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09C1" w14:textId="25944D64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2026-03-31：</w:t>
      </w:r>
    </w:p>
    <w:p w14:paraId="3523E4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***农业银行：</w:t>
      </w:r>
    </w:p>
    <w:p w14:paraId="3D08266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1）交易内容：分3笔卖出，第1笔以6.61的价格卖出1/2的仓位，第2笔以6.66的价格卖出剩余仓位的1/2的仓位，第3笔以6.70的价格卖出剩余仓位；</w:t>
      </w:r>
    </w:p>
    <w:p w14:paraId="7CB5EC5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2）卖出理由：第1笔卖出的时候已经上涨接近2%，可以有一定收益；第2笔卖出和第3笔卖出都是在尝试，看看今天的上涨空间，尽可能多获取收益；</w:t>
      </w:r>
    </w:p>
    <w:p w14:paraId="6A37FAC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3）复盘：总体收益280多，等后续下跌可以再次买入，6.4左右的价格买入应该没有问题；</w:t>
      </w:r>
    </w:p>
    <w:p w14:paraId="009B866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9809B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05DD350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1）交易内容：以2.447的价格买入1200股；</w:t>
      </w:r>
    </w:p>
    <w:p w14:paraId="12488F6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2）买入理由：早上黄金板块高开，最近两天的量价都是增加，以低于昨天收盘价的价格尝试买入；</w:t>
      </w:r>
    </w:p>
    <w:p w14:paraId="04B178C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3）复盘：外部的不确定性，导致走势不够明朗，还是存在波动；对黄金股ETF和黄金ETF的区别没有了解清楚；还是可以考虑买入黄金ETF，只受黄金价格波动的影响；</w:t>
      </w:r>
    </w:p>
    <w:p w14:paraId="2772F31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FE369F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***近期可以关注邮储银行、浦发银行，如果出现下跌，可以考虑买入；</w:t>
      </w:r>
    </w:p>
    <w:p w14:paraId="526497D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A75EC18" w14:textId="782324F1" w:rsidR="0019497B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61F9A45" w14:textId="7C574EC9" w:rsidR="00AB580D" w:rsidRPr="00667199" w:rsidRDefault="00CE262A" w:rsidP="00AB580D">
      <w:pPr>
        <w:pStyle w:val="1"/>
        <w:rPr>
          <w:rFonts w:ascii="宋体" w:hAnsi="宋体" w:hint="eastAsia"/>
        </w:rPr>
      </w:pPr>
      <w:r w:rsidRPr="00667199">
        <w:rPr>
          <w:rFonts w:ascii="宋体" w:hAnsi="宋体"/>
        </w:rPr>
        <w:t>2026-04-01：</w:t>
      </w:r>
    </w:p>
    <w:p w14:paraId="74F2623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11AE2BA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1）交易内容：以2.538的价格卖出1200股；</w:t>
      </w:r>
    </w:p>
    <w:p w14:paraId="61CC5E9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2）卖出理由：早上黄金板块高开，上涨比例超过3%；</w:t>
      </w:r>
    </w:p>
    <w:p w14:paraId="785562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3）复盘：外部的不确定性，导致黄金还是存在波动，收益落袋为安，总体收益100块，还可以；</w:t>
      </w:r>
    </w:p>
    <w:p w14:paraId="7EB3A98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D7C3B5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31FD96E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6893FA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2）近期主力流入创新药板块，华润三九、恒瑞医药；</w:t>
      </w:r>
    </w:p>
    <w:p w14:paraId="100C827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3）求稳还是要关注银行板块，邮储银行、农业银行，如果出现下跌，可以考虑买入；</w:t>
      </w:r>
    </w:p>
    <w:p w14:paraId="4AF5412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4）黄金再次大跌的时候，可以继续买入；</w:t>
      </w:r>
    </w:p>
    <w:p w14:paraId="3DD16B0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939E919" w14:textId="2603E108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16F99A00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2026-04-02：</w:t>
      </w:r>
    </w:p>
    <w:p w14:paraId="00959E5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06E8F74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1）交易内容：以2.431的价格买入1200股；</w:t>
      </w:r>
    </w:p>
    <w:p w14:paraId="3263400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2）买入理由：早上黄金板块低开，下跌比例超过3%；</w:t>
      </w:r>
    </w:p>
    <w:p w14:paraId="249D0F3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3）复盘：黄金的行情当前还处于震荡阶段，低开超过3%，尝试买入一些；</w:t>
      </w:r>
    </w:p>
    <w:p w14:paraId="385DCD6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19D690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ED419A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79E8CDC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732BDDF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3）求稳还是要关注银行板块，邮储银行，如果出现下跌，可以考虑买入；对于银行板块这种波动较小的板块，可以增加买入份额；</w:t>
      </w:r>
    </w:p>
    <w:p w14:paraId="74EE4C1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4）黄金再次大跌的时候，可以继续买入；</w:t>
      </w:r>
    </w:p>
    <w:p w14:paraId="74E979E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011198E" w14:textId="3BF6564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D671A56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2026-04-03：</w:t>
      </w:r>
    </w:p>
    <w:p w14:paraId="376A390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011B591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1）交易内容：以2.433的价格卖出1200股；</w:t>
      </w:r>
    </w:p>
    <w:p w14:paraId="113608D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2）买入理由：早上黄金板块低开，大盘低开，国际金价下跌，整个市场情绪很低迷；</w:t>
      </w:r>
    </w:p>
    <w:p w14:paraId="60FD39F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3）复盘：不亏不赚，整体还好，需要再观察一下黄金走势；</w:t>
      </w:r>
    </w:p>
    <w:p w14:paraId="6DA6216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95CF61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***中粮科技：</w:t>
      </w:r>
    </w:p>
    <w:p w14:paraId="1E5A944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1）交易内容：以6.5的价格买入400股；</w:t>
      </w:r>
    </w:p>
    <w:p w14:paraId="13F6FDD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2）买入理由：股票大跌，补仓对冲一下高位买入的400股；</w:t>
      </w:r>
    </w:p>
    <w:p w14:paraId="05744A9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3）复盘：这应该是最后一次补仓了，后续再观察一下价格走势；</w:t>
      </w:r>
    </w:p>
    <w:p w14:paraId="595D580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D068C4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2F3FB50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3A1029C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1920850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3）求稳还是要关注银行板块，邮储银行，如果出现下跌，可以考虑买入；对于银行板块这种波动较小的板块，可以增加买入份额；</w:t>
      </w:r>
    </w:p>
    <w:p w14:paraId="0F9C121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4）黄金再次大跌的时候，可以继续买入；</w:t>
      </w:r>
    </w:p>
    <w:p w14:paraId="716DFCA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2EED94E" w14:textId="23836545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92F59EF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2026-04-07：</w:t>
      </w:r>
    </w:p>
    <w:p w14:paraId="6899FBEA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66234E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***中粮科技：</w:t>
      </w:r>
    </w:p>
    <w:p w14:paraId="30941C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1）交易内容：以6.88的价格卖出400股（半仓）；</w:t>
      </w:r>
    </w:p>
    <w:p w14:paraId="3D225FD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2）卖出理由：股票大涨，涨幅超过6%，达到了这个阶段卖出的预期；</w:t>
      </w:r>
    </w:p>
    <w:p w14:paraId="6AC43DE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3）复盘：今天卖出的相对可以接受，如果明天继续上涨，还可以卖出剩余部分；</w:t>
      </w:r>
    </w:p>
    <w:p w14:paraId="0587D5F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727E86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610B8D6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1）首要原则还是下跌再买入，不要追涨；</w:t>
      </w:r>
    </w:p>
    <w:p w14:paraId="133DC9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445E3B4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3）求稳还是要关注银行板块，农业银行、邮储银行，如果出现下跌，可以考虑买入（估计还要等一段时间）；对于银行板块这种波动较小的板块，可以增加买入份额；</w:t>
      </w:r>
    </w:p>
    <w:p w14:paraId="6E14A78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4）黄金受外部环境影响下跌了，上周五止损比较及时；再次大跌到900多的时候，可以继续买入；</w:t>
      </w:r>
    </w:p>
    <w:p w14:paraId="296C8BC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5）新增MACD指标分析；主力动向分析；</w:t>
      </w:r>
    </w:p>
    <w:p w14:paraId="443A92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6）新增关注中信特钢、中国船舶；</w:t>
      </w:r>
    </w:p>
    <w:p w14:paraId="16218FD1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17C6E8A" w14:textId="209702BE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B26D722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2026-04-09：</w:t>
      </w:r>
    </w:p>
    <w:p w14:paraId="6C17FA7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EF042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***工业富联：</w:t>
      </w:r>
    </w:p>
    <w:p w14:paraId="123FACA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1）交易内容：以55.41的价格买入100股；</w:t>
      </w:r>
    </w:p>
    <w:p w14:paraId="2FD072F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2）卖出理由：估值相对合理，有上涨趋势；</w:t>
      </w:r>
    </w:p>
    <w:p w14:paraId="6AD6585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3）复盘：不太确定这个小周期的顶点在哪，55.41的价格有可能很接近顶点了；</w:t>
      </w:r>
    </w:p>
    <w:p w14:paraId="3C073AA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C61CBB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4ED039E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2549AB9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16483F1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3）求稳还是要关注银行板块，农业银行、邮储银行，如果出现下跌，可以考虑买入（估计还要等一段时间）；对于银行板块这种波动较小的板块，可以增加买入份额；</w:t>
      </w:r>
    </w:p>
    <w:p w14:paraId="6CA9CFB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4）继昨天大涨之后，黄金受外部环境影响下跌了；再次大跌到1000以下的时候，可以继续买入；</w:t>
      </w:r>
    </w:p>
    <w:p w14:paraId="49918D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5）进一步理解MACD指标分析；</w:t>
      </w:r>
    </w:p>
    <w:p w14:paraId="6FFA86E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6）新增关注中兴通讯、中煤能源、美的集团，重点关注中兴通讯；</w:t>
      </w:r>
    </w:p>
    <w:p w14:paraId="791749E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ED08F26" w14:textId="0D7AFD0F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83505CA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2026-04-14：</w:t>
      </w:r>
    </w:p>
    <w:p w14:paraId="352BE343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FBA42C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***工业富联：</w:t>
      </w:r>
    </w:p>
    <w:p w14:paraId="579FAF8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1）交易内容：以58.12的价格卖出100股；</w:t>
      </w:r>
    </w:p>
    <w:p w14:paraId="241E41A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2）卖出理由：涨幅超过4%，当前价格可能已经到这个周期的顶部；</w:t>
      </w:r>
    </w:p>
    <w:p w14:paraId="37C8D16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3）复盘：收益200多，还可以；</w:t>
      </w:r>
    </w:p>
    <w:p w14:paraId="2E15FEF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E2F31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49949D6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6566A5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2）中信证券，回调的时候可以考虑买入；</w:t>
      </w:r>
    </w:p>
    <w:p w14:paraId="2DDE4A4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3）银行板块拉升，有点超出预期，继续等回调；对于银行板块这种波动较小的板块，可以增加买入份额；</w:t>
      </w:r>
    </w:p>
    <w:p w14:paraId="43D3C72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4）继昨天大涨之后，黄金受外部环境影响下跌了；再次大跌到1000以下的时候，可以继续买入；</w:t>
      </w:r>
    </w:p>
    <w:p w14:paraId="2E8C02B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5）理解 换手率、量比 这两个指标；</w:t>
      </w:r>
    </w:p>
    <w:p w14:paraId="4C507D9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6）中粮科技 价格下降到6.6以下，可以考虑做T买入；</w:t>
      </w:r>
    </w:p>
    <w:p w14:paraId="46EE1D2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7）华润三九、海尔智家 可能快到底部了；</w:t>
      </w:r>
    </w:p>
    <w:p w14:paraId="37E08C0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C699B6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A494761" w14:textId="2F61EA22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482F57A" w14:textId="5A5FEB0C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2026-04-15：</w:t>
      </w:r>
    </w:p>
    <w:p w14:paraId="5F102CF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***中粮科技：</w:t>
      </w:r>
    </w:p>
    <w:p w14:paraId="0A9A3CC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1）交易内容：以6.57的价格买入400股；</w:t>
      </w:r>
    </w:p>
    <w:p w14:paraId="5A1A5C7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2）买入理由：最近两天连续下跌，到了6.6以下，考虑做T；</w:t>
      </w:r>
    </w:p>
    <w:p w14:paraId="405AD1B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3）复盘：继续观察明天的走势；</w:t>
      </w:r>
    </w:p>
    <w:p w14:paraId="772D57E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192897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DAFA16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25CE93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中信证券，回调的幅度还是比较小；</w:t>
      </w:r>
    </w:p>
    <w:p w14:paraId="010BD4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银行板块继续拉升，有点超出预期，继续等回调；回调的底部可能变高，比如农业银行到6.6左右，因为从周线看是上升趋势；</w:t>
      </w:r>
    </w:p>
    <w:p w14:paraId="3DE295C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38989DC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华润三九、海尔智家、中国核电、国电南瑞 有反弹趋势；</w:t>
      </w:r>
    </w:p>
    <w:p w14:paraId="51E9C03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F8017E3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91788F0" w14:textId="40211663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046DD34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2026-04-16：</w:t>
      </w:r>
    </w:p>
    <w:p w14:paraId="29A0E6F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CA3C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***海尔智家：</w:t>
      </w:r>
    </w:p>
    <w:p w14:paraId="1576098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1）交易内容：以21.13的价格买入200股；</w:t>
      </w:r>
    </w:p>
    <w:p w14:paraId="6C58C60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2）买入理由：估值比较正常；经过很长时间的下跌之后，近几天有上升趋势，有大单流入；</w:t>
      </w:r>
    </w:p>
    <w:p w14:paraId="24B0EA2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</w:t>
      </w:r>
      <w:r w:rsidRPr="00667199">
        <w:rPr>
          <w:rFonts w:ascii="Segoe UI Emoji" w:eastAsia="宋体" w:hAnsi="Segoe UI Emoji" w:cs="Segoe UI Emoji"/>
        </w:rPr>
        <w:t>🈲</w:t>
      </w:r>
      <w:r w:rsidRPr="00667199">
        <w:rPr>
          <w:rFonts w:ascii="宋体" w:eastAsia="宋体" w:hAnsi="宋体" w:hint="eastAsia"/>
        </w:rPr>
        <w:t>天来看，每天都是高开低走，不确定是否是主力在出货；继续观察明天的走势；</w:t>
      </w:r>
    </w:p>
    <w:p w14:paraId="3213D99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E90817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***华润三九：</w:t>
      </w:r>
    </w:p>
    <w:p w14:paraId="48C4018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1）交易内容：以27.79的价格买入200股；</w:t>
      </w:r>
    </w:p>
    <w:p w14:paraId="227C956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2）买入理由：估值比较正常；昨天在创新药上涨的带动之下也开始上涨，今天进行了回调，有大单流入；判定还有一到两天的上升空间；</w:t>
      </w:r>
    </w:p>
    <w:p w14:paraId="207D659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3）复盘：继续观察明天的走势；</w:t>
      </w:r>
    </w:p>
    <w:p w14:paraId="05AE45E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9BC09F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DD7A6F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252D483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银行板块继续拉升，有点超出预期，继续等回调；回调的底部可能变高，比如农业银行到6.6左右，因为从周线看是上升趋势；</w:t>
      </w:r>
    </w:p>
    <w:p w14:paraId="5537604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48768EB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中国核电、国电南瑞 有反弹趋势；</w:t>
      </w:r>
    </w:p>
    <w:p w14:paraId="074ED2E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观察中煤能源、三一重工、中航沈飞的走势；</w:t>
      </w:r>
    </w:p>
    <w:p w14:paraId="75FDFDD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C00596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A73FDB0" w14:textId="2473A482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C318064" w14:textId="4D9075A6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2026-04-17：</w:t>
      </w:r>
    </w:p>
    <w:p w14:paraId="2217640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7665495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26BC796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邮储银行是众多银行里没有大幅拉升的，关注一下走势；</w:t>
      </w:r>
    </w:p>
    <w:p w14:paraId="278A781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中国核电接近底部；中国电信上升趋势；</w:t>
      </w:r>
    </w:p>
    <w:p w14:paraId="062E57D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3AEB7C4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理解筹码分布的常见情况和对应的含义；</w:t>
      </w:r>
    </w:p>
    <w:p w14:paraId="770BDF6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2A4A4DC" w14:textId="1D872973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95986F7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2026-04-20：</w:t>
      </w:r>
    </w:p>
    <w:p w14:paraId="2A9B8F8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CDE8AD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***恒瑞医药：</w:t>
      </w:r>
    </w:p>
    <w:p w14:paraId="7081D8B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1）交易内容：以56.25的价格买入100股；</w:t>
      </w:r>
    </w:p>
    <w:p w14:paraId="4063A03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2）买入理由：估值比较正常；筹码分布还可以，近几天有上升趋势；</w:t>
      </w:r>
    </w:p>
    <w:p w14:paraId="4905958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3）复盘：继续观察明天的走势，看看创新药的板块是否再次活跃，要继续考虑一下止盈的点；</w:t>
      </w:r>
    </w:p>
    <w:p w14:paraId="76461D1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AD67B9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14FCB9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3D4205D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分析一下ETF的走势；</w:t>
      </w:r>
    </w:p>
    <w:p w14:paraId="28E70CD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42E4074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重点关注上升趋势中的中国船舶、中国核电、山东黄金、恒瑞医药；</w:t>
      </w:r>
    </w:p>
    <w:p w14:paraId="40F89FC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邮储银行是众多银行里没有大幅拉升的，关注一下走势；</w:t>
      </w:r>
    </w:p>
    <w:p w14:paraId="1D15DBA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6A993B8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理解筹码分布的常见情况和对应的含义；</w:t>
      </w:r>
    </w:p>
    <w:p w14:paraId="138DDFB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D6D84E7" w14:textId="44CD6838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C7E93DA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2026-04-27：</w:t>
      </w:r>
    </w:p>
    <w:p w14:paraId="4EFB0DA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0488C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***云天化：</w:t>
      </w:r>
    </w:p>
    <w:p w14:paraId="4A513DD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1）交易内容：以35.12的价格买入100股；</w:t>
      </w:r>
    </w:p>
    <w:p w14:paraId="29BE8A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2）买入理由：估值比较正常；筹码分布还可以，近几天有上升趋势；</w:t>
      </w:r>
    </w:p>
    <w:p w14:paraId="0DE05DB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3）复盘：要出第一季度季报，继续观察明天的走势；</w:t>
      </w:r>
    </w:p>
    <w:p w14:paraId="73786E53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E2D6A7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5F5A9BC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1）交易内容：以2.366的价格买入1600股；</w:t>
      </w:r>
    </w:p>
    <w:p w14:paraId="3216992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2）买入理由：国际金价回调到1030左右，先入手一部分；</w:t>
      </w:r>
    </w:p>
    <w:p w14:paraId="27FD422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3）复盘：长期看涨的趋势应该不变，短期可能存在波动；</w:t>
      </w:r>
    </w:p>
    <w:p w14:paraId="39E0CB9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FEEEA0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B959CD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5AD91E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要深入分析上涨趋势中的机会；小波动大资金、大波动小资金；</w:t>
      </w:r>
    </w:p>
    <w:p w14:paraId="6EC4446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国企行业龙头-股票估值-筹码分布-量价-MACD/BOLL</w:t>
      </w:r>
    </w:p>
    <w:p w14:paraId="7A8127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重点关注 云天化、黄金；</w:t>
      </w:r>
    </w:p>
    <w:p w14:paraId="47DB958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5D444F6" w14:textId="4E041DC1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83F9B66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2026-04-28：</w:t>
      </w:r>
    </w:p>
    <w:p w14:paraId="3B398E71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A1A5E9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50ABA30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要深入分析上涨趋势中的机会；小波动大资金、大波动小资金；</w:t>
      </w:r>
    </w:p>
    <w:p w14:paraId="6399BA5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国企行业龙头-股票估值-筹码分布-量价-MACD/BOLL</w:t>
      </w:r>
    </w:p>
    <w:p w14:paraId="1B8DF5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恒瑞医药还在反复震荡，短期内超过57.5的价格可以考虑卖出，遇到下跌再买入；</w:t>
      </w:r>
    </w:p>
    <w:p w14:paraId="3006255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76D4327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三一重工、农业银行；</w:t>
      </w:r>
    </w:p>
    <w:p w14:paraId="45A08BE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季报前后还是要慎重操作；</w:t>
      </w:r>
    </w:p>
    <w:p w14:paraId="3B239E7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0841A7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6F941F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465ADBB" w14:textId="63658E8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F099D01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2026-04-29：</w:t>
      </w:r>
    </w:p>
    <w:p w14:paraId="2ED91C3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A1D00C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***三一重工：</w:t>
      </w:r>
    </w:p>
    <w:p w14:paraId="25B41AC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1）交易内容：以20.33的价格买入200股；</w:t>
      </w:r>
    </w:p>
    <w:p w14:paraId="0975070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2）买入理由：估值比较正常；筹码分布还可以，近几天有上升趋势；</w:t>
      </w:r>
    </w:p>
    <w:p w14:paraId="699ABE1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3）复盘：要出第一季度季报，继续观察明天的走势；</w:t>
      </w:r>
    </w:p>
    <w:p w14:paraId="707AE3B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58018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E374D4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要深入分析上涨趋势中的机会；小波动大资金、大波动小资金；</w:t>
      </w:r>
    </w:p>
    <w:p w14:paraId="7A9D1BB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国企行业龙头-股票估值-筹码分布-量价-MACD/BOLL</w:t>
      </w:r>
    </w:p>
    <w:p w14:paraId="783C799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恒瑞医药还在反复震荡，短期内超过57.5的价格可以考虑卖出，遇到下跌再买入；</w:t>
      </w:r>
    </w:p>
    <w:p w14:paraId="4312894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39292B6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招商银行、中航沈飞、农业银行；</w:t>
      </w:r>
    </w:p>
    <w:p w14:paraId="7B72FA9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季报前后还是要慎重操作；</w:t>
      </w:r>
    </w:p>
    <w:p w14:paraId="05053DF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526F9F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350F67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56DB1A6" w14:textId="440B01E0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5B06452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2026-04-30：</w:t>
      </w:r>
    </w:p>
    <w:p w14:paraId="7B05774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BBCCDC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53045E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17F6A89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CAEF52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单只股票下跌超过10%，可以补仓一次；下跌超过15%以上，转长期模式；</w:t>
      </w:r>
    </w:p>
    <w:p w14:paraId="0F00F2B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单只股票上涨10%~15%，可以考虑卖出；</w:t>
      </w:r>
    </w:p>
    <w:p w14:paraId="326C9DB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BEB4EA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5D34EFA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2D9A53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2A5066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FF27C5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恒瑞医药还在反复震荡，短期内超过57.5的价格可以考虑卖出，遇到下跌再买入；</w:t>
      </w:r>
    </w:p>
    <w:p w14:paraId="649841C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401FBCD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招商银行、中航沈飞、农业银行；</w:t>
      </w:r>
    </w:p>
    <w:p w14:paraId="1C9D612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CA3BF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03CFF92" w14:textId="10ECBDB0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951E9FA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2026-05-07：</w:t>
      </w:r>
    </w:p>
    <w:p w14:paraId="4689DBF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1C8326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843531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9D69A5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单只股票单次买入3000~5000元左右，小波动的股票买入资金可以多一些、大波动的股票买入资金要少一些；</w:t>
      </w:r>
    </w:p>
    <w:p w14:paraId="38EC4D1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C56D98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0AE4E0C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98FCAA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C5DF70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BDBA92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4F4371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7F37BE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***三一重工：</w:t>
      </w:r>
    </w:p>
    <w:p w14:paraId="22E5060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1）交易内容：以20.38的价格卖出200股；</w:t>
      </w:r>
    </w:p>
    <w:p w14:paraId="47248A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2）买入理由：单日下跌3%，即将跌破成本线；</w:t>
      </w:r>
    </w:p>
    <w:p w14:paraId="5FE872F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3）复盘：持有3天以上，即将跌破成本线，马上卖出；</w:t>
      </w:r>
    </w:p>
    <w:p w14:paraId="738FA4C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8B15CD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74318A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恒瑞医药还在持续下跌，考虑补仓做T；</w:t>
      </w:r>
    </w:p>
    <w:p w14:paraId="64152D6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1B7CDDD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创新药ETF、银行ETF、邮储银行、中国石化、招商银行、农业银行；</w:t>
      </w:r>
    </w:p>
    <w:p w14:paraId="2057EEE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875E82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A6505A2" w14:textId="0E588CF2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5AFA55F5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2026-05-14：</w:t>
      </w:r>
    </w:p>
    <w:p w14:paraId="50C0895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562D48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B80492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382947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38751E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795E0A9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7C956D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7215460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52D59A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7D562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02F404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FC2B85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26D0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1825113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1）交易内容：以2.382的价格卖出1600股；</w:t>
      </w:r>
    </w:p>
    <w:p w14:paraId="6112C63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2）卖出理由：单日下跌2%，即将跌破成本线；</w:t>
      </w:r>
    </w:p>
    <w:p w14:paraId="284B3E9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3）复盘：持有3天以上，即将跌破成本线，马上卖出，获利20块；</w:t>
      </w:r>
    </w:p>
    <w:p w14:paraId="69ADF8E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233B1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***海尔智家：</w:t>
      </w:r>
    </w:p>
    <w:p w14:paraId="243BE26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1）交易内容：以21.31的价格卖出200股；</w:t>
      </w:r>
    </w:p>
    <w:p w14:paraId="28693ED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2）卖出理由：高开低走，刚刚盈利，先卖出，获利20块；</w:t>
      </w:r>
    </w:p>
    <w:p w14:paraId="689CAB8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3）复盘：后续下降再买回来；</w:t>
      </w:r>
    </w:p>
    <w:p w14:paraId="5D6C2ED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A4D795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2935084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1）交易内容：以2.337的价格买入1600股；</w:t>
      </w:r>
    </w:p>
    <w:p w14:paraId="728A4C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2）买入理由：接近boll下界，买入一部分；</w:t>
      </w:r>
    </w:p>
    <w:p w14:paraId="3EA88EA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3）复盘：近期行情持续震荡，再观察一下走势；</w:t>
      </w:r>
    </w:p>
    <w:p w14:paraId="6374674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3AA7F1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ED936B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E15FE2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恒瑞医药超过成本价可以考虑卖出；</w:t>
      </w:r>
    </w:p>
    <w:p w14:paraId="1CC2E91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中国海防下跌到23以下的价格可以考虑做T；中粮科技、华润三九还没有到底部</w:t>
      </w:r>
    </w:p>
    <w:p w14:paraId="7C740A0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创新药ETF广发、海尔智家、邮储银行、三一重工；</w:t>
      </w:r>
    </w:p>
    <w:p w14:paraId="0AB20BC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B7BC68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48CEEFE3" w14:textId="067B5FEB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40BD1E9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2026-05-15：</w:t>
      </w:r>
    </w:p>
    <w:p w14:paraId="1480AB7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73FBE1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36B5BF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8B482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200ACB6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92A6C4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B8910F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645DF6B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3CF339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EFAB83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378FA3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32384E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4ADFD2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61D6020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1）交易内容：以2.270的价格买入1600股；</w:t>
      </w:r>
    </w:p>
    <w:p w14:paraId="6A18DB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2）买入理由：超过boll下界，第一次补仓；</w:t>
      </w:r>
    </w:p>
    <w:p w14:paraId="56AC7B1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3）复盘：下跌走势比较明显，补仓补早了；</w:t>
      </w:r>
    </w:p>
    <w:p w14:paraId="31FB9972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3A6DB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***邮储银行：</w:t>
      </w:r>
    </w:p>
    <w:p w14:paraId="088F4A3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1）交易内容：以5.01的价格买入1000股；</w:t>
      </w:r>
    </w:p>
    <w:p w14:paraId="7C1EDFD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2）买入理由：接近boll下界，买入一部分；</w:t>
      </w:r>
    </w:p>
    <w:p w14:paraId="477D4BD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3）复盘：整体波动较小；</w:t>
      </w:r>
    </w:p>
    <w:p w14:paraId="2CD334C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D9C563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1A43DF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云天化、恒瑞医药超过成本价可以考虑卖出；</w:t>
      </w:r>
    </w:p>
    <w:p w14:paraId="04EB141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496E6F8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海尔智家，农业银行可能快到底部了；</w:t>
      </w:r>
    </w:p>
    <w:p w14:paraId="2CB9583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D7A55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1AD9DE6" w14:textId="393A842C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5AD9F71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2026-05-29：</w:t>
      </w:r>
    </w:p>
    <w:p w14:paraId="70CA606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EE2468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9B7CE7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4B78213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A9E219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7F7BF1C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0F646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301C19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456CDC4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C4A830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51908B9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147EB9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F268BA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4C8402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***：云天化</w:t>
      </w:r>
    </w:p>
    <w:p w14:paraId="415345F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1）交易内容：以30.55的价格买入100股；</w:t>
      </w:r>
    </w:p>
    <w:p w14:paraId="32AF9DA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2）买入理由：较昨天又有所下跌，股性还可以，下周一如果上涨超过2%（31.4）就做T卖出；</w:t>
      </w:r>
    </w:p>
    <w:p w14:paraId="163FB46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3）复盘：继续观察一下；</w:t>
      </w:r>
    </w:p>
    <w:p w14:paraId="24F7ED9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66299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FA63B6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云天化考虑做一个短线，明天开盘低于今天收盘价31.27，考虑开盘买入100股；</w:t>
      </w:r>
    </w:p>
    <w:p w14:paraId="4740C73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云天化、恒瑞医药超过成本价可以考虑卖出；</w:t>
      </w:r>
    </w:p>
    <w:p w14:paraId="1B274DB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4DDC486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6D3889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1B54EFC" w14:textId="4C2BE085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D3D967D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2026-06-01：</w:t>
      </w:r>
    </w:p>
    <w:p w14:paraId="0EC2ECF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709720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70678BF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4F72843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747E0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B7B19F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C9EC47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1E3A62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256A045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F35D6E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F82061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A30F77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392C9A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14FE13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***：云天化</w:t>
      </w:r>
    </w:p>
    <w:p w14:paraId="607EEB7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1）交易内容：以31.37的价格卖出100股；</w:t>
      </w:r>
    </w:p>
    <w:p w14:paraId="001D20B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2）买入理由：上涨超过2%），做T卖出；</w:t>
      </w:r>
    </w:p>
    <w:p w14:paraId="787BA03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3）复盘：继续观察一下，再找一找做T的机会；</w:t>
      </w:r>
    </w:p>
    <w:p w14:paraId="39BEDC4A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A15D77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***：农业银行</w:t>
      </w:r>
    </w:p>
    <w:p w14:paraId="62F83FE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1）交易内容：以6.41的价格买入1000股；</w:t>
      </w:r>
    </w:p>
    <w:p w14:paraId="68B97AC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2）买入理由：上涨趋势的概率比较大；</w:t>
      </w:r>
    </w:p>
    <w:p w14:paraId="2EA8250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3）复盘：继续观察一下走势，如果下跌到6.44，及时止损卖出；</w:t>
      </w:r>
    </w:p>
    <w:p w14:paraId="03A10CE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478DCD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BBC5B8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云天化考虑做一个短线，再观察一下后续的走势；</w:t>
      </w:r>
    </w:p>
    <w:p w14:paraId="440F16F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云天化、恒瑞医药超过成本价可以考虑卖出；</w:t>
      </w:r>
    </w:p>
    <w:p w14:paraId="11F0D6E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5F7209BA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4EC174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858C318" w14:textId="604628E1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50D02B46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2026-06-02：</w:t>
      </w:r>
    </w:p>
    <w:p w14:paraId="5D18F5B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19867A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ECCF4D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47D8C18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1853C8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F6FAA6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单只股票单次买入3000~5000元左右，小波动的股票买入资金可以多一些、大波动的股票买入资金要少一些；</w:t>
      </w:r>
    </w:p>
    <w:p w14:paraId="09E94DC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65A41C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F9B6C9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8A237F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2491D4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9F3EE0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5DFF4AD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5E74B8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***：农业银行</w:t>
      </w:r>
    </w:p>
    <w:p w14:paraId="3549A56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1）交易内容：以6.46的价格卖出1000股；</w:t>
      </w:r>
    </w:p>
    <w:p w14:paraId="655B4A1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2）卖出理由：即将跌破成本价，只赚了30块钱；</w:t>
      </w:r>
    </w:p>
    <w:p w14:paraId="7A354C5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3）复盘：继续观察一下走势，不确定是否还有轮动上涨的机会；</w:t>
      </w:r>
    </w:p>
    <w:p w14:paraId="69BF4B9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AC509A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410EF7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云天化考虑做一个短线，价格到 30.2 附近可以考虑买入100股，价格到 31.2 附近卖出，再观察一下后续的走势；</w:t>
      </w:r>
    </w:p>
    <w:p w14:paraId="38BE818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恒瑞医药考虑做一个短线，价格到 47.6 附近可以考虑买入100股，价格到 49 附近卖出，再观察一下后续的走势；</w:t>
      </w:r>
    </w:p>
    <w:p w14:paraId="7F7B790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黄金股ETF华夏考虑做一个短线，价格到 2.02 附近可以考虑买入1600股，价格到 2.09 附近卖出，再观察一下后续的走势；</w:t>
      </w:r>
    </w:p>
    <w:p w14:paraId="3EDEAD6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7FAE1FC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6050D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4ABF0D8E" w14:textId="1AF021E9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E5D62CC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2026-06-03：</w:t>
      </w:r>
    </w:p>
    <w:p w14:paraId="5FA42E8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89B06E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E65B04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E28692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3F56394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9E069A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141239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AFF83D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770BD9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B2653C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869A2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77848B6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要收缩一下关注的股票范围；</w:t>
      </w:r>
    </w:p>
    <w:p w14:paraId="32E6204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1702C1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科创50ETF华夏</w:t>
      </w:r>
    </w:p>
    <w:p w14:paraId="075742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1）交易内容：以1.820的价格买入2000股；</w:t>
      </w:r>
    </w:p>
    <w:p w14:paraId="399DDB9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2）卖出理由：尾盘继续拉升，可以明天做个短线；</w:t>
      </w:r>
    </w:p>
    <w:p w14:paraId="77FD520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4C41605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318C1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7CB7A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云天化考虑做一个短线，价格到 30.2 附近可以考虑买入100股，价格到 31.2 附近卖出，再观察一下后续的走势；</w:t>
      </w:r>
    </w:p>
    <w:p w14:paraId="0439438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恒瑞医药考虑做一个短线，价格到 47以下可以考虑买入100股，价格到 49 附近卖出，再观察一下后续的走势；</w:t>
      </w:r>
    </w:p>
    <w:p w14:paraId="23DF7A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黄金股ETF华夏考虑做一个短线，价格到 2.02 附近可以考虑买入1600股，价格到 2.09 附近卖出，再观察一下后续的走势；</w:t>
      </w:r>
    </w:p>
    <w:p w14:paraId="4F642FB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51878BD2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80BD94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4A28273" w14:textId="599C029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8C5DD5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2026-06-04：</w:t>
      </w:r>
    </w:p>
    <w:p w14:paraId="49C92FB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6395D6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1C0CF9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7CE7F2B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9587A0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24D528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B62E60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C20234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07F5CE6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BFD2CE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AB1473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E057E4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3C9D18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07794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68849A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1）交易内容：以30.07的价格买入100股；</w:t>
      </w:r>
    </w:p>
    <w:p w14:paraId="557ED8D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2）买入理由：当日下跌超过3%；</w:t>
      </w:r>
    </w:p>
    <w:p w14:paraId="7E50D6D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7E4FCFA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DEEF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科创50ETF华夏</w:t>
      </w:r>
    </w:p>
    <w:p w14:paraId="418B38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1）交易内容：以1.826的价格卖出2000股；</w:t>
      </w:r>
    </w:p>
    <w:p w14:paraId="150E7F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2）卖出理由：尾盘即将跌破成本线；</w:t>
      </w:r>
    </w:p>
    <w:p w14:paraId="6834298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342A7FE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D7A9D6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43F597B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云天化明天在合适的价位可以考虑卖出；</w:t>
      </w:r>
    </w:p>
    <w:p w14:paraId="3FCA27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黄金股ETF华夏考虑做一个短线，价格到 2.02 附近可以考虑买入1600股，价格到 2.09 附近卖出，再观察一下后续的走势；</w:t>
      </w:r>
    </w:p>
    <w:p w14:paraId="49644D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27F7D2D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960E3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6FD5A0EF" w14:textId="4509DA6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3D31E5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2026-06-08：</w:t>
      </w:r>
    </w:p>
    <w:p w14:paraId="354014D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66BA9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B64FF6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CA666E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6C5D7D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EF681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1CBBF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09041C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937F0A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217A7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08B91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756139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DF322A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385F9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5B315E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1）交易内容：以29.13的价格买入200股；</w:t>
      </w:r>
    </w:p>
    <w:p w14:paraId="625BC0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2）买入理由：当日下跌超过2%，准备做T；</w:t>
      </w:r>
    </w:p>
    <w:p w14:paraId="74FFF3F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3）复盘：没有及时卖出，向下的趋势还是太大了，做T失败；</w:t>
      </w:r>
    </w:p>
    <w:p w14:paraId="1A3F9B8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53F796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F21C7C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这两天的机会可能还是农业银行；</w:t>
      </w:r>
    </w:p>
    <w:p w14:paraId="0DF8EE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21DC2E1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6DFE6F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A2CA73B" w14:textId="26AC72B1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E26EDF3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2026-06-09：</w:t>
      </w:r>
    </w:p>
    <w:p w14:paraId="0683496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5A41B9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3C3062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BD1180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F92E3E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13D49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72CB80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399CFAB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64A7F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2FD5B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4CB7B6B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EEA66C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174A86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36DF4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1C47C8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1）交易内容：以6.635的价格买入200股；</w:t>
      </w:r>
    </w:p>
    <w:p w14:paraId="08F5F99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2）买入理由：判断当前大盘指数还是需要银行托底；</w:t>
      </w:r>
    </w:p>
    <w:p w14:paraId="5F73BB8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3）复盘：再观察一下；</w:t>
      </w:r>
    </w:p>
    <w:p w14:paraId="75ED854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41DE15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95A68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1C5868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06A7A2C2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81B951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439210F" w14:textId="0533581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1EE1AD74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2026-06-10：</w:t>
      </w:r>
    </w:p>
    <w:p w14:paraId="52C80F6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004FC6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A54B9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F4B8D7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0802B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00A5E4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8D0795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0CB5EB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74FC5EE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要深入分析上涨趋势中的机会，比如：大型头部企业（市值千亿以上）连续两个大阳线；</w:t>
      </w:r>
    </w:p>
    <w:p w14:paraId="10D0A88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FDDB49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7658F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E4A4C8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36641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邮储银行</w:t>
      </w:r>
    </w:p>
    <w:p w14:paraId="44F5BF9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1）交易内容：以5.03的价格卖出1000股；</w:t>
      </w:r>
    </w:p>
    <w:p w14:paraId="22C2DC7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2）卖出理由：已经回本，股性太弱，及时清仓；</w:t>
      </w:r>
    </w:p>
    <w:p w14:paraId="2890A3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3）复盘：收盘时价格到了5.08，看来也要拉邮储银行来维持大盘指数了；</w:t>
      </w:r>
    </w:p>
    <w:p w14:paraId="4FD604F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08A17F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CC6C94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6123B0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31497C6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B355DF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EDDD4B6" w14:textId="7963C16C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144E12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2026-06-11：</w:t>
      </w:r>
    </w:p>
    <w:p w14:paraId="2A7E9BA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26A45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37AB6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5AFAF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FEC25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15DF61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CB6DB7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E0F7CB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633144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411C4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89BD0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C8E9FC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6943CB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FE9B40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03AD88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1）交易内容：以6.64的价格买入600股；</w:t>
      </w:r>
    </w:p>
    <w:p w14:paraId="334D1E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2）买入理由：近几天内为了维持大盘指数，农业银行应该还有一定的上升；</w:t>
      </w:r>
    </w:p>
    <w:p w14:paraId="30A388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1FAE66CB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2026-06-12：</w:t>
      </w:r>
    </w:p>
    <w:p w14:paraId="00AA2AC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B36E80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 交易原则：</w:t>
      </w:r>
    </w:p>
    <w:p w14:paraId="2470646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6C8C58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F4EC9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C8713E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51442E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557E05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746B24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E319ED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0A66FA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C16F8B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8507F8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338A85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3F9E229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1）交易内容：以6.59的价格卖出800股；</w:t>
      </w:r>
    </w:p>
    <w:p w14:paraId="30A0C0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2）卖出理由：本来想以6.67的价格卖出，挂单失误变成了以5.59的价格卖出；</w:t>
      </w:r>
    </w:p>
    <w:p w14:paraId="22119E8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3）复盘：后续避免在集合竞价卖出，亏损50多块钱；</w:t>
      </w:r>
    </w:p>
    <w:p w14:paraId="18FAF53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E9DE8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3AECF5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1）交易内容：以29.06的价格买入200股；</w:t>
      </w:r>
    </w:p>
    <w:p w14:paraId="2F8E485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2）买入理由：单日下跌超过3%，考虑做T；</w:t>
      </w:r>
    </w:p>
    <w:p w14:paraId="007A94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3）复盘：后续持续拉升，卖飞了；</w:t>
      </w:r>
    </w:p>
    <w:p w14:paraId="79AAD90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A54E4F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15E0D4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1）交易内容：以29.40的价格卖出200股；</w:t>
      </w:r>
    </w:p>
    <w:p w14:paraId="6D3344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2）卖出理由：回升超过1个多百分点，考虑做T；</w:t>
      </w:r>
    </w:p>
    <w:p w14:paraId="62CD083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3）复盘：后续持续拉升，卖飞了；</w:t>
      </w:r>
    </w:p>
    <w:p w14:paraId="6EC0E0C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87CE28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A0A340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1）交易内容：以1.961的价格买入1600股；</w:t>
      </w:r>
    </w:p>
    <w:p w14:paraId="247A96D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2）买入理由：出现上升趋势，考虑做T；</w:t>
      </w:r>
    </w:p>
    <w:p w14:paraId="0DF93C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3）复盘：后续继续观察一下；</w:t>
      </w:r>
    </w:p>
    <w:p w14:paraId="2D89390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45E340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航空航天ETF华夏</w:t>
      </w:r>
    </w:p>
    <w:p w14:paraId="2CFE28D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1）交易内容：以1.148的价格买入3000股；</w:t>
      </w:r>
    </w:p>
    <w:p w14:paraId="2D717A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2）买入理由：出现上升趋势，做一个短线；</w:t>
      </w:r>
    </w:p>
    <w:p w14:paraId="7566018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5564A5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A6F272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553DCF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3F4C1E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6646AF3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0BD67F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 深刻教训：</w:t>
      </w:r>
    </w:p>
    <w:p w14:paraId="0CA9EB73" w14:textId="3D49458B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DBA5A9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1332F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1）交易内容：以29.63的价格卖出200股；</w:t>
      </w:r>
    </w:p>
    <w:p w14:paraId="43C33AF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2）卖出理由：单日上涨超过3%，把29.13买入的200股先卖出；</w:t>
      </w:r>
    </w:p>
    <w:p w14:paraId="33B91C3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3）复盘：尾盘继续拉升到4%以上，超出预期了，有可能出现短期的反弹，明天再观察一下；</w:t>
      </w:r>
    </w:p>
    <w:p w14:paraId="5F7B928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2B192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15F2D7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0B5F5EF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64CAB01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ED299C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41B625ED" w14:textId="00625A5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37D9F82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2026-06-15：</w:t>
      </w:r>
    </w:p>
    <w:p w14:paraId="755D15D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F1AD9B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41F968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ADD95D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1CA8E8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2C9E18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5DEAD4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AAA22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BEB512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D9636B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6BDDEA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2D12795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8C6CB7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D775BA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70513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1）交易内容：以30.85的价格卖出100股；</w:t>
      </w:r>
    </w:p>
    <w:p w14:paraId="08D587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2）卖出理由：单日涨幅到4%，考虑做T，把30.07买入的100股卖出；</w:t>
      </w:r>
    </w:p>
    <w:p w14:paraId="02B82B6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3）复盘：后续继续拉升，超出了预期；</w:t>
      </w:r>
    </w:p>
    <w:p w14:paraId="6E66A02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21A00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A89C9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1）交易内容：以2.08的价格卖出1600股；</w:t>
      </w:r>
    </w:p>
    <w:p w14:paraId="43027EB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2）卖出理由：单日涨幅超过6%，把1.961买入的1600股卖出；</w:t>
      </w:r>
    </w:p>
    <w:p w14:paraId="51C4444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717CB6D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87FBF9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7E590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关注云天化、黄金股ETF华夏的机会；</w:t>
      </w:r>
    </w:p>
    <w:p w14:paraId="7CEBCC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7D08D00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218FB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4B0896E" w14:textId="6092F3A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326B5AA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2026-06-18：</w:t>
      </w:r>
    </w:p>
    <w:p w14:paraId="6F1415D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097E10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DA1B63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FD85DF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A9A45A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B6E8E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B5045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1858AC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B2A80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8838CB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19BB4B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15734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9742B3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8A9BC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72A5388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1）交易内容：以29.4的价格买入200股；</w:t>
      </w:r>
    </w:p>
    <w:p w14:paraId="477785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2）买入理由：单日下跌超过3%，考虑做T；</w:t>
      </w:r>
    </w:p>
    <w:p w14:paraId="4F48E77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3）复盘：买入后没有太多拉升，当日做T失败；</w:t>
      </w:r>
    </w:p>
    <w:p w14:paraId="3AE3F4D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3533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5200BE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1）交易内容：以2.012的价格买入3200股；</w:t>
      </w:r>
    </w:p>
    <w:p w14:paraId="01897ED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2）买入理由：单日下跌超过3%，考虑做T；</w:t>
      </w:r>
    </w:p>
    <w:p w14:paraId="12D44C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3）复盘：买入后没有太多拉升，当日做T失败；</w:t>
      </w:r>
    </w:p>
    <w:p w14:paraId="759186F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AF3AAE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0F12BA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云天化、黄金股ETF华夏再找机会，云天化的底部大概在28元、黄金股ETF华夏的底部大概在1.8；</w:t>
      </w:r>
    </w:p>
    <w:p w14:paraId="5F2377C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大概下周半导体芯片光通信差不多到本轮的顶部，同时大盘到达布林线上轨，对应的农业银行差不多到底部，考虑在6.2以下买入农业银行；</w:t>
      </w:r>
    </w:p>
    <w:p w14:paraId="6EB637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5F6DA4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0C587F7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A1F42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A6C0B9D" w14:textId="5C53EB93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765E45E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2026-06-22：</w:t>
      </w:r>
    </w:p>
    <w:p w14:paraId="4AF6DE3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BB7B0C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105C9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660EA7C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B477D6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0A362F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77176E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8FE96E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9EF051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21A3048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05F2236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5444D1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184ECAD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1C97A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495EB81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1）交易内容：以30.22的价格卖出200股；</w:t>
      </w:r>
    </w:p>
    <w:p w14:paraId="51C88F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2）卖出理由：单日上涨超过2%，先卖出以29.4的价格买入的200股；</w:t>
      </w:r>
    </w:p>
    <w:p w14:paraId="162EC4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1B40FD6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7457DA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FF3575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1）交易内容：以30.66的价格卖出100股；</w:t>
      </w:r>
    </w:p>
    <w:p w14:paraId="2569E03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2）卖出理由：单日上涨超过4%，清仓剩余的100股；</w:t>
      </w:r>
    </w:p>
    <w:p w14:paraId="69CABE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3）复盘：后续涨停，卖飞了；</w:t>
      </w:r>
    </w:p>
    <w:p w14:paraId="21F0654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E6B179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D749C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云天化、黄金股ETF华夏再找机会，云天化的底部大概在28元、黄金股ETF华夏的底部大概在1.8；</w:t>
      </w:r>
    </w:p>
    <w:p w14:paraId="4DA2C22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大概下周半导体芯片光通信差不多到本轮的顶部，同时大盘到达布林线上轨，对应的农业银行差不多到底部，考虑在6.2以下买入农业银行；</w:t>
      </w:r>
    </w:p>
    <w:p w14:paraId="77FEBB2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025F1D2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15EEA51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F40D64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E5E9CA3" w14:textId="756927A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687C905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2026-06-24：</w:t>
      </w:r>
    </w:p>
    <w:p w14:paraId="62379F1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ADFA3E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40A0A22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尽量做主线ETF交易、宁可错过，不要被套；</w:t>
      </w:r>
    </w:p>
    <w:p w14:paraId="6D7876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1577A1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53F2C80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3F167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7F1A809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6C4FF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E7A2F1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06CEE6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E03B5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F55AFC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54486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10E06C1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1）交易内容：以6.54的价格买入2000股；</w:t>
      </w:r>
    </w:p>
    <w:p w14:paraId="0C9EC84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2）买入理由：参考美股的情况，判断当天半导体、芯片、通信等模块会继续走弱，对应的银行板块会上涨护盘；</w:t>
      </w:r>
    </w:p>
    <w:p w14:paraId="427723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3）复盘：判断错误，科创继续走强；</w:t>
      </w:r>
    </w:p>
    <w:p w14:paraId="6F88142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2799D4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E94159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黄金股ETF华夏再找机会，黄金股ETF华夏的底部大概在1.8；</w:t>
      </w:r>
    </w:p>
    <w:p w14:paraId="320D4FC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大概下周半导体芯片光通信差不多到本轮的顶部，同时大盘到达布林线上轨，对应的农业银行差不多到底部，考虑在6.2以下买入农业银行；</w:t>
      </w:r>
    </w:p>
    <w:p w14:paraId="43BA13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54892FA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2DF5930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1153A7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135CD15B" w14:textId="6670F4C5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6112C22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2026-06-29：</w:t>
      </w:r>
    </w:p>
    <w:p w14:paraId="5BD6B69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727BF6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AE7D37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AA8B41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5123FE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82A87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2A8286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823A1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29F6DB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E4611D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年报、季报前后要慎重操作；</w:t>
      </w:r>
    </w:p>
    <w:p w14:paraId="612785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434A2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23B53F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9116ED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1CD52F5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1）交易内容：以6.04的价格买入1000股；</w:t>
      </w:r>
    </w:p>
    <w:p w14:paraId="3985767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2）买入理由：已经接近6块钱，考虑补仓一下；</w:t>
      </w:r>
    </w:p>
    <w:p w14:paraId="501EA1F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4238B92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523018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AFD758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恒瑞医药再观察一下后续走势，回本之后可以考虑卖出；</w:t>
      </w:r>
    </w:p>
    <w:p w14:paraId="689270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黄金股ETF华夏再找机会，不好判断后续走势，继续观望；</w:t>
      </w:r>
    </w:p>
    <w:p w14:paraId="54ECB1B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176A99D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6F9C973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561BEB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4DE8634" w14:textId="71DF6DD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1676426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2026-07-03：</w:t>
      </w:r>
    </w:p>
    <w:p w14:paraId="7679AC5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4D4873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853AAE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CD172E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A311C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926B54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D052BC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A6C3F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5BE179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89D11A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CBB9DF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4A80C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DF97F0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78A7F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航空航天ETF华夏</w:t>
      </w:r>
    </w:p>
    <w:p w14:paraId="075BF3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1）交易内容：以1.152的价格卖出3000股；</w:t>
      </w:r>
    </w:p>
    <w:p w14:paraId="6D97A9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2）卖出理由：持有很多天后回本了，不确定是否有持续的上升趋势，先卖出；</w:t>
      </w:r>
    </w:p>
    <w:p w14:paraId="6E4866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A967B1D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9FE0A2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1D7AB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农业银行考虑做T降低一下成本；</w:t>
      </w:r>
    </w:p>
    <w:p w14:paraId="19CF65C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恒瑞医药再观察一下后续走势，回本之后可以考虑卖出；</w:t>
      </w:r>
    </w:p>
    <w:p w14:paraId="448010C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黄金股ETF华夏继续观望，不确定能否走出持续数天的上升趋势；</w:t>
      </w:r>
    </w:p>
    <w:p w14:paraId="001096D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177647F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B45EA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6773A1E" w14:textId="359FCE1B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E0DBBF1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2026-07-07：</w:t>
      </w:r>
    </w:p>
    <w:p w14:paraId="7FEFEFD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2D0972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7442FE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DEE7E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16DFBB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35FA5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75B2F8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03B26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83F3D3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D1CDB6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7199F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CFBD0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36EE20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FE14A6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10EF5B6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1）交易内容：以55.68的价格买入100股；</w:t>
      </w:r>
    </w:p>
    <w:p w14:paraId="49927B6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2）买入理由：想当天做T；</w:t>
      </w:r>
    </w:p>
    <w:p w14:paraId="1394D0F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3）复盘：获利两个点应该止盈的；</w:t>
      </w:r>
    </w:p>
    <w:p w14:paraId="4F22916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C3173F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03B7AA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恒瑞医药再观察一下后续走势，回本之后可以考虑卖出；</w:t>
      </w:r>
    </w:p>
    <w:p w14:paraId="54DCB53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32214F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42E595C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CAEF5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6C1C3E8" w14:textId="5EFE37DE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C9729A3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2026-07-08：</w:t>
      </w:r>
    </w:p>
    <w:p w14:paraId="3E252CF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33A653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249708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66FCA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9B1008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严格参考boll线交易；</w:t>
      </w:r>
    </w:p>
    <w:p w14:paraId="166F28D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17EB79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3556F7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645CE29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5A6D5D9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0AD816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B49B0F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517EE0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213F9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73633D8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1）交易内容：以55.06的价格买入100股；</w:t>
      </w:r>
    </w:p>
    <w:p w14:paraId="413D7C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2）买入理由：想当天做T；</w:t>
      </w:r>
    </w:p>
    <w:p w14:paraId="6ECED3A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3）复盘：获利两个点应该止盈的；</w:t>
      </w:r>
    </w:p>
    <w:p w14:paraId="0F9B72B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98C62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99C12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恒瑞医药回本之后可以考虑卖出，明天大概是最后的跑路机会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37DB1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380BA99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3275D25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D13D85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38386FD" w14:textId="2D5FF918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87CCD42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2026-07-09：</w:t>
      </w:r>
    </w:p>
    <w:p w14:paraId="36DB15C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DDF1AA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430D7A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77156C4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0BE7249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D73EEE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3A0EE4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FE21C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062596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80DA1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E055BA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E9A5D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313215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FF326A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5E1EADE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1）交易内容：以55.7的价格卖出200股；</w:t>
      </w:r>
    </w:p>
    <w:p w14:paraId="5A02840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2）卖出理由：算是把55.06和55.68买入的200股先做T，留下100股再观察一下走势；</w:t>
      </w:r>
    </w:p>
    <w:p w14:paraId="2D8F1BB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3）复盘：如果明天上涨到58，就卖出止盈；</w:t>
      </w:r>
    </w:p>
    <w:p w14:paraId="66261C6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F1CAA1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9B5BB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恒瑞医药回本之后可以考虑卖出，还是要当做短线来做，很难说是不是有一波大行情；</w:t>
      </w:r>
    </w:p>
    <w:p w14:paraId="7BE5F49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3FE5F4D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73EEB2C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74E1C0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A77CEB7" w14:textId="7A95B278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3F37D7A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2026-07-10：</w:t>
      </w:r>
    </w:p>
    <w:p w14:paraId="5F21B0E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A8D34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6226D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71DC4B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B48BC5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206E762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8B8800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91370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29C2F83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7BA15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8C851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7E0DC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86BE73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E930C2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1A459A0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1）交易内容：以57.06的价格卖出100股；</w:t>
      </w:r>
    </w:p>
    <w:p w14:paraId="7B327C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2）卖出理由：赚了两个点，获利止盈；</w:t>
      </w:r>
    </w:p>
    <w:p w14:paraId="5AE5979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3）复盘：今天创新药ETF广发大涨4%，可以考虑尾盘买入；</w:t>
      </w:r>
    </w:p>
    <w:p w14:paraId="34F481C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3244D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42AD7C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农业银行还是继续持有；</w:t>
      </w:r>
    </w:p>
    <w:p w14:paraId="149AFAA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188EBB8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6BBE76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83B252B" w14:textId="61A851D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46BAAB3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2026-07-14：</w:t>
      </w:r>
    </w:p>
    <w:p w14:paraId="1180836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A3DA8E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7A84D5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4F4AD7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9B0A7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90AFC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58ABA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60F7CF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B39716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5BFA72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47C41E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DF856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B10510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C0133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25177FC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1）交易内容：以6.31的价格买入1000股；</w:t>
      </w:r>
    </w:p>
    <w:p w14:paraId="118CEBB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2）买入理由：当日回调，进行补仓；</w:t>
      </w:r>
    </w:p>
    <w:p w14:paraId="663C058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3）复盘：后续观察一下止盈价位；</w:t>
      </w:r>
    </w:p>
    <w:p w14:paraId="27ACE66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0FFFD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13D7CA8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1）交易内容：以1.870的价格买入1600股；</w:t>
      </w:r>
    </w:p>
    <w:p w14:paraId="58827A6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2）买入理由：下午盘上涨超3%。跟进1600股；</w:t>
      </w:r>
    </w:p>
    <w:p w14:paraId="209FCD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3）复盘：后续观察一下止盈价位；</w:t>
      </w:r>
    </w:p>
    <w:p w14:paraId="2DA6939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A785C6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267D816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1）交易内容：以6.37的价格卖出3000股；</w:t>
      </w:r>
    </w:p>
    <w:p w14:paraId="37DA502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2）买入理由：盘后定价卖出；</w:t>
      </w:r>
    </w:p>
    <w:p w14:paraId="4D415B5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3）复盘：明天回调的时候再买入；</w:t>
      </w:r>
    </w:p>
    <w:p w14:paraId="5F5A899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5CAC3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1485FD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农业银行还是继续持有，低吸高抛；</w:t>
      </w:r>
    </w:p>
    <w:p w14:paraId="2091F0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黄金股ETF华夏继续观望，近几天内可能还是小幅震荡，低吸高抛；</w:t>
      </w:r>
    </w:p>
    <w:p w14:paraId="19CFFB0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明天观察一下化工板块的走势，考虑建仓；</w:t>
      </w:r>
    </w:p>
    <w:p w14:paraId="5ADE46D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C504CE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6C724D29" w14:textId="7807001F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88C633C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2026-07-16：</w:t>
      </w:r>
    </w:p>
    <w:p w14:paraId="7CC7CE0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83815E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AADD2E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97FDAE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8FDAF9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7467F1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68553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3E78C3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44FA92D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5BE0F8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0A2C83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FE8A85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B8E3BA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A93B57D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A62FE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1587E92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1）交易内容：以1.890的价格卖出3200股；</w:t>
      </w:r>
    </w:p>
    <w:p w14:paraId="1A07BD1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2）卖出理由：最近还是以震荡为主，今天涨幅超过2%，卖出以1.870的价格买入的1600股和卖出以1.786的价格买入的1600股；</w:t>
      </w:r>
    </w:p>
    <w:p w14:paraId="35EE830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1A25BC0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4AAFE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EE5256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农业银行还是继续持有，低吸高抛；</w:t>
      </w:r>
    </w:p>
    <w:p w14:paraId="57D928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黄金股ETF华夏继续观望，近几天内可能还是小幅震荡，低吸高抛；</w:t>
      </w:r>
    </w:p>
    <w:p w14:paraId="40E16A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明天观察一下化工板块的走势，考虑建仓；</w:t>
      </w:r>
    </w:p>
    <w:p w14:paraId="22B37E8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B0967F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8480F2E" w14:textId="12E5682A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0AEB38C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2026-07-21：</w:t>
      </w:r>
    </w:p>
    <w:p w14:paraId="092AE8F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E37FC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4EA6A1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FF3D1F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07CB992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28BF102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4DBC81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</w:t>
      </w:r>
      <w:r w:rsidRPr="00667199">
        <w:rPr>
          <w:rFonts w:ascii="宋体" w:eastAsia="宋体" w:hAnsi="宋体" w:hint="eastAsia"/>
        </w:rPr>
        <w:lastRenderedPageBreak/>
        <w:t>式；</w:t>
      </w:r>
    </w:p>
    <w:p w14:paraId="3E96FF7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41D3DA3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767433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4F8ADA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CE7268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ABDEA9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2DDDC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45F250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1）交易内容：以1.904的价格卖出1600股；</w:t>
      </w:r>
    </w:p>
    <w:p w14:paraId="311D7EE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2）卖出理由：上涨超过6%，卖出以1.780的价格买入1600股；</w:t>
      </w:r>
    </w:p>
    <w:p w14:paraId="539A1E3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5A85E39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D79203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AD61B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52D799B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各个板块趋势还是不明朗，后续观察一下电力、化工、标普500、建设银行这几个板块；</w:t>
      </w:r>
    </w:p>
    <w:p w14:paraId="343191F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CBAAF2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3CA795CA" w14:textId="50DEBBB1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E0D258D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2026-07-23：</w:t>
      </w:r>
    </w:p>
    <w:p w14:paraId="596688F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DA201A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B25BF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22130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E3E046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C3B791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0A0945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B6777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B5465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FC1CDC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1900CE3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EF517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B8561C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7059EE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DAE154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1）交易内容：以2.075的价格卖出3200股；</w:t>
      </w:r>
    </w:p>
    <w:p w14:paraId="4A732D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2）卖出理由：上涨超过6%，卖出以2.012的价格买入3200股；</w:t>
      </w:r>
    </w:p>
    <w:p w14:paraId="3F9E654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3）复盘：当天冲高回落，这一笔卖出是合适的；</w:t>
      </w:r>
    </w:p>
    <w:p w14:paraId="3A9F268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69536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554B3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黄金股ETF华夏继续观望，低吸高抛；</w:t>
      </w:r>
    </w:p>
    <w:p w14:paraId="3D765A0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各个板块趋势还是不明朗，后续观察一下电力、化工、标普500、建设银行这几个板块；</w:t>
      </w:r>
    </w:p>
    <w:p w14:paraId="0068074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1EAD3C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5A1BF8B" w14:textId="18CB559C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C83F09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2026-07-24：</w:t>
      </w:r>
    </w:p>
    <w:p w14:paraId="7CB1DE5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EAAD2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A61C78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642FC60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17CDDC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F887DC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24E7AB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7C75BA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61422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D7508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DC905D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3F0E29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1B328A0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CE55AE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电网设备ETF华夏</w:t>
      </w:r>
    </w:p>
    <w:p w14:paraId="05DDF4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1）交易内容：以1.623的价格买入2000股；</w:t>
      </w:r>
    </w:p>
    <w:p w14:paraId="2EFFEB0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2）买入理由：昨天放量上涨5%以上，价格在一个阶段靠近底部的位置；</w:t>
      </w:r>
    </w:p>
    <w:p w14:paraId="2AE78F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3）复盘：再观察一下走势；</w:t>
      </w:r>
    </w:p>
    <w:p w14:paraId="108B6B6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FA2F78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39FEAB9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1）交易内容：以1.934的价格买入1600股；</w:t>
      </w:r>
    </w:p>
    <w:p w14:paraId="7A0AA15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2）买入理由：下跌超过5%，补仓一下；</w:t>
      </w:r>
    </w:p>
    <w:p w14:paraId="04DD6C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3）复盘：再观察一下走势；</w:t>
      </w:r>
    </w:p>
    <w:p w14:paraId="3D8E38F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42BA5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9784C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4717FA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各个板块趋势还是不明朗，后续观察一下电网设备、化工、标普500、建设银行这几个板块；</w:t>
      </w:r>
    </w:p>
    <w:p w14:paraId="7DFBE18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307FE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6900667" w14:textId="24B43016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4CB6C0A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2026-07-29：</w:t>
      </w:r>
    </w:p>
    <w:p w14:paraId="6AFCB28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B5A62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57FBB9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204CFD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4A4244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811A40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7CE2BF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B783AA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E6FEA4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67C2B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492D35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2FC396B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D78BA1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B883AF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544A95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1）交易内容：以1.995的价格卖出1600股；</w:t>
      </w:r>
    </w:p>
    <w:p w14:paraId="4C61E0A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2）卖出理由：最近的行情是每天震荡，先卖出1.934买入的1600股，把价格向下做一下；</w:t>
      </w:r>
    </w:p>
    <w:p w14:paraId="61F3E77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504A68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E75C6D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759DD4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1D89D47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总体处于熊市震荡阶段，电网设备ETF华夏注意高抛低吸；</w:t>
      </w:r>
    </w:p>
    <w:p w14:paraId="4BA8A88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0553D7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6EFEE4CE" w14:textId="01231D6D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FB18165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2026-07-31：</w:t>
      </w:r>
    </w:p>
    <w:p w14:paraId="07BDE09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A5D3C0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5D382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E38983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C34039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727BA0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BC8980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97D1C7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FB8AA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要深入分析上涨趋势中的机会，比如：大型头部企业（市值千亿以上）连续两个大阳线；</w:t>
      </w:r>
    </w:p>
    <w:p w14:paraId="2A7700A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2613E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79DAB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56BA422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2891BC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20FC59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1）交易内容：以2.061的价格卖出1600股；</w:t>
      </w:r>
    </w:p>
    <w:p w14:paraId="0C0039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2）卖出理由：把价格向下做一下；</w:t>
      </w:r>
    </w:p>
    <w:p w14:paraId="7FA396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3）复盘：今天科创反弹，贵金属流入应该不会太多，2.080的时候应该全部止盈的；</w:t>
      </w:r>
    </w:p>
    <w:p w14:paraId="41C4BCD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38E9B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0EA3AC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34DD22B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总体处于熊市震荡阶段，电网设备ETF华夏注意高抛低吸；</w:t>
      </w:r>
    </w:p>
    <w:p w14:paraId="228A3C4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C3619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3F26B41C" w14:textId="3289F9E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099E9A5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2026-08-04：</w:t>
      </w:r>
    </w:p>
    <w:p w14:paraId="5BA54E5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FBBFD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9EBCA4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5BC3B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1547C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12D565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357239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0FC868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2C2F2B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BE63D5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4ACCB4F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2A47003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0E0C07D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94521D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电网设备ETF华夏</w:t>
      </w:r>
    </w:p>
    <w:p w14:paraId="7C3062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1）交易内容：以1.646的价格卖出2000股；</w:t>
      </w:r>
    </w:p>
    <w:p w14:paraId="6745069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2）卖出理由：连续上涨3天，回本了先止盈；</w:t>
      </w:r>
    </w:p>
    <w:p w14:paraId="5E1AC6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444FD21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53B86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7A228F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430B87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总体处于熊市震荡阶段，电网设备ETF华夏注意高抛低吸；</w:t>
      </w:r>
    </w:p>
    <w:p w14:paraId="2C4A6FF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EB7600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 深刻教训：</w:t>
      </w:r>
    </w:p>
    <w:p w14:paraId="532C232E" w14:textId="1BEBD6F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13457C4E" w14:textId="3A50FEFF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2026-08-05：</w:t>
      </w:r>
    </w:p>
    <w:p w14:paraId="6BBE7A4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566BE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198D0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E7186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44CE2F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4AB6F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FF297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8B60A6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ABA12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0F62710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E96528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7E83DE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39CEB9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5605E95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1）交易内容：以2.099的价格卖出1600股；</w:t>
      </w:r>
    </w:p>
    <w:p w14:paraId="3BD4F23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2）卖出理由：上涨超过3%，先止盈；</w:t>
      </w:r>
    </w:p>
    <w:p w14:paraId="735CF26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3）复盘：上涨超过预期，有点卖飞了；</w:t>
      </w:r>
    </w:p>
    <w:p w14:paraId="4FCB819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D37CF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117CAE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总体处于熊市震荡阶段，电网设备ETF华夏、黄金股ETF华夏有回调可以再次建仓；</w:t>
      </w:r>
    </w:p>
    <w:p w14:paraId="38D0FB2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中国银行等明天回调到5.7之下可以先建底仓；</w:t>
      </w:r>
    </w:p>
    <w:p w14:paraId="443F05C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0CD15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E977A15" w14:textId="16CA655E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AB4B91D" w14:textId="77777777" w:rsidR="00451C0D" w:rsidRPr="00667199" w:rsidRDefault="00451C0D" w:rsidP="00451C0D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2026-08-12：</w:t>
      </w:r>
    </w:p>
    <w:p w14:paraId="522E3AF1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2980C3C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尽量做主线ETF交易、耐心等待、宁可错过，不要被套；</w:t>
      </w:r>
    </w:p>
    <w:p w14:paraId="2E1A4E16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667199">
        <w:rPr>
          <w:rFonts w:ascii="宋体" w:eastAsia="宋体" w:hAnsi="宋体" w:hint="eastAsia"/>
        </w:rPr>
        <w:t>；；</w:t>
      </w:r>
      <w:proofErr w:type="gramEnd"/>
    </w:p>
    <w:p w14:paraId="4232783C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53B7243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0280508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A55B8E2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5A279B0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情绪不要受短期波动的影响；</w:t>
      </w:r>
    </w:p>
    <w:p w14:paraId="25233700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5301D3CA" w14:textId="77777777" w:rsidR="00451C0D" w:rsidRPr="00667199" w:rsidRDefault="00451C0D" w:rsidP="00451C0D">
      <w:pPr>
        <w:rPr>
          <w:rFonts w:ascii="宋体" w:eastAsia="宋体" w:hAnsi="宋体" w:hint="eastAsia"/>
        </w:rPr>
      </w:pPr>
    </w:p>
    <w:p w14:paraId="0826CF97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3F69A36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</w:t>
      </w:r>
      <w:proofErr w:type="gramStart"/>
      <w:r w:rsidRPr="00667199">
        <w:rPr>
          <w:rFonts w:ascii="宋体" w:eastAsia="宋体" w:hAnsi="宋体" w:hint="eastAsia"/>
        </w:rPr>
        <w:t>警示！！！</w:t>
      </w:r>
      <w:proofErr w:type="gramEnd"/>
      <w:r w:rsidRPr="00667199">
        <w:rPr>
          <w:rFonts w:ascii="宋体" w:eastAsia="宋体" w:hAnsi="宋体" w:hint="eastAsia"/>
        </w:rPr>
        <w:t>（远离垃圾小盘股）；</w:t>
      </w:r>
    </w:p>
    <w:p w14:paraId="3686F8F6" w14:textId="77777777" w:rsidR="00451C0D" w:rsidRPr="00667199" w:rsidRDefault="00451C0D" w:rsidP="00451C0D">
      <w:pPr>
        <w:rPr>
          <w:rFonts w:ascii="宋体" w:eastAsia="宋体" w:hAnsi="宋体" w:hint="eastAsia"/>
        </w:rPr>
      </w:pPr>
    </w:p>
    <w:p w14:paraId="7309CC0E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通信ETF华夏</w:t>
      </w:r>
    </w:p>
    <w:p w14:paraId="59E63B5B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1）交易内容：以1.040的价格买入4000股；</w:t>
      </w:r>
    </w:p>
    <w:p w14:paraId="707FFF14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2）买入理由：下午盘还有2个点的涨幅，买入一些试试水，明天卖出；</w:t>
      </w:r>
    </w:p>
    <w:p w14:paraId="7969871E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071769E" w14:textId="77777777" w:rsidR="00451C0D" w:rsidRPr="00667199" w:rsidRDefault="00451C0D" w:rsidP="00451C0D">
      <w:pPr>
        <w:rPr>
          <w:rFonts w:ascii="宋体" w:eastAsia="宋体" w:hAnsi="宋体" w:hint="eastAsia"/>
        </w:rPr>
      </w:pPr>
    </w:p>
    <w:p w14:paraId="7BE07AD0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DD48195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总体处于熊市震荡阶段，尽量做超短线，盈利就跑；</w:t>
      </w:r>
    </w:p>
    <w:p w14:paraId="45A7576A" w14:textId="0C7C336F" w:rsidR="00451C0D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中国银行等回调到5.7之下可以先建底仓；</w:t>
      </w:r>
    </w:p>
    <w:p w14:paraId="714360C7" w14:textId="77777777" w:rsidR="00667199" w:rsidRPr="00667199" w:rsidRDefault="00667199" w:rsidP="00667199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2026-08-13：</w:t>
      </w:r>
    </w:p>
    <w:p w14:paraId="40E4A2B0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E41FF19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尽量做主线ETF交易、耐心等待、宁可错过，不要被套；</w:t>
      </w:r>
    </w:p>
    <w:p w14:paraId="64E42EA8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667199">
        <w:rPr>
          <w:rFonts w:ascii="宋体" w:eastAsia="宋体" w:hAnsi="宋体" w:hint="eastAsia"/>
        </w:rPr>
        <w:t>；；</w:t>
      </w:r>
      <w:proofErr w:type="gramEnd"/>
    </w:p>
    <w:p w14:paraId="20DED54D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FA99E87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9335352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5110460F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85C7C0C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F0FC6F5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B505C60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04F4B1A2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3A4F56EA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</w:t>
      </w:r>
      <w:proofErr w:type="gramStart"/>
      <w:r w:rsidRPr="00667199">
        <w:rPr>
          <w:rFonts w:ascii="宋体" w:eastAsia="宋体" w:hAnsi="宋体" w:hint="eastAsia"/>
        </w:rPr>
        <w:t>警示！！！</w:t>
      </w:r>
      <w:proofErr w:type="gramEnd"/>
      <w:r w:rsidRPr="00667199">
        <w:rPr>
          <w:rFonts w:ascii="宋体" w:eastAsia="宋体" w:hAnsi="宋体" w:hint="eastAsia"/>
        </w:rPr>
        <w:t>（远离垃圾小盘股）；</w:t>
      </w:r>
    </w:p>
    <w:p w14:paraId="10C6184A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1A9E9B16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通信ETF华夏</w:t>
      </w:r>
    </w:p>
    <w:p w14:paraId="51B06A6A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1）交易内容：以1.071的价格卖出2000股；</w:t>
      </w:r>
    </w:p>
    <w:p w14:paraId="77EF5306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2）卖出理由：上涨超过2%，先卖出一部分；</w:t>
      </w:r>
    </w:p>
    <w:p w14:paraId="33510A50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47055FBA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3436330B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通信ETF华夏</w:t>
      </w:r>
    </w:p>
    <w:p w14:paraId="1E5109FC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1）交易内容：以1.080的价格卖出2000股；</w:t>
      </w:r>
    </w:p>
    <w:p w14:paraId="25F8CBFC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2）卖出理由：上涨超过3%，卖出剩余的部分；</w:t>
      </w:r>
    </w:p>
    <w:p w14:paraId="54B6484E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3）复盘：收盘价格跌破昨日收盘价，及时止盈比较正确；</w:t>
      </w:r>
    </w:p>
    <w:p w14:paraId="7000B64B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665E52E8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4B9F6B44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1）交易内容：以29.07的价格买入100股；</w:t>
      </w:r>
    </w:p>
    <w:p w14:paraId="3DE2F981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2）买入理由：下跌超过2%，以历史经验来看可以考虑买入一些，明天卖出；</w:t>
      </w:r>
    </w:p>
    <w:p w14:paraId="478A8F9F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3）复盘：收盘下跌超过3%，再观察一下走势；</w:t>
      </w:r>
    </w:p>
    <w:p w14:paraId="29B4A4B9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12201E82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53F17C5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总体处于熊市震荡阶段，尽量做超短线，盈利就跑；</w:t>
      </w:r>
    </w:p>
    <w:p w14:paraId="107FE9C3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中国银行等回调到5.7之下可以先建底仓；</w:t>
      </w:r>
    </w:p>
    <w:p w14:paraId="1637A7CC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65446045" w14:textId="77777777" w:rsidR="001E27AD" w:rsidRPr="001E27AD" w:rsidRDefault="001E27AD" w:rsidP="001E27AD">
      <w:pPr>
        <w:pStyle w:val="1"/>
        <w:rPr>
          <w:rFonts w:ascii="宋体" w:hAnsi="宋体" w:hint="eastAsia"/>
        </w:rPr>
      </w:pPr>
      <w:r w:rsidRPr="001E27AD">
        <w:rPr>
          <w:rFonts w:ascii="宋体" w:hAnsi="宋体" w:hint="eastAsia"/>
        </w:rPr>
        <w:t>2026-08-14：</w:t>
      </w:r>
    </w:p>
    <w:p w14:paraId="0B2E2F54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交易原则：</w:t>
      </w:r>
    </w:p>
    <w:p w14:paraId="05DA7173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尽量做主线ETF交易、耐心等待、宁可错过，不要被套；</w:t>
      </w:r>
    </w:p>
    <w:p w14:paraId="283F0AA4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1E27AD">
        <w:rPr>
          <w:rFonts w:ascii="宋体" w:eastAsia="宋体" w:hAnsi="宋体" w:hint="eastAsia"/>
        </w:rPr>
        <w:t>；；</w:t>
      </w:r>
      <w:proofErr w:type="gramEnd"/>
    </w:p>
    <w:p w14:paraId="15880275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DD303EB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34A17C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C7FED9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年报、季报前后要慎重操作；</w:t>
      </w:r>
    </w:p>
    <w:p w14:paraId="22CB6738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情绪不要受短期波动的影响；</w:t>
      </w:r>
    </w:p>
    <w:p w14:paraId="7043983F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要收缩一下关注的股票范围；</w:t>
      </w:r>
    </w:p>
    <w:p w14:paraId="6C349EF9" w14:textId="77777777" w:rsidR="001E27AD" w:rsidRPr="001E27AD" w:rsidRDefault="001E27AD" w:rsidP="001E27AD">
      <w:pPr>
        <w:rPr>
          <w:rFonts w:ascii="宋体" w:eastAsia="宋体" w:hAnsi="宋体" w:hint="eastAsia"/>
        </w:rPr>
      </w:pPr>
    </w:p>
    <w:p w14:paraId="39C39A7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深刻教训：</w:t>
      </w:r>
    </w:p>
    <w:p w14:paraId="200A73C5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中粮科技、中国海防依旧被套牢，作为</w:t>
      </w:r>
      <w:proofErr w:type="gramStart"/>
      <w:r w:rsidRPr="001E27AD">
        <w:rPr>
          <w:rFonts w:ascii="宋体" w:eastAsia="宋体" w:hAnsi="宋体" w:hint="eastAsia"/>
        </w:rPr>
        <w:t>警示！！！</w:t>
      </w:r>
      <w:proofErr w:type="gramEnd"/>
      <w:r w:rsidRPr="001E27AD">
        <w:rPr>
          <w:rFonts w:ascii="宋体" w:eastAsia="宋体" w:hAnsi="宋体" w:hint="eastAsia"/>
        </w:rPr>
        <w:t>（远离垃圾小盘股）；</w:t>
      </w:r>
    </w:p>
    <w:p w14:paraId="4C08158C" w14:textId="77777777" w:rsidR="001E27AD" w:rsidRPr="001E27AD" w:rsidRDefault="001E27AD" w:rsidP="001E27AD">
      <w:pPr>
        <w:rPr>
          <w:rFonts w:ascii="宋体" w:eastAsia="宋体" w:hAnsi="宋体" w:hint="eastAsia"/>
        </w:rPr>
      </w:pPr>
    </w:p>
    <w:p w14:paraId="6D2F728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恒瑞医药</w:t>
      </w:r>
    </w:p>
    <w:p w14:paraId="504A6B21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1）交易内容：以52.37的价格买入100股；</w:t>
      </w:r>
    </w:p>
    <w:p w14:paraId="51FCBE02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2）买入理由：单日下跌超过2%，价格接近布林线下轨，以历史经验来看可以考虑买入一些，下个交易日卖出；</w:t>
      </w:r>
    </w:p>
    <w:p w14:paraId="68123794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3）复盘</w:t>
      </w:r>
      <w:proofErr w:type="gramStart"/>
      <w:r w:rsidRPr="001E27AD">
        <w:rPr>
          <w:rFonts w:ascii="宋体" w:eastAsia="宋体" w:hAnsi="宋体" w:hint="eastAsia"/>
        </w:rPr>
        <w:t>：；</w:t>
      </w:r>
      <w:proofErr w:type="gramEnd"/>
    </w:p>
    <w:p w14:paraId="1DEB1557" w14:textId="77777777" w:rsidR="001E27AD" w:rsidRPr="001E27AD" w:rsidRDefault="001E27AD" w:rsidP="001E27AD">
      <w:pPr>
        <w:rPr>
          <w:rFonts w:ascii="宋体" w:eastAsia="宋体" w:hAnsi="宋体" w:hint="eastAsia"/>
        </w:rPr>
      </w:pPr>
    </w:p>
    <w:p w14:paraId="5E9E65A6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短期分析规划：</w:t>
      </w:r>
    </w:p>
    <w:p w14:paraId="2814B352" w14:textId="29644021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总体处于熊市震荡阶段，尽量做超短线，盈利就跑；</w:t>
      </w:r>
    </w:p>
    <w:p w14:paraId="7D2F8E1C" w14:textId="77777777" w:rsidR="00985F53" w:rsidRPr="00985F53" w:rsidRDefault="00985F53" w:rsidP="00985F53">
      <w:pPr>
        <w:pStyle w:val="1"/>
        <w:rPr>
          <w:rFonts w:ascii="宋体" w:hAnsi="宋体" w:hint="eastAsia"/>
        </w:rPr>
      </w:pPr>
      <w:r w:rsidRPr="00985F53">
        <w:rPr>
          <w:rFonts w:ascii="宋体" w:hAnsi="宋体" w:hint="eastAsia"/>
        </w:rPr>
        <w:t>2026-08-18：</w:t>
      </w:r>
    </w:p>
    <w:p w14:paraId="246BC6A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交易原则：</w:t>
      </w:r>
    </w:p>
    <w:p w14:paraId="55B0BF85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尽量做主线ETF交易、耐心等待、宁可错过，不要被套；</w:t>
      </w:r>
    </w:p>
    <w:p w14:paraId="78B03CC3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985F53">
        <w:rPr>
          <w:rFonts w:ascii="宋体" w:eastAsia="宋体" w:hAnsi="宋体" w:hint="eastAsia"/>
        </w:rPr>
        <w:t>；；</w:t>
      </w:r>
      <w:proofErr w:type="gramEnd"/>
    </w:p>
    <w:p w14:paraId="1C17F0D0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D7E2BA9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C5DD2E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lastRenderedPageBreak/>
        <w:t># 要深入分析上涨趋势中的机会，比如：大型头部企业（市值千亿以上）连续两个大阳线；</w:t>
      </w:r>
    </w:p>
    <w:p w14:paraId="4670BFF5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年报、季报前后要慎重操作；</w:t>
      </w:r>
    </w:p>
    <w:p w14:paraId="6E810440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情绪不要受短期波动的影响；</w:t>
      </w:r>
    </w:p>
    <w:p w14:paraId="668CFAD1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要收缩一下关注的股票范围；</w:t>
      </w:r>
    </w:p>
    <w:p w14:paraId="497F0F99" w14:textId="77777777" w:rsidR="00985F53" w:rsidRPr="00985F53" w:rsidRDefault="00985F53" w:rsidP="00985F53">
      <w:pPr>
        <w:rPr>
          <w:rFonts w:ascii="宋体" w:eastAsia="宋体" w:hAnsi="宋体" w:hint="eastAsia"/>
        </w:rPr>
      </w:pPr>
    </w:p>
    <w:p w14:paraId="2A863B19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深刻教训：</w:t>
      </w:r>
    </w:p>
    <w:p w14:paraId="7A95F1BD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中粮科技、中国海防依旧被套牢，作为</w:t>
      </w:r>
      <w:proofErr w:type="gramStart"/>
      <w:r w:rsidRPr="00985F53">
        <w:rPr>
          <w:rFonts w:ascii="宋体" w:eastAsia="宋体" w:hAnsi="宋体" w:hint="eastAsia"/>
        </w:rPr>
        <w:t>警示！！！</w:t>
      </w:r>
      <w:proofErr w:type="gramEnd"/>
      <w:r w:rsidRPr="00985F53">
        <w:rPr>
          <w:rFonts w:ascii="宋体" w:eastAsia="宋体" w:hAnsi="宋体" w:hint="eastAsia"/>
        </w:rPr>
        <w:t>（远离垃圾小盘股）；</w:t>
      </w:r>
    </w:p>
    <w:p w14:paraId="6567E0AF" w14:textId="77777777" w:rsidR="00985F53" w:rsidRPr="00985F53" w:rsidRDefault="00985F53" w:rsidP="00985F53">
      <w:pPr>
        <w:rPr>
          <w:rFonts w:ascii="宋体" w:eastAsia="宋体" w:hAnsi="宋体" w:hint="eastAsia"/>
        </w:rPr>
      </w:pPr>
    </w:p>
    <w:p w14:paraId="5D2391AF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云天化</w:t>
      </w:r>
    </w:p>
    <w:p w14:paraId="3898C6EF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1）交易内容：以31.05的价格卖出100股；</w:t>
      </w:r>
    </w:p>
    <w:p w14:paraId="581488ED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2）卖出理由：半年财报利润增长，股价单日上涨超过4%，先止盈；</w:t>
      </w:r>
    </w:p>
    <w:p w14:paraId="26D5DE9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3）复盘</w:t>
      </w:r>
      <w:proofErr w:type="gramStart"/>
      <w:r w:rsidRPr="00985F53">
        <w:rPr>
          <w:rFonts w:ascii="宋体" w:eastAsia="宋体" w:hAnsi="宋体" w:hint="eastAsia"/>
        </w:rPr>
        <w:t>：；</w:t>
      </w:r>
      <w:proofErr w:type="gramEnd"/>
    </w:p>
    <w:p w14:paraId="75C90F4F" w14:textId="77777777" w:rsidR="00985F53" w:rsidRPr="00985F53" w:rsidRDefault="00985F53" w:rsidP="00985F53">
      <w:pPr>
        <w:rPr>
          <w:rFonts w:ascii="宋体" w:eastAsia="宋体" w:hAnsi="宋体" w:hint="eastAsia"/>
        </w:rPr>
      </w:pPr>
    </w:p>
    <w:p w14:paraId="3D5D3C5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短期分析规划：</w:t>
      </w:r>
    </w:p>
    <w:p w14:paraId="1238FFC8" w14:textId="598BB72E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总体处于熊市震荡阶段，尽量做超短线，盈利就跑；</w:t>
      </w:r>
    </w:p>
    <w:p w14:paraId="1F9DA594" w14:textId="77777777" w:rsidR="00356712" w:rsidRPr="00356712" w:rsidRDefault="00356712" w:rsidP="00356712">
      <w:pPr>
        <w:pStyle w:val="1"/>
        <w:rPr>
          <w:rFonts w:ascii="宋体" w:hAnsi="宋体" w:hint="eastAsia"/>
        </w:rPr>
      </w:pPr>
      <w:r w:rsidRPr="00356712">
        <w:rPr>
          <w:rFonts w:ascii="宋体" w:hAnsi="宋体" w:hint="eastAsia"/>
        </w:rPr>
        <w:t>2026-08-27：</w:t>
      </w:r>
    </w:p>
    <w:p w14:paraId="7DE5D097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交易原则：</w:t>
      </w:r>
    </w:p>
    <w:p w14:paraId="7480290A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尽量做主线ETF交易、耐心等待、宁可错过，不要被套；</w:t>
      </w:r>
    </w:p>
    <w:p w14:paraId="73B34BF5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356712">
        <w:rPr>
          <w:rFonts w:ascii="宋体" w:eastAsia="宋体" w:hAnsi="宋体" w:hint="eastAsia"/>
        </w:rPr>
        <w:t>；；</w:t>
      </w:r>
      <w:proofErr w:type="gramEnd"/>
    </w:p>
    <w:p w14:paraId="4075E26D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57C4326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B28AA3A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21726FF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年报、季报前后要慎重操作；</w:t>
      </w:r>
    </w:p>
    <w:p w14:paraId="3D3FD9C1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情绪不要受短期波动的影响；</w:t>
      </w:r>
    </w:p>
    <w:p w14:paraId="5591A824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要收缩一下关注的股票范围；</w:t>
      </w:r>
    </w:p>
    <w:p w14:paraId="4FEC3D8D" w14:textId="77777777" w:rsidR="00356712" w:rsidRPr="00356712" w:rsidRDefault="00356712" w:rsidP="00356712">
      <w:pPr>
        <w:rPr>
          <w:rFonts w:ascii="宋体" w:eastAsia="宋体" w:hAnsi="宋体" w:hint="eastAsia"/>
        </w:rPr>
      </w:pPr>
    </w:p>
    <w:p w14:paraId="35022736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深刻教训：</w:t>
      </w:r>
    </w:p>
    <w:p w14:paraId="2EA7060E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中粮科技、中国海防依旧被套牢，作为</w:t>
      </w:r>
      <w:proofErr w:type="gramStart"/>
      <w:r w:rsidRPr="00356712">
        <w:rPr>
          <w:rFonts w:ascii="宋体" w:eastAsia="宋体" w:hAnsi="宋体" w:hint="eastAsia"/>
        </w:rPr>
        <w:t>警示！！！</w:t>
      </w:r>
      <w:proofErr w:type="gramEnd"/>
      <w:r w:rsidRPr="00356712">
        <w:rPr>
          <w:rFonts w:ascii="宋体" w:eastAsia="宋体" w:hAnsi="宋体" w:hint="eastAsia"/>
        </w:rPr>
        <w:t>（远离垃圾小盘股）；</w:t>
      </w:r>
    </w:p>
    <w:p w14:paraId="58A00CD8" w14:textId="77777777" w:rsidR="00356712" w:rsidRPr="00356712" w:rsidRDefault="00356712" w:rsidP="00356712">
      <w:pPr>
        <w:rPr>
          <w:rFonts w:ascii="宋体" w:eastAsia="宋体" w:hAnsi="宋体" w:hint="eastAsia"/>
        </w:rPr>
      </w:pPr>
    </w:p>
    <w:p w14:paraId="0F19986F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通信ETF华夏</w:t>
      </w:r>
    </w:p>
    <w:p w14:paraId="63F98542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1）交易内容：以1.051的价格买入4000股；</w:t>
      </w:r>
    </w:p>
    <w:p w14:paraId="767A11E2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2）买入理由：单日放量上涨超过3%，尾盘买入一些；</w:t>
      </w:r>
    </w:p>
    <w:p w14:paraId="440D144C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3）复盘</w:t>
      </w:r>
      <w:proofErr w:type="gramStart"/>
      <w:r w:rsidRPr="00356712">
        <w:rPr>
          <w:rFonts w:ascii="宋体" w:eastAsia="宋体" w:hAnsi="宋体" w:hint="eastAsia"/>
        </w:rPr>
        <w:t>：；</w:t>
      </w:r>
      <w:proofErr w:type="gramEnd"/>
    </w:p>
    <w:p w14:paraId="44D07190" w14:textId="77777777" w:rsidR="00356712" w:rsidRPr="00356712" w:rsidRDefault="00356712" w:rsidP="00356712">
      <w:pPr>
        <w:rPr>
          <w:rFonts w:ascii="宋体" w:eastAsia="宋体" w:hAnsi="宋体" w:hint="eastAsia"/>
        </w:rPr>
      </w:pPr>
    </w:p>
    <w:p w14:paraId="0BA185DF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短期分析规划：</w:t>
      </w:r>
    </w:p>
    <w:p w14:paraId="4E996658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总体处于熊市震荡阶段，尽量做超短线，盈利就跑；</w:t>
      </w:r>
    </w:p>
    <w:p w14:paraId="370C7460" w14:textId="77777777" w:rsidR="00212D06" w:rsidRPr="00212D06" w:rsidRDefault="00212D06" w:rsidP="00212D06">
      <w:pPr>
        <w:pStyle w:val="1"/>
        <w:rPr>
          <w:rFonts w:ascii="宋体" w:hAnsi="宋体" w:hint="eastAsia"/>
        </w:rPr>
      </w:pPr>
      <w:r w:rsidRPr="00212D06">
        <w:rPr>
          <w:rFonts w:ascii="宋体" w:hAnsi="宋体" w:hint="eastAsia"/>
        </w:rPr>
        <w:lastRenderedPageBreak/>
        <w:t>2026-08-28：</w:t>
      </w:r>
    </w:p>
    <w:p w14:paraId="73D963B5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交易原则：</w:t>
      </w:r>
    </w:p>
    <w:p w14:paraId="75D318FA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尽量做主线ETF交易、耐心等待、宁可错过，不要被套；</w:t>
      </w:r>
    </w:p>
    <w:p w14:paraId="3E722356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212D06">
        <w:rPr>
          <w:rFonts w:ascii="宋体" w:eastAsia="宋体" w:hAnsi="宋体" w:hint="eastAsia"/>
        </w:rPr>
        <w:t>；；</w:t>
      </w:r>
      <w:proofErr w:type="gramEnd"/>
    </w:p>
    <w:p w14:paraId="3BC25F1A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AC73F83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38DC60FA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9812F3C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年报、季报前后要慎重操作；</w:t>
      </w:r>
    </w:p>
    <w:p w14:paraId="6BFDF785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情绪不要受短期波动的影响；</w:t>
      </w:r>
    </w:p>
    <w:p w14:paraId="090DAAB9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要收缩一下关注的股票范围；</w:t>
      </w:r>
    </w:p>
    <w:p w14:paraId="6C5B22FE" w14:textId="77777777" w:rsidR="00212D06" w:rsidRPr="00212D06" w:rsidRDefault="00212D06" w:rsidP="00212D06">
      <w:pPr>
        <w:rPr>
          <w:rFonts w:ascii="宋体" w:eastAsia="宋体" w:hAnsi="宋体" w:hint="eastAsia"/>
        </w:rPr>
      </w:pPr>
    </w:p>
    <w:p w14:paraId="7F5A556B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深刻教训：</w:t>
      </w:r>
    </w:p>
    <w:p w14:paraId="478BE07C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中粮科技、中国海防依旧被套牢，作为</w:t>
      </w:r>
      <w:proofErr w:type="gramStart"/>
      <w:r w:rsidRPr="00212D06">
        <w:rPr>
          <w:rFonts w:ascii="宋体" w:eastAsia="宋体" w:hAnsi="宋体" w:hint="eastAsia"/>
        </w:rPr>
        <w:t>警示！！！</w:t>
      </w:r>
      <w:proofErr w:type="gramEnd"/>
      <w:r w:rsidRPr="00212D06">
        <w:rPr>
          <w:rFonts w:ascii="宋体" w:eastAsia="宋体" w:hAnsi="宋体" w:hint="eastAsia"/>
        </w:rPr>
        <w:t>（远离垃圾小盘股）；</w:t>
      </w:r>
    </w:p>
    <w:p w14:paraId="5C2FBD34" w14:textId="77777777" w:rsidR="00212D06" w:rsidRPr="00212D06" w:rsidRDefault="00212D06" w:rsidP="00212D06">
      <w:pPr>
        <w:rPr>
          <w:rFonts w:ascii="宋体" w:eastAsia="宋体" w:hAnsi="宋体" w:hint="eastAsia"/>
        </w:rPr>
      </w:pPr>
    </w:p>
    <w:p w14:paraId="2E7A4AA9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通信ETF华夏</w:t>
      </w:r>
    </w:p>
    <w:p w14:paraId="248EF5E9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1）交易内容：以1.076的价格卖出2000股；</w:t>
      </w:r>
    </w:p>
    <w:p w14:paraId="1B7CAE2F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2）卖出理由：收益超过2%，先卖出一半止盈；</w:t>
      </w:r>
    </w:p>
    <w:p w14:paraId="1932FFF1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3）复盘：今天是A型走势，下周再观察一下情况；</w:t>
      </w:r>
    </w:p>
    <w:p w14:paraId="5491833C" w14:textId="77777777" w:rsidR="00212D06" w:rsidRPr="00212D06" w:rsidRDefault="00212D06" w:rsidP="00212D06">
      <w:pPr>
        <w:rPr>
          <w:rFonts w:ascii="宋体" w:eastAsia="宋体" w:hAnsi="宋体" w:hint="eastAsia"/>
        </w:rPr>
      </w:pPr>
    </w:p>
    <w:p w14:paraId="6D6487F6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短期分析规划：</w:t>
      </w:r>
    </w:p>
    <w:p w14:paraId="1B50518A" w14:textId="44C0C92D" w:rsidR="00667199" w:rsidRDefault="00212D06" w:rsidP="00212D06">
      <w:pPr>
        <w:rPr>
          <w:rFonts w:ascii="宋体" w:eastAsia="宋体" w:hAnsi="宋体"/>
        </w:rPr>
      </w:pPr>
      <w:r w:rsidRPr="00212D06">
        <w:rPr>
          <w:rFonts w:ascii="宋体" w:eastAsia="宋体" w:hAnsi="宋体" w:hint="eastAsia"/>
        </w:rPr>
        <w:t># 总体处于熊市震荡阶段，尽量做超短线，盈利就跑；</w:t>
      </w:r>
    </w:p>
    <w:p w14:paraId="547AAC78" w14:textId="77777777" w:rsidR="00254A07" w:rsidRPr="00254A07" w:rsidRDefault="00254A07" w:rsidP="00254A07">
      <w:pPr>
        <w:pStyle w:val="1"/>
        <w:rPr>
          <w:rFonts w:ascii="宋体" w:hAnsi="宋体" w:hint="eastAsia"/>
        </w:rPr>
      </w:pPr>
      <w:r w:rsidRPr="00254A07">
        <w:rPr>
          <w:rFonts w:ascii="宋体" w:hAnsi="宋体" w:hint="eastAsia"/>
        </w:rPr>
        <w:t>2026-08-31：</w:t>
      </w:r>
    </w:p>
    <w:p w14:paraId="0137524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交易原则：</w:t>
      </w:r>
    </w:p>
    <w:p w14:paraId="425B7F9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尽量做主线ETF交易、耐心等待、宁可错过，不要被套；</w:t>
      </w:r>
    </w:p>
    <w:p w14:paraId="4B39FCD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254A07">
        <w:rPr>
          <w:rFonts w:ascii="宋体" w:eastAsia="宋体" w:hAnsi="宋体" w:hint="eastAsia"/>
        </w:rPr>
        <w:t>；；</w:t>
      </w:r>
      <w:proofErr w:type="gramEnd"/>
    </w:p>
    <w:p w14:paraId="0AA50877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78428097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A4C060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18F5CF5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年报、季报前后要慎重操作；</w:t>
      </w:r>
    </w:p>
    <w:p w14:paraId="33EE01DD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情绪不要受短期波动的影响；</w:t>
      </w:r>
    </w:p>
    <w:p w14:paraId="4CCA537A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要收缩一下关注的股票范围；</w:t>
      </w:r>
    </w:p>
    <w:p w14:paraId="08F14125" w14:textId="77777777" w:rsidR="00254A07" w:rsidRPr="00254A07" w:rsidRDefault="00254A07" w:rsidP="00254A07">
      <w:pPr>
        <w:rPr>
          <w:rFonts w:ascii="宋体" w:eastAsia="宋体" w:hAnsi="宋体" w:hint="eastAsia"/>
        </w:rPr>
      </w:pPr>
    </w:p>
    <w:p w14:paraId="2A5CE968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深刻教训：</w:t>
      </w:r>
    </w:p>
    <w:p w14:paraId="497300C4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中粮科技、中国海防依旧被套牢，作为</w:t>
      </w:r>
      <w:proofErr w:type="gramStart"/>
      <w:r w:rsidRPr="00254A07">
        <w:rPr>
          <w:rFonts w:ascii="宋体" w:eastAsia="宋体" w:hAnsi="宋体" w:hint="eastAsia"/>
        </w:rPr>
        <w:t>警示！！！</w:t>
      </w:r>
      <w:proofErr w:type="gramEnd"/>
      <w:r w:rsidRPr="00254A07">
        <w:rPr>
          <w:rFonts w:ascii="宋体" w:eastAsia="宋体" w:hAnsi="宋体" w:hint="eastAsia"/>
        </w:rPr>
        <w:t>（远离垃圾小盘股）；</w:t>
      </w:r>
    </w:p>
    <w:p w14:paraId="5BF12BB4" w14:textId="77777777" w:rsidR="00254A07" w:rsidRPr="00254A07" w:rsidRDefault="00254A07" w:rsidP="00254A07">
      <w:pPr>
        <w:rPr>
          <w:rFonts w:ascii="宋体" w:eastAsia="宋体" w:hAnsi="宋体" w:hint="eastAsia"/>
        </w:rPr>
      </w:pPr>
    </w:p>
    <w:p w14:paraId="4E2683B0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恒瑞医药</w:t>
      </w:r>
    </w:p>
    <w:p w14:paraId="3696D4F9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lastRenderedPageBreak/>
        <w:t>1）交易内容：以45.9的价格买入100股；</w:t>
      </w:r>
    </w:p>
    <w:p w14:paraId="53752CB9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2）卖出理由：单日下跌超过3%，接近布林线下轨，考虑做T；</w:t>
      </w:r>
    </w:p>
    <w:p w14:paraId="51418DFF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3）复盘：下跌趋势还是很大，再观察一下；</w:t>
      </w:r>
    </w:p>
    <w:p w14:paraId="5AF152D7" w14:textId="77777777" w:rsidR="00254A07" w:rsidRPr="00254A07" w:rsidRDefault="00254A07" w:rsidP="00254A07">
      <w:pPr>
        <w:rPr>
          <w:rFonts w:ascii="宋体" w:eastAsia="宋体" w:hAnsi="宋体" w:hint="eastAsia"/>
        </w:rPr>
      </w:pPr>
    </w:p>
    <w:p w14:paraId="7703EED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短期分析规划：</w:t>
      </w:r>
    </w:p>
    <w:p w14:paraId="3BFD359F" w14:textId="6CEE03FE" w:rsidR="00254A07" w:rsidRPr="00212D06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总体处于熊市震荡阶段，尽量做超短线，盈利就跑；</w:t>
      </w:r>
    </w:p>
    <w:sectPr w:rsidR="00254A07" w:rsidRPr="00212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09A2" w14:textId="77777777" w:rsidR="00302EDC" w:rsidRDefault="00302EDC" w:rsidP="001E27AD">
      <w:pPr>
        <w:rPr>
          <w:rFonts w:hint="eastAsia"/>
        </w:rPr>
      </w:pPr>
      <w:r>
        <w:separator/>
      </w:r>
    </w:p>
  </w:endnote>
  <w:endnote w:type="continuationSeparator" w:id="0">
    <w:p w14:paraId="2F0E8672" w14:textId="77777777" w:rsidR="00302EDC" w:rsidRDefault="00302EDC" w:rsidP="001E27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3389" w14:textId="77777777" w:rsidR="00302EDC" w:rsidRDefault="00302EDC" w:rsidP="001E27AD">
      <w:pPr>
        <w:rPr>
          <w:rFonts w:hint="eastAsia"/>
        </w:rPr>
      </w:pPr>
      <w:r>
        <w:separator/>
      </w:r>
    </w:p>
  </w:footnote>
  <w:footnote w:type="continuationSeparator" w:id="0">
    <w:p w14:paraId="73050FAA" w14:textId="77777777" w:rsidR="00302EDC" w:rsidRDefault="00302EDC" w:rsidP="001E27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597"/>
    <w:multiLevelType w:val="hybridMultilevel"/>
    <w:tmpl w:val="704A36C6"/>
    <w:lvl w:ilvl="0" w:tplc="B26A128E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65D"/>
    <w:rsid w:val="00033426"/>
    <w:rsid w:val="0019497B"/>
    <w:rsid w:val="001E27AD"/>
    <w:rsid w:val="00203748"/>
    <w:rsid w:val="00212D06"/>
    <w:rsid w:val="00254A07"/>
    <w:rsid w:val="002C44D9"/>
    <w:rsid w:val="00302EDC"/>
    <w:rsid w:val="00305DF4"/>
    <w:rsid w:val="00356712"/>
    <w:rsid w:val="00392668"/>
    <w:rsid w:val="0041105B"/>
    <w:rsid w:val="004324CD"/>
    <w:rsid w:val="00451C0D"/>
    <w:rsid w:val="004B71F9"/>
    <w:rsid w:val="004D26F9"/>
    <w:rsid w:val="00535AC6"/>
    <w:rsid w:val="00561205"/>
    <w:rsid w:val="005974ED"/>
    <w:rsid w:val="005E233A"/>
    <w:rsid w:val="00612380"/>
    <w:rsid w:val="00667199"/>
    <w:rsid w:val="006E0AAB"/>
    <w:rsid w:val="006F365D"/>
    <w:rsid w:val="00795FB3"/>
    <w:rsid w:val="007B4E51"/>
    <w:rsid w:val="00886FFE"/>
    <w:rsid w:val="008C0334"/>
    <w:rsid w:val="00985F53"/>
    <w:rsid w:val="009F7A82"/>
    <w:rsid w:val="00A23FE8"/>
    <w:rsid w:val="00AB580D"/>
    <w:rsid w:val="00CC50E6"/>
    <w:rsid w:val="00CE262A"/>
    <w:rsid w:val="00D32FF0"/>
    <w:rsid w:val="00DB6806"/>
    <w:rsid w:val="00F3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95528"/>
  <w15:chartTrackingRefBased/>
  <w15:docId w15:val="{A67CD2D1-E92A-483C-B2F0-C46044E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E5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3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6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6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6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B4E51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380"/>
    <w:rPr>
      <w:rFonts w:cstheme="majorBidi"/>
      <w:b/>
      <w:bCs/>
      <w:color w:val="2F5496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36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6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65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F3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6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6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6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6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7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7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7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7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37</Pages>
  <Words>13006</Words>
  <Characters>14697</Characters>
  <Application>Microsoft Office Word</Application>
  <DocSecurity>0</DocSecurity>
  <Lines>864</Lines>
  <Paragraphs>1154</Paragraphs>
  <ScaleCrop>false</ScaleCrop>
  <Company/>
  <LinksUpToDate>false</LinksUpToDate>
  <CharactersWithSpaces>26549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f</dc:creator>
  <cp:keywords/>
  <dc:description/>
  <cp:lastModifiedBy>zh f</cp:lastModifiedBy>
  <cp:revision>18</cp:revision>
  <dcterms:created xsi:type="dcterms:W3CDTF">2026-08-07T01:45:00Z</dcterms:created>
  <dcterms:modified xsi:type="dcterms:W3CDTF">2026-08-31T08:07:00Z</dcterms:modified>
</cp:coreProperties>
</file>