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0E" w:rsidRPr="001F1C0E" w:rsidRDefault="001F1C0E" w:rsidP="001F1C0E">
      <w:pPr>
        <w:widowControl/>
        <w:jc w:val="left"/>
        <w:rPr>
          <w:rFonts w:ascii="Times New Roman" w:eastAsia="华文楷体" w:hAnsi="Times New Roman" w:cs="Times New Roman"/>
          <w:color w:val="000000"/>
          <w:kern w:val="0"/>
          <w:sz w:val="40"/>
          <w:szCs w:val="40"/>
        </w:rPr>
      </w:pPr>
      <w:r w:rsidRPr="001F1C0E">
        <w:rPr>
          <w:rFonts w:ascii="Times New Roman" w:eastAsia="华文楷体" w:hAnsi="Times New Roman" w:cs="Times New Roman"/>
          <w:color w:val="000000"/>
          <w:kern w:val="0"/>
          <w:sz w:val="40"/>
          <w:szCs w:val="40"/>
        </w:rPr>
        <w:t>JavaScript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767676"/>
          <w:kern w:val="0"/>
          <w:sz w:val="20"/>
          <w:szCs w:val="20"/>
        </w:rPr>
      </w:pP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2020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2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18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:rsidR="001F1C0E" w:rsidRPr="001F1C0E" w:rsidRDefault="001F1C0E" w:rsidP="001F1C0E">
      <w:pPr>
        <w:widowControl/>
        <w:jc w:val="left"/>
        <w:rPr>
          <w:rFonts w:ascii="Calibri" w:eastAsia="华文楷体" w:hAnsi="Calibri" w:cs="Calibri" w:hint="eastAsia"/>
          <w:color w:val="767676"/>
          <w:kern w:val="0"/>
          <w:sz w:val="20"/>
          <w:szCs w:val="20"/>
        </w:rPr>
      </w:pP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14:31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  <w:highlight w:val="red"/>
        </w:rPr>
        <w:t>学习内容</w:t>
      </w:r>
    </w:p>
    <w:p w:rsidR="001F1C0E" w:rsidRPr="001F1C0E" w:rsidRDefault="001F1C0E" w:rsidP="001F1C0E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JavaScript语法</w:t>
      </w:r>
    </w:p>
    <w:p w:rsidR="001F1C0E" w:rsidRPr="001F1C0E" w:rsidRDefault="001F1C0E" w:rsidP="001F1C0E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JavaScript内部对象</w:t>
      </w:r>
    </w:p>
    <w:p w:rsidR="001F1C0E" w:rsidRPr="001F1C0E" w:rsidRDefault="001F1C0E" w:rsidP="001F1C0E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JavaScript的DOM</w:t>
      </w:r>
    </w:p>
    <w:p w:rsidR="001F1C0E" w:rsidRPr="001F1C0E" w:rsidRDefault="001F1C0E" w:rsidP="001F1C0E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BOM</w:t>
      </w:r>
    </w:p>
    <w:p w:rsidR="001F1C0E" w:rsidRPr="001F1C0E" w:rsidRDefault="001F1C0E" w:rsidP="001F1C0E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自定义函数</w:t>
      </w:r>
    </w:p>
    <w:p w:rsidR="001F1C0E" w:rsidRPr="001F1C0E" w:rsidRDefault="001F1C0E" w:rsidP="001F1C0E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全局函数</w:t>
      </w:r>
    </w:p>
    <w:p w:rsidR="001F1C0E" w:rsidRPr="001F1C0E" w:rsidRDefault="001F1C0E" w:rsidP="001F1C0E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事件处理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40"/>
          <w:szCs w:val="40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40"/>
          <w:szCs w:val="40"/>
        </w:rPr>
        <w:t>基本语法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767676"/>
          <w:kern w:val="0"/>
          <w:sz w:val="20"/>
          <w:szCs w:val="20"/>
        </w:rPr>
      </w:pP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2020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2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18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:rsidR="001F1C0E" w:rsidRPr="001F1C0E" w:rsidRDefault="001F1C0E" w:rsidP="001F1C0E">
      <w:pPr>
        <w:widowControl/>
        <w:jc w:val="left"/>
        <w:rPr>
          <w:rFonts w:ascii="Calibri" w:eastAsia="华文楷体" w:hAnsi="Calibri" w:cs="Calibri" w:hint="eastAsia"/>
          <w:color w:val="767676"/>
          <w:kern w:val="0"/>
          <w:sz w:val="20"/>
          <w:szCs w:val="20"/>
        </w:rPr>
      </w:pP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15:17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ind w:left="10"/>
        <w:jc w:val="left"/>
        <w:rPr>
          <w:rFonts w:ascii="微软雅黑" w:eastAsia="微软雅黑" w:hAnsi="微软雅黑" w:cs="宋体" w:hint="eastAsia"/>
          <w:color w:val="1F3763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1F3763"/>
          <w:kern w:val="0"/>
          <w:sz w:val="32"/>
          <w:szCs w:val="32"/>
        </w:rPr>
        <w:t>引入方式</w:t>
      </w:r>
    </w:p>
    <w:p w:rsidR="001F1C0E" w:rsidRPr="001F1C0E" w:rsidRDefault="001F1C0E" w:rsidP="001F1C0E">
      <w:pPr>
        <w:widowControl/>
        <w:numPr>
          <w:ilvl w:val="1"/>
          <w:numId w:val="2"/>
        </w:numPr>
        <w:ind w:left="550"/>
        <w:jc w:val="left"/>
        <w:textAlignment w:val="center"/>
        <w:rPr>
          <w:rFonts w:ascii="Calibri" w:eastAsia="华文楷体" w:hAnsi="Calibri" w:cs="Calibri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  <w:t>&lt;script&gt;…&lt;/script&gt;</w:t>
      </w:r>
    </w:p>
    <w:p w:rsidR="001F1C0E" w:rsidRPr="001F1C0E" w:rsidRDefault="001F1C0E" w:rsidP="001F1C0E">
      <w:pPr>
        <w:widowControl/>
        <w:numPr>
          <w:ilvl w:val="1"/>
          <w:numId w:val="2"/>
        </w:numPr>
        <w:ind w:left="550"/>
        <w:jc w:val="left"/>
        <w:textAlignment w:val="center"/>
        <w:rPr>
          <w:rFonts w:ascii="Calibri" w:eastAsia="华文楷体" w:hAnsi="Calibri" w:cs="Calibri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  <w:t xml:space="preserve">&lt;script </w:t>
      </w:r>
      <w:proofErr w:type="spellStart"/>
      <w:r w:rsidRPr="001F1C0E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  <w:t>src</w:t>
      </w:r>
      <w:proofErr w:type="spellEnd"/>
      <w:r w:rsidRPr="001F1C0E">
        <w:rPr>
          <w:rFonts w:ascii="微软雅黑" w:eastAsia="微软雅黑" w:hAnsi="微软雅黑" w:cs="Calibri" w:hint="eastAsia"/>
          <w:color w:val="000000"/>
          <w:kern w:val="0"/>
          <w:sz w:val="32"/>
          <w:szCs w:val="32"/>
        </w:rPr>
        <w:t>="address.js"&gt;&lt;/script&gt;</w:t>
      </w:r>
    </w:p>
    <w:p w:rsidR="001F1C0E" w:rsidRPr="001F1C0E" w:rsidRDefault="001F1C0E" w:rsidP="001F1C0E">
      <w:pPr>
        <w:widowControl/>
        <w:ind w:left="10"/>
        <w:jc w:val="left"/>
        <w:rPr>
          <w:rFonts w:ascii="微软雅黑" w:eastAsia="微软雅黑" w:hAnsi="微软雅黑" w:cs="宋体"/>
          <w:color w:val="1F3763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1F3763"/>
          <w:kern w:val="0"/>
          <w:sz w:val="32"/>
          <w:szCs w:val="32"/>
        </w:rPr>
        <w:t>简单数据类型</w:t>
      </w:r>
    </w:p>
    <w:p w:rsidR="001F1C0E" w:rsidRPr="001F1C0E" w:rsidRDefault="001F1C0E" w:rsidP="001F1C0E">
      <w:pPr>
        <w:widowControl/>
        <w:ind w:left="10"/>
        <w:jc w:val="left"/>
        <w:rPr>
          <w:rFonts w:ascii="华文楷体" w:eastAsia="华文楷体" w:hAnsi="华文楷体" w:cs="宋体" w:hint="eastAsia"/>
          <w:color w:val="000000"/>
          <w:kern w:val="0"/>
          <w:sz w:val="32"/>
          <w:szCs w:val="32"/>
        </w:rPr>
      </w:pPr>
      <w:r w:rsidRPr="001F1C0E">
        <w:rPr>
          <w:rFonts w:ascii="Calibri" w:eastAsia="华文楷体" w:hAnsi="Calibri" w:cs="Calibri"/>
          <w:color w:val="000000"/>
          <w:kern w:val="0"/>
          <w:sz w:val="32"/>
          <w:szCs w:val="32"/>
        </w:rPr>
        <w:t>1.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数值类型 number</w:t>
      </w:r>
    </w:p>
    <w:p w:rsidR="001F1C0E" w:rsidRPr="001F1C0E" w:rsidRDefault="001F1C0E" w:rsidP="001F1C0E">
      <w:pPr>
        <w:widowControl/>
        <w:ind w:left="10"/>
        <w:jc w:val="left"/>
        <w:rPr>
          <w:rFonts w:ascii="华文楷体" w:eastAsia="华文楷体" w:hAnsi="华文楷体" w:cs="宋体" w:hint="eastAsia"/>
          <w:color w:val="000000"/>
          <w:kern w:val="0"/>
          <w:sz w:val="32"/>
          <w:szCs w:val="32"/>
        </w:rPr>
      </w:pPr>
      <w:r w:rsidRPr="001F1C0E">
        <w:rPr>
          <w:rFonts w:ascii="Calibri" w:eastAsia="华文楷体" w:hAnsi="Calibri" w:cs="Calibri"/>
          <w:color w:val="000000"/>
          <w:kern w:val="0"/>
          <w:sz w:val="32"/>
          <w:szCs w:val="32"/>
        </w:rPr>
        <w:t>2.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字符串类型 string</w:t>
      </w:r>
    </w:p>
    <w:p w:rsidR="001F1C0E" w:rsidRPr="001F1C0E" w:rsidRDefault="001F1C0E" w:rsidP="001F1C0E">
      <w:pPr>
        <w:widowControl/>
        <w:ind w:left="10"/>
        <w:jc w:val="left"/>
        <w:rPr>
          <w:rFonts w:ascii="华文楷体" w:eastAsia="华文楷体" w:hAnsi="华文楷体" w:cs="宋体" w:hint="eastAsia"/>
          <w:color w:val="000000"/>
          <w:kern w:val="0"/>
          <w:sz w:val="32"/>
          <w:szCs w:val="32"/>
        </w:rPr>
      </w:pPr>
      <w:r w:rsidRPr="001F1C0E">
        <w:rPr>
          <w:rFonts w:ascii="Calibri" w:eastAsia="华文楷体" w:hAnsi="Calibri" w:cs="Calibri"/>
          <w:color w:val="000000"/>
          <w:kern w:val="0"/>
          <w:sz w:val="32"/>
          <w:szCs w:val="32"/>
        </w:rPr>
        <w:lastRenderedPageBreak/>
        <w:t>3.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布尔值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boolean</w:t>
      </w:r>
      <w:proofErr w:type="spellEnd"/>
    </w:p>
    <w:p w:rsidR="001F1C0E" w:rsidRPr="001F1C0E" w:rsidRDefault="001F1C0E" w:rsidP="001F1C0E">
      <w:pPr>
        <w:widowControl/>
        <w:ind w:left="1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4.数组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var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arr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= new Array();   </w:t>
      </w:r>
      <w:proofErr w:type="spellStart"/>
      <w:proofErr w:type="gramStart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var</w:t>
      </w:r>
      <w:proofErr w:type="spellEnd"/>
      <w:proofErr w:type="gramEnd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arr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= [];</w:t>
      </w:r>
    </w:p>
    <w:p w:rsidR="001F1C0E" w:rsidRPr="001F1C0E" w:rsidRDefault="001F1C0E" w:rsidP="001F1C0E">
      <w:pPr>
        <w:widowControl/>
        <w:ind w:left="1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5.JS对象 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var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person={</w:t>
      </w:r>
    </w:p>
    <w:p w:rsidR="001F1C0E" w:rsidRPr="001F1C0E" w:rsidRDefault="001F1C0E" w:rsidP="001F1C0E">
      <w:pPr>
        <w:widowControl/>
        <w:ind w:left="55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proofErr w:type="spellStart"/>
      <w:proofErr w:type="gramStart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firstname</w:t>
      </w:r>
      <w:proofErr w:type="spellEnd"/>
      <w:proofErr w:type="gramEnd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:"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wang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",</w:t>
      </w:r>
    </w:p>
    <w:p w:rsidR="001F1C0E" w:rsidRPr="001F1C0E" w:rsidRDefault="001F1C0E" w:rsidP="001F1C0E">
      <w:pPr>
        <w:widowControl/>
        <w:ind w:left="55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proofErr w:type="spellStart"/>
      <w:proofErr w:type="gramStart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lastname</w:t>
      </w:r>
      <w:proofErr w:type="spellEnd"/>
      <w:proofErr w:type="gramEnd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:"hao",</w:t>
      </w:r>
    </w:p>
    <w:p w:rsidR="001F1C0E" w:rsidRPr="001F1C0E" w:rsidRDefault="001F1C0E" w:rsidP="001F1C0E">
      <w:pPr>
        <w:widowControl/>
        <w:ind w:left="55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id：666</w:t>
      </w:r>
    </w:p>
    <w:p w:rsidR="001F1C0E" w:rsidRPr="001F1C0E" w:rsidRDefault="001F1C0E" w:rsidP="001F1C0E">
      <w:pPr>
        <w:widowControl/>
        <w:ind w:left="1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}；</w:t>
      </w:r>
    </w:p>
    <w:p w:rsidR="001F1C0E" w:rsidRPr="001F1C0E" w:rsidRDefault="001F1C0E" w:rsidP="001F1C0E">
      <w:pPr>
        <w:widowControl/>
        <w:ind w:left="10"/>
        <w:jc w:val="left"/>
        <w:rPr>
          <w:rFonts w:ascii="华文楷体" w:eastAsia="华文楷体" w:hAnsi="华文楷体" w:cs="宋体" w:hint="eastAsia"/>
          <w:color w:val="000000"/>
          <w:kern w:val="0"/>
          <w:sz w:val="32"/>
          <w:szCs w:val="32"/>
        </w:rPr>
      </w:pPr>
      <w:proofErr w:type="gramStart"/>
      <w:r w:rsidRPr="001F1C0E">
        <w:rPr>
          <w:rFonts w:ascii="Calibri" w:eastAsia="华文楷体" w:hAnsi="Calibri" w:cs="Calibri"/>
          <w:color w:val="000000"/>
          <w:kern w:val="0"/>
          <w:sz w:val="32"/>
          <w:szCs w:val="32"/>
        </w:rPr>
        <w:t>6.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undefined</w:t>
      </w:r>
      <w:proofErr w:type="gramEnd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null</w:t>
      </w:r>
    </w:p>
    <w:p w:rsidR="001F1C0E" w:rsidRPr="001F1C0E" w:rsidRDefault="001F1C0E" w:rsidP="001F1C0E">
      <w:pPr>
        <w:widowControl/>
        <w:ind w:left="1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基本语句：</w:t>
      </w:r>
    </w:p>
    <w:p w:rsidR="001F1C0E" w:rsidRPr="001F1C0E" w:rsidRDefault="001F1C0E" w:rsidP="001F1C0E">
      <w:pPr>
        <w:widowControl/>
        <w:ind w:left="1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proofErr w:type="gramStart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If(</w:t>
      </w:r>
      <w:proofErr w:type="gramEnd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){}else{}</w:t>
      </w:r>
    </w:p>
    <w:p w:rsidR="001F1C0E" w:rsidRPr="001F1C0E" w:rsidRDefault="001F1C0E" w:rsidP="001F1C0E">
      <w:pPr>
        <w:widowControl/>
        <w:ind w:left="1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40"/>
          <w:szCs w:val="40"/>
        </w:rPr>
      </w:pPr>
      <w:r w:rsidRPr="001F1C0E">
        <w:rPr>
          <w:rFonts w:ascii="Calibri Light" w:eastAsia="华文楷体" w:hAnsi="Calibri Light" w:cs="Calibri Light"/>
          <w:color w:val="000000"/>
          <w:kern w:val="0"/>
          <w:sz w:val="40"/>
          <w:szCs w:val="40"/>
        </w:rPr>
        <w:t>JavaScript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40"/>
          <w:szCs w:val="40"/>
        </w:rPr>
        <w:t>内部对象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767676"/>
          <w:kern w:val="0"/>
          <w:sz w:val="20"/>
          <w:szCs w:val="20"/>
        </w:rPr>
      </w:pP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2020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2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18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:rsidR="001F1C0E" w:rsidRPr="001F1C0E" w:rsidRDefault="001F1C0E" w:rsidP="001F1C0E">
      <w:pPr>
        <w:widowControl/>
        <w:jc w:val="left"/>
        <w:rPr>
          <w:rFonts w:ascii="Calibri" w:eastAsia="华文楷体" w:hAnsi="Calibri" w:cs="Calibri" w:hint="eastAsia"/>
          <w:color w:val="767676"/>
          <w:kern w:val="0"/>
          <w:sz w:val="20"/>
          <w:szCs w:val="20"/>
        </w:rPr>
      </w:pP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15:20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  <w:highlight w:val="red"/>
        </w:rPr>
        <w:t>String 方法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2"/>
        <w:gridCol w:w="1644"/>
      </w:tblGrid>
      <w:tr w:rsidR="001F1C0E" w:rsidRPr="001F1C0E" w:rsidTr="001F1C0E"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 w:hint="eastAsia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1F1C0E" w:rsidRPr="001F1C0E" w:rsidTr="001F1C0E"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.length #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不加括号的是属性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返回长度</w:t>
            </w:r>
          </w:p>
        </w:tc>
      </w:tr>
      <w:tr w:rsidR="001F1C0E" w:rsidRPr="001F1C0E" w:rsidTr="001F1C0E"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.trim() #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得到一个新值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移除空白</w:t>
            </w:r>
          </w:p>
        </w:tc>
      </w:tr>
      <w:tr w:rsidR="001F1C0E" w:rsidRPr="001F1C0E" w:rsidTr="001F1C0E"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trimLeft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移除左边的空白</w:t>
            </w:r>
          </w:p>
        </w:tc>
      </w:tr>
      <w:tr w:rsidR="001F1C0E" w:rsidRPr="001F1C0E" w:rsidTr="001F1C0E"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trimRight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移除右边的空白</w:t>
            </w:r>
          </w:p>
        </w:tc>
      </w:tr>
      <w:tr w:rsidR="001F1C0E" w:rsidRPr="001F1C0E" w:rsidTr="001F1C0E"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lastRenderedPageBreak/>
              <w:t>.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concat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(value, ...) #s1='hello';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s.concat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('xx');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得到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helloxx</w:t>
            </w:r>
            <w:proofErr w:type="spellEnd"/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拼接</w:t>
            </w:r>
          </w:p>
        </w:tc>
      </w:tr>
      <w:tr w:rsidR="001F1C0E" w:rsidRPr="001F1C0E" w:rsidTr="001F1C0E"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charAt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(n) #n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类似索引，从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0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开始，超过最大值返回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''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空字符串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proofErr w:type="gram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返回第</w:t>
            </w:r>
            <w:proofErr w:type="gram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n</w:t>
            </w:r>
            <w:proofErr w:type="gram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个</w:t>
            </w:r>
            <w:proofErr w:type="gram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字符</w:t>
            </w:r>
          </w:p>
        </w:tc>
      </w:tr>
      <w:tr w:rsidR="001F1C0E" w:rsidRPr="001F1C0E" w:rsidTr="001F1C0E"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indexOf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(substring, start) #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这个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start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是从索引</w:t>
            </w:r>
            <w:proofErr w:type="gram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几开始</w:t>
            </w:r>
            <w:proofErr w:type="gram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找，没有返回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-1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子序列位置</w:t>
            </w:r>
          </w:p>
        </w:tc>
      </w:tr>
      <w:tr w:rsidR="001F1C0E" w:rsidRPr="001F1C0E" w:rsidTr="001F1C0E"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.substring(from, to) #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不支持负数，所以一般都不用它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根据索引获取子序列</w:t>
            </w:r>
          </w:p>
        </w:tc>
      </w:tr>
      <w:tr w:rsidR="001F1C0E" w:rsidRPr="001F1C0E" w:rsidTr="001F1C0E"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.slice(start, end) #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var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 xml:space="preserve"> s1='helloworld';s1.slice(0,-5)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切片</w:t>
            </w:r>
          </w:p>
        </w:tc>
      </w:tr>
      <w:tr w:rsidR="001F1C0E" w:rsidRPr="001F1C0E" w:rsidTr="001F1C0E"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toLowerCase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() #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全部变小写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小写</w:t>
            </w:r>
          </w:p>
        </w:tc>
      </w:tr>
      <w:tr w:rsidR="001F1C0E" w:rsidRPr="001F1C0E" w:rsidTr="001F1C0E"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toUpperCase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() #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全部变大写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大写</w:t>
            </w:r>
          </w:p>
        </w:tc>
      </w:tr>
      <w:tr w:rsidR="001F1C0E" w:rsidRPr="001F1C0E" w:rsidTr="001F1C0E"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.split(delimiter, limit)#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分隔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,s1.splite(' '),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后面还可以加参数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s1.split(' '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，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2),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返回切割后的元素个数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分割</w:t>
            </w:r>
          </w:p>
        </w:tc>
      </w:tr>
    </w:tbl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  <w:highlight w:val="red"/>
        </w:rPr>
        <w:t>数组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数组的创建 </w:t>
      </w:r>
    </w:p>
    <w:p w:rsidR="001F1C0E" w:rsidRPr="001F1C0E" w:rsidRDefault="001F1C0E" w:rsidP="001F1C0E">
      <w:pPr>
        <w:widowControl/>
        <w:ind w:left="54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proofErr w:type="spellStart"/>
      <w:proofErr w:type="gram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var</w:t>
      </w:r>
      <w:proofErr w:type="spellEnd"/>
      <w:proofErr w:type="gram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colors = ['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red','green','yellow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'];</w:t>
      </w:r>
    </w:p>
    <w:p w:rsidR="001F1C0E" w:rsidRPr="001F1C0E" w:rsidRDefault="001F1C0E" w:rsidP="001F1C0E">
      <w:pPr>
        <w:widowControl/>
        <w:ind w:left="54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proofErr w:type="spellStart"/>
      <w:proofErr w:type="gram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var</w:t>
      </w:r>
      <w:proofErr w:type="spellEnd"/>
      <w:proofErr w:type="gram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colors = new Array();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2"/>
        <w:gridCol w:w="3754"/>
      </w:tblGrid>
      <w:tr w:rsidR="001F1C0E" w:rsidRPr="001F1C0E" w:rsidTr="001F1C0E">
        <w:tc>
          <w:tcPr>
            <w:tcW w:w="4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 w:hint="eastAsia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4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1F1C0E" w:rsidRPr="001F1C0E" w:rsidTr="001F1C0E">
        <w:tc>
          <w:tcPr>
            <w:tcW w:w="4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.length</w:t>
            </w:r>
          </w:p>
        </w:tc>
        <w:tc>
          <w:tcPr>
            <w:tcW w:w="4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数组的大小</w:t>
            </w:r>
          </w:p>
        </w:tc>
      </w:tr>
      <w:tr w:rsidR="001F1C0E" w:rsidRPr="001F1C0E" w:rsidTr="001F1C0E">
        <w:tc>
          <w:tcPr>
            <w:tcW w:w="4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.push(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ele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4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尾部追加元素</w:t>
            </w:r>
          </w:p>
        </w:tc>
      </w:tr>
      <w:tr w:rsidR="001F1C0E" w:rsidRPr="001F1C0E" w:rsidTr="001F1C0E">
        <w:tc>
          <w:tcPr>
            <w:tcW w:w="4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.pop()</w:t>
            </w:r>
          </w:p>
        </w:tc>
        <w:tc>
          <w:tcPr>
            <w:tcW w:w="4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弹出并获取尾部的元素</w:t>
            </w:r>
          </w:p>
        </w:tc>
      </w:tr>
      <w:tr w:rsidR="001F1C0E" w:rsidRPr="001F1C0E" w:rsidTr="001F1C0E">
        <w:tc>
          <w:tcPr>
            <w:tcW w:w="4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unshift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ele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4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头部插入元素</w:t>
            </w:r>
          </w:p>
        </w:tc>
      </w:tr>
      <w:tr w:rsidR="001F1C0E" w:rsidRPr="001F1C0E" w:rsidTr="001F1C0E">
        <w:tc>
          <w:tcPr>
            <w:tcW w:w="4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.shift()</w:t>
            </w:r>
          </w:p>
        </w:tc>
        <w:tc>
          <w:tcPr>
            <w:tcW w:w="4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弹出并获取头部元素</w:t>
            </w:r>
          </w:p>
        </w:tc>
      </w:tr>
      <w:tr w:rsidR="001F1C0E" w:rsidRPr="001F1C0E" w:rsidTr="001F1C0E">
        <w:tc>
          <w:tcPr>
            <w:tcW w:w="4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.slice(start, end)</w:t>
            </w:r>
          </w:p>
        </w:tc>
        <w:tc>
          <w:tcPr>
            <w:tcW w:w="4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切片</w:t>
            </w:r>
          </w:p>
        </w:tc>
      </w:tr>
      <w:tr w:rsidR="001F1C0E" w:rsidRPr="001F1C0E" w:rsidTr="001F1C0E">
        <w:tc>
          <w:tcPr>
            <w:tcW w:w="4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.reverse() #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在原数组上改的</w:t>
            </w:r>
          </w:p>
        </w:tc>
        <w:tc>
          <w:tcPr>
            <w:tcW w:w="4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反转</w:t>
            </w:r>
          </w:p>
        </w:tc>
      </w:tr>
      <w:tr w:rsidR="001F1C0E" w:rsidRPr="001F1C0E" w:rsidTr="001F1C0E">
        <w:tc>
          <w:tcPr>
            <w:tcW w:w="4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.join(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seq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)#a1.join('+')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，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seq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是连接符</w:t>
            </w:r>
          </w:p>
        </w:tc>
        <w:tc>
          <w:tcPr>
            <w:tcW w:w="4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将数组元素连接成字符串</w:t>
            </w:r>
          </w:p>
        </w:tc>
      </w:tr>
      <w:tr w:rsidR="001F1C0E" w:rsidRPr="001F1C0E" w:rsidTr="001F1C0E">
        <w:tc>
          <w:tcPr>
            <w:tcW w:w="4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concat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val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, ...) #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连个数组合并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,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得到一个新数组，原数组不变</w:t>
            </w:r>
          </w:p>
        </w:tc>
        <w:tc>
          <w:tcPr>
            <w:tcW w:w="4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连接数组</w:t>
            </w:r>
          </w:p>
        </w:tc>
      </w:tr>
      <w:tr w:rsidR="001F1C0E" w:rsidRPr="001F1C0E" w:rsidTr="001F1C0E">
        <w:tc>
          <w:tcPr>
            <w:tcW w:w="4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.sort()</w:t>
            </w:r>
          </w:p>
        </w:tc>
        <w:tc>
          <w:tcPr>
            <w:tcW w:w="4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排序</w:t>
            </w:r>
          </w:p>
        </w:tc>
      </w:tr>
      <w:tr w:rsidR="001F1C0E" w:rsidRPr="001F1C0E" w:rsidTr="001F1C0E">
        <w:tc>
          <w:tcPr>
            <w:tcW w:w="4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forEach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4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将数组的每个元素传递给回</w:t>
            </w:r>
            <w:proofErr w:type="gram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调函数</w:t>
            </w:r>
            <w:proofErr w:type="gramEnd"/>
          </w:p>
        </w:tc>
      </w:tr>
      <w:tr w:rsidR="001F1C0E" w:rsidRPr="001F1C0E" w:rsidTr="001F1C0E">
        <w:tc>
          <w:tcPr>
            <w:tcW w:w="4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lastRenderedPageBreak/>
              <w:t>.splice() #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参数：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1.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从哪</w:t>
            </w:r>
            <w:proofErr w:type="gram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删</w:t>
            </w:r>
            <w:proofErr w:type="gram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索引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), 2.</w:t>
            </w:r>
            <w:proofErr w:type="gram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删</w:t>
            </w:r>
            <w:proofErr w:type="gram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几个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 xml:space="preserve"> 3.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删除位置替换的新元素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可多个元素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4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删除元素，并向数组添加新元素。</w:t>
            </w:r>
          </w:p>
        </w:tc>
      </w:tr>
      <w:tr w:rsidR="001F1C0E" w:rsidRPr="001F1C0E" w:rsidTr="001F1C0E">
        <w:tc>
          <w:tcPr>
            <w:tcW w:w="4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.map()</w:t>
            </w:r>
          </w:p>
        </w:tc>
        <w:tc>
          <w:tcPr>
            <w:tcW w:w="4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返回一个数组元素调用函数处理后的值的新数组</w:t>
            </w:r>
          </w:p>
        </w:tc>
      </w:tr>
    </w:tbl>
    <w:p w:rsidR="001F1C0E" w:rsidRPr="001F1C0E" w:rsidRDefault="001F1C0E" w:rsidP="001F1C0E">
      <w:pPr>
        <w:widowControl/>
        <w:ind w:left="54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  <w:highlight w:val="red"/>
        </w:rPr>
        <w:t>日期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Var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myDate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= new </w:t>
      </w:r>
      <w:proofErr w:type="gram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Date(</w:t>
      </w:r>
      <w:proofErr w:type="gram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);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5658"/>
      </w:tblGrid>
      <w:tr w:rsidR="001F1C0E" w:rsidRPr="001F1C0E" w:rsidTr="001F1C0E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 w:hint="eastAsia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5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 w:val="22"/>
              </w:rPr>
              <w:t>含义</w:t>
            </w:r>
          </w:p>
        </w:tc>
      </w:tr>
      <w:tr w:rsidR="001F1C0E" w:rsidRPr="001F1C0E" w:rsidTr="001F1C0E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getDate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返回指定日期对象的月份中的第几天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(1-31)</w:t>
            </w:r>
          </w:p>
        </w:tc>
      </w:tr>
      <w:tr w:rsidR="001F1C0E" w:rsidRPr="001F1C0E" w:rsidTr="001F1C0E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Date()</w:t>
            </w:r>
          </w:p>
        </w:tc>
        <w:tc>
          <w:tcPr>
            <w:tcW w:w="5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返回当前时间</w:t>
            </w:r>
          </w:p>
        </w:tc>
      </w:tr>
      <w:tr w:rsidR="001F1C0E" w:rsidRPr="001F1C0E" w:rsidTr="001F1C0E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getMonth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返回指定日期对象的月份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(0-11)</w:t>
            </w:r>
          </w:p>
        </w:tc>
      </w:tr>
      <w:tr w:rsidR="001F1C0E" w:rsidRPr="001F1C0E" w:rsidTr="001F1C0E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getFullYear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返回指定日期对象的年份</w:t>
            </w:r>
          </w:p>
        </w:tc>
      </w:tr>
      <w:tr w:rsidR="001F1C0E" w:rsidRPr="001F1C0E" w:rsidTr="001F1C0E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getDay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返回指定日期对象的星期中的第几天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(0-6,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从周日开始算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)</w:t>
            </w:r>
          </w:p>
        </w:tc>
      </w:tr>
      <w:tr w:rsidR="001F1C0E" w:rsidRPr="001F1C0E" w:rsidTr="001F1C0E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getHours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返回指定日期对象的小时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(0-23)</w:t>
            </w:r>
          </w:p>
        </w:tc>
      </w:tr>
      <w:tr w:rsidR="001F1C0E" w:rsidRPr="001F1C0E" w:rsidTr="001F1C0E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getMinutes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返回指定日期对象的分钟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(0-59)</w:t>
            </w:r>
          </w:p>
        </w:tc>
      </w:tr>
      <w:tr w:rsidR="001F1C0E" w:rsidRPr="001F1C0E" w:rsidTr="001F1C0E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getSeconds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返回指定日期对象的秒数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(0-59)</w:t>
            </w:r>
          </w:p>
        </w:tc>
      </w:tr>
    </w:tbl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  <w:highlight w:val="red"/>
        </w:rPr>
        <w:t>RegExp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  <w:highlight w:val="red"/>
        </w:rPr>
        <w:t>对象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Courier New" w:eastAsia="华文楷体" w:hAnsi="Courier New" w:cs="Courier New"/>
          <w:color w:val="008000"/>
          <w:kern w:val="0"/>
          <w:sz w:val="18"/>
          <w:szCs w:val="18"/>
        </w:rPr>
        <w:t>//</w:t>
      </w:r>
      <w:r w:rsidRPr="001F1C0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正则规则内不要包含不想要的空格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Courier New" w:eastAsia="华文楷体" w:hAnsi="Courier New" w:cs="Courier New"/>
          <w:color w:val="0000FF"/>
          <w:kern w:val="0"/>
          <w:sz w:val="18"/>
          <w:szCs w:val="18"/>
        </w:rPr>
        <w:t>var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reg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= </w:t>
      </w:r>
      <w:proofErr w:type="spellStart"/>
      <w:r w:rsidRPr="001F1C0E">
        <w:rPr>
          <w:rFonts w:ascii="Courier New" w:eastAsia="华文楷体" w:hAnsi="Courier New" w:cs="Courier New"/>
          <w:color w:val="0000FF"/>
          <w:kern w:val="0"/>
          <w:sz w:val="18"/>
          <w:szCs w:val="18"/>
        </w:rPr>
        <w:t>RegExp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</w:t>
      </w:r>
      <w:r w:rsidRPr="001F1C0E">
        <w:rPr>
          <w:rFonts w:ascii="Courier New" w:eastAsia="华文楷体" w:hAnsi="Courier New" w:cs="Courier New"/>
          <w:color w:val="A31515"/>
          <w:kern w:val="0"/>
          <w:sz w:val="18"/>
          <w:szCs w:val="18"/>
        </w:rPr>
        <w:t>'</w:t>
      </w:r>
      <w:r w:rsidRPr="001F1C0E">
        <w:rPr>
          <w:rFonts w:ascii="微软雅黑" w:eastAsia="微软雅黑" w:hAnsi="微软雅黑" w:cs="宋体" w:hint="eastAsia"/>
          <w:color w:val="A31515"/>
          <w:kern w:val="0"/>
          <w:sz w:val="18"/>
          <w:szCs w:val="18"/>
        </w:rPr>
        <w:t>正则表达式</w:t>
      </w:r>
      <w:r w:rsidRPr="001F1C0E">
        <w:rPr>
          <w:rFonts w:ascii="Courier New" w:eastAsia="华文楷体" w:hAnsi="Courier New" w:cs="Courier New"/>
          <w:color w:val="A31515"/>
          <w:kern w:val="0"/>
          <w:sz w:val="18"/>
          <w:szCs w:val="18"/>
        </w:rPr>
        <w:t>'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) </w:t>
      </w:r>
      <w:r w:rsidRPr="001F1C0E">
        <w:rPr>
          <w:rFonts w:ascii="Courier New" w:eastAsia="华文楷体" w:hAnsi="Courier New" w:cs="Courier New"/>
          <w:color w:val="008000"/>
          <w:kern w:val="0"/>
          <w:sz w:val="18"/>
          <w:szCs w:val="18"/>
        </w:rPr>
        <w:t>//</w:t>
      </w:r>
      <w:r w:rsidRPr="001F1C0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注意</w:t>
      </w:r>
      <w:r w:rsidRPr="001F1C0E">
        <w:rPr>
          <w:rFonts w:ascii="Courier New" w:eastAsia="华文楷体" w:hAnsi="Courier New" w:cs="Courier New"/>
          <w:color w:val="008000"/>
          <w:kern w:val="0"/>
          <w:sz w:val="18"/>
          <w:szCs w:val="18"/>
        </w:rPr>
        <w:t>,</w:t>
      </w:r>
      <w:r w:rsidRPr="001F1C0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写在字符串中所有带</w:t>
      </w:r>
      <w:r w:rsidRPr="001F1C0E">
        <w:rPr>
          <w:rFonts w:ascii="Courier New" w:eastAsia="华文楷体" w:hAnsi="Courier New" w:cs="Courier New"/>
          <w:color w:val="008000"/>
          <w:kern w:val="0"/>
          <w:sz w:val="18"/>
          <w:szCs w:val="18"/>
        </w:rPr>
        <w:t>\</w:t>
      </w:r>
      <w:r w:rsidRPr="001F1C0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的元字符都会被转义</w:t>
      </w:r>
      <w:r w:rsidRPr="001F1C0E">
        <w:rPr>
          <w:rFonts w:ascii="Courier New" w:eastAsia="华文楷体" w:hAnsi="Courier New" w:cs="Courier New"/>
          <w:color w:val="008000"/>
          <w:kern w:val="0"/>
          <w:sz w:val="18"/>
          <w:szCs w:val="18"/>
        </w:rPr>
        <w:t>,</w:t>
      </w:r>
      <w:r w:rsidRPr="001F1C0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应该写作</w:t>
      </w:r>
      <w:r w:rsidRPr="001F1C0E">
        <w:rPr>
          <w:rFonts w:ascii="Courier New" w:eastAsia="华文楷体" w:hAnsi="Courier New" w:cs="Courier New"/>
          <w:color w:val="008000"/>
          <w:kern w:val="0"/>
          <w:sz w:val="18"/>
          <w:szCs w:val="18"/>
        </w:rPr>
        <w:t>\\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FF"/>
          <w:kern w:val="0"/>
          <w:sz w:val="22"/>
        </w:rPr>
        <w:t>var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reg2 = /正则表达式/ </w:t>
      </w:r>
      <w:r w:rsidRPr="001F1C0E">
        <w:rPr>
          <w:rFonts w:ascii="微软雅黑" w:eastAsia="微软雅黑" w:hAnsi="微软雅黑" w:cs="宋体" w:hint="eastAsia"/>
          <w:color w:val="008000"/>
          <w:kern w:val="0"/>
          <w:sz w:val="22"/>
        </w:rPr>
        <w:t>//内部的元字符就不会转义了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reg.test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</w:t>
      </w:r>
      <w:r w:rsidRPr="001F1C0E">
        <w:rPr>
          <w:rFonts w:ascii="微软雅黑" w:eastAsia="微软雅黑" w:hAnsi="微软雅黑" w:cs="宋体" w:hint="eastAsia"/>
          <w:color w:val="A31515"/>
          <w:kern w:val="0"/>
          <w:sz w:val="22"/>
        </w:rPr>
        <w:t>'待检测的字符串'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) </w:t>
      </w:r>
      <w:r w:rsidRPr="001F1C0E">
        <w:rPr>
          <w:rFonts w:ascii="微软雅黑" w:eastAsia="微软雅黑" w:hAnsi="微软雅黑" w:cs="宋体" w:hint="eastAsia"/>
          <w:color w:val="008000"/>
          <w:kern w:val="0"/>
          <w:sz w:val="22"/>
        </w:rPr>
        <w:t>//如果字符串中含有符合表达式规则的内容就返回true,否则返回false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</w:t>
      </w:r>
    </w:p>
    <w:p w:rsidR="001F1C0E" w:rsidRPr="001F1C0E" w:rsidRDefault="001F1C0E" w:rsidP="001F1C0E">
      <w:pPr>
        <w:widowControl/>
        <w:jc w:val="left"/>
        <w:rPr>
          <w:rFonts w:ascii="Calibri" w:eastAsia="华文楷体" w:hAnsi="Calibri" w:cs="Calibri" w:hint="eastAsia"/>
          <w:color w:val="000000"/>
          <w:kern w:val="0"/>
          <w:sz w:val="22"/>
        </w:rPr>
      </w:pPr>
      <w:r w:rsidRPr="001F1C0E">
        <w:rPr>
          <w:rFonts w:ascii="Calibri" w:eastAsia="华文楷体" w:hAnsi="Calibri" w:cs="Calibri"/>
          <w:color w:val="000000"/>
          <w:kern w:val="0"/>
          <w:sz w:val="22"/>
        </w:rPr>
        <w:t> 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  <w:highlight w:val="red"/>
        </w:rPr>
        <w:t>Math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2254"/>
      </w:tblGrid>
      <w:tr w:rsidR="001F1C0E" w:rsidRPr="001F1C0E" w:rsidTr="001F1C0E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 w:hint="eastAsia"/>
                <w:color w:val="000000"/>
                <w:kern w:val="0"/>
                <w:szCs w:val="21"/>
              </w:rPr>
            </w:pPr>
            <w:r w:rsidRPr="001F1C0E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2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r w:rsidRPr="001F1C0E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1F1C0E" w:rsidRPr="001F1C0E" w:rsidTr="001F1C0E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Math.floor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2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向下取整</w:t>
            </w:r>
          </w:p>
        </w:tc>
      </w:tr>
      <w:tr w:rsidR="001F1C0E" w:rsidRPr="001F1C0E" w:rsidTr="001F1C0E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lastRenderedPageBreak/>
              <w:t>Math.ceil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2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向上取整</w:t>
            </w:r>
          </w:p>
        </w:tc>
      </w:tr>
      <w:tr w:rsidR="001F1C0E" w:rsidRPr="001F1C0E" w:rsidTr="001F1C0E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Math.max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(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a,b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求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a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和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b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中的最大值</w:t>
            </w:r>
          </w:p>
        </w:tc>
      </w:tr>
      <w:tr w:rsidR="001F1C0E" w:rsidRPr="001F1C0E" w:rsidTr="001F1C0E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Math.min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(</w:t>
            </w: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a,b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求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a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和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b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中的最小值</w:t>
            </w:r>
          </w:p>
        </w:tc>
      </w:tr>
      <w:tr w:rsidR="001F1C0E" w:rsidRPr="001F1C0E" w:rsidTr="001F1C0E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Math.random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2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0-1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之间的随机数</w:t>
            </w:r>
          </w:p>
        </w:tc>
      </w:tr>
      <w:tr w:rsidR="001F1C0E" w:rsidRPr="001F1C0E" w:rsidTr="001F1C0E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Math.abs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(x)</w:t>
            </w:r>
          </w:p>
        </w:tc>
        <w:tc>
          <w:tcPr>
            <w:tcW w:w="2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返回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x</w:t>
            </w: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的绝对值</w:t>
            </w:r>
          </w:p>
        </w:tc>
      </w:tr>
      <w:tr w:rsidR="001F1C0E" w:rsidRPr="001F1C0E" w:rsidTr="001F1C0E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proofErr w:type="spellStart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Math.round</w:t>
            </w:r>
            <w:proofErr w:type="spellEnd"/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(x)</w:t>
            </w:r>
          </w:p>
        </w:tc>
        <w:tc>
          <w:tcPr>
            <w:tcW w:w="2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</w:pPr>
            <w:r w:rsidRPr="001F1C0E">
              <w:rPr>
                <w:rFonts w:ascii="Merriweather" w:eastAsia="宋体" w:hAnsi="Merriweather" w:cs="宋体"/>
                <w:color w:val="000000"/>
                <w:kern w:val="0"/>
                <w:szCs w:val="21"/>
              </w:rPr>
              <w:t>返回四舍五入的整数</w:t>
            </w:r>
          </w:p>
        </w:tc>
      </w:tr>
    </w:tbl>
    <w:p w:rsidR="001F1C0E" w:rsidRPr="001F1C0E" w:rsidRDefault="001F1C0E" w:rsidP="001F1C0E">
      <w:pPr>
        <w:widowControl/>
        <w:jc w:val="left"/>
        <w:rPr>
          <w:rFonts w:ascii="Calibri" w:eastAsia="华文楷体" w:hAnsi="Calibri" w:cs="Calibri"/>
          <w:color w:val="000000"/>
          <w:kern w:val="0"/>
          <w:sz w:val="22"/>
        </w:rPr>
      </w:pPr>
      <w:r w:rsidRPr="001F1C0E">
        <w:rPr>
          <w:rFonts w:ascii="Calibri" w:eastAsia="华文楷体" w:hAnsi="Calibri" w:cs="Calibri"/>
          <w:color w:val="000000"/>
          <w:kern w:val="0"/>
          <w:sz w:val="22"/>
        </w:rPr>
        <w:t> 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  <w:highlight w:val="red"/>
        </w:rPr>
        <w:t>数据类型之间的转换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字符串</w:t>
      </w:r>
      <w:proofErr w:type="gram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转数字</w:t>
      </w:r>
      <w:proofErr w:type="gram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parseInt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()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字符串转小数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parseFloat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()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转字符串 String(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num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)和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num.</w:t>
      </w:r>
      <w:proofErr w:type="gram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toString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()</w:t>
      </w:r>
      <w:proofErr w:type="gramEnd"/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40"/>
          <w:szCs w:val="40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40"/>
          <w:szCs w:val="40"/>
        </w:rPr>
        <w:t>DOM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767676"/>
          <w:kern w:val="0"/>
          <w:sz w:val="20"/>
          <w:szCs w:val="20"/>
        </w:rPr>
      </w:pP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2020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2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18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:rsidR="001F1C0E" w:rsidRPr="001F1C0E" w:rsidRDefault="001F1C0E" w:rsidP="001F1C0E">
      <w:pPr>
        <w:widowControl/>
        <w:jc w:val="left"/>
        <w:rPr>
          <w:rFonts w:ascii="Calibri" w:eastAsia="华文楷体" w:hAnsi="Calibri" w:cs="Calibri" w:hint="eastAsia"/>
          <w:color w:val="767676"/>
          <w:kern w:val="0"/>
          <w:sz w:val="20"/>
          <w:szCs w:val="20"/>
        </w:rPr>
      </w:pP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15:23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DOM(Document Object Model 文档对象模型）就是对HTML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  <w:highlight w:val="red"/>
        </w:rPr>
        <w:t>标签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  <w:highlight w:val="green"/>
        </w:rPr>
        <w:t>属性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  <w:shd w:val="clear" w:color="auto" w:fill="FFC000"/>
        </w:rPr>
        <w:t>内容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的操作</w:t>
      </w:r>
    </w:p>
    <w:p w:rsidR="001F1C0E" w:rsidRPr="001F1C0E" w:rsidRDefault="001F1C0E" w:rsidP="001F1C0E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HTML DOM 允许 JavaScript 改变 HTML 元素的内容</w:t>
      </w:r>
    </w:p>
    <w:p w:rsidR="001F1C0E" w:rsidRPr="001F1C0E" w:rsidRDefault="001F1C0E" w:rsidP="001F1C0E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getElementByID</w:t>
      </w:r>
      <w:proofErr w:type="spellEnd"/>
    </w:p>
    <w:p w:rsidR="001F1C0E" w:rsidRPr="001F1C0E" w:rsidRDefault="001F1C0E" w:rsidP="001F1C0E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getElementsByTagName</w:t>
      </w:r>
      <w:proofErr w:type="spellEnd"/>
    </w:p>
    <w:p w:rsidR="001F1C0E" w:rsidRPr="001F1C0E" w:rsidRDefault="001F1C0E" w:rsidP="001F1C0E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getElementsByClassName</w:t>
      </w:r>
      <w:proofErr w:type="spellEnd"/>
    </w:p>
    <w:p w:rsidR="001F1C0E" w:rsidRPr="001F1C0E" w:rsidRDefault="001F1C0E" w:rsidP="001F1C0E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getElementsByName</w:t>
      </w:r>
      <w:proofErr w:type="spellEnd"/>
    </w:p>
    <w:p w:rsidR="001F1C0E" w:rsidRPr="001F1C0E" w:rsidRDefault="001F1C0E" w:rsidP="001F1C0E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HTML DOM 允许 JavaScript 改变 HTML 元素的样式</w:t>
      </w:r>
    </w:p>
    <w:p w:rsidR="001F1C0E" w:rsidRPr="001F1C0E" w:rsidRDefault="001F1C0E" w:rsidP="001F1C0E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document.getElementById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(id).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style.property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=新样式</w:t>
      </w:r>
    </w:p>
    <w:p w:rsidR="001F1C0E" w:rsidRPr="001F1C0E" w:rsidRDefault="001F1C0E" w:rsidP="001F1C0E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lastRenderedPageBreak/>
        <w:t>getAttribute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()</w:t>
      </w:r>
    </w:p>
    <w:p w:rsidR="001F1C0E" w:rsidRPr="001F1C0E" w:rsidRDefault="001F1C0E" w:rsidP="001F1C0E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setAttribute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attribute,value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)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2E75B5"/>
          <w:kern w:val="0"/>
          <w:sz w:val="28"/>
          <w:szCs w:val="28"/>
        </w:rPr>
      </w:pPr>
      <w:r w:rsidRPr="001F1C0E">
        <w:rPr>
          <w:rFonts w:ascii="Calibri" w:eastAsia="华文楷体" w:hAnsi="Calibri" w:cs="Calibri"/>
          <w:color w:val="2E75B5"/>
          <w:kern w:val="0"/>
          <w:sz w:val="28"/>
          <w:szCs w:val="28"/>
        </w:rPr>
        <w:t>DOM</w:t>
      </w:r>
      <w:r w:rsidRPr="001F1C0E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常见属性</w:t>
      </w:r>
    </w:p>
    <w:p w:rsidR="001F1C0E" w:rsidRPr="001F1C0E" w:rsidRDefault="001F1C0E" w:rsidP="001F1C0E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2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nodeName</w:t>
      </w:r>
      <w:proofErr w:type="spellEnd"/>
    </w:p>
    <w:p w:rsidR="001F1C0E" w:rsidRPr="001F1C0E" w:rsidRDefault="001F1C0E" w:rsidP="001F1C0E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2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nodeValue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</w:t>
      </w:r>
    </w:p>
    <w:p w:rsidR="001F1C0E" w:rsidRPr="001F1C0E" w:rsidRDefault="001F1C0E" w:rsidP="001F1C0E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2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nodeType</w:t>
      </w:r>
      <w:proofErr w:type="spellEnd"/>
    </w:p>
    <w:p w:rsidR="001F1C0E" w:rsidRPr="001F1C0E" w:rsidRDefault="001F1C0E" w:rsidP="001F1C0E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2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firstChild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、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lastChild</w:t>
      </w:r>
      <w:proofErr w:type="spellEnd"/>
    </w:p>
    <w:p w:rsidR="001F1C0E" w:rsidRPr="001F1C0E" w:rsidRDefault="001F1C0E" w:rsidP="001F1C0E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2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parentNode</w:t>
      </w:r>
      <w:proofErr w:type="spellEnd"/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2E75B5"/>
          <w:kern w:val="0"/>
          <w:sz w:val="28"/>
          <w:szCs w:val="28"/>
        </w:rPr>
      </w:pPr>
      <w:r w:rsidRPr="001F1C0E">
        <w:rPr>
          <w:rFonts w:ascii="Calibri" w:eastAsia="华文楷体" w:hAnsi="Calibri" w:cs="Calibri"/>
          <w:color w:val="2E75B5"/>
          <w:kern w:val="0"/>
          <w:sz w:val="28"/>
          <w:szCs w:val="28"/>
        </w:rPr>
        <w:t>DOM</w:t>
      </w:r>
      <w:r w:rsidRPr="001F1C0E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节点操作</w:t>
      </w:r>
    </w:p>
    <w:p w:rsidR="001F1C0E" w:rsidRPr="001F1C0E" w:rsidRDefault="001F1C0E" w:rsidP="001F1C0E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创建一个元素节点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createElement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("标签名")</w:t>
      </w:r>
    </w:p>
    <w:p w:rsidR="001F1C0E" w:rsidRPr="001F1C0E" w:rsidRDefault="001F1C0E" w:rsidP="001F1C0E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创建一个文本节点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createTextNode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("文本值")</w:t>
      </w:r>
    </w:p>
    <w:p w:rsidR="001F1C0E" w:rsidRPr="001F1C0E" w:rsidRDefault="001F1C0E" w:rsidP="001F1C0E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为元素节点添加子节点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appendChild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() 例：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var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reference =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element.appendChild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newChild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)；</w:t>
      </w:r>
    </w:p>
    <w:p w:rsidR="001F1C0E" w:rsidRPr="001F1C0E" w:rsidRDefault="001F1C0E" w:rsidP="001F1C0E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插入节点 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insertBefore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() 例：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var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reference = 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element.insertBefore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newNode,targetNode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);</w:t>
      </w:r>
    </w:p>
    <w:p w:rsidR="001F1C0E" w:rsidRPr="001F1C0E" w:rsidRDefault="001F1C0E" w:rsidP="001F1C0E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删除节点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var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reference = 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element.removeChild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(node)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2E75B5"/>
          <w:kern w:val="0"/>
          <w:sz w:val="28"/>
          <w:szCs w:val="28"/>
        </w:rPr>
      </w:pPr>
      <w:r w:rsidRPr="001F1C0E">
        <w:rPr>
          <w:rFonts w:ascii="Calibri" w:eastAsia="华文楷体" w:hAnsi="Calibri" w:cs="Calibri"/>
          <w:color w:val="2E75B5"/>
          <w:kern w:val="0"/>
          <w:sz w:val="28"/>
          <w:szCs w:val="28"/>
        </w:rPr>
        <w:t>DOM</w:t>
      </w:r>
      <w:r w:rsidRPr="001F1C0E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常用事件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8086725" cy="3876675"/>
            <wp:effectExtent l="0" t="0" r="9525" b="9525"/>
            <wp:docPr id="4" name="图片 4" descr="onclick &#10;ondbclick &#10;on mousedown &#10;onmouseup &#10;onmousemove &#10;onmouseover &#10;onmouseout &#10;onkeypress &#10;onkeydown &#10;onkeyu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 &#10;ondbclick &#10;on mousedown &#10;onmouseup &#10;onmousemove &#10;onmouseover &#10;onmouseout &#10;onkeypress &#10;onkeydown &#10;onkeyup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0E" w:rsidRPr="001F1C0E" w:rsidRDefault="001F1C0E" w:rsidP="001F1C0E">
      <w:pPr>
        <w:widowControl/>
        <w:jc w:val="left"/>
        <w:rPr>
          <w:rFonts w:ascii="Calibri" w:eastAsia="华文楷体" w:hAnsi="Calibri" w:cs="Calibri" w:hint="eastAsia"/>
          <w:color w:val="000000"/>
          <w:kern w:val="0"/>
          <w:sz w:val="22"/>
        </w:rPr>
      </w:pPr>
      <w:r w:rsidRPr="001F1C0E">
        <w:rPr>
          <w:rFonts w:ascii="Calibri" w:eastAsia="华文楷体" w:hAnsi="Calibri" w:cs="Calibri"/>
          <w:color w:val="000000"/>
          <w:kern w:val="0"/>
          <w:sz w:val="22"/>
        </w:rPr>
        <w:t> 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8153400" cy="3581400"/>
            <wp:effectExtent l="0" t="0" r="0" b="0"/>
            <wp:docPr id="3" name="图片 3" descr="页 面 窗 囗 事 件 &#10;onabort &#10;onbeforeunload &#10;Onerror &#10;onload &#10;On 《 Ove &#10;OnreSlZe &#10;onscroll &#10;onstop &#10;说 明 &#10;图 片 在 下 载 帔 用 户 中 断 &#10;当 前 页 面 的 内 容 将 要 帔 改 变 触 友 此 事 件 &#10;出 现 满 误 触 友 此 事 件 &#10;页 面 内 容 完 成 触 友 此 事 件 &#10;览 器 的 窗 囗 帔 移 动 触 友 此 事 件 &#10;当 览 器 的 窗 囗 大 小 帔 改 变 触 友 此 事 件 &#10;览 器 的 滚 动 条 位 罟 友 生 变 化 触 友 此 事 件 &#10;览 器 的 停 止 帻 帔 帻 下 触 友 此 事 件 或 者 止 在 下 载 的 文 件 帔 中 断 &#10;当 前 页 面 将 帔 改 变 触 友 此 事 件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页 面 窗 囗 事 件 &#10;onabort &#10;onbeforeunload &#10;Onerror &#10;onload &#10;On 《 Ove &#10;OnreSlZe &#10;onscroll &#10;onstop &#10;说 明 &#10;图 片 在 下 载 帔 用 户 中 断 &#10;当 前 页 面 的 内 容 将 要 帔 改 变 触 友 此 事 件 &#10;出 现 满 误 触 友 此 事 件 &#10;页 面 内 容 完 成 触 友 此 事 件 &#10;览 器 的 窗 囗 帔 移 动 触 友 此 事 件 &#10;当 览 器 的 窗 囗 大 小 帔 改 变 触 友 此 事 件 &#10;览 器 的 滚 动 条 位 罟 友 生 变 化 触 友 此 事 件 &#10;览 器 的 停 止 帻 帔 帻 下 触 友 此 事 件 或 者 止 在 下 载 的 文 件 帔 中 断 &#10;当 前 页 面 将 帔 改 变 触 友 此 事 件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0E" w:rsidRPr="001F1C0E" w:rsidRDefault="001F1C0E" w:rsidP="001F1C0E">
      <w:pPr>
        <w:widowControl/>
        <w:jc w:val="left"/>
        <w:rPr>
          <w:rFonts w:ascii="Calibri" w:eastAsia="华文楷体" w:hAnsi="Calibri" w:cs="Calibri" w:hint="eastAsia"/>
          <w:color w:val="000000"/>
          <w:kern w:val="0"/>
          <w:sz w:val="22"/>
        </w:rPr>
      </w:pPr>
      <w:r w:rsidRPr="001F1C0E">
        <w:rPr>
          <w:rFonts w:ascii="Calibri" w:eastAsia="华文楷体" w:hAnsi="Calibri" w:cs="Calibri"/>
          <w:color w:val="000000"/>
          <w:kern w:val="0"/>
          <w:sz w:val="22"/>
        </w:rPr>
        <w:t> 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8134350" cy="2238375"/>
            <wp:effectExtent l="0" t="0" r="0" b="9525"/>
            <wp:docPr id="2" name="图片 2" descr="Onblur &#10;onchange &#10;onfocus &#10;on reset &#10;onsubm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blur &#10;onchange &#10;onfocus &#10;on reset &#10;onsubmi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jc w:val="left"/>
        <w:rPr>
          <w:rFonts w:ascii="Calibri Light" w:eastAsia="华文楷体" w:hAnsi="Calibri Light" w:cs="Calibri Light" w:hint="eastAsia"/>
          <w:color w:val="000000"/>
          <w:kern w:val="0"/>
          <w:sz w:val="40"/>
          <w:szCs w:val="40"/>
        </w:rPr>
      </w:pPr>
      <w:r w:rsidRPr="001F1C0E">
        <w:rPr>
          <w:rFonts w:ascii="Calibri Light" w:eastAsia="华文楷体" w:hAnsi="Calibri Light" w:cs="Calibri Light"/>
          <w:color w:val="000000"/>
          <w:kern w:val="0"/>
          <w:sz w:val="40"/>
          <w:szCs w:val="40"/>
        </w:rPr>
        <w:t>BOM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767676"/>
          <w:kern w:val="0"/>
          <w:sz w:val="20"/>
          <w:szCs w:val="20"/>
        </w:rPr>
      </w:pP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2020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2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18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:rsidR="001F1C0E" w:rsidRPr="001F1C0E" w:rsidRDefault="001F1C0E" w:rsidP="001F1C0E">
      <w:pPr>
        <w:widowControl/>
        <w:jc w:val="left"/>
        <w:rPr>
          <w:rFonts w:ascii="Calibri" w:eastAsia="华文楷体" w:hAnsi="Calibri" w:cs="Calibri" w:hint="eastAsia"/>
          <w:color w:val="767676"/>
          <w:kern w:val="0"/>
          <w:sz w:val="20"/>
          <w:szCs w:val="20"/>
        </w:rPr>
      </w:pP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15:42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BOM浏览器对象模型</w:t>
      </w:r>
    </w:p>
    <w:p w:rsidR="001F1C0E" w:rsidRPr="001F1C0E" w:rsidRDefault="001F1C0E" w:rsidP="001F1C0E">
      <w:pPr>
        <w:widowControl/>
        <w:ind w:left="422"/>
        <w:jc w:val="left"/>
        <w:rPr>
          <w:rFonts w:ascii="华文楷体" w:eastAsia="华文楷体" w:hAnsi="华文楷体" w:cs="宋体" w:hint="eastAsia"/>
          <w:color w:val="2E75B5"/>
          <w:kern w:val="0"/>
          <w:sz w:val="28"/>
          <w:szCs w:val="28"/>
        </w:rPr>
      </w:pPr>
      <w:proofErr w:type="spellStart"/>
      <w:r w:rsidRPr="001F1C0E">
        <w:rPr>
          <w:rFonts w:ascii="Calibri" w:eastAsia="华文楷体" w:hAnsi="Calibri" w:cs="Calibri"/>
          <w:color w:val="2E75B5"/>
          <w:kern w:val="0"/>
          <w:sz w:val="28"/>
          <w:szCs w:val="28"/>
        </w:rPr>
        <w:t>bom</w:t>
      </w:r>
      <w:proofErr w:type="spellEnd"/>
      <w:r w:rsidRPr="001F1C0E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结构图</w:t>
      </w:r>
    </w:p>
    <w:p w:rsidR="001F1C0E" w:rsidRPr="001F1C0E" w:rsidRDefault="001F1C0E" w:rsidP="001F1C0E">
      <w:pPr>
        <w:widowControl/>
        <w:ind w:left="422"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648200" cy="2752725"/>
            <wp:effectExtent l="0" t="0" r="0" b="9525"/>
            <wp:docPr id="1" name="图片 1" descr="Browser Objects (80M) &#10;window &#10;frames[ ] &#10;DOM &#10;history &#10;location &#10;applets[ ] &#10;images[ ] &#10;navigator &#10;areas[ ] &#10;layers[ ] &#10;screen &#10;embeds[ ] &#10;anchors[ ] &#10;document &#10;forms[ 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owser Objects (80M) &#10;window &#10;frames[ ] &#10;DOM &#10;history &#10;location &#10;applets[ ] &#10;images[ ] &#10;navigator &#10;areas[ ] &#10;layers[ ] &#10;screen &#10;embeds[ ] &#10;anchors[ ] &#10;document &#10;forms[ ]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DOM是BOM的一部分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</w:pPr>
      <w:r w:rsidRPr="001F1C0E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lastRenderedPageBreak/>
        <w:t>间歇调用和超时调用</w:t>
      </w:r>
    </w:p>
    <w:p w:rsidR="001F1C0E" w:rsidRPr="001F1C0E" w:rsidRDefault="001F1C0E" w:rsidP="001F1C0E">
      <w:pPr>
        <w:widowControl/>
        <w:numPr>
          <w:ilvl w:val="1"/>
          <w:numId w:val="6"/>
        </w:numPr>
        <w:ind w:left="962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超时调用</w:t>
      </w:r>
    </w:p>
    <w:p w:rsidR="001F1C0E" w:rsidRPr="001F1C0E" w:rsidRDefault="001F1C0E" w:rsidP="001F1C0E">
      <w:pPr>
        <w:widowControl/>
        <w:ind w:left="150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setTimeout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(); 只执行一次，返回一个数值id</w:t>
      </w:r>
    </w:p>
    <w:p w:rsidR="001F1C0E" w:rsidRPr="001F1C0E" w:rsidRDefault="001F1C0E" w:rsidP="001F1C0E">
      <w:pPr>
        <w:widowControl/>
        <w:ind w:left="150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参数：1.匿名函数内放要执行的代码；2.时间，单位毫秒</w:t>
      </w:r>
    </w:p>
    <w:p w:rsidR="001F1C0E" w:rsidRPr="001F1C0E" w:rsidRDefault="001F1C0E" w:rsidP="001F1C0E">
      <w:pPr>
        <w:widowControl/>
        <w:ind w:left="150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使用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clearTimeout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(id);通过id</w:t>
      </w:r>
      <w:proofErr w:type="gram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值取消</w:t>
      </w:r>
      <w:proofErr w:type="gram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指定的超时调用</w:t>
      </w:r>
    </w:p>
    <w:p w:rsidR="001F1C0E" w:rsidRPr="001F1C0E" w:rsidRDefault="001F1C0E" w:rsidP="001F1C0E">
      <w:pPr>
        <w:widowControl/>
        <w:numPr>
          <w:ilvl w:val="1"/>
          <w:numId w:val="6"/>
        </w:numPr>
        <w:ind w:left="962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间歇调用</w:t>
      </w:r>
    </w:p>
    <w:p w:rsidR="001F1C0E" w:rsidRPr="001F1C0E" w:rsidRDefault="001F1C0E" w:rsidP="001F1C0E">
      <w:pPr>
        <w:widowControl/>
        <w:ind w:left="150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setInterval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(); 重复执行，返回一个数值id</w:t>
      </w:r>
    </w:p>
    <w:p w:rsidR="001F1C0E" w:rsidRPr="001F1C0E" w:rsidRDefault="001F1C0E" w:rsidP="001F1C0E">
      <w:pPr>
        <w:widowControl/>
        <w:ind w:left="150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参数：1.匿名函数内放要执行的代码；2.时间，单位毫秒</w:t>
      </w:r>
    </w:p>
    <w:p w:rsidR="001F1C0E" w:rsidRPr="001F1C0E" w:rsidRDefault="001F1C0E" w:rsidP="001F1C0E">
      <w:pPr>
        <w:widowControl/>
        <w:ind w:left="150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使用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clearInterval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(id);通过id</w:t>
      </w:r>
      <w:proofErr w:type="gram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值取消</w:t>
      </w:r>
      <w:proofErr w:type="gram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指定的超时调用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</w:pPr>
      <w:r w:rsidRPr="001F1C0E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弹出系统对话框</w:t>
      </w:r>
    </w:p>
    <w:p w:rsidR="001F1C0E" w:rsidRPr="001F1C0E" w:rsidRDefault="001F1C0E" w:rsidP="001F1C0E">
      <w:pPr>
        <w:widowControl/>
        <w:ind w:left="422"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Times New Roman" w:eastAsia="华文楷体" w:hAnsi="Times New Roman" w:cs="Times New Roman"/>
          <w:color w:val="000000"/>
          <w:kern w:val="0"/>
          <w:sz w:val="22"/>
        </w:rPr>
        <w:t xml:space="preserve">alert();    </w:t>
      </w:r>
      <w:r w:rsidRPr="001F1C0E">
        <w:rPr>
          <w:rFonts w:ascii="Times New Roman" w:eastAsia="华文楷体" w:hAnsi="Times New Roman" w:cs="Times New Roman"/>
          <w:color w:val="000000"/>
          <w:kern w:val="0"/>
          <w:sz w:val="18"/>
          <w:szCs w:val="18"/>
        </w:rPr>
        <w:t>//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不同浏览器中的外观是不一样的</w:t>
      </w:r>
      <w:r w:rsidRPr="001F1C0E">
        <w:rPr>
          <w:rFonts w:ascii="Times New Roman" w:eastAsia="华文楷体" w:hAnsi="Times New Roman" w:cs="Times New Roman"/>
          <w:color w:val="000000"/>
          <w:kern w:val="0"/>
          <w:sz w:val="22"/>
        </w:rPr>
        <w:br/>
        <w:t xml:space="preserve">confirm();     </w:t>
      </w:r>
      <w:r w:rsidRPr="001F1C0E">
        <w:rPr>
          <w:rFonts w:ascii="Times New Roman" w:eastAsia="华文楷体" w:hAnsi="Times New Roman" w:cs="Times New Roman"/>
          <w:color w:val="000000"/>
          <w:kern w:val="0"/>
          <w:sz w:val="18"/>
          <w:szCs w:val="18"/>
        </w:rPr>
        <w:t>//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兼容不好</w:t>
      </w:r>
      <w:r w:rsidRPr="001F1C0E">
        <w:rPr>
          <w:rFonts w:ascii="Times New Roman" w:eastAsia="华文楷体" w:hAnsi="Times New Roman" w:cs="Times New Roman"/>
          <w:color w:val="000000"/>
          <w:kern w:val="0"/>
          <w:sz w:val="22"/>
        </w:rPr>
        <w:br/>
        <w:t xml:space="preserve">prompt();     </w:t>
      </w:r>
      <w:r w:rsidRPr="001F1C0E">
        <w:rPr>
          <w:rFonts w:ascii="Times New Roman" w:eastAsia="华文楷体" w:hAnsi="Times New Roman" w:cs="Times New Roman"/>
          <w:color w:val="000000"/>
          <w:kern w:val="0"/>
          <w:sz w:val="18"/>
          <w:szCs w:val="18"/>
        </w:rPr>
        <w:t xml:space="preserve">// 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不推荐使用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</w:pPr>
      <w:r w:rsidRPr="001F1C0E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打开关闭窗口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proofErr w:type="spellStart"/>
      <w:proofErr w:type="gram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window.open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</w:t>
      </w:r>
      <w:proofErr w:type="spellStart"/>
      <w:proofErr w:type="gram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url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, target);</w:t>
      </w:r>
    </w:p>
    <w:p w:rsidR="001F1C0E" w:rsidRPr="001F1C0E" w:rsidRDefault="001F1C0E" w:rsidP="001F1C0E">
      <w:pPr>
        <w:widowControl/>
        <w:ind w:left="96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url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：要打开的地址。</w:t>
      </w:r>
    </w:p>
    <w:p w:rsidR="001F1C0E" w:rsidRPr="001F1C0E" w:rsidRDefault="001F1C0E" w:rsidP="001F1C0E">
      <w:pPr>
        <w:widowControl/>
        <w:ind w:left="96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target：新窗口的位置。可以是：_blank, _self, _parent父框架。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proofErr w:type="spellStart"/>
      <w:proofErr w:type="gram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window.close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</w:t>
      </w:r>
      <w:proofErr w:type="gram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);</w:t>
      </w:r>
    </w:p>
    <w:p w:rsidR="001F1C0E" w:rsidRPr="001F1C0E" w:rsidRDefault="001F1C0E" w:rsidP="001F1C0E">
      <w:pPr>
        <w:widowControl/>
        <w:ind w:left="422"/>
        <w:jc w:val="left"/>
        <w:rPr>
          <w:rFonts w:ascii="华文楷体" w:eastAsia="华文楷体" w:hAnsi="华文楷体" w:cs="宋体" w:hint="eastAsia"/>
          <w:color w:val="2E75B5"/>
          <w:kern w:val="0"/>
          <w:sz w:val="28"/>
          <w:szCs w:val="28"/>
        </w:rPr>
      </w:pPr>
      <w:r w:rsidRPr="001F1C0E">
        <w:rPr>
          <w:rFonts w:ascii="Calibri" w:eastAsia="华文楷体" w:hAnsi="Calibri" w:cs="Calibri"/>
          <w:color w:val="2E75B5"/>
          <w:kern w:val="0"/>
          <w:sz w:val="28"/>
          <w:szCs w:val="28"/>
        </w:rPr>
        <w:t>location</w:t>
      </w:r>
      <w:r w:rsidRPr="001F1C0E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对象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  <w:shd w:val="clear" w:color="auto" w:fill="FFC000"/>
        </w:rPr>
        <w:t>location对象的属性</w:t>
      </w:r>
    </w:p>
    <w:p w:rsidR="001F1C0E" w:rsidRPr="001F1C0E" w:rsidRDefault="001F1C0E" w:rsidP="001F1C0E">
      <w:pPr>
        <w:widowControl/>
        <w:ind w:left="96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href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：跳转</w:t>
      </w:r>
    </w:p>
    <w:p w:rsidR="001F1C0E" w:rsidRPr="001F1C0E" w:rsidRDefault="001F1C0E" w:rsidP="001F1C0E">
      <w:pPr>
        <w:widowControl/>
        <w:ind w:left="96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hash：返回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url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中#后面的内容，包括#</w:t>
      </w:r>
    </w:p>
    <w:p w:rsidR="001F1C0E" w:rsidRPr="001F1C0E" w:rsidRDefault="001F1C0E" w:rsidP="001F1C0E">
      <w:pPr>
        <w:widowControl/>
        <w:ind w:left="96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lastRenderedPageBreak/>
        <w:t>host：主机名，包括端口</w:t>
      </w:r>
    </w:p>
    <w:p w:rsidR="001F1C0E" w:rsidRPr="001F1C0E" w:rsidRDefault="001F1C0E" w:rsidP="001F1C0E">
      <w:pPr>
        <w:widowControl/>
        <w:ind w:left="96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hostname：主机名</w:t>
      </w:r>
    </w:p>
    <w:p w:rsidR="001F1C0E" w:rsidRPr="001F1C0E" w:rsidRDefault="001F1C0E" w:rsidP="001F1C0E">
      <w:pPr>
        <w:widowControl/>
        <w:ind w:left="96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pathname：</w:t>
      </w:r>
      <w:proofErr w:type="spell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url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中的路径部分</w:t>
      </w:r>
    </w:p>
    <w:p w:rsidR="001F1C0E" w:rsidRPr="001F1C0E" w:rsidRDefault="001F1C0E" w:rsidP="001F1C0E">
      <w:pPr>
        <w:widowControl/>
        <w:ind w:left="96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protocol：协议 一般是http、https</w:t>
      </w:r>
    </w:p>
    <w:p w:rsidR="001F1C0E" w:rsidRPr="001F1C0E" w:rsidRDefault="001F1C0E" w:rsidP="001F1C0E">
      <w:pPr>
        <w:widowControl/>
        <w:ind w:left="96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search：查询字符串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proofErr w:type="spellStart"/>
      <w:proofErr w:type="gramStart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window.location.reload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(</w:t>
      </w:r>
      <w:proofErr w:type="gramEnd"/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);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</w:pPr>
      <w:r w:rsidRPr="001F1C0E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特别对象</w:t>
      </w:r>
    </w:p>
    <w:p w:rsidR="001F1C0E" w:rsidRPr="001F1C0E" w:rsidRDefault="001F1C0E" w:rsidP="001F1C0E">
      <w:pPr>
        <w:widowControl/>
        <w:spacing w:before="140" w:after="140"/>
        <w:ind w:left="422"/>
        <w:jc w:val="left"/>
        <w:rPr>
          <w:rFonts w:ascii="Helvetica Neue" w:eastAsia="华文楷体" w:hAnsi="Helvetica Neue" w:cs="宋体" w:hint="eastAsia"/>
          <w:color w:val="FF0000"/>
          <w:kern w:val="0"/>
          <w:szCs w:val="21"/>
        </w:rPr>
      </w:pPr>
      <w:r w:rsidRPr="001F1C0E">
        <w:rPr>
          <w:rFonts w:ascii="Helvetica Neue" w:eastAsia="华文楷体" w:hAnsi="Helvetica Neue" w:cs="宋体"/>
          <w:b/>
          <w:bCs/>
          <w:color w:val="FF0000"/>
          <w:kern w:val="0"/>
          <w:szCs w:val="21"/>
          <w:shd w:val="clear" w:color="auto" w:fill="92D050"/>
        </w:rPr>
        <w:t>navigator</w:t>
      </w:r>
      <w:r w:rsidRPr="001F1C0E">
        <w:rPr>
          <w:rFonts w:ascii="Helvetica Neue" w:eastAsia="华文楷体" w:hAnsi="Helvetica Neue" w:cs="宋体"/>
          <w:b/>
          <w:bCs/>
          <w:color w:val="FF0000"/>
          <w:kern w:val="0"/>
          <w:szCs w:val="21"/>
          <w:shd w:val="clear" w:color="auto" w:fill="92D050"/>
        </w:rPr>
        <w:t>对象</w:t>
      </w:r>
    </w:p>
    <w:p w:rsidR="001F1C0E" w:rsidRPr="001F1C0E" w:rsidRDefault="001F1C0E" w:rsidP="001F1C0E">
      <w:pPr>
        <w:widowControl/>
        <w:spacing w:before="140" w:after="140"/>
        <w:ind w:left="422"/>
        <w:jc w:val="left"/>
        <w:rPr>
          <w:rFonts w:ascii="Helvetica Neue" w:eastAsia="华文楷体" w:hAnsi="Helvetica Neue" w:cs="宋体"/>
          <w:color w:val="000000"/>
          <w:kern w:val="0"/>
          <w:szCs w:val="21"/>
        </w:rPr>
      </w:pPr>
      <w:proofErr w:type="spellStart"/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window.navigator</w:t>
      </w:r>
      <w:proofErr w:type="spellEnd"/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的一些属性可以获取客户端的一些信息。</w:t>
      </w:r>
    </w:p>
    <w:p w:rsidR="001F1C0E" w:rsidRPr="001F1C0E" w:rsidRDefault="001F1C0E" w:rsidP="001F1C0E">
      <w:pPr>
        <w:widowControl/>
        <w:numPr>
          <w:ilvl w:val="1"/>
          <w:numId w:val="6"/>
        </w:numPr>
        <w:ind w:left="962"/>
        <w:jc w:val="left"/>
        <w:textAlignment w:val="center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userAgent</w:t>
      </w:r>
      <w:proofErr w:type="spellEnd"/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：系统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-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浏览器</w:t>
      </w:r>
    </w:p>
    <w:p w:rsidR="001F1C0E" w:rsidRPr="001F1C0E" w:rsidRDefault="001F1C0E" w:rsidP="001F1C0E">
      <w:pPr>
        <w:widowControl/>
        <w:numPr>
          <w:ilvl w:val="1"/>
          <w:numId w:val="6"/>
        </w:numPr>
        <w:ind w:left="962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platform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：浏览器支持的系统，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 win/mac/</w:t>
      </w:r>
      <w:proofErr w:type="spellStart"/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linux</w:t>
      </w:r>
      <w:proofErr w:type="spellEnd"/>
    </w:p>
    <w:p w:rsidR="001F1C0E" w:rsidRPr="001F1C0E" w:rsidRDefault="001F1C0E" w:rsidP="001F1C0E">
      <w:pPr>
        <w:widowControl/>
        <w:ind w:left="422"/>
        <w:jc w:val="left"/>
        <w:rPr>
          <w:rFonts w:ascii="Courier New" w:eastAsia="华文楷体" w:hAnsi="Courier New" w:cs="Courier New" w:hint="eastAsia"/>
          <w:color w:val="000000"/>
          <w:kern w:val="0"/>
          <w:sz w:val="18"/>
          <w:szCs w:val="18"/>
        </w:rPr>
      </w:pPr>
      <w:proofErr w:type="gram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console.log(</w:t>
      </w:r>
      <w:proofErr w:type="spellStart"/>
      <w:proofErr w:type="gram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navigator.userAgent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);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br/>
        <w:t>console.log(</w:t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navigator.platform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);</w:t>
      </w:r>
    </w:p>
    <w:p w:rsidR="001F1C0E" w:rsidRPr="001F1C0E" w:rsidRDefault="001F1C0E" w:rsidP="001F1C0E">
      <w:pPr>
        <w:widowControl/>
        <w:spacing w:before="140" w:after="140"/>
        <w:ind w:left="422"/>
        <w:jc w:val="left"/>
        <w:rPr>
          <w:rFonts w:ascii="Helvetica Neue" w:eastAsia="华文楷体" w:hAnsi="Helvetica Neue" w:cs="宋体"/>
          <w:color w:val="FF0000"/>
          <w:kern w:val="0"/>
          <w:szCs w:val="21"/>
        </w:rPr>
      </w:pPr>
      <w:r w:rsidRPr="001F1C0E">
        <w:rPr>
          <w:rFonts w:ascii="Helvetica Neue" w:eastAsia="华文楷体" w:hAnsi="Helvetica Neue" w:cs="宋体"/>
          <w:b/>
          <w:bCs/>
          <w:color w:val="FF0000"/>
          <w:kern w:val="0"/>
          <w:szCs w:val="21"/>
          <w:shd w:val="clear" w:color="auto" w:fill="92D050"/>
        </w:rPr>
        <w:t> history</w:t>
      </w:r>
      <w:r w:rsidRPr="001F1C0E">
        <w:rPr>
          <w:rFonts w:ascii="Helvetica Neue" w:eastAsia="华文楷体" w:hAnsi="Helvetica Neue" w:cs="宋体"/>
          <w:b/>
          <w:bCs/>
          <w:color w:val="FF0000"/>
          <w:kern w:val="0"/>
          <w:szCs w:val="21"/>
          <w:shd w:val="clear" w:color="auto" w:fill="92D050"/>
        </w:rPr>
        <w:t>对象</w:t>
      </w:r>
    </w:p>
    <w:p w:rsidR="001F1C0E" w:rsidRPr="001F1C0E" w:rsidRDefault="001F1C0E" w:rsidP="001F1C0E">
      <w:pPr>
        <w:widowControl/>
        <w:spacing w:before="140" w:after="140"/>
        <w:ind w:left="422"/>
        <w:jc w:val="left"/>
        <w:rPr>
          <w:rFonts w:ascii="Helvetica Neue" w:eastAsia="华文楷体" w:hAnsi="Helvetica Neue" w:cs="宋体"/>
          <w:color w:val="000000"/>
          <w:kern w:val="0"/>
          <w:szCs w:val="21"/>
        </w:rPr>
      </w:pP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1.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后退</w:t>
      </w:r>
    </w:p>
    <w:p w:rsidR="001F1C0E" w:rsidRPr="001F1C0E" w:rsidRDefault="001F1C0E" w:rsidP="001F1C0E">
      <w:pPr>
        <w:widowControl/>
        <w:numPr>
          <w:ilvl w:val="1"/>
          <w:numId w:val="6"/>
        </w:numPr>
        <w:ind w:left="962"/>
        <w:jc w:val="left"/>
        <w:textAlignment w:val="center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history.back</w:t>
      </w:r>
      <w:proofErr w:type="spellEnd"/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()</w:t>
      </w:r>
    </w:p>
    <w:p w:rsidR="001F1C0E" w:rsidRPr="001F1C0E" w:rsidRDefault="001F1C0E" w:rsidP="001F1C0E">
      <w:pPr>
        <w:widowControl/>
        <w:numPr>
          <w:ilvl w:val="1"/>
          <w:numId w:val="6"/>
        </w:numPr>
        <w:ind w:left="962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history.go</w:t>
      </w:r>
      <w:proofErr w:type="spellEnd"/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(-1)      0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是刷新</w:t>
      </w:r>
    </w:p>
    <w:p w:rsidR="001F1C0E" w:rsidRPr="001F1C0E" w:rsidRDefault="001F1C0E" w:rsidP="001F1C0E">
      <w:pPr>
        <w:widowControl/>
        <w:spacing w:before="140" w:after="140"/>
        <w:ind w:left="422"/>
        <w:jc w:val="left"/>
        <w:rPr>
          <w:rFonts w:ascii="Helvetica Neue" w:eastAsia="华文楷体" w:hAnsi="Helvetica Neue" w:cs="宋体" w:hint="eastAsia"/>
          <w:color w:val="000000"/>
          <w:kern w:val="0"/>
          <w:szCs w:val="21"/>
        </w:rPr>
      </w:pP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2.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前进</w:t>
      </w:r>
    </w:p>
    <w:p w:rsidR="001F1C0E" w:rsidRPr="001F1C0E" w:rsidRDefault="001F1C0E" w:rsidP="001F1C0E">
      <w:pPr>
        <w:widowControl/>
        <w:numPr>
          <w:ilvl w:val="1"/>
          <w:numId w:val="6"/>
        </w:numPr>
        <w:ind w:left="962"/>
        <w:jc w:val="left"/>
        <w:textAlignment w:val="center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history.forward</w:t>
      </w:r>
      <w:proofErr w:type="spellEnd"/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()</w:t>
      </w:r>
    </w:p>
    <w:p w:rsidR="001F1C0E" w:rsidRPr="001F1C0E" w:rsidRDefault="001F1C0E" w:rsidP="001F1C0E">
      <w:pPr>
        <w:widowControl/>
        <w:numPr>
          <w:ilvl w:val="1"/>
          <w:numId w:val="6"/>
        </w:numPr>
        <w:ind w:left="962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history.go</w:t>
      </w:r>
      <w:proofErr w:type="spellEnd"/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(1)</w:t>
      </w:r>
    </w:p>
    <w:p w:rsidR="001F1C0E" w:rsidRPr="001F1C0E" w:rsidRDefault="001F1C0E" w:rsidP="001F1C0E">
      <w:pPr>
        <w:widowControl/>
        <w:ind w:left="422"/>
        <w:jc w:val="left"/>
        <w:rPr>
          <w:rFonts w:ascii="华文楷体" w:eastAsia="华文楷体" w:hAnsi="华文楷体" w:cs="宋体" w:hint="eastAsia"/>
          <w:color w:val="2E75B5"/>
          <w:kern w:val="0"/>
          <w:sz w:val="28"/>
          <w:szCs w:val="28"/>
        </w:rPr>
      </w:pPr>
      <w:r w:rsidRPr="001F1C0E">
        <w:rPr>
          <w:rFonts w:ascii="Calibri" w:eastAsia="华文楷体" w:hAnsi="Calibri" w:cs="Calibri"/>
          <w:color w:val="2E75B5"/>
          <w:kern w:val="0"/>
          <w:sz w:val="28"/>
          <w:szCs w:val="28"/>
        </w:rPr>
        <w:t xml:space="preserve">HTML5 </w:t>
      </w:r>
      <w:r w:rsidRPr="001F1C0E">
        <w:rPr>
          <w:rFonts w:ascii="微软雅黑" w:eastAsia="微软雅黑" w:hAnsi="微软雅黑" w:cs="宋体" w:hint="eastAsia"/>
          <w:color w:val="2E75B5"/>
          <w:kern w:val="0"/>
          <w:sz w:val="28"/>
          <w:szCs w:val="28"/>
        </w:rPr>
        <w:t>存储技术</w:t>
      </w:r>
      <w:r w:rsidRPr="001F1C0E">
        <w:rPr>
          <w:rFonts w:ascii="Calibri" w:eastAsia="华文楷体" w:hAnsi="Calibri" w:cs="Calibri"/>
          <w:color w:val="2E75B5"/>
          <w:kern w:val="0"/>
          <w:sz w:val="28"/>
          <w:szCs w:val="28"/>
        </w:rPr>
        <w:t xml:space="preserve"> </w:t>
      </w:r>
      <w:proofErr w:type="spellStart"/>
      <w:r w:rsidRPr="001F1C0E">
        <w:rPr>
          <w:rFonts w:ascii="Calibri" w:eastAsia="华文楷体" w:hAnsi="Calibri" w:cs="Calibri"/>
          <w:color w:val="2E75B5"/>
          <w:kern w:val="0"/>
          <w:sz w:val="28"/>
          <w:szCs w:val="28"/>
        </w:rPr>
        <w:t>localStorage</w:t>
      </w:r>
      <w:proofErr w:type="spellEnd"/>
      <w:r w:rsidRPr="001F1C0E">
        <w:rPr>
          <w:rFonts w:ascii="Calibri" w:eastAsia="华文楷体" w:hAnsi="Calibri" w:cs="Calibri"/>
          <w:color w:val="2E75B5"/>
          <w:kern w:val="0"/>
          <w:sz w:val="28"/>
          <w:szCs w:val="28"/>
        </w:rPr>
        <w:t xml:space="preserve"> </w:t>
      </w:r>
      <w:proofErr w:type="spellStart"/>
      <w:r w:rsidRPr="001F1C0E">
        <w:rPr>
          <w:rFonts w:ascii="Calibri" w:eastAsia="华文楷体" w:hAnsi="Calibri" w:cs="Calibri"/>
          <w:color w:val="2E75B5"/>
          <w:kern w:val="0"/>
          <w:sz w:val="28"/>
          <w:szCs w:val="28"/>
        </w:rPr>
        <w:t>sessionStorage</w:t>
      </w:r>
      <w:proofErr w:type="spellEnd"/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1F1C0E" w:rsidRPr="001F1C0E" w:rsidRDefault="001F1C0E" w:rsidP="001F1C0E">
      <w:pPr>
        <w:widowControl/>
        <w:ind w:left="422"/>
        <w:jc w:val="left"/>
        <w:rPr>
          <w:rFonts w:ascii="华文楷体" w:eastAsia="华文楷体" w:hAnsi="华文楷体" w:cs="宋体" w:hint="eastAsia"/>
          <w:color w:val="000000"/>
          <w:kern w:val="0"/>
          <w:sz w:val="18"/>
          <w:szCs w:val="18"/>
        </w:rPr>
      </w:pP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sessionStorage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(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临时存储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)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：为每一个数据源维持一个存储区域，在浏览器打开期间存在，包括页面重新加载。</w:t>
      </w:r>
    </w:p>
    <w:p w:rsidR="001F1C0E" w:rsidRPr="001F1C0E" w:rsidRDefault="001F1C0E" w:rsidP="001F1C0E">
      <w:pPr>
        <w:widowControl/>
        <w:ind w:left="422"/>
        <w:jc w:val="left"/>
        <w:rPr>
          <w:rFonts w:ascii="华文楷体" w:eastAsia="华文楷体" w:hAnsi="华文楷体" w:cs="宋体" w:hint="eastAsia"/>
          <w:color w:val="000000"/>
          <w:kern w:val="0"/>
          <w:sz w:val="18"/>
          <w:szCs w:val="18"/>
        </w:rPr>
      </w:pP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localStorage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(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长期存储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)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：与</w:t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sessionStorage</w:t>
      </w:r>
      <w:proofErr w:type="spellEnd"/>
      <w:r w:rsidRPr="001F1C0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一样，但是浏览器关闭后，数据依然会一直存在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示例：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  <w:shd w:val="clear" w:color="auto" w:fill="FFC000"/>
        </w:rPr>
        <w:t>1.保存数据到本地</w:t>
      </w:r>
    </w:p>
    <w:p w:rsidR="001F1C0E" w:rsidRPr="001F1C0E" w:rsidRDefault="001F1C0E" w:rsidP="001F1C0E">
      <w:pPr>
        <w:widowControl/>
        <w:ind w:left="422"/>
        <w:jc w:val="left"/>
        <w:rPr>
          <w:rFonts w:ascii="Courier New" w:eastAsia="华文楷体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let</w:t>
      </w:r>
      <w:proofErr w:type="gramEnd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 xml:space="preserve"> info =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 xml:space="preserve"> {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br/>
        <w:t xml:space="preserve">    name: 'Lee',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br/>
        <w:t xml:space="preserve">    age: 20,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br/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lastRenderedPageBreak/>
        <w:t xml:space="preserve">    id: '001'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br/>
        <w:t>};</w:t>
      </w:r>
    </w:p>
    <w:p w:rsidR="001F1C0E" w:rsidRPr="001F1C0E" w:rsidRDefault="001F1C0E" w:rsidP="001F1C0E">
      <w:pPr>
        <w:widowControl/>
        <w:ind w:left="422"/>
        <w:jc w:val="left"/>
        <w:rPr>
          <w:rFonts w:ascii="Courier New" w:eastAsia="华文楷体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sessionStorage.setItem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 xml:space="preserve">'key', </w:t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JSON.stringify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 xml:space="preserve">(info)); 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localStorage.setItem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('key'</w:t>
      </w:r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 xml:space="preserve">, </w:t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JSON.stringify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(info));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  <w:shd w:val="clear" w:color="auto" w:fill="FFC000"/>
        </w:rPr>
        <w:t>2.从本地存储获取数据</w:t>
      </w:r>
    </w:p>
    <w:p w:rsidR="001F1C0E" w:rsidRPr="001F1C0E" w:rsidRDefault="001F1C0E" w:rsidP="001F1C0E">
      <w:pPr>
        <w:widowControl/>
        <w:ind w:left="422"/>
        <w:jc w:val="left"/>
        <w:rPr>
          <w:rFonts w:ascii="Courier New" w:eastAsia="华文楷体" w:hAnsi="Courier New" w:cs="Courier New" w:hint="eastAsia"/>
          <w:color w:val="000000"/>
          <w:kern w:val="0"/>
          <w:sz w:val="28"/>
          <w:szCs w:val="28"/>
        </w:rPr>
      </w:pPr>
      <w:proofErr w:type="spellStart"/>
      <w:proofErr w:type="gram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 xml:space="preserve"> data1 = </w:t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JSON.parse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(</w:t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sessionStorage.getItem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(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'key'));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var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 xml:space="preserve"> data2 = </w:t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JSON.parse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(</w:t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localStorage.getItem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(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'key'</w:t>
      </w:r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));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  <w:shd w:val="clear" w:color="auto" w:fill="FFC000"/>
        </w:rPr>
        <w:t>3.本地存储中删除某个保存的数据</w:t>
      </w:r>
    </w:p>
    <w:p w:rsidR="001F1C0E" w:rsidRPr="001F1C0E" w:rsidRDefault="001F1C0E" w:rsidP="001F1C0E">
      <w:pPr>
        <w:widowControl/>
        <w:ind w:left="422"/>
        <w:jc w:val="left"/>
        <w:rPr>
          <w:rFonts w:ascii="Courier New" w:eastAsia="华文楷体" w:hAnsi="Courier New" w:cs="Courier New" w:hint="eastAsia"/>
          <w:color w:val="000000"/>
          <w:kern w:val="0"/>
          <w:sz w:val="28"/>
          <w:szCs w:val="28"/>
        </w:rPr>
      </w:pPr>
      <w:proofErr w:type="spellStart"/>
      <w:proofErr w:type="gramStart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sessionStorage.removeItem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(</w:t>
      </w:r>
      <w:proofErr w:type="gram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'key');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localStorage.removeItem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('key'</w:t>
      </w:r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);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  <w:shd w:val="clear" w:color="auto" w:fill="FFC000"/>
        </w:rPr>
        <w:t>4.删除所有保存的数据</w:t>
      </w:r>
    </w:p>
    <w:p w:rsidR="001F1C0E" w:rsidRPr="001F1C0E" w:rsidRDefault="001F1C0E" w:rsidP="001F1C0E">
      <w:pPr>
        <w:widowControl/>
        <w:ind w:left="422"/>
        <w:jc w:val="left"/>
        <w:rPr>
          <w:rFonts w:ascii="Courier New" w:eastAsia="华文楷体" w:hAnsi="Courier New" w:cs="Courier New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sessionStorage.clear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);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localStorage.clear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();</w:t>
      </w:r>
    </w:p>
    <w:p w:rsidR="001F1C0E" w:rsidRPr="001F1C0E" w:rsidRDefault="001F1C0E" w:rsidP="001F1C0E">
      <w:pPr>
        <w:widowControl/>
        <w:ind w:left="422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  <w:shd w:val="clear" w:color="auto" w:fill="FFC000"/>
        </w:rPr>
        <w:t>5.监听本地存储的变化</w:t>
      </w:r>
    </w:p>
    <w:p w:rsidR="001F1C0E" w:rsidRPr="001F1C0E" w:rsidRDefault="001F1C0E" w:rsidP="001F1C0E">
      <w:pPr>
        <w:widowControl/>
        <w:ind w:left="422"/>
        <w:jc w:val="left"/>
        <w:rPr>
          <w:rFonts w:ascii="华文楷体" w:eastAsia="华文楷体" w:hAnsi="华文楷体" w:cs="宋体" w:hint="eastAsia"/>
          <w:color w:val="000000"/>
          <w:kern w:val="0"/>
          <w:sz w:val="22"/>
        </w:rPr>
      </w:pPr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 xml:space="preserve">Storage 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发生变化（增加、更新、删除）时的</w:t>
      </w:r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 xml:space="preserve"> </w:t>
      </w: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触发，同一个页面发生的改变不会触发，只会监听同一域名下其他页面改变</w:t>
      </w:r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 xml:space="preserve"> Storage</w:t>
      </w:r>
    </w:p>
    <w:p w:rsidR="001F1C0E" w:rsidRPr="001F1C0E" w:rsidRDefault="001F1C0E" w:rsidP="001F1C0E">
      <w:pPr>
        <w:widowControl/>
        <w:ind w:left="422"/>
        <w:jc w:val="left"/>
        <w:rPr>
          <w:rFonts w:ascii="Courier New" w:eastAsia="华文楷体" w:hAnsi="Courier New" w:cs="Courier New" w:hint="eastAsia"/>
          <w:color w:val="000000"/>
          <w:kern w:val="0"/>
          <w:sz w:val="28"/>
          <w:szCs w:val="28"/>
        </w:rPr>
      </w:pPr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window.addEventListener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22"/>
        </w:rPr>
        <w:t>(</w:t>
      </w:r>
      <w:proofErr w:type="gram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'storage', function (e) {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br/>
        <w:t xml:space="preserve">        console.log('key', </w:t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e.key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);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br/>
        <w:t xml:space="preserve">        console.log('</w:t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oldValue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 xml:space="preserve">', </w:t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e.oldValue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);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br/>
        <w:t xml:space="preserve">        console.log('</w:t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newValue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 xml:space="preserve">', </w:t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e.newValue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);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br/>
        <w:t xml:space="preserve">        console.log('</w:t>
      </w:r>
      <w:proofErr w:type="spellStart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url</w:t>
      </w:r>
      <w:proofErr w:type="spellEnd"/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t>', e.url);</w:t>
      </w:r>
      <w:r w:rsidRPr="001F1C0E">
        <w:rPr>
          <w:rFonts w:ascii="Courier New" w:eastAsia="华文楷体" w:hAnsi="Courier New" w:cs="Courier New"/>
          <w:color w:val="000000"/>
          <w:kern w:val="0"/>
          <w:sz w:val="18"/>
          <w:szCs w:val="18"/>
        </w:rPr>
        <w:br/>
        <w:t xml:space="preserve">    })</w:t>
      </w:r>
    </w:p>
    <w:p w:rsidR="001F1C0E" w:rsidRPr="001F1C0E" w:rsidRDefault="001F1C0E" w:rsidP="001F1C0E">
      <w:pPr>
        <w:widowControl/>
        <w:spacing w:before="140" w:after="140"/>
        <w:ind w:left="422"/>
        <w:jc w:val="left"/>
        <w:rPr>
          <w:rFonts w:ascii="Helvetica Neue" w:eastAsia="华文楷体" w:hAnsi="Helvetica Neue" w:cs="宋体"/>
          <w:color w:val="333333"/>
          <w:kern w:val="0"/>
          <w:szCs w:val="21"/>
        </w:rPr>
      </w:pPr>
      <w:r w:rsidRPr="001F1C0E">
        <w:rPr>
          <w:rFonts w:ascii="Helvetica Neue" w:eastAsia="华文楷体" w:hAnsi="Helvetica Neue" w:cs="宋体"/>
          <w:b/>
          <w:bCs/>
          <w:color w:val="333333"/>
          <w:kern w:val="0"/>
          <w:szCs w:val="21"/>
          <w:shd w:val="clear" w:color="auto" w:fill="FFFFFF"/>
        </w:rPr>
        <w:t>浏览器查看方法</w:t>
      </w:r>
    </w:p>
    <w:p w:rsidR="001F1C0E" w:rsidRPr="001F1C0E" w:rsidRDefault="001F1C0E" w:rsidP="001F1C0E">
      <w:pPr>
        <w:widowControl/>
        <w:numPr>
          <w:ilvl w:val="1"/>
          <w:numId w:val="7"/>
        </w:numPr>
        <w:ind w:left="422"/>
        <w:jc w:val="left"/>
        <w:textAlignment w:val="center"/>
        <w:rPr>
          <w:rFonts w:ascii="华文楷体" w:eastAsia="华文楷体" w:hAnsi="华文楷体" w:cs="宋体"/>
          <w:color w:val="000000"/>
          <w:kern w:val="0"/>
          <w:szCs w:val="21"/>
        </w:rPr>
      </w:pP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进入开发者工具</w:t>
      </w:r>
    </w:p>
    <w:p w:rsidR="001F1C0E" w:rsidRPr="001F1C0E" w:rsidRDefault="001F1C0E" w:rsidP="001F1C0E">
      <w:pPr>
        <w:widowControl/>
        <w:numPr>
          <w:ilvl w:val="1"/>
          <w:numId w:val="7"/>
        </w:numPr>
        <w:ind w:left="422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Cs w:val="21"/>
        </w:rPr>
      </w:pP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选择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 xml:space="preserve"> Application</w:t>
      </w:r>
    </w:p>
    <w:p w:rsidR="001F1C0E" w:rsidRPr="001F1C0E" w:rsidRDefault="001F1C0E" w:rsidP="001F1C0E">
      <w:pPr>
        <w:widowControl/>
        <w:numPr>
          <w:ilvl w:val="1"/>
          <w:numId w:val="7"/>
        </w:numPr>
        <w:ind w:left="422"/>
        <w:jc w:val="left"/>
        <w:textAlignment w:val="center"/>
        <w:rPr>
          <w:rFonts w:ascii="华文楷体" w:eastAsia="华文楷体" w:hAnsi="华文楷体" w:cs="宋体" w:hint="eastAsia"/>
          <w:color w:val="000000"/>
          <w:kern w:val="0"/>
          <w:szCs w:val="21"/>
        </w:rPr>
      </w:pP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在左侧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 xml:space="preserve"> Storage 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下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 xml:space="preserve"> 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查看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 xml:space="preserve"> Local Storage 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>和</w:t>
      </w:r>
      <w:r w:rsidRPr="001F1C0E">
        <w:rPr>
          <w:rFonts w:ascii="Helvetica Neue" w:eastAsia="华文楷体" w:hAnsi="Helvetica Neue" w:cs="宋体"/>
          <w:color w:val="000000"/>
          <w:kern w:val="0"/>
          <w:szCs w:val="21"/>
          <w:shd w:val="clear" w:color="auto" w:fill="FFFFFF"/>
        </w:rPr>
        <w:t xml:space="preserve"> Session Storage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40"/>
          <w:szCs w:val="40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40"/>
          <w:szCs w:val="40"/>
        </w:rPr>
        <w:t>全局属性与全局函数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767676"/>
          <w:kern w:val="0"/>
          <w:sz w:val="20"/>
          <w:szCs w:val="20"/>
        </w:rPr>
      </w:pP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2020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2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18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:rsidR="001F1C0E" w:rsidRPr="001F1C0E" w:rsidRDefault="001F1C0E" w:rsidP="001F1C0E">
      <w:pPr>
        <w:widowControl/>
        <w:jc w:val="left"/>
        <w:rPr>
          <w:rFonts w:ascii="Calibri" w:eastAsia="华文楷体" w:hAnsi="Calibri" w:cs="Calibri" w:hint="eastAsia"/>
          <w:color w:val="767676"/>
          <w:kern w:val="0"/>
          <w:sz w:val="20"/>
          <w:szCs w:val="20"/>
        </w:rPr>
      </w:pP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15:42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6198"/>
      </w:tblGrid>
      <w:tr w:rsidR="001F1C0E" w:rsidRPr="001F1C0E" w:rsidTr="001F1C0E"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6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1F1C0E" w:rsidRPr="001F1C0E" w:rsidTr="001F1C0E"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 w:hint="eastAsia"/>
                <w:kern w:val="0"/>
                <w:szCs w:val="21"/>
              </w:rPr>
            </w:pPr>
            <w:r w:rsidRPr="001F1C0E">
              <w:rPr>
                <w:rFonts w:ascii="Verdana" w:eastAsia="宋体" w:hAnsi="Verdana" w:cs="宋体"/>
                <w:kern w:val="0"/>
                <w:szCs w:val="21"/>
              </w:rPr>
              <w:t>Infinity</w:t>
            </w:r>
          </w:p>
        </w:tc>
        <w:tc>
          <w:tcPr>
            <w:tcW w:w="6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表示正</w:t>
            </w:r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</w:t>
            </w: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负无穷大的数值</w:t>
            </w:r>
          </w:p>
        </w:tc>
      </w:tr>
      <w:tr w:rsidR="001F1C0E" w:rsidRPr="001F1C0E" w:rsidTr="001F1C0E"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1F1C0E">
              <w:rPr>
                <w:rFonts w:ascii="Verdana" w:eastAsia="宋体" w:hAnsi="Verdana" w:cs="宋体"/>
                <w:kern w:val="0"/>
                <w:szCs w:val="21"/>
              </w:rPr>
              <w:t>NaN</w:t>
            </w:r>
            <w:proofErr w:type="spellEnd"/>
          </w:p>
        </w:tc>
        <w:tc>
          <w:tcPr>
            <w:tcW w:w="6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"Not-a-Number" </w:t>
            </w: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值</w:t>
            </w:r>
          </w:p>
        </w:tc>
      </w:tr>
      <w:tr w:rsidR="001F1C0E" w:rsidRPr="001F1C0E" w:rsidTr="001F1C0E"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F1C0E">
              <w:rPr>
                <w:rFonts w:ascii="Verdana" w:eastAsia="宋体" w:hAnsi="Verdana" w:cs="宋体"/>
                <w:kern w:val="0"/>
                <w:szCs w:val="21"/>
              </w:rPr>
              <w:t>undefined</w:t>
            </w:r>
          </w:p>
        </w:tc>
        <w:tc>
          <w:tcPr>
            <w:tcW w:w="6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表示尚未为变量分配值</w:t>
            </w:r>
          </w:p>
        </w:tc>
      </w:tr>
    </w:tbl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586"/>
      </w:tblGrid>
      <w:tr w:rsidR="001F1C0E" w:rsidRPr="001F1C0E" w:rsidTr="001F1C0E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函数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1F1C0E" w:rsidRPr="001F1C0E" w:rsidTr="001F1C0E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 w:hint="eastAsia"/>
                <w:kern w:val="0"/>
                <w:szCs w:val="21"/>
              </w:rPr>
            </w:pPr>
            <w:proofErr w:type="spellStart"/>
            <w:r w:rsidRPr="001F1C0E">
              <w:rPr>
                <w:rFonts w:ascii="Verdana" w:eastAsia="宋体" w:hAnsi="Verdana" w:cs="宋体"/>
                <w:kern w:val="0"/>
                <w:szCs w:val="21"/>
              </w:rPr>
              <w:t>decodeURI</w:t>
            </w:r>
            <w:proofErr w:type="spellEnd"/>
            <w:r w:rsidRPr="001F1C0E">
              <w:rPr>
                <w:rFonts w:ascii="Verdana" w:eastAsia="宋体" w:hAnsi="Verdana" w:cs="宋体"/>
                <w:kern w:val="0"/>
                <w:szCs w:val="21"/>
              </w:rPr>
              <w:t>()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解码</w:t>
            </w:r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URI</w:t>
            </w:r>
          </w:p>
        </w:tc>
      </w:tr>
      <w:tr w:rsidR="001F1C0E" w:rsidRPr="001F1C0E" w:rsidTr="001F1C0E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1F1C0E">
              <w:rPr>
                <w:rFonts w:ascii="Verdana" w:eastAsia="宋体" w:hAnsi="Verdana" w:cs="宋体"/>
                <w:kern w:val="0"/>
                <w:szCs w:val="21"/>
              </w:rPr>
              <w:t>decodeURIComponent</w:t>
            </w:r>
            <w:proofErr w:type="spellEnd"/>
            <w:r w:rsidRPr="001F1C0E">
              <w:rPr>
                <w:rFonts w:ascii="Verdana" w:eastAsia="宋体" w:hAnsi="Verdana" w:cs="宋体"/>
                <w:kern w:val="0"/>
                <w:szCs w:val="21"/>
              </w:rPr>
              <w:t>()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解码</w:t>
            </w:r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URI</w:t>
            </w: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组件</w:t>
            </w:r>
          </w:p>
        </w:tc>
      </w:tr>
      <w:tr w:rsidR="001F1C0E" w:rsidRPr="001F1C0E" w:rsidTr="001F1C0E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1F1C0E">
              <w:rPr>
                <w:rFonts w:ascii="Verdana" w:eastAsia="宋体" w:hAnsi="Verdana" w:cs="宋体"/>
                <w:kern w:val="0"/>
                <w:szCs w:val="21"/>
              </w:rPr>
              <w:t>encodeURI</w:t>
            </w:r>
            <w:proofErr w:type="spellEnd"/>
            <w:r w:rsidRPr="001F1C0E">
              <w:rPr>
                <w:rFonts w:ascii="Verdana" w:eastAsia="宋体" w:hAnsi="Verdana" w:cs="宋体"/>
                <w:kern w:val="0"/>
                <w:szCs w:val="21"/>
              </w:rPr>
              <w:t>()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对</w:t>
            </w:r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URI</w:t>
            </w: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进行编码</w:t>
            </w:r>
          </w:p>
        </w:tc>
      </w:tr>
      <w:tr w:rsidR="001F1C0E" w:rsidRPr="001F1C0E" w:rsidTr="001F1C0E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1F1C0E">
              <w:rPr>
                <w:rFonts w:ascii="Verdana" w:eastAsia="宋体" w:hAnsi="Verdana" w:cs="宋体"/>
                <w:kern w:val="0"/>
                <w:szCs w:val="21"/>
              </w:rPr>
              <w:t>encodeURIComponent</w:t>
            </w:r>
            <w:proofErr w:type="spellEnd"/>
            <w:r w:rsidRPr="001F1C0E">
              <w:rPr>
                <w:rFonts w:ascii="Verdana" w:eastAsia="宋体" w:hAnsi="Verdana" w:cs="宋体"/>
                <w:kern w:val="0"/>
                <w:szCs w:val="21"/>
              </w:rPr>
              <w:t>()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对</w:t>
            </w:r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URI</w:t>
            </w: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组件进行编码</w:t>
            </w:r>
          </w:p>
        </w:tc>
      </w:tr>
      <w:tr w:rsidR="001F1C0E" w:rsidRPr="001F1C0E" w:rsidTr="001F1C0E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F1C0E">
              <w:rPr>
                <w:rFonts w:ascii="Verdana" w:eastAsia="宋体" w:hAnsi="Verdana" w:cs="宋体"/>
                <w:kern w:val="0"/>
                <w:szCs w:val="21"/>
              </w:rPr>
              <w:t>escape()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在</w:t>
            </w:r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1.5</w:t>
            </w: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版中已弃用。</w:t>
            </w:r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请改用</w:t>
            </w:r>
            <w:proofErr w:type="spellStart"/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encodeURI</w:t>
            </w:r>
            <w:proofErr w:type="spellEnd"/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()</w:t>
            </w: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或</w:t>
            </w:r>
            <w:proofErr w:type="spellStart"/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encodeURIComponent</w:t>
            </w:r>
            <w:proofErr w:type="spellEnd"/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()</w:t>
            </w:r>
          </w:p>
        </w:tc>
      </w:tr>
      <w:tr w:rsidR="001F1C0E" w:rsidRPr="001F1C0E" w:rsidTr="001F1C0E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1F1C0E">
              <w:rPr>
                <w:rFonts w:ascii="Verdana" w:eastAsia="宋体" w:hAnsi="Verdana" w:cs="宋体"/>
                <w:kern w:val="0"/>
                <w:szCs w:val="21"/>
              </w:rPr>
              <w:t>eval</w:t>
            </w:r>
            <w:proofErr w:type="spellEnd"/>
            <w:r w:rsidRPr="001F1C0E">
              <w:rPr>
                <w:rFonts w:ascii="Verdana" w:eastAsia="宋体" w:hAnsi="Verdana" w:cs="宋体"/>
                <w:kern w:val="0"/>
                <w:szCs w:val="21"/>
              </w:rPr>
              <w:t>()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计算字符串并执行它，就好像它是脚本代码一样</w:t>
            </w:r>
          </w:p>
        </w:tc>
      </w:tr>
      <w:tr w:rsidR="001F1C0E" w:rsidRPr="001F1C0E" w:rsidTr="001F1C0E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 w:hint="eastAsia"/>
                <w:kern w:val="0"/>
                <w:szCs w:val="21"/>
              </w:rPr>
            </w:pPr>
            <w:proofErr w:type="spellStart"/>
            <w:r w:rsidRPr="001F1C0E">
              <w:rPr>
                <w:rFonts w:ascii="Verdana" w:eastAsia="宋体" w:hAnsi="Verdana" w:cs="宋体"/>
                <w:kern w:val="0"/>
                <w:szCs w:val="21"/>
              </w:rPr>
              <w:t>isFinite</w:t>
            </w:r>
            <w:proofErr w:type="spellEnd"/>
            <w:r w:rsidRPr="001F1C0E">
              <w:rPr>
                <w:rFonts w:ascii="Verdana" w:eastAsia="宋体" w:hAnsi="Verdana" w:cs="宋体"/>
                <w:kern w:val="0"/>
                <w:szCs w:val="21"/>
              </w:rPr>
              <w:t>()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确定值是否为有限的合法数字</w:t>
            </w:r>
          </w:p>
        </w:tc>
      </w:tr>
      <w:tr w:rsidR="001F1C0E" w:rsidRPr="001F1C0E" w:rsidTr="001F1C0E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 w:hint="eastAsia"/>
                <w:kern w:val="0"/>
                <w:szCs w:val="21"/>
              </w:rPr>
            </w:pPr>
            <w:proofErr w:type="spellStart"/>
            <w:r w:rsidRPr="001F1C0E">
              <w:rPr>
                <w:rFonts w:ascii="Verdana" w:eastAsia="宋体" w:hAnsi="Verdana" w:cs="宋体"/>
                <w:kern w:val="0"/>
                <w:szCs w:val="21"/>
              </w:rPr>
              <w:t>isNaN</w:t>
            </w:r>
            <w:proofErr w:type="spellEnd"/>
            <w:r w:rsidRPr="001F1C0E">
              <w:rPr>
                <w:rFonts w:ascii="Verdana" w:eastAsia="宋体" w:hAnsi="Verdana" w:cs="宋体"/>
                <w:kern w:val="0"/>
                <w:szCs w:val="21"/>
              </w:rPr>
              <w:t>()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确定值是否为非法数字</w:t>
            </w:r>
          </w:p>
        </w:tc>
      </w:tr>
      <w:tr w:rsidR="001F1C0E" w:rsidRPr="001F1C0E" w:rsidTr="001F1C0E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 w:hint="eastAsia"/>
                <w:kern w:val="0"/>
                <w:szCs w:val="21"/>
              </w:rPr>
            </w:pPr>
            <w:r w:rsidRPr="001F1C0E">
              <w:rPr>
                <w:rFonts w:ascii="Verdana" w:eastAsia="宋体" w:hAnsi="Verdana" w:cs="宋体"/>
                <w:kern w:val="0"/>
                <w:szCs w:val="21"/>
              </w:rPr>
              <w:t>Number()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将对象的值转换为数字</w:t>
            </w:r>
          </w:p>
        </w:tc>
      </w:tr>
      <w:tr w:rsidR="001F1C0E" w:rsidRPr="001F1C0E" w:rsidTr="001F1C0E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 w:hint="eastAsia"/>
                <w:kern w:val="0"/>
                <w:szCs w:val="21"/>
              </w:rPr>
            </w:pPr>
            <w:proofErr w:type="spellStart"/>
            <w:r w:rsidRPr="001F1C0E">
              <w:rPr>
                <w:rFonts w:ascii="Verdana" w:eastAsia="宋体" w:hAnsi="Verdana" w:cs="宋体"/>
                <w:kern w:val="0"/>
                <w:szCs w:val="21"/>
              </w:rPr>
              <w:t>parseFloat</w:t>
            </w:r>
            <w:proofErr w:type="spellEnd"/>
            <w:r w:rsidRPr="001F1C0E">
              <w:rPr>
                <w:rFonts w:ascii="Verdana" w:eastAsia="宋体" w:hAnsi="Verdana" w:cs="宋体"/>
                <w:kern w:val="0"/>
                <w:szCs w:val="21"/>
              </w:rPr>
              <w:t>()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解析字符串并返回浮点数</w:t>
            </w:r>
          </w:p>
        </w:tc>
      </w:tr>
      <w:tr w:rsidR="001F1C0E" w:rsidRPr="001F1C0E" w:rsidTr="001F1C0E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 w:hint="eastAsia"/>
                <w:kern w:val="0"/>
                <w:szCs w:val="21"/>
              </w:rPr>
            </w:pPr>
            <w:proofErr w:type="spellStart"/>
            <w:r w:rsidRPr="001F1C0E">
              <w:rPr>
                <w:rFonts w:ascii="Verdana" w:eastAsia="宋体" w:hAnsi="Verdana" w:cs="宋体"/>
                <w:kern w:val="0"/>
                <w:szCs w:val="21"/>
              </w:rPr>
              <w:t>parseInt</w:t>
            </w:r>
            <w:proofErr w:type="spellEnd"/>
            <w:r w:rsidRPr="001F1C0E">
              <w:rPr>
                <w:rFonts w:ascii="Verdana" w:eastAsia="宋体" w:hAnsi="Verdana" w:cs="宋体"/>
                <w:kern w:val="0"/>
                <w:szCs w:val="21"/>
              </w:rPr>
              <w:t>()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解析一个字符串并返回一个整数</w:t>
            </w:r>
          </w:p>
        </w:tc>
      </w:tr>
      <w:tr w:rsidR="001F1C0E" w:rsidRPr="001F1C0E" w:rsidTr="001F1C0E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 w:hint="eastAsia"/>
                <w:kern w:val="0"/>
                <w:szCs w:val="21"/>
              </w:rPr>
            </w:pPr>
            <w:r w:rsidRPr="001F1C0E">
              <w:rPr>
                <w:rFonts w:ascii="Verdana" w:eastAsia="宋体" w:hAnsi="Verdana" w:cs="宋体"/>
                <w:kern w:val="0"/>
                <w:szCs w:val="21"/>
              </w:rPr>
              <w:lastRenderedPageBreak/>
              <w:t>String()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将对象的值转换为字符串</w:t>
            </w:r>
          </w:p>
        </w:tc>
      </w:tr>
      <w:tr w:rsidR="001F1C0E" w:rsidRPr="001F1C0E" w:rsidTr="001F1C0E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Verdana" w:eastAsia="宋体" w:hAnsi="Verdana" w:cs="宋体" w:hint="eastAsia"/>
                <w:kern w:val="0"/>
                <w:szCs w:val="21"/>
              </w:rPr>
            </w:pPr>
            <w:proofErr w:type="spellStart"/>
            <w:r w:rsidRPr="001F1C0E">
              <w:rPr>
                <w:rFonts w:ascii="Verdana" w:eastAsia="宋体" w:hAnsi="Verdana" w:cs="宋体"/>
                <w:kern w:val="0"/>
                <w:szCs w:val="21"/>
              </w:rPr>
              <w:t>unescape</w:t>
            </w:r>
            <w:proofErr w:type="spellEnd"/>
            <w:r w:rsidRPr="001F1C0E">
              <w:rPr>
                <w:rFonts w:ascii="Verdana" w:eastAsia="宋体" w:hAnsi="Verdana" w:cs="宋体"/>
                <w:kern w:val="0"/>
                <w:szCs w:val="21"/>
              </w:rPr>
              <w:t>()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1C0E" w:rsidRPr="001F1C0E" w:rsidRDefault="001F1C0E" w:rsidP="001F1C0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在</w:t>
            </w:r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1.5</w:t>
            </w: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版中已弃用。</w:t>
            </w:r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请改用</w:t>
            </w:r>
            <w:proofErr w:type="spellStart"/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decodeURI</w:t>
            </w:r>
            <w:proofErr w:type="spellEnd"/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()</w:t>
            </w:r>
            <w:r w:rsidRPr="001F1C0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或</w:t>
            </w:r>
            <w:proofErr w:type="spellStart"/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decodeURIComponent</w:t>
            </w:r>
            <w:proofErr w:type="spellEnd"/>
            <w:r w:rsidRPr="001F1C0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()</w:t>
            </w:r>
          </w:p>
        </w:tc>
      </w:tr>
    </w:tbl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40"/>
          <w:szCs w:val="40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40"/>
          <w:szCs w:val="40"/>
        </w:rPr>
        <w:t>事件处理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767676"/>
          <w:kern w:val="0"/>
          <w:sz w:val="20"/>
          <w:szCs w:val="20"/>
        </w:rPr>
      </w:pP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2020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2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18</w:t>
      </w:r>
      <w:r w:rsidRPr="001F1C0E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:rsidR="001F1C0E" w:rsidRPr="001F1C0E" w:rsidRDefault="001F1C0E" w:rsidP="001F1C0E">
      <w:pPr>
        <w:widowControl/>
        <w:jc w:val="left"/>
        <w:rPr>
          <w:rFonts w:ascii="Calibri" w:eastAsia="华文楷体" w:hAnsi="Calibri" w:cs="Calibri" w:hint="eastAsia"/>
          <w:color w:val="767676"/>
          <w:kern w:val="0"/>
          <w:sz w:val="20"/>
          <w:szCs w:val="20"/>
        </w:rPr>
      </w:pPr>
      <w:r w:rsidRPr="001F1C0E">
        <w:rPr>
          <w:rFonts w:ascii="Calibri" w:eastAsia="华文楷体" w:hAnsi="Calibri" w:cs="Calibri"/>
          <w:color w:val="767676"/>
          <w:kern w:val="0"/>
          <w:sz w:val="20"/>
          <w:szCs w:val="20"/>
        </w:rPr>
        <w:t>15:42</w:t>
      </w:r>
    </w:p>
    <w:p w:rsidR="001F1C0E" w:rsidRPr="001F1C0E" w:rsidRDefault="001F1C0E" w:rsidP="001F1C0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1F1C0E">
        <w:rPr>
          <w:rFonts w:ascii="微软雅黑" w:eastAsia="微软雅黑" w:hAnsi="微软雅黑" w:cs="宋体" w:hint="eastAsia"/>
          <w:color w:val="000000"/>
          <w:kern w:val="0"/>
          <w:sz w:val="22"/>
        </w:rPr>
        <w:t>见DOM内容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40"/>
          <w:szCs w:val="40"/>
        </w:rPr>
      </w:pPr>
      <w:proofErr w:type="spellStart"/>
      <w:r w:rsidRPr="001F1C0E">
        <w:rPr>
          <w:rFonts w:ascii="华文楷体" w:eastAsia="华文楷体" w:hAnsi="华文楷体" w:cs="宋体" w:hint="eastAsia"/>
          <w:color w:val="000000"/>
          <w:kern w:val="0"/>
          <w:sz w:val="40"/>
          <w:szCs w:val="40"/>
        </w:rPr>
        <w:t>js</w:t>
      </w:r>
      <w:proofErr w:type="spellEnd"/>
      <w:r w:rsidRPr="001F1C0E">
        <w:rPr>
          <w:rFonts w:ascii="华文楷体" w:eastAsia="华文楷体" w:hAnsi="华文楷体" w:cs="宋体" w:hint="eastAsia"/>
          <w:color w:val="000000"/>
          <w:kern w:val="0"/>
          <w:sz w:val="40"/>
          <w:szCs w:val="40"/>
        </w:rPr>
        <w:t>弹窗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808080"/>
          <w:kern w:val="0"/>
          <w:sz w:val="18"/>
          <w:szCs w:val="18"/>
        </w:rPr>
      </w:pPr>
      <w:r w:rsidRPr="001F1C0E">
        <w:rPr>
          <w:rFonts w:ascii="Calibri" w:eastAsia="华文楷体" w:hAnsi="Calibri" w:cs="Calibri"/>
          <w:color w:val="808080"/>
          <w:kern w:val="0"/>
          <w:sz w:val="18"/>
          <w:szCs w:val="18"/>
        </w:rPr>
        <w:t>2020</w:t>
      </w:r>
      <w:r w:rsidRPr="001F1C0E">
        <w:rPr>
          <w:rFonts w:ascii="华文楷体" w:eastAsia="华文楷体" w:hAnsi="华文楷体" w:cs="宋体" w:hint="eastAsia"/>
          <w:color w:val="808080"/>
          <w:kern w:val="0"/>
          <w:sz w:val="18"/>
          <w:szCs w:val="18"/>
        </w:rPr>
        <w:t>年</w:t>
      </w:r>
      <w:r w:rsidRPr="001F1C0E">
        <w:rPr>
          <w:rFonts w:ascii="Calibri" w:eastAsia="华文楷体" w:hAnsi="Calibri" w:cs="Calibri"/>
          <w:color w:val="808080"/>
          <w:kern w:val="0"/>
          <w:sz w:val="18"/>
          <w:szCs w:val="18"/>
        </w:rPr>
        <w:t>5</w:t>
      </w:r>
      <w:r w:rsidRPr="001F1C0E">
        <w:rPr>
          <w:rFonts w:ascii="华文楷体" w:eastAsia="华文楷体" w:hAnsi="华文楷体" w:cs="宋体" w:hint="eastAsia"/>
          <w:color w:val="808080"/>
          <w:kern w:val="0"/>
          <w:sz w:val="18"/>
          <w:szCs w:val="18"/>
        </w:rPr>
        <w:t>月</w:t>
      </w:r>
      <w:r w:rsidRPr="001F1C0E">
        <w:rPr>
          <w:rFonts w:ascii="Calibri" w:eastAsia="华文楷体" w:hAnsi="Calibri" w:cs="Calibri"/>
          <w:color w:val="808080"/>
          <w:kern w:val="0"/>
          <w:sz w:val="18"/>
          <w:szCs w:val="18"/>
        </w:rPr>
        <w:t>12</w:t>
      </w:r>
      <w:r w:rsidRPr="001F1C0E">
        <w:rPr>
          <w:rFonts w:ascii="华文楷体" w:eastAsia="华文楷体" w:hAnsi="华文楷体" w:cs="宋体" w:hint="eastAsia"/>
          <w:color w:val="808080"/>
          <w:kern w:val="0"/>
          <w:sz w:val="18"/>
          <w:szCs w:val="18"/>
        </w:rPr>
        <w:t>日</w:t>
      </w:r>
    </w:p>
    <w:p w:rsidR="001F1C0E" w:rsidRPr="001F1C0E" w:rsidRDefault="001F1C0E" w:rsidP="001F1C0E">
      <w:pPr>
        <w:widowControl/>
        <w:jc w:val="left"/>
        <w:rPr>
          <w:rFonts w:ascii="Calibri" w:eastAsia="华文楷体" w:hAnsi="Calibri" w:cs="Calibri" w:hint="eastAsia"/>
          <w:color w:val="808080"/>
          <w:kern w:val="0"/>
          <w:sz w:val="18"/>
          <w:szCs w:val="18"/>
        </w:rPr>
      </w:pPr>
      <w:r w:rsidRPr="001F1C0E">
        <w:rPr>
          <w:rFonts w:ascii="Calibri" w:eastAsia="华文楷体" w:hAnsi="Calibri" w:cs="Calibri"/>
          <w:color w:val="808080"/>
          <w:kern w:val="0"/>
          <w:sz w:val="18"/>
          <w:szCs w:val="18"/>
        </w:rPr>
        <w:t>21:47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华文楷体" w:hAnsi="Calibri" w:cs="Calibri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Calibri" w:hint="eastAsia"/>
          <w:color w:val="000000"/>
          <w:kern w:val="0"/>
          <w:sz w:val="28"/>
          <w:szCs w:val="28"/>
        </w:rPr>
        <w:t>警告框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alert（“”）</w:t>
      </w:r>
    </w:p>
    <w:p w:rsidR="001F1C0E" w:rsidRPr="001F1C0E" w:rsidRDefault="001F1C0E" w:rsidP="001F1C0E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华文楷体" w:hAnsi="Calibri" w:cs="Calibri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Calibri" w:hint="eastAsia"/>
          <w:color w:val="000000"/>
          <w:kern w:val="0"/>
          <w:sz w:val="28"/>
          <w:szCs w:val="28"/>
        </w:rPr>
        <w:t>确认框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confirm（“”）</w:t>
      </w:r>
    </w:p>
    <w:p w:rsidR="001F1C0E" w:rsidRPr="001F1C0E" w:rsidRDefault="001F1C0E" w:rsidP="001F1C0E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eastAsia="华文楷体" w:hAnsi="Calibri" w:cs="Calibri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Calibri" w:hint="eastAsia"/>
          <w:color w:val="000000"/>
          <w:kern w:val="0"/>
          <w:sz w:val="28"/>
          <w:szCs w:val="28"/>
        </w:rPr>
        <w:t>提示框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prompt（“文本”，“默认值”）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40"/>
          <w:szCs w:val="40"/>
        </w:rPr>
      </w:pPr>
      <w:proofErr w:type="spellStart"/>
      <w:r w:rsidRPr="001F1C0E">
        <w:rPr>
          <w:rFonts w:ascii="Calibri" w:eastAsia="华文楷体" w:hAnsi="Calibri" w:cs="Calibri"/>
          <w:color w:val="000000"/>
          <w:kern w:val="0"/>
          <w:sz w:val="40"/>
          <w:szCs w:val="40"/>
        </w:rPr>
        <w:t>js</w:t>
      </w:r>
      <w:proofErr w:type="spellEnd"/>
      <w:r w:rsidRPr="001F1C0E">
        <w:rPr>
          <w:rFonts w:ascii="华文楷体" w:eastAsia="华文楷体" w:hAnsi="华文楷体" w:cs="宋体" w:hint="eastAsia"/>
          <w:color w:val="000000"/>
          <w:kern w:val="0"/>
          <w:sz w:val="40"/>
          <w:szCs w:val="40"/>
        </w:rPr>
        <w:t>对象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808080"/>
          <w:kern w:val="0"/>
          <w:sz w:val="18"/>
          <w:szCs w:val="18"/>
        </w:rPr>
      </w:pPr>
      <w:r w:rsidRPr="001F1C0E">
        <w:rPr>
          <w:rFonts w:ascii="Calibri" w:eastAsia="华文楷体" w:hAnsi="Calibri" w:cs="Calibri"/>
          <w:color w:val="808080"/>
          <w:kern w:val="0"/>
          <w:sz w:val="18"/>
          <w:szCs w:val="18"/>
        </w:rPr>
        <w:t>2020</w:t>
      </w:r>
      <w:r w:rsidRPr="001F1C0E">
        <w:rPr>
          <w:rFonts w:ascii="华文楷体" w:eastAsia="华文楷体" w:hAnsi="华文楷体" w:cs="宋体" w:hint="eastAsia"/>
          <w:color w:val="808080"/>
          <w:kern w:val="0"/>
          <w:sz w:val="18"/>
          <w:szCs w:val="18"/>
        </w:rPr>
        <w:t>年</w:t>
      </w:r>
      <w:r w:rsidRPr="001F1C0E">
        <w:rPr>
          <w:rFonts w:ascii="Calibri" w:eastAsia="华文楷体" w:hAnsi="Calibri" w:cs="Calibri"/>
          <w:color w:val="808080"/>
          <w:kern w:val="0"/>
          <w:sz w:val="18"/>
          <w:szCs w:val="18"/>
        </w:rPr>
        <w:t>5</w:t>
      </w:r>
      <w:r w:rsidRPr="001F1C0E">
        <w:rPr>
          <w:rFonts w:ascii="华文楷体" w:eastAsia="华文楷体" w:hAnsi="华文楷体" w:cs="宋体" w:hint="eastAsia"/>
          <w:color w:val="808080"/>
          <w:kern w:val="0"/>
          <w:sz w:val="18"/>
          <w:szCs w:val="18"/>
        </w:rPr>
        <w:t>月</w:t>
      </w:r>
      <w:r w:rsidRPr="001F1C0E">
        <w:rPr>
          <w:rFonts w:ascii="Calibri" w:eastAsia="华文楷体" w:hAnsi="Calibri" w:cs="Calibri"/>
          <w:color w:val="808080"/>
          <w:kern w:val="0"/>
          <w:sz w:val="18"/>
          <w:szCs w:val="18"/>
        </w:rPr>
        <w:t>12</w:t>
      </w:r>
      <w:r w:rsidRPr="001F1C0E">
        <w:rPr>
          <w:rFonts w:ascii="华文楷体" w:eastAsia="华文楷体" w:hAnsi="华文楷体" w:cs="宋体" w:hint="eastAsia"/>
          <w:color w:val="808080"/>
          <w:kern w:val="0"/>
          <w:sz w:val="18"/>
          <w:szCs w:val="18"/>
        </w:rPr>
        <w:t>日</w:t>
      </w:r>
    </w:p>
    <w:p w:rsidR="001F1C0E" w:rsidRPr="001F1C0E" w:rsidRDefault="001F1C0E" w:rsidP="001F1C0E">
      <w:pPr>
        <w:widowControl/>
        <w:jc w:val="left"/>
        <w:rPr>
          <w:rFonts w:ascii="Calibri" w:eastAsia="华文楷体" w:hAnsi="Calibri" w:cs="Calibri" w:hint="eastAsia"/>
          <w:color w:val="808080"/>
          <w:kern w:val="0"/>
          <w:sz w:val="18"/>
          <w:szCs w:val="18"/>
        </w:rPr>
      </w:pPr>
      <w:r w:rsidRPr="001F1C0E">
        <w:rPr>
          <w:rFonts w:ascii="Calibri" w:eastAsia="华文楷体" w:hAnsi="Calibri" w:cs="Calibri"/>
          <w:color w:val="808080"/>
          <w:kern w:val="0"/>
          <w:sz w:val="18"/>
          <w:szCs w:val="18"/>
        </w:rPr>
        <w:t>21:58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lastRenderedPageBreak/>
        <w:t>如何创建对象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// 创建</w:t>
      </w:r>
      <w:proofErr w:type="spell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js</w:t>
      </w:r>
      <w:proofErr w:type="spell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对象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gram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person</w:t>
      </w:r>
      <w:proofErr w:type="gram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 xml:space="preserve"> = new Object();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person.firstname</w:t>
      </w:r>
      <w:proofErr w:type="spell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 xml:space="preserve"> = "Bill";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person.lastname</w:t>
      </w:r>
      <w:proofErr w:type="spell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 xml:space="preserve"> = "Gates";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person.age</w:t>
      </w:r>
      <w:proofErr w:type="spell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 xml:space="preserve"> = 56;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person.eyecolor</w:t>
      </w:r>
      <w:proofErr w:type="spell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 xml:space="preserve"> = "blue";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// 或者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gram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person</w:t>
      </w:r>
      <w:proofErr w:type="gram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 xml:space="preserve"> = {firstname:"Bill",lastname:"Gates",age:56,eyecolor:"blue"};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// 使用对象构造器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gram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function</w:t>
      </w:r>
      <w:proofErr w:type="gram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 xml:space="preserve"> Person(</w:t>
      </w:r>
      <w:proofErr w:type="spell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name,age,gender</w:t>
      </w:r>
      <w:proofErr w:type="spell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){</w:t>
      </w:r>
    </w:p>
    <w:p w:rsidR="001F1C0E" w:rsidRPr="001F1C0E" w:rsidRDefault="001F1C0E" w:rsidP="001F1C0E">
      <w:pPr>
        <w:widowControl/>
        <w:ind w:left="540"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this.name = name;</w:t>
      </w:r>
    </w:p>
    <w:p w:rsidR="001F1C0E" w:rsidRPr="001F1C0E" w:rsidRDefault="001F1C0E" w:rsidP="001F1C0E">
      <w:pPr>
        <w:widowControl/>
        <w:ind w:left="540"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this.age</w:t>
      </w:r>
      <w:proofErr w:type="spell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 xml:space="preserve"> = age;</w:t>
      </w:r>
    </w:p>
    <w:p w:rsidR="001F1C0E" w:rsidRPr="001F1C0E" w:rsidRDefault="001F1C0E" w:rsidP="001F1C0E">
      <w:pPr>
        <w:widowControl/>
        <w:ind w:left="540"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this.gender</w:t>
      </w:r>
      <w:proofErr w:type="spell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 xml:space="preserve"> = gender;</w:t>
      </w:r>
    </w:p>
    <w:p w:rsidR="001F1C0E" w:rsidRPr="001F1C0E" w:rsidRDefault="001F1C0E" w:rsidP="001F1C0E">
      <w:pPr>
        <w:widowControl/>
        <w:ind w:left="540"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this.say</w:t>
      </w:r>
      <w:proofErr w:type="spell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=</w:t>
      </w:r>
      <w:proofErr w:type="gram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function(</w:t>
      </w:r>
      <w:proofErr w:type="gram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){</w:t>
      </w:r>
    </w:p>
    <w:p w:rsidR="001F1C0E" w:rsidRPr="001F1C0E" w:rsidRDefault="001F1C0E" w:rsidP="001F1C0E">
      <w:pPr>
        <w:widowControl/>
        <w:ind w:left="1080"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gram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console.log(</w:t>
      </w:r>
      <w:proofErr w:type="spellStart"/>
      <w:proofErr w:type="gram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this.name+this.age+this.gender</w:t>
      </w:r>
      <w:proofErr w:type="spell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);</w:t>
      </w:r>
    </w:p>
    <w:p w:rsidR="001F1C0E" w:rsidRPr="001F1C0E" w:rsidRDefault="001F1C0E" w:rsidP="001F1C0E">
      <w:pPr>
        <w:widowControl/>
        <w:ind w:left="540"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}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}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proofErr w:type="gram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var</w:t>
      </w:r>
      <w:proofErr w:type="spellEnd"/>
      <w:proofErr w:type="gram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 xml:space="preserve"> person = new Person("zenghao",25,"nan");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spellStart"/>
      <w:proofErr w:type="gram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lastRenderedPageBreak/>
        <w:t>person.say</w:t>
      </w:r>
      <w:proofErr w:type="spell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(</w:t>
      </w:r>
      <w:proofErr w:type="gram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);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proofErr w:type="gramStart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console.log(</w:t>
      </w:r>
      <w:proofErr w:type="gramEnd"/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person);</w:t>
      </w:r>
    </w:p>
    <w:p w:rsidR="001F1C0E" w:rsidRPr="001F1C0E" w:rsidRDefault="001F1C0E" w:rsidP="001F1C0E">
      <w:pPr>
        <w:widowControl/>
        <w:jc w:val="left"/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</w:pPr>
      <w:r w:rsidRPr="001F1C0E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 </w:t>
      </w:r>
    </w:p>
    <w:p w:rsidR="00B02547" w:rsidRPr="001F1C0E" w:rsidRDefault="00B02547">
      <w:bookmarkStart w:id="0" w:name="_GoBack"/>
      <w:bookmarkEnd w:id="0"/>
    </w:p>
    <w:sectPr w:rsidR="00B02547" w:rsidRPr="001F1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67C9"/>
    <w:multiLevelType w:val="multilevel"/>
    <w:tmpl w:val="C4E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0E3608"/>
    <w:multiLevelType w:val="multilevel"/>
    <w:tmpl w:val="3902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B51E57"/>
    <w:multiLevelType w:val="multilevel"/>
    <w:tmpl w:val="394C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4A2E7E"/>
    <w:multiLevelType w:val="multilevel"/>
    <w:tmpl w:val="9EF4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723FD9"/>
    <w:multiLevelType w:val="multilevel"/>
    <w:tmpl w:val="64F2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89391D"/>
    <w:multiLevelType w:val="multilevel"/>
    <w:tmpl w:val="BCAA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A9112F"/>
    <w:multiLevelType w:val="multilevel"/>
    <w:tmpl w:val="C216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EF460F"/>
    <w:multiLevelType w:val="multilevel"/>
    <w:tmpl w:val="D28A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6D2D38"/>
    <w:multiLevelType w:val="multilevel"/>
    <w:tmpl w:val="01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8"/>
    <w:lvlOverride w:ilvl="1">
      <w:startOverride w:val="1"/>
    </w:lvlOverride>
  </w:num>
  <w:num w:numId="3">
    <w:abstractNumId w:val="2"/>
  </w:num>
  <w:num w:numId="4">
    <w:abstractNumId w:val="4"/>
    <w:lvlOverride w:ilvl="0">
      <w:startOverride w:val="1"/>
    </w:lvlOverride>
  </w:num>
  <w:num w:numId="5">
    <w:abstractNumId w:val="0"/>
  </w:num>
  <w:num w:numId="6">
    <w:abstractNumId w:val="6"/>
  </w:num>
  <w:num w:numId="7">
    <w:abstractNumId w:val="6"/>
    <w:lvlOverride w:ilvl="1">
      <w:startOverride w:val="1"/>
    </w:lvlOverride>
  </w:num>
  <w:num w:numId="8">
    <w:abstractNumId w:val="7"/>
    <w:lvlOverride w:ilvl="0">
      <w:startOverride w:val="1"/>
    </w:lvlOverride>
  </w:num>
  <w:num w:numId="9">
    <w:abstractNumId w:val="3"/>
    <w:lvlOverride w:ilvl="0">
      <w:startOverride w:val="2"/>
    </w:lvlOverride>
  </w:num>
  <w:num w:numId="10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E1"/>
    <w:rsid w:val="001B77E6"/>
    <w:rsid w:val="001F1C0E"/>
    <w:rsid w:val="00B02547"/>
    <w:rsid w:val="00DE602A"/>
    <w:rsid w:val="00D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CA0D9-5A2D-4A5D-85EF-75974E00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hao</dc:creator>
  <cp:keywords/>
  <dc:description/>
  <cp:lastModifiedBy>zeng hao</cp:lastModifiedBy>
  <cp:revision>3</cp:revision>
  <dcterms:created xsi:type="dcterms:W3CDTF">2020-05-12T14:25:00Z</dcterms:created>
  <dcterms:modified xsi:type="dcterms:W3CDTF">2020-05-12T14:25:00Z</dcterms:modified>
</cp:coreProperties>
</file>