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第二组作业报告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文本处理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代码：chuangxingshijian\jie\one.py</w:t>
      </w:r>
    </w:p>
    <w:p>
      <w:pPr>
        <w:rPr>
          <w:rFonts w:hint="default"/>
          <w:lang w:val="en-US"/>
        </w:rPr>
      </w:pPr>
      <w:r>
        <w:rPr>
          <w:rStyle w:val="9"/>
          <w:rFonts w:hint="eastAsia"/>
          <w:lang w:val="en-US" w:eastAsia="zh-CN"/>
        </w:rPr>
        <w:t>准备好的文本：chuangxinshijian\jie\xs.txt</w:t>
      </w:r>
    </w:p>
    <w:p>
      <w:r>
        <w:rPr>
          <w:rStyle w:val="9"/>
          <w:rFonts w:hint="eastAsia"/>
          <w:lang w:val="en-US" w:eastAsia="zh-CN"/>
        </w:rPr>
        <w:t>准备好的停词表：chuangxinshijian\jie\stopwords.txt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去停词处理后的结果预览：</w:t>
      </w:r>
    </w:p>
    <w:p>
      <w:r>
        <w:drawing>
          <wp:inline distT="0" distB="0" distL="114300" distR="114300">
            <wp:extent cx="5268595" cy="1579245"/>
            <wp:effectExtent l="0" t="0" r="825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词性标注预览：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982470"/>
            <wp:effectExtent l="0" t="0" r="317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词类数量统计预览：</w:t>
      </w:r>
    </w:p>
    <w:p>
      <w:r>
        <w:drawing>
          <wp:inline distT="0" distB="0" distL="114300" distR="114300">
            <wp:extent cx="2190750" cy="366776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rcRect l="-1950" t="-312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66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部分词出现次数统计：</w:t>
      </w:r>
    </w:p>
    <w:p>
      <w:r>
        <w:drawing>
          <wp:inline distT="0" distB="0" distL="114300" distR="114300">
            <wp:extent cx="2143125" cy="2466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文本特征提取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这里是利用TF-IDF模型和TextRank模型对文本进行的特征提取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将去停词处理后的文本进行文本特征提取：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代码：chuangxinshijian\zande</w:t>
      </w:r>
      <w:r>
        <w:rPr>
          <w:rFonts w:hint="default"/>
          <w:lang w:val="en-US" w:eastAsia="zh-CN"/>
        </w:rPr>
        <w:t>\(alys.py/kt.py)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文本：chuangxinshijian\zande</w:t>
      </w:r>
      <w:r>
        <w:rPr>
          <w:rFonts w:hint="default"/>
          <w:lang w:val="en-US" w:eastAsia="zh-CN"/>
        </w:rPr>
        <w:t>\jiebats.txt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98720" cy="189738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Github项目主题提取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主要进行对GitHub上项目api上的内容、时间的提取：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提取内容的预览：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02380" cy="469392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时间的预览：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22425" cy="3620135"/>
            <wp:effectExtent l="0" t="0" r="8255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之后对于提取出来的数据进行版本的匹配归档，然后根据不同的版本提取出不同的关键词：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0.39版本关键词提取结果：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42560" cy="173736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0.36版本关键词提取结果：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739265"/>
            <wp:effectExtent l="0" t="0" r="3175" b="133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最后是关于</w:t>
      </w:r>
      <w:r>
        <w:rPr>
          <w:lang w:val="en-US" w:eastAsia="zh-CN"/>
        </w:rPr>
        <w:t>根据数据集个性化的扩展停用词表</w:t>
      </w:r>
      <w:r>
        <w:rPr>
          <w:rFonts w:hint="eastAsia"/>
          <w:lang w:val="en-US" w:eastAsia="zh-CN"/>
        </w:rPr>
        <w:t>的想法：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原思路为通过关键词交集找出高频无用词，之后转为通过统计频率判断高频无用词。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543810" cy="3896360"/>
            <wp:effectExtent l="0" t="0" r="1270" b="508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1512B3"/>
    <w:rsid w:val="4E9B5B31"/>
    <w:rsid w:val="57417ED9"/>
    <w:rsid w:val="592E7F4D"/>
    <w:rsid w:val="72D3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标题 3 Char"/>
    <w:link w:val="4"/>
    <w:uiPriority w:val="0"/>
    <w:rPr>
      <w:b/>
      <w:sz w:val="32"/>
    </w:r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2020-04-06T18:50:00Z</dcterms:created>
  <dc:creator>Tempest</dc:creator>
  <cp:lastModifiedBy>zzzzzz</cp:lastModifiedBy>
  <dcterms:modified xsi:type="dcterms:W3CDTF">2020-04-07T11:43:32Z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