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f03f0384-3133-a184-f7fc-325882bfca9a" w:id="1"/>
      <w:bookmarkEnd w:id="1"/>
    </w:p>
    <w:p>
      <w:pPr>
        <w:spacing w:line="300" w:lineRule="auto"/>
      </w:pPr>
      <w:bookmarkStart w:name="pba2e846-a133-a184-f7d5-d11ff45ad008" w:id="2"/>
      <w:bookmarkEnd w:id="2"/>
      <w:r>
        <w:rPr/>
        <w:t>CG函数：</w:t>
      </w:r>
    </w:p>
    <w:p>
      <w:pPr>
        <w:spacing w:line="300" w:lineRule="auto"/>
      </w:pPr>
      <w:bookmarkStart w:name="l5ef77e0-1133-a184-f7da-e2adbf9ce584" w:id="3"/>
      <w:bookmarkEnd w:id="3"/>
      <w:r>
        <w:rPr>
          <w:color w:val="009900"/>
          <w:sz w:val="36"/>
          <w:highlight w:val="white"/>
        </w:rPr>
        <w:t>UnpackNormal( )函数</w:t>
      </w:r>
    </w:p>
    <w:p>
      <w:pPr>
        <w:spacing w:line="297" w:lineRule="auto"/>
        <w:jc w:val="left"/>
      </w:pPr>
      <w:bookmarkStart w:name="rb652403-2133-a184-f7de-69fcb4b17292" w:id="4"/>
      <w:bookmarkEnd w:id="4"/>
    </w:p>
    <w:p>
      <w:pPr>
        <w:spacing w:line="297" w:lineRule="auto"/>
        <w:jc w:val="left"/>
      </w:pPr>
      <w:bookmarkStart w:name="if2f4a81-f133-a184-f7de-69dc2a2eeae9" w:id="5"/>
      <w:bookmarkEnd w:id="5"/>
      <w:r>
        <w:rPr>
          <w:highlight w:val="white"/>
        </w:rPr>
        <w:t>UnpackNormal接受一个fixed4的输入，并将其转换为所对应的法线值（fixed3），并将其赋给输出的Normal，就可以参与到光线运算中完成接下来的渲染工作了。</w:t>
      </w:r>
    </w:p>
    <w:p>
      <w:pPr>
        <w:spacing w:line="297" w:lineRule="auto"/>
        <w:jc w:val="left"/>
      </w:pPr>
      <w:bookmarkStart w:name="v1239b06-6133-a184-f7de-69d1f274b42a" w:id="6"/>
      <w:bookmarkEnd w:id="6"/>
      <w:r>
        <w:rPr>
          <w:highlight w:val="white"/>
        </w:rPr>
        <w:t>一个调用示例：</w:t>
      </w:r>
    </w:p>
    <w:p>
      <w:pPr>
        <w:spacing w:line="297" w:lineRule="auto"/>
        <w:jc w:val="left"/>
      </w:pPr>
      <w:bookmarkStart w:name="d09ffb27-7133-a184-f7de-69cc827d9a80" w:id="7"/>
      <w:bookmarkEnd w:id="7"/>
      <w:r>
        <w:rPr>
          <w:sz w:val="28"/>
          <w:highlight w:val="white"/>
        </w:rPr>
        <w:t> </w:t>
      </w:r>
      <w:r>
        <w:rPr>
          <w:rFonts w:ascii="Consolas" w:hAnsi="Consolas" w:cs="Consolas" w:eastAsia="Consolas"/>
          <w:sz w:val="28"/>
          <w:highlight w:val="white"/>
        </w:rPr>
        <w:t>o.Normal = UnpackNormal (tex2D (_BumpMap,IN.uv_BumpMap));  </w:t>
      </w:r>
    </w:p>
    <w:p>
      <w:pPr>
        <w:spacing w:line="297" w:lineRule="auto"/>
        <w:jc w:val="left"/>
      </w:pPr>
      <w:bookmarkStart w:name="k3f0e137-a133-a184-f7f5-a80739ded082" w:id="8"/>
      <w:bookmarkEnd w:id="8"/>
    </w:p>
    <w:p>
      <w:pPr>
        <w:spacing w:line="297" w:lineRule="auto"/>
        <w:jc w:val="left"/>
      </w:pPr>
      <w:bookmarkStart w:name="w4b52c0d-3133-a184-f7f5-db416c2ed7d7" w:id="9"/>
      <w:bookmarkEnd w:id="9"/>
      <w:r>
        <w:rPr>
          <w:rFonts w:ascii="Arial" w:hAnsi="Arial" w:cs="Arial" w:eastAsia="Arial"/>
          <w:color w:val="cc0000"/>
          <w:sz w:val="36"/>
          <w:highlight w:val="white"/>
        </w:rPr>
        <w:t>saturate( )函数</w:t>
      </w:r>
    </w:p>
    <w:p>
      <w:pPr>
        <w:spacing w:line="297" w:lineRule="auto"/>
        <w:jc w:val="left"/>
      </w:pPr>
      <w:bookmarkStart w:name="d5386e0f-d133-a184-f7fc-32dc4fc6674d" w:id="10"/>
      <w:bookmarkEnd w:id="10"/>
      <w:r>
        <w:rPr>
          <w:highlight w:val="white"/>
        </w:rPr>
        <w:t>saturate的字面解释是浸湿，浸透。其作用其实也就是将取值转化为[0,1]之内的一个值。</w:t>
      </w:r>
    </w:p>
    <w:p>
      <w:pPr>
        <w:spacing w:line="297" w:lineRule="auto"/>
        <w:jc w:val="left"/>
      </w:pPr>
      <w:bookmarkStart w:name="mb937327-4133-a184-f7fc-3203821898e5" w:id="11"/>
      <w:bookmarkEnd w:id="11"/>
      <w:r>
        <w:rPr>
          <w:highlight w:val="white"/>
        </w:rPr>
        <w:t>其可选的原型如下：</w:t>
      </w:r>
    </w:p>
    <w:p>
      <w:pPr>
        <w:spacing w:line="297" w:lineRule="auto"/>
        <w:jc w:val="left"/>
      </w:pPr>
      <w:bookmarkStart w:name="b73ef943-5133-a184-f7fc-327581cb6edf" w:id="12"/>
      <w:bookmarkEnd w:id="12"/>
    </w:p>
    <w:p>
      <w:pPr>
        <w:numPr>
          <w:ilvl w:val="0"/>
          <w:numId w:val="1"/>
        </w:numPr>
        <w:spacing w:line="240" w:lineRule="auto"/>
        <w:jc w:val="left"/>
      </w:pPr>
      <w:bookmarkStart w:name="o92d62f2-c133-a184-f7fc-3265b9b0ce80" w:id="13"/>
      <w:bookmarkEnd w:id="13"/>
      <w:r>
        <w:rPr>
          <w:rFonts w:ascii="Consolas" w:hAnsi="Consolas" w:cs="Consolas" w:eastAsia="Consolas"/>
          <w:b w:val="true"/>
          <w:color w:val="2e8b57"/>
          <w:sz w:val="24"/>
          <w:highlight w:val="white"/>
        </w:rPr>
        <w:t>float</w:t>
      </w:r>
      <w:r>
        <w:rPr>
          <w:rFonts w:ascii="Consolas" w:hAnsi="Consolas" w:cs="Consolas" w:eastAsia="Consolas"/>
          <w:sz w:val="24"/>
          <w:highlight w:val="white"/>
        </w:rPr>
        <w:t> saturate(</w:t>
      </w:r>
      <w:r>
        <w:rPr>
          <w:rFonts w:ascii="Consolas" w:hAnsi="Consolas" w:cs="Consolas" w:eastAsia="Consolas"/>
          <w:b w:val="true"/>
          <w:color w:val="2e8b57"/>
          <w:sz w:val="24"/>
          <w:highlight w:val="white"/>
        </w:rPr>
        <w:t>float</w:t>
      </w:r>
      <w:r>
        <w:rPr>
          <w:rFonts w:ascii="Consolas" w:hAnsi="Consolas" w:cs="Consolas" w:eastAsia="Consolas"/>
          <w:sz w:val="24"/>
          <w:highlight w:val="white"/>
        </w:rPr>
        <w:t> x);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p58bca19-2133-a184-f7fc-32202f5ebf7b" w:id="14"/>
      <w:bookmarkEnd w:id="14"/>
      <w:r>
        <w:rPr>
          <w:rFonts w:ascii="Consolas" w:hAnsi="Consolas" w:cs="Consolas" w:eastAsia="Consolas"/>
          <w:sz w:val="24"/>
          <w:highlight w:val="white"/>
        </w:rPr>
        <w:t>float1 saturate(float1 x);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nf178294-8133-a184-f7fc-325be4c76e4f" w:id="15"/>
      <w:bookmarkEnd w:id="15"/>
      <w:r>
        <w:rPr>
          <w:rFonts w:ascii="Consolas" w:hAnsi="Consolas" w:cs="Consolas" w:eastAsia="Consolas"/>
          <w:sz w:val="24"/>
          <w:highlight w:val="white"/>
        </w:rPr>
        <w:t>float2 saturate(float2 x);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y487ba65-d133-a184-f7fc-32d2fc11fe62" w:id="16"/>
      <w:bookmarkEnd w:id="16"/>
      <w:r>
        <w:rPr>
          <w:rFonts w:ascii="Consolas" w:hAnsi="Consolas" w:cs="Consolas" w:eastAsia="Consolas"/>
          <w:sz w:val="24"/>
          <w:highlight w:val="white"/>
        </w:rPr>
        <w:t>float3 saturate(float3 x);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l6526ae4-c133-a184-f7fc-32a4924fd24a" w:id="17"/>
      <w:bookmarkEnd w:id="17"/>
      <w:r>
        <w:rPr>
          <w:rFonts w:ascii="Consolas" w:hAnsi="Consolas" w:cs="Consolas" w:eastAsia="Consolas"/>
          <w:sz w:val="24"/>
          <w:highlight w:val="white"/>
        </w:rPr>
        <w:t>float4 saturate(float4 x);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fc110b17-c133-a184-f7fc-3273383e9ee3" w:id="18"/>
      <w:bookmarkEnd w:id="18"/>
      <w:r>
        <w:rPr>
          <w:rFonts w:ascii="Consolas" w:hAnsi="Consolas" w:cs="Consolas" w:eastAsia="Consolas"/>
          <w:sz w:val="24"/>
          <w:highlight w:val="white"/>
        </w:rPr>
        <w:t>half saturate(half x);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y996660b-f133-a184-f7fc-32a938de29a6" w:id="19"/>
      <w:bookmarkEnd w:id="19"/>
      <w:r>
        <w:rPr>
          <w:rFonts w:ascii="Consolas" w:hAnsi="Consolas" w:cs="Consolas" w:eastAsia="Consolas"/>
          <w:sz w:val="24"/>
          <w:highlight w:val="white"/>
        </w:rPr>
        <w:t>half1 saturate(half1 x);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i796e5f1-4133-a184-f7fc-3296ea51cc6e" w:id="20"/>
      <w:bookmarkEnd w:id="20"/>
      <w:r>
        <w:rPr>
          <w:rFonts w:ascii="Consolas" w:hAnsi="Consolas" w:cs="Consolas" w:eastAsia="Consolas"/>
          <w:sz w:val="24"/>
          <w:highlight w:val="white"/>
        </w:rPr>
        <w:t>half2 saturate(half2 x);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o885970b-5133-a184-f7fc-324044fbb722" w:id="21"/>
      <w:bookmarkEnd w:id="21"/>
      <w:r>
        <w:rPr>
          <w:rFonts w:ascii="Consolas" w:hAnsi="Consolas" w:cs="Consolas" w:eastAsia="Consolas"/>
          <w:sz w:val="24"/>
          <w:highlight w:val="white"/>
        </w:rPr>
        <w:t>half3 saturate(half3 x);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fea36358-7133-a184-f7fc-320d093b9118" w:id="22"/>
      <w:bookmarkEnd w:id="22"/>
      <w:r>
        <w:rPr>
          <w:rFonts w:ascii="Consolas" w:hAnsi="Consolas" w:cs="Consolas" w:eastAsia="Consolas"/>
          <w:sz w:val="24"/>
          <w:highlight w:val="white"/>
        </w:rPr>
        <w:t>half4 saturate(half4 x);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f88eaf04-5133-a184-f7fc-326c668d5af1" w:id="23"/>
      <w:bookmarkEnd w:id="23"/>
      <w:r>
        <w:rPr>
          <w:rFonts w:ascii="Consolas" w:hAnsi="Consolas" w:cs="Consolas" w:eastAsia="Consolas"/>
          <w:sz w:val="24"/>
          <w:highlight w:val="white"/>
        </w:rPr>
        <w:t>fixed saturate(fixed x);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e0add2a9-c133-a184-f7fc-32e638ddab65" w:id="24"/>
      <w:bookmarkEnd w:id="24"/>
      <w:r>
        <w:rPr>
          <w:rFonts w:ascii="Consolas" w:hAnsi="Consolas" w:cs="Consolas" w:eastAsia="Consolas"/>
          <w:sz w:val="24"/>
          <w:highlight w:val="white"/>
        </w:rPr>
        <w:t>fixed1 saturate(fixed1 x);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q0475313-6133-a184-f7fc-324d9ce16687" w:id="25"/>
      <w:bookmarkEnd w:id="25"/>
      <w:r>
        <w:rPr>
          <w:rFonts w:ascii="Consolas" w:hAnsi="Consolas" w:cs="Consolas" w:eastAsia="Consolas"/>
          <w:sz w:val="24"/>
          <w:highlight w:val="white"/>
        </w:rPr>
        <w:t>fixed2 saturate(fixed2 x);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ic2707b2-5133-a184-f7fc-3237e364e554" w:id="26"/>
      <w:bookmarkEnd w:id="26"/>
      <w:r>
        <w:rPr>
          <w:rFonts w:ascii="Consolas" w:hAnsi="Consolas" w:cs="Consolas" w:eastAsia="Consolas"/>
          <w:sz w:val="24"/>
          <w:highlight w:val="white"/>
        </w:rPr>
        <w:t>fixed3 saturate(fixed3 x);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z07877cf-7133-a184-f7fc-32d02adef09b" w:id="27"/>
      <w:bookmarkEnd w:id="27"/>
      <w:r>
        <w:rPr>
          <w:rFonts w:ascii="Consolas" w:hAnsi="Consolas" w:cs="Consolas" w:eastAsia="Consolas"/>
          <w:sz w:val="24"/>
          <w:highlight w:val="white"/>
        </w:rPr>
        <w:t>fixed4 saturate(fixed4 x);  </w:t>
      </w:r>
    </w:p>
    <w:p>
      <w:pPr/>
      <w:bookmarkStart w:name="le1d0fcd-a133-a184-f7fc-3284a31be24c" w:id="28"/>
      <w:bookmarkEnd w:id="28"/>
    </w:p>
    <w:p>
      <w:pPr>
        <w:spacing w:line="297" w:lineRule="auto"/>
        <w:jc w:val="left"/>
      </w:pPr>
      <w:bookmarkStart w:name="v37af06e-6133-a184-f7fc-329bce5a747a" w:id="29"/>
      <w:bookmarkEnd w:id="29"/>
      <w:r>
        <w:rPr>
          <w:highlight w:val="white"/>
        </w:rPr>
        <w:t>其唯一的一个参数x表示矢量或者标量的饱和值（Vector or scalar to saturate.），也就是将这个x转化为[0,1]之内的值。</w:t>
      </w:r>
    </w:p>
    <w:p>
      <w:pPr>
        <w:spacing w:line="297" w:lineRule="auto"/>
        <w:jc w:val="left"/>
      </w:pPr>
      <w:bookmarkStart w:name="sd5c8aa4-b133-a184-f7fc-327a85a14b7f" w:id="30"/>
      <w:bookmarkEnd w:id="30"/>
      <w:r>
        <w:rPr>
          <w:highlight w:val="white"/>
        </w:rPr>
        <w:t> </w:t>
      </w:r>
    </w:p>
    <w:p>
      <w:pPr>
        <w:spacing w:line="297" w:lineRule="auto"/>
        <w:jc w:val="left"/>
      </w:pPr>
      <w:bookmarkStart w:name="cdf3b37e-0133-a184-f7fc-32be0693765a" w:id="31"/>
      <w:bookmarkEnd w:id="31"/>
      <w:r>
        <w:rPr>
          <w:highlight w:val="white"/>
        </w:rPr>
        <w:t>其返回值：</w:t>
      </w:r>
    </w:p>
    <w:p>
      <w:pPr>
        <w:numPr>
          <w:ilvl w:val="0"/>
          <w:numId w:val="2"/>
        </w:numPr>
        <w:spacing w:line="297" w:lineRule="auto"/>
        <w:jc w:val="left"/>
      </w:pPr>
      <w:bookmarkStart w:name="s02737f9-1133-a184-f7fc-328057ddca5a" w:id="32"/>
      <w:bookmarkEnd w:id="32"/>
      <w:r>
        <w:rPr>
          <w:highlight w:val="white"/>
        </w:rPr>
        <w:t>如果x取值小于0，则返回值为0.</w:t>
      </w:r>
    </w:p>
    <w:p>
      <w:pPr>
        <w:numPr>
          <w:ilvl w:val="0"/>
          <w:numId w:val="2"/>
        </w:numPr>
        <w:spacing w:line="297" w:lineRule="auto"/>
        <w:jc w:val="left"/>
      </w:pPr>
      <w:bookmarkStart w:name="u4070930-2133-a184-f7fc-32fac5e4c2f6" w:id="33"/>
      <w:bookmarkEnd w:id="33"/>
      <w:r>
        <w:rPr>
          <w:highlight w:val="white"/>
        </w:rPr>
        <w:t>如果x取值大于1，则返回值为1.</w:t>
      </w:r>
    </w:p>
    <w:p>
      <w:pPr>
        <w:numPr>
          <w:ilvl w:val="0"/>
          <w:numId w:val="2"/>
        </w:numPr>
        <w:spacing w:line="297" w:lineRule="auto"/>
        <w:jc w:val="left"/>
      </w:pPr>
      <w:bookmarkStart w:name="b8d0fe0a-7133-a184-f7fc-3245cfc041de" w:id="34"/>
      <w:bookmarkEnd w:id="34"/>
      <w:r>
        <w:rPr>
          <w:highlight w:val="white"/>
        </w:rPr>
        <w:t>若x在0到1之间，则直接返回x的值。</w:t>
      </w:r>
    </w:p>
    <w:p>
      <w:pPr>
        <w:spacing w:line="297" w:lineRule="auto"/>
        <w:jc w:val="left"/>
      </w:pPr>
      <w:bookmarkStart w:name="mb5ad96b-9133-a184-f7fc-32da914b6ca3" w:id="35"/>
      <w:bookmarkEnd w:id="35"/>
      <w:r>
        <w:rPr>
          <w:highlight w:val="white"/>
        </w:rPr>
        <w:t> </w:t>
      </w:r>
    </w:p>
    <w:p>
      <w:pPr>
        <w:spacing w:line="297" w:lineRule="auto"/>
        <w:jc w:val="left"/>
      </w:pPr>
      <w:bookmarkStart w:name="u01a63f4-1133-a184-f7fc-3284007b843f" w:id="36"/>
      <w:bookmarkEnd w:id="36"/>
      <w:r>
        <w:rPr>
          <w:highlight w:val="white"/>
        </w:rPr>
        <w:t>其代码实现大致如下：</w:t>
      </w:r>
    </w:p>
    <w:p>
      <w:pPr/>
      <w:bookmarkStart w:name="za3ff751-8133-a184-f7fc-324edd47f796" w:id="37"/>
      <w:bookmarkEnd w:id="37"/>
      <w:r>
        <w:rPr>
          <w:rFonts w:ascii="Consolas" w:hAnsi="Consolas" w:cs="Consolas" w:eastAsia="Consolas"/>
          <w:b w:val="true"/>
          <w:color w:val="2e8b57"/>
          <w:sz w:val="24"/>
          <w:highlight w:val="white"/>
        </w:rPr>
        <w:t>float</w:t>
      </w:r>
      <w:r>
        <w:rPr>
          <w:rFonts w:ascii="Consolas" w:hAnsi="Consolas" w:cs="Consolas" w:eastAsia="Consolas"/>
          <w:sz w:val="24"/>
          <w:highlight w:val="white"/>
        </w:rPr>
        <w:t> saturate(</w:t>
      </w:r>
      <w:r>
        <w:rPr>
          <w:rFonts w:ascii="Consolas" w:hAnsi="Consolas" w:cs="Consolas" w:eastAsia="Consolas"/>
          <w:b w:val="true"/>
          <w:color w:val="2e8b57"/>
          <w:sz w:val="24"/>
          <w:highlight w:val="white"/>
        </w:rPr>
        <w:t>float</w:t>
      </w:r>
      <w:r>
        <w:rPr>
          <w:rFonts w:ascii="Consolas" w:hAnsi="Consolas" w:cs="Consolas" w:eastAsia="Consolas"/>
          <w:sz w:val="24"/>
          <w:highlight w:val="white"/>
        </w:rPr>
        <w:t> x)  </w:t>
      </w:r>
    </w:p>
    <w:p>
      <w:pPr/>
      <w:bookmarkStart w:name="wb50c23d-3133-a184-f7fc-3268d183b3cc" w:id="38"/>
      <w:bookmarkEnd w:id="38"/>
      <w:r>
        <w:rPr>
          <w:rFonts w:ascii="Consolas" w:hAnsi="Consolas" w:cs="Consolas" w:eastAsia="Consolas"/>
          <w:sz w:val="24"/>
          <w:highlight w:val="white"/>
        </w:rPr>
        <w:t>{  </w:t>
      </w:r>
    </w:p>
    <w:p>
      <w:pPr/>
      <w:bookmarkStart w:name="i992d5b9-e133-a184-f7fc-3254addb3954" w:id="39"/>
      <w:bookmarkEnd w:id="39"/>
      <w:r>
        <w:rPr>
          <w:rFonts w:ascii="Consolas" w:hAnsi="Consolas" w:cs="Consolas" w:eastAsia="Consolas"/>
          <w:sz w:val="24"/>
          <w:highlight w:val="white"/>
        </w:rPr>
        <w:t>    </w:t>
      </w:r>
      <w:r>
        <w:rPr>
          <w:rFonts w:ascii="Consolas" w:hAnsi="Consolas" w:cs="Consolas" w:eastAsia="Consolas"/>
          <w:b w:val="true"/>
          <w:color w:val="0000ff"/>
          <w:sz w:val="24"/>
          <w:highlight w:val="white"/>
        </w:rPr>
        <w:t>return</w:t>
      </w:r>
      <w:r>
        <w:rPr>
          <w:rFonts w:ascii="Consolas" w:hAnsi="Consolas" w:cs="Consolas" w:eastAsia="Consolas"/>
          <w:sz w:val="24"/>
          <w:highlight w:val="white"/>
        </w:rPr>
        <w:t> max(0,min(1, x));  </w:t>
      </w:r>
    </w:p>
    <w:p>
      <w:pPr/>
      <w:bookmarkStart w:name="z7353a1b-8133-a184-f7fc-32443bedd13d" w:id="40"/>
      <w:bookmarkEnd w:id="40"/>
      <w:r>
        <w:rPr>
          <w:rFonts w:ascii="Consolas" w:hAnsi="Consolas" w:cs="Consolas" w:eastAsia="Consolas"/>
          <w:sz w:val="24"/>
          <w:highlight w:val="white"/>
        </w:rPr>
        <w:t>}  </w:t>
      </w:r>
    </w:p>
    <w:p>
      <w:pPr/>
      <w:bookmarkStart w:name="p7657324-e133-a184-f7fc-323f712f67c8" w:id="41"/>
      <w:bookmarkEnd w:id="41"/>
    </w:p>
    <w:p>
      <w:pPr/>
      <w:bookmarkStart w:name="e5327dca-d133-a184-f7fc-320626ae7580" w:id="42"/>
      <w:bookmarkEnd w:id="42"/>
    </w:p>
    <w:p>
      <w:pPr>
        <w:spacing w:line="297" w:lineRule="auto"/>
        <w:jc w:val="left"/>
      </w:pPr>
      <w:bookmarkStart w:name="o11b26f5-4133-a184-f7fc-328db24497c9" w:id="43"/>
      <w:bookmarkEnd w:id="43"/>
      <w:r>
        <w:rPr>
          <w:highlight w:val="white"/>
        </w:rPr>
        <w:t>一个调用示例：</w:t>
      </w:r>
    </w:p>
    <w:p>
      <w:pPr/>
      <w:bookmarkStart w:name="ob308559-e133-a184-f80b-40749f6fed9c" w:id="44"/>
      <w:bookmarkEnd w:id="44"/>
      <w:r>
        <w:rPr>
          <w:rFonts w:ascii="Consolas" w:hAnsi="Consolas" w:cs="Consolas" w:eastAsia="Consolas"/>
          <w:sz w:val="24"/>
          <w:highlight w:val="white"/>
        </w:rPr>
        <w:t>half rim = 1.0 - saturate(dot(normalize(IN.viewDir), o.Normal));  </w:t>
      </w:r>
    </w:p>
    <w:p>
      <w:pPr/>
      <w:bookmarkStart w:name="v3fb65c9-8133-a184-f80b-4027759d8d97" w:id="45"/>
      <w:bookmarkEnd w:id="45"/>
    </w:p>
    <w:p>
      <w:pPr/>
      <w:bookmarkStart w:name="g78a0ea1-6133-a184-f828-7638589c2ae8" w:id="46"/>
      <w:bookmarkEnd w:id="46"/>
    </w:p>
    <w:p>
      <w:pPr/>
      <w:bookmarkStart w:name="d8e9c0cd-0133-a184-f828-899aaa6e78eb" w:id="47"/>
      <w:bookmarkEnd w:id="47"/>
    </w:p>
    <w:p>
      <w:pPr/>
      <w:bookmarkStart w:name="eb11d0fa-c133-a184-f828-9b173a4b51dc" w:id="48"/>
      <w:bookmarkEnd w:id="48"/>
      <w:r>
        <w:rPr>
          <w:color w:val="6666cc"/>
          <w:sz w:val="36"/>
          <w:highlight w:val="white"/>
        </w:rPr>
        <w:t>dot( )函数</w:t>
      </w:r>
    </w:p>
    <w:p>
      <w:pPr>
        <w:spacing w:line="297" w:lineRule="auto"/>
        <w:jc w:val="left"/>
      </w:pPr>
      <w:bookmarkStart w:name="hd5455f6-3133-a184-f830-e46deb683191" w:id="49"/>
      <w:bookmarkEnd w:id="49"/>
    </w:p>
    <w:p>
      <w:pPr>
        <w:spacing w:line="297" w:lineRule="auto"/>
        <w:jc w:val="left"/>
      </w:pPr>
      <w:bookmarkStart w:name="l24e0361-2133-a184-f830-e41fa0ca4b15" w:id="50"/>
      <w:bookmarkEnd w:id="50"/>
      <w:r>
        <w:rPr>
          <w:highlight w:val="white"/>
        </w:rPr>
        <w:t>dot函数顾名思义，是高等数学中的点积操作，用于返回两个向量的标量积。</w:t>
      </w:r>
    </w:p>
    <w:p>
      <w:pPr>
        <w:spacing w:line="297" w:lineRule="auto"/>
        <w:jc w:val="left"/>
      </w:pPr>
      <w:bookmarkStart w:name="b9099df0-3133-a184-f830-e45dadd3effc" w:id="51"/>
      <w:bookmarkEnd w:id="51"/>
      <w:r>
        <w:rPr>
          <w:highlight w:val="white"/>
        </w:rPr>
        <w:t> </w:t>
      </w:r>
    </w:p>
    <w:p>
      <w:pPr>
        <w:spacing w:line="297" w:lineRule="auto"/>
        <w:jc w:val="left"/>
      </w:pPr>
      <w:bookmarkStart w:name="ved8082e-5133-a184-f830-e4065ada8ca3" w:id="52"/>
      <w:bookmarkEnd w:id="52"/>
      <w:r>
        <w:rPr>
          <w:highlight w:val="white"/>
        </w:rPr>
        <w:t>可选原型如下：</w:t>
      </w:r>
    </w:p>
    <w:p>
      <w:pPr>
        <w:numPr>
          <w:ilvl w:val="0"/>
          <w:numId w:val="3"/>
        </w:numPr>
        <w:spacing w:line="240" w:lineRule="auto"/>
        <w:jc w:val="left"/>
      </w:pPr>
      <w:bookmarkStart w:name="b43078c4-e133-a184-f830-e424dec55955" w:id="53"/>
      <w:bookmarkEnd w:id="53"/>
      <w:r>
        <w:rPr>
          <w:rFonts w:ascii="Consolas" w:hAnsi="Consolas" w:cs="Consolas" w:eastAsia="Consolas"/>
          <w:b w:val="true"/>
          <w:color w:val="2e8b57"/>
          <w:sz w:val="24"/>
          <w:highlight w:val="white"/>
        </w:rPr>
        <w:t>float</w:t>
      </w:r>
      <w:r>
        <w:rPr>
          <w:rFonts w:ascii="Consolas" w:hAnsi="Consolas" w:cs="Consolas" w:eastAsia="Consolas"/>
          <w:sz w:val="24"/>
          <w:highlight w:val="white"/>
        </w:rPr>
        <w:t> dot(</w:t>
      </w:r>
      <w:r>
        <w:rPr>
          <w:rFonts w:ascii="Consolas" w:hAnsi="Consolas" w:cs="Consolas" w:eastAsia="Consolas"/>
          <w:b w:val="true"/>
          <w:color w:val="2e8b57"/>
          <w:sz w:val="24"/>
          <w:highlight w:val="white"/>
        </w:rPr>
        <w:t>float</w:t>
      </w:r>
      <w:r>
        <w:rPr>
          <w:rFonts w:ascii="Consolas" w:hAnsi="Consolas" w:cs="Consolas" w:eastAsia="Consolas"/>
          <w:sz w:val="24"/>
          <w:highlight w:val="white"/>
        </w:rPr>
        <w:t> a, </w:t>
      </w:r>
      <w:r>
        <w:rPr>
          <w:rFonts w:ascii="Consolas" w:hAnsi="Consolas" w:cs="Consolas" w:eastAsia="Consolas"/>
          <w:b w:val="true"/>
          <w:color w:val="2e8b57"/>
          <w:sz w:val="24"/>
          <w:highlight w:val="white"/>
        </w:rPr>
        <w:t>float</w:t>
      </w:r>
      <w:r>
        <w:rPr>
          <w:rFonts w:ascii="Consolas" w:hAnsi="Consolas" w:cs="Consolas" w:eastAsia="Consolas"/>
          <w:sz w:val="24"/>
          <w:highlight w:val="white"/>
        </w:rPr>
        <w:t> b);  </w:t>
      </w:r>
    </w:p>
    <w:p>
      <w:pPr>
        <w:numPr>
          <w:ilvl w:val="0"/>
          <w:numId w:val="3"/>
        </w:numPr>
        <w:spacing w:line="240" w:lineRule="auto"/>
        <w:jc w:val="left"/>
      </w:pPr>
      <w:bookmarkStart w:name="b8281f72-f133-a184-f830-e435499347f7" w:id="54"/>
      <w:bookmarkEnd w:id="54"/>
      <w:r>
        <w:rPr>
          <w:rFonts w:ascii="Consolas" w:hAnsi="Consolas" w:cs="Consolas" w:eastAsia="Consolas"/>
          <w:b w:val="true"/>
          <w:color w:val="2e8b57"/>
          <w:sz w:val="24"/>
          <w:highlight w:val="white"/>
        </w:rPr>
        <w:t>float</w:t>
      </w:r>
      <w:r>
        <w:rPr>
          <w:rFonts w:ascii="Consolas" w:hAnsi="Consolas" w:cs="Consolas" w:eastAsia="Consolas"/>
          <w:sz w:val="24"/>
          <w:highlight w:val="white"/>
        </w:rPr>
        <w:t> dot(float1 a, float1 b);  </w:t>
      </w:r>
    </w:p>
    <w:p>
      <w:pPr>
        <w:numPr>
          <w:ilvl w:val="0"/>
          <w:numId w:val="3"/>
        </w:numPr>
        <w:spacing w:line="240" w:lineRule="auto"/>
        <w:jc w:val="left"/>
      </w:pPr>
      <w:bookmarkStart w:name="xda4546c-7133-a184-f830-e4776919e582" w:id="55"/>
      <w:bookmarkEnd w:id="55"/>
      <w:r>
        <w:rPr>
          <w:rFonts w:ascii="Consolas" w:hAnsi="Consolas" w:cs="Consolas" w:eastAsia="Consolas"/>
          <w:b w:val="true"/>
          <w:color w:val="2e8b57"/>
          <w:sz w:val="24"/>
          <w:highlight w:val="white"/>
        </w:rPr>
        <w:t>float</w:t>
      </w:r>
      <w:r>
        <w:rPr>
          <w:rFonts w:ascii="Consolas" w:hAnsi="Consolas" w:cs="Consolas" w:eastAsia="Consolas"/>
          <w:sz w:val="24"/>
          <w:highlight w:val="white"/>
        </w:rPr>
        <w:t> dot(float2 a, float2 b);  </w:t>
      </w:r>
    </w:p>
    <w:p>
      <w:pPr>
        <w:numPr>
          <w:ilvl w:val="0"/>
          <w:numId w:val="3"/>
        </w:numPr>
        <w:spacing w:line="240" w:lineRule="auto"/>
        <w:jc w:val="left"/>
      </w:pPr>
      <w:bookmarkStart w:name="w4c1e318-b133-a184-f830-e4c9e026879d" w:id="56"/>
      <w:bookmarkEnd w:id="56"/>
      <w:r>
        <w:rPr>
          <w:rFonts w:ascii="Consolas" w:hAnsi="Consolas" w:cs="Consolas" w:eastAsia="Consolas"/>
          <w:b w:val="true"/>
          <w:color w:val="2e8b57"/>
          <w:sz w:val="24"/>
          <w:highlight w:val="white"/>
        </w:rPr>
        <w:t>float</w:t>
      </w:r>
      <w:r>
        <w:rPr>
          <w:rFonts w:ascii="Consolas" w:hAnsi="Consolas" w:cs="Consolas" w:eastAsia="Consolas"/>
          <w:sz w:val="24"/>
          <w:highlight w:val="white"/>
        </w:rPr>
        <w:t> dot(float3 a, float3 b);  </w:t>
      </w:r>
    </w:p>
    <w:p>
      <w:pPr>
        <w:numPr>
          <w:ilvl w:val="0"/>
          <w:numId w:val="3"/>
        </w:numPr>
        <w:spacing w:line="240" w:lineRule="auto"/>
        <w:jc w:val="left"/>
      </w:pPr>
      <w:bookmarkStart w:name="n40a069b-0133-a184-f830-e4780d740c2c" w:id="57"/>
      <w:bookmarkEnd w:id="57"/>
      <w:r>
        <w:rPr>
          <w:rFonts w:ascii="Consolas" w:hAnsi="Consolas" w:cs="Consolas" w:eastAsia="Consolas"/>
          <w:b w:val="true"/>
          <w:color w:val="2e8b57"/>
          <w:sz w:val="24"/>
          <w:highlight w:val="white"/>
        </w:rPr>
        <w:t>float</w:t>
      </w:r>
      <w:r>
        <w:rPr>
          <w:rFonts w:ascii="Consolas" w:hAnsi="Consolas" w:cs="Consolas" w:eastAsia="Consolas"/>
          <w:sz w:val="24"/>
          <w:highlight w:val="white"/>
        </w:rPr>
        <w:t> dot(float4 a, float4 b);  </w:t>
      </w:r>
    </w:p>
    <w:p>
      <w:pPr>
        <w:numPr>
          <w:ilvl w:val="0"/>
          <w:numId w:val="3"/>
        </w:numPr>
        <w:spacing w:line="240" w:lineRule="auto"/>
        <w:jc w:val="left"/>
      </w:pPr>
      <w:bookmarkStart w:name="c8dcf119-2133-a184-f830-e4e78ceac4ac" w:id="58"/>
      <w:bookmarkEnd w:id="58"/>
      <w:r>
        <w:rPr>
          <w:rFonts w:ascii="Consolas" w:hAnsi="Consolas" w:cs="Consolas" w:eastAsia="Consolas"/>
          <w:sz w:val="24"/>
          <w:highlight w:val="white"/>
        </w:rPr>
        <w:t>half dot(half a, half b);  </w:t>
      </w:r>
    </w:p>
    <w:p>
      <w:pPr>
        <w:numPr>
          <w:ilvl w:val="0"/>
          <w:numId w:val="3"/>
        </w:numPr>
        <w:spacing w:line="240" w:lineRule="auto"/>
        <w:jc w:val="left"/>
      </w:pPr>
      <w:bookmarkStart w:name="db4302cb-c133-a184-f830-e4039989e231" w:id="59"/>
      <w:bookmarkEnd w:id="59"/>
      <w:r>
        <w:rPr>
          <w:rFonts w:ascii="Consolas" w:hAnsi="Consolas" w:cs="Consolas" w:eastAsia="Consolas"/>
          <w:sz w:val="24"/>
          <w:highlight w:val="white"/>
        </w:rPr>
        <w:t>half dot(half1 a, half1 b);  </w:t>
      </w:r>
    </w:p>
    <w:p>
      <w:pPr>
        <w:numPr>
          <w:ilvl w:val="0"/>
          <w:numId w:val="3"/>
        </w:numPr>
        <w:spacing w:line="240" w:lineRule="auto"/>
        <w:jc w:val="left"/>
      </w:pPr>
      <w:bookmarkStart w:name="q06919d4-b133-a184-f830-e41d55dc22e1" w:id="60"/>
      <w:bookmarkEnd w:id="60"/>
      <w:r>
        <w:rPr>
          <w:rFonts w:ascii="Consolas" w:hAnsi="Consolas" w:cs="Consolas" w:eastAsia="Consolas"/>
          <w:sz w:val="24"/>
          <w:highlight w:val="white"/>
        </w:rPr>
        <w:t>half dot(half2 a, half2 b);  </w:t>
      </w:r>
    </w:p>
    <w:p>
      <w:pPr>
        <w:numPr>
          <w:ilvl w:val="0"/>
          <w:numId w:val="3"/>
        </w:numPr>
        <w:spacing w:line="240" w:lineRule="auto"/>
        <w:jc w:val="left"/>
      </w:pPr>
      <w:bookmarkStart w:name="o15a2a8a-d133-a184-f830-e42df65e42f0" w:id="61"/>
      <w:bookmarkEnd w:id="61"/>
      <w:r>
        <w:rPr>
          <w:rFonts w:ascii="Consolas" w:hAnsi="Consolas" w:cs="Consolas" w:eastAsia="Consolas"/>
          <w:sz w:val="24"/>
          <w:highlight w:val="white"/>
        </w:rPr>
        <w:t>half dot(half3 a, half3 b);  </w:t>
      </w:r>
    </w:p>
    <w:p>
      <w:pPr>
        <w:numPr>
          <w:ilvl w:val="0"/>
          <w:numId w:val="3"/>
        </w:numPr>
        <w:spacing w:line="240" w:lineRule="auto"/>
        <w:jc w:val="left"/>
      </w:pPr>
      <w:bookmarkStart w:name="z1cb7030-b133-a184-f830-e4853ff3b0c2" w:id="62"/>
      <w:bookmarkEnd w:id="62"/>
      <w:r>
        <w:rPr>
          <w:rFonts w:ascii="Consolas" w:hAnsi="Consolas" w:cs="Consolas" w:eastAsia="Consolas"/>
          <w:sz w:val="24"/>
          <w:highlight w:val="white"/>
        </w:rPr>
        <w:t>half dot(half4 a, half4 b);  </w:t>
      </w:r>
    </w:p>
    <w:p>
      <w:pPr>
        <w:numPr>
          <w:ilvl w:val="0"/>
          <w:numId w:val="3"/>
        </w:numPr>
        <w:spacing w:line="240" w:lineRule="auto"/>
        <w:jc w:val="left"/>
      </w:pPr>
      <w:bookmarkStart w:name="qed3d7bf-e133-a184-f830-e4ca5c9c78f1" w:id="63"/>
      <w:bookmarkEnd w:id="63"/>
      <w:r>
        <w:rPr>
          <w:rFonts w:ascii="Consolas" w:hAnsi="Consolas" w:cs="Consolas" w:eastAsia="Consolas"/>
          <w:sz w:val="24"/>
          <w:highlight w:val="white"/>
        </w:rPr>
        <w:t>fixed dot(fixed a, fixed b);  </w:t>
      </w:r>
    </w:p>
    <w:p>
      <w:pPr>
        <w:numPr>
          <w:ilvl w:val="0"/>
          <w:numId w:val="3"/>
        </w:numPr>
        <w:spacing w:line="240" w:lineRule="auto"/>
        <w:jc w:val="left"/>
      </w:pPr>
      <w:bookmarkStart w:name="wea8cbd9-7133-a184-f830-e4148f032b76" w:id="64"/>
      <w:bookmarkEnd w:id="64"/>
      <w:r>
        <w:rPr>
          <w:rFonts w:ascii="Consolas" w:hAnsi="Consolas" w:cs="Consolas" w:eastAsia="Consolas"/>
          <w:sz w:val="24"/>
          <w:highlight w:val="white"/>
        </w:rPr>
        <w:t>fixed dot(fixed1 a, fixed1 b);  </w:t>
      </w:r>
    </w:p>
    <w:p>
      <w:pPr>
        <w:numPr>
          <w:ilvl w:val="0"/>
          <w:numId w:val="3"/>
        </w:numPr>
        <w:spacing w:line="240" w:lineRule="auto"/>
        <w:jc w:val="left"/>
      </w:pPr>
      <w:bookmarkStart w:name="u0b99894-9133-a184-f830-e43c8211b59b" w:id="65"/>
      <w:bookmarkEnd w:id="65"/>
      <w:r>
        <w:rPr>
          <w:rFonts w:ascii="Consolas" w:hAnsi="Consolas" w:cs="Consolas" w:eastAsia="Consolas"/>
          <w:sz w:val="24"/>
          <w:highlight w:val="white"/>
        </w:rPr>
        <w:t>fixed dot(fixed2 a, fixed2 b);  </w:t>
      </w:r>
    </w:p>
    <w:p>
      <w:pPr>
        <w:numPr>
          <w:ilvl w:val="0"/>
          <w:numId w:val="3"/>
        </w:numPr>
        <w:spacing w:line="240" w:lineRule="auto"/>
        <w:jc w:val="left"/>
      </w:pPr>
      <w:bookmarkStart w:name="l85dd788-9133-a184-f830-e4bd34ea9164" w:id="66"/>
      <w:bookmarkEnd w:id="66"/>
      <w:r>
        <w:rPr>
          <w:rFonts w:ascii="Consolas" w:hAnsi="Consolas" w:cs="Consolas" w:eastAsia="Consolas"/>
          <w:sz w:val="24"/>
          <w:highlight w:val="white"/>
        </w:rPr>
        <w:t>fixed dot(fixed3 a, fixed3 b);  </w:t>
      </w:r>
    </w:p>
    <w:p>
      <w:pPr>
        <w:numPr>
          <w:ilvl w:val="0"/>
          <w:numId w:val="3"/>
        </w:numPr>
        <w:spacing w:line="240" w:lineRule="auto"/>
        <w:jc w:val="left"/>
      </w:pPr>
      <w:bookmarkStart w:name="k60eacba-8133-a184-f830-e49474c9773e" w:id="67"/>
      <w:bookmarkEnd w:id="67"/>
      <w:r>
        <w:rPr>
          <w:rFonts w:ascii="Consolas" w:hAnsi="Consolas" w:cs="Consolas" w:eastAsia="Consolas"/>
          <w:sz w:val="24"/>
          <w:highlight w:val="white"/>
        </w:rPr>
        <w:t>fixed dot(fixed4 a, fixed4 b);  </w:t>
      </w:r>
    </w:p>
    <w:p>
      <w:pPr/>
      <w:bookmarkStart w:name="e680d9f7-8133-a184-f830-e41614d77486" w:id="68"/>
      <w:bookmarkEnd w:id="68"/>
    </w:p>
    <w:p>
      <w:pPr/>
      <w:bookmarkStart w:name="hdde058e-9133-a184-f830-e41c03a98f45" w:id="69"/>
      <w:bookmarkEnd w:id="69"/>
    </w:p>
    <w:p>
      <w:pPr>
        <w:spacing w:line="297" w:lineRule="auto"/>
        <w:jc w:val="left"/>
      </w:pPr>
      <w:bookmarkStart w:name="v3e23414-2133-a184-f830-e4a6fdbb2906" w:id="70"/>
      <w:bookmarkEnd w:id="70"/>
      <w:r>
        <w:rPr>
          <w:highlight w:val="white"/>
        </w:rPr>
        <w:t> </w:t>
      </w:r>
    </w:p>
    <w:p>
      <w:pPr>
        <w:spacing w:line="297" w:lineRule="auto"/>
        <w:jc w:val="left"/>
      </w:pPr>
      <w:bookmarkStart w:name="pac70e96-f133-a184-f830-e44b948dea41" w:id="71"/>
      <w:bookmarkEnd w:id="71"/>
      <w:r>
        <w:rPr>
          <w:highlight w:val="white"/>
        </w:rPr>
        <w:t>其代码实现大致是这样的：</w:t>
      </w:r>
    </w:p>
    <w:p>
      <w:pPr>
        <w:spacing w:line="297" w:lineRule="auto"/>
        <w:jc w:val="left"/>
      </w:pPr>
      <w:bookmarkStart w:name="oe9b78ed-f133-a184-f830-e4ebd9997a5a" w:id="72"/>
      <w:bookmarkEnd w:id="72"/>
    </w:p>
    <w:p>
      <w:pPr/>
      <w:bookmarkStart w:name="wecdf6f9-b133-a184-f830-e4c8077c31fa" w:id="73"/>
      <w:bookmarkEnd w:id="73"/>
      <w:r>
        <w:rPr>
          <w:rFonts w:ascii="Consolas" w:hAnsi="Consolas" w:cs="Consolas" w:eastAsia="Consolas"/>
          <w:b w:val="true"/>
          <w:color w:val="2e8b57"/>
          <w:sz w:val="24"/>
          <w:highlight w:val="white"/>
        </w:rPr>
        <w:t>float</w:t>
      </w:r>
      <w:r>
        <w:rPr>
          <w:rFonts w:ascii="Consolas" w:hAnsi="Consolas" w:cs="Consolas" w:eastAsia="Consolas"/>
          <w:sz w:val="24"/>
          <w:highlight w:val="white"/>
        </w:rPr>
        <w:t> dot(float4 a, float4 b)  </w:t>
      </w:r>
    </w:p>
    <w:p>
      <w:pPr/>
      <w:bookmarkStart w:name="dbd4c509-5133-a184-f830-e496d7fcec65" w:id="74"/>
      <w:bookmarkEnd w:id="74"/>
      <w:r>
        <w:rPr>
          <w:rFonts w:ascii="Consolas" w:hAnsi="Consolas" w:cs="Consolas" w:eastAsia="Consolas"/>
          <w:sz w:val="24"/>
          <w:highlight w:val="white"/>
        </w:rPr>
        <w:t>{  </w:t>
      </w:r>
    </w:p>
    <w:p>
      <w:pPr/>
      <w:bookmarkStart w:name="ca6788b3-4133-a184-f830-e43493f3838c" w:id="75"/>
      <w:bookmarkEnd w:id="75"/>
      <w:r>
        <w:rPr>
          <w:rFonts w:ascii="Consolas" w:hAnsi="Consolas" w:cs="Consolas" w:eastAsia="Consolas"/>
          <w:sz w:val="24"/>
          <w:highlight w:val="white"/>
        </w:rPr>
        <w:t>    </w:t>
      </w:r>
      <w:r>
        <w:rPr>
          <w:rFonts w:ascii="Consolas" w:hAnsi="Consolas" w:cs="Consolas" w:eastAsia="Consolas"/>
          <w:b w:val="true"/>
          <w:color w:val="0000ff"/>
          <w:sz w:val="24"/>
          <w:highlight w:val="white"/>
        </w:rPr>
        <w:t>return</w:t>
      </w:r>
      <w:r>
        <w:rPr>
          <w:rFonts w:ascii="Consolas" w:hAnsi="Consolas" w:cs="Consolas" w:eastAsia="Consolas"/>
          <w:sz w:val="24"/>
          <w:highlight w:val="white"/>
        </w:rPr>
        <w:t> a.x*b.x +a.y*b.y + a.z*b.z + a.w*b.w;  </w:t>
      </w:r>
    </w:p>
    <w:p>
      <w:pPr/>
      <w:bookmarkStart w:name="m11f15ae-a133-a184-f830-e4210329beea" w:id="76"/>
      <w:bookmarkEnd w:id="76"/>
      <w:r>
        <w:rPr>
          <w:rFonts w:ascii="Consolas" w:hAnsi="Consolas" w:cs="Consolas" w:eastAsia="Consolas"/>
          <w:sz w:val="24"/>
          <w:highlight w:val="white"/>
        </w:rPr>
        <w:t>}  </w:t>
      </w:r>
    </w:p>
    <w:p>
      <w:pPr/>
      <w:bookmarkStart w:name="p98dcbed-6133-a184-f830-e4a9706b8703" w:id="77"/>
      <w:bookmarkEnd w:id="77"/>
    </w:p>
    <w:p>
      <w:pPr/>
      <w:bookmarkStart w:name="rdbf3a0c-8133-a184-f830-e4c1bdd0625f" w:id="78"/>
      <w:bookmarkEnd w:id="78"/>
      <w:r>
        <w:rPr>
          <w:highlight w:val="white"/>
        </w:rPr>
        <w:t> </w:t>
      </w:r>
    </w:p>
    <w:p>
      <w:pPr>
        <w:spacing w:line="297" w:lineRule="auto"/>
        <w:jc w:val="left"/>
      </w:pPr>
      <w:bookmarkStart w:name="x7dc3192-4133-a184-f830-e431794d4b66" w:id="79"/>
      <w:bookmarkEnd w:id="79"/>
      <w:r>
        <w:rPr>
          <w:highlight w:val="white"/>
        </w:rPr>
        <w:t>一个调用示例：</w:t>
      </w:r>
    </w:p>
    <w:p>
      <w:pPr>
        <w:spacing w:line="297" w:lineRule="auto"/>
        <w:jc w:val="left"/>
      </w:pPr>
      <w:bookmarkStart w:name="tedc7012-f133-a184-f843-be826a5bed2e" w:id="80"/>
      <w:bookmarkEnd w:id="80"/>
      <w:r>
        <w:rPr>
          <w:rFonts w:ascii="Consolas" w:hAnsi="Consolas" w:cs="Consolas" w:eastAsia="Consolas"/>
          <w:b w:val="true"/>
          <w:color w:val="2e8b57"/>
          <w:sz w:val="24"/>
          <w:highlight w:val="white"/>
        </w:rPr>
        <w:t>float</w:t>
      </w:r>
      <w:r>
        <w:rPr>
          <w:rFonts w:ascii="Consolas" w:hAnsi="Consolas" w:cs="Consolas" w:eastAsia="Consolas"/>
          <w:sz w:val="24"/>
          <w:highlight w:val="white"/>
        </w:rPr>
        <w:t> answer= dot (normalize(IN.viewDir),o.Normal)；</w:t>
      </w:r>
    </w:p>
    <w:p>
      <w:pPr>
        <w:spacing w:line="297" w:lineRule="auto"/>
        <w:jc w:val="left"/>
      </w:pPr>
      <w:bookmarkStart w:name="qb24028b-7133-a184-f849-eded6b93d2d4" w:id="81"/>
      <w:bookmarkEnd w:id="81"/>
    </w:p>
    <w:p>
      <w:pPr>
        <w:spacing w:line="297" w:lineRule="auto"/>
        <w:jc w:val="left"/>
      </w:pPr>
      <w:bookmarkStart w:name="eb2916f9-3133-a184-f84a-04585082fe50" w:id="82"/>
      <w:bookmarkEnd w:id="82"/>
    </w:p>
    <w:p>
      <w:pPr>
        <w:spacing w:line="297" w:lineRule="auto"/>
        <w:jc w:val="left"/>
      </w:pPr>
      <w:bookmarkStart w:name="c0c4653e-d133-a184-f84a-185dd02a124b" w:id="83"/>
      <w:bookmarkEnd w:id="83"/>
      <w:r>
        <w:rPr>
          <w:color w:val="009900"/>
          <w:sz w:val="36"/>
          <w:highlight w:val="white"/>
        </w:rPr>
        <w:t>tex2D( )函数</w:t>
      </w:r>
    </w:p>
    <w:p>
      <w:pPr>
        <w:spacing w:line="297" w:lineRule="auto"/>
        <w:jc w:val="left"/>
      </w:pPr>
      <w:bookmarkStart w:name="o1464e4c-5133-a184-f853-129e8bbc0f90" w:id="84"/>
      <w:bookmarkEnd w:id="84"/>
      <w:r>
        <w:rPr>
          <w:highlight w:val="white"/>
        </w:rPr>
        <w:t> </w:t>
      </w:r>
    </w:p>
    <w:p>
      <w:pPr>
        <w:spacing w:line="297" w:lineRule="auto"/>
        <w:jc w:val="left"/>
      </w:pPr>
      <w:bookmarkStart w:name="w38cd8ac-1133-a184-f853-1229a56022c2" w:id="85"/>
      <w:bookmarkEnd w:id="85"/>
      <w:r>
        <w:rPr>
          <w:highlight w:val="white"/>
        </w:rPr>
        <w:t>让我们看一看CG中用得比较多的用于2D纹理采样的tex2D函数的用法。其备选的原型也是非常之多：</w:t>
      </w:r>
    </w:p>
    <w:p>
      <w:pPr>
        <w:numPr>
          <w:ilvl w:val="0"/>
          <w:numId w:val="4"/>
        </w:numPr>
        <w:spacing w:line="240" w:lineRule="auto"/>
        <w:jc w:val="left"/>
      </w:pPr>
      <w:bookmarkStart w:name="mb3746c0-b133-a184-f853-120bc3afada9" w:id="86"/>
      <w:bookmarkEnd w:id="86"/>
      <w:r>
        <w:rPr>
          <w:rFonts w:ascii="Consolas" w:hAnsi="Consolas" w:cs="Consolas" w:eastAsia="Consolas"/>
          <w:highlight w:val="white"/>
        </w:rPr>
        <w:t>float4 tex2D(sampler2D samp, float2 s)  </w:t>
      </w:r>
    </w:p>
    <w:p>
      <w:pPr>
        <w:numPr>
          <w:ilvl w:val="0"/>
          <w:numId w:val="4"/>
        </w:numPr>
        <w:spacing w:line="240" w:lineRule="auto"/>
        <w:jc w:val="left"/>
      </w:pPr>
      <w:bookmarkStart w:name="r340ac2b-1133-a184-f853-1241a38b6043" w:id="87"/>
      <w:bookmarkEnd w:id="87"/>
      <w:r>
        <w:rPr>
          <w:rFonts w:ascii="Consolas" w:hAnsi="Consolas" w:cs="Consolas" w:eastAsia="Consolas"/>
          <w:highlight w:val="white"/>
        </w:rPr>
        <w:t>float4 tex2D(sampler2D samp, float2 s, inttexelOff)  </w:t>
      </w:r>
    </w:p>
    <w:p>
      <w:pPr>
        <w:numPr>
          <w:ilvl w:val="0"/>
          <w:numId w:val="4"/>
        </w:numPr>
        <w:spacing w:line="240" w:lineRule="auto"/>
        <w:jc w:val="left"/>
      </w:pPr>
      <w:bookmarkStart w:name="e2c66e0d-5133-a184-f853-12aaf5fbace6" w:id="88"/>
      <w:bookmarkEnd w:id="88"/>
      <w:r>
        <w:rPr>
          <w:rFonts w:ascii="Consolas" w:hAnsi="Consolas" w:cs="Consolas" w:eastAsia="Consolas"/>
          <w:highlight w:val="white"/>
        </w:rPr>
        <w:t>float4 tex2D(sampler2D samp, float3 s)  </w:t>
      </w:r>
    </w:p>
    <w:p>
      <w:pPr>
        <w:numPr>
          <w:ilvl w:val="0"/>
          <w:numId w:val="4"/>
        </w:numPr>
        <w:spacing w:line="240" w:lineRule="auto"/>
        <w:jc w:val="left"/>
      </w:pPr>
      <w:bookmarkStart w:name="q4901b22-f133-a184-f853-12506d3d7ee4" w:id="89"/>
      <w:bookmarkEnd w:id="89"/>
      <w:r>
        <w:rPr>
          <w:rFonts w:ascii="Consolas" w:hAnsi="Consolas" w:cs="Consolas" w:eastAsia="Consolas"/>
          <w:highlight w:val="white"/>
        </w:rPr>
        <w:t>float4 tex2D(sampler2D samp, float3 s, inttexelOff)  </w:t>
      </w:r>
    </w:p>
    <w:p>
      <w:pPr>
        <w:numPr>
          <w:ilvl w:val="0"/>
          <w:numId w:val="4"/>
        </w:numPr>
        <w:spacing w:line="240" w:lineRule="auto"/>
        <w:jc w:val="left"/>
      </w:pPr>
      <w:bookmarkStart w:name="j6453f1b-8133-a184-f853-12285b6d31f4" w:id="90"/>
      <w:bookmarkEnd w:id="90"/>
      <w:r>
        <w:rPr>
          <w:rFonts w:ascii="Consolas" w:hAnsi="Consolas" w:cs="Consolas" w:eastAsia="Consolas"/>
          <w:highlight w:val="white"/>
        </w:rPr>
        <w:t>float4 tex2D(sampler2D samp, float2 s,float2 dx, float2 dy)  </w:t>
      </w:r>
    </w:p>
    <w:p>
      <w:pPr>
        <w:numPr>
          <w:ilvl w:val="0"/>
          <w:numId w:val="4"/>
        </w:numPr>
        <w:spacing w:line="240" w:lineRule="auto"/>
        <w:jc w:val="left"/>
      </w:pPr>
      <w:bookmarkStart w:name="v5db696d-f133-a184-f853-128bf5a74e2b" w:id="91"/>
      <w:bookmarkEnd w:id="91"/>
      <w:r>
        <w:rPr>
          <w:rFonts w:ascii="Consolas" w:hAnsi="Consolas" w:cs="Consolas" w:eastAsia="Consolas"/>
          <w:highlight w:val="white"/>
        </w:rPr>
        <w:t>float4 tex2D(sampler2D samp, float2 s,float2 dx, float2 dy, </w:t>
      </w:r>
      <w:r>
        <w:rPr>
          <w:rFonts w:ascii="Consolas" w:hAnsi="Consolas" w:cs="Consolas" w:eastAsia="Consolas"/>
          <w:b w:val="true"/>
          <w:color w:val="2e8b57"/>
          <w:highlight w:val="white"/>
        </w:rPr>
        <w:t>int</w:t>
      </w:r>
      <w:r>
        <w:rPr>
          <w:rFonts w:ascii="Consolas" w:hAnsi="Consolas" w:cs="Consolas" w:eastAsia="Consolas"/>
          <w:highlight w:val="white"/>
        </w:rPr>
        <w:t> texelOff)  </w:t>
      </w:r>
    </w:p>
    <w:p>
      <w:pPr>
        <w:numPr>
          <w:ilvl w:val="0"/>
          <w:numId w:val="4"/>
        </w:numPr>
        <w:spacing w:line="240" w:lineRule="auto"/>
        <w:jc w:val="left"/>
      </w:pPr>
      <w:bookmarkStart w:name="cdfb4f59-f133-a184-f853-126a0d80b522" w:id="92"/>
      <w:bookmarkEnd w:id="92"/>
      <w:r>
        <w:rPr>
          <w:rFonts w:ascii="Consolas" w:hAnsi="Consolas" w:cs="Consolas" w:eastAsia="Consolas"/>
          <w:highlight w:val="white"/>
        </w:rPr>
        <w:t>float4 tex2D(sampler2D samp, float3 s,float2 dx, float2 dy)  </w:t>
      </w:r>
    </w:p>
    <w:p>
      <w:pPr>
        <w:numPr>
          <w:ilvl w:val="0"/>
          <w:numId w:val="4"/>
        </w:numPr>
        <w:spacing w:line="240" w:lineRule="auto"/>
        <w:jc w:val="left"/>
      </w:pPr>
      <w:bookmarkStart w:name="bb4b9c3d-1133-a184-f853-120129691861" w:id="93"/>
      <w:bookmarkEnd w:id="93"/>
      <w:r>
        <w:rPr>
          <w:rFonts w:ascii="Consolas" w:hAnsi="Consolas" w:cs="Consolas" w:eastAsia="Consolas"/>
          <w:highlight w:val="white"/>
        </w:rPr>
        <w:t>float4 tex2D(sampler2D samp, float3 s,float2 dx, float2 dy, </w:t>
      </w:r>
      <w:r>
        <w:rPr>
          <w:rFonts w:ascii="Consolas" w:hAnsi="Consolas" w:cs="Consolas" w:eastAsia="Consolas"/>
          <w:b w:val="true"/>
          <w:color w:val="2e8b57"/>
          <w:highlight w:val="white"/>
        </w:rPr>
        <w:t>int</w:t>
      </w:r>
      <w:r>
        <w:rPr>
          <w:rFonts w:ascii="Consolas" w:hAnsi="Consolas" w:cs="Consolas" w:eastAsia="Consolas"/>
          <w:highlight w:val="white"/>
        </w:rPr>
        <w:t> texelOff)  </w:t>
      </w:r>
    </w:p>
    <w:p>
      <w:pPr>
        <w:numPr>
          <w:ilvl w:val="0"/>
          <w:numId w:val="4"/>
        </w:numPr>
        <w:spacing w:line="240" w:lineRule="auto"/>
        <w:jc w:val="left"/>
      </w:pPr>
      <w:bookmarkStart w:name="jd04e72b-6133-a184-f853-126dac329f5a" w:id="94"/>
      <w:bookmarkEnd w:id="94"/>
      <w:r>
        <w:rPr>
          <w:rFonts w:ascii="Consolas" w:hAnsi="Consolas" w:cs="Consolas" w:eastAsia="Consolas"/>
          <w:highlight w:val="white"/>
        </w:rPr>
        <w:t>int4 tex2D(isampler2D samp, float2 s)  </w:t>
      </w:r>
    </w:p>
    <w:p>
      <w:pPr>
        <w:numPr>
          <w:ilvl w:val="0"/>
          <w:numId w:val="4"/>
        </w:numPr>
        <w:spacing w:line="240" w:lineRule="auto"/>
        <w:jc w:val="left"/>
      </w:pPr>
      <w:bookmarkStart w:name="v22b19b4-6133-a184-f853-12f521173062" w:id="95"/>
      <w:bookmarkEnd w:id="95"/>
      <w:r>
        <w:rPr>
          <w:rFonts w:ascii="Consolas" w:hAnsi="Consolas" w:cs="Consolas" w:eastAsia="Consolas"/>
          <w:highlight w:val="white"/>
        </w:rPr>
        <w:t>int4 tex2D(isampler2D samp, float2 s, inttexelOff)  </w:t>
      </w:r>
    </w:p>
    <w:p>
      <w:pPr>
        <w:numPr>
          <w:ilvl w:val="0"/>
          <w:numId w:val="4"/>
        </w:numPr>
        <w:spacing w:line="240" w:lineRule="auto"/>
        <w:jc w:val="left"/>
      </w:pPr>
      <w:bookmarkStart w:name="v332df80-1133-a184-f853-126568bed665" w:id="96"/>
      <w:bookmarkEnd w:id="96"/>
      <w:r>
        <w:rPr>
          <w:rFonts w:ascii="Consolas" w:hAnsi="Consolas" w:cs="Consolas" w:eastAsia="Consolas"/>
          <w:highlight w:val="white"/>
        </w:rPr>
        <w:t>int4 tex2D(isampler2D samp, float2 s,float2 dx, float2 dy)  </w:t>
      </w:r>
    </w:p>
    <w:p>
      <w:pPr>
        <w:numPr>
          <w:ilvl w:val="0"/>
          <w:numId w:val="4"/>
        </w:numPr>
        <w:spacing w:line="240" w:lineRule="auto"/>
        <w:jc w:val="left"/>
      </w:pPr>
      <w:bookmarkStart w:name="nf5e6c58-3133-a184-f853-12f64aa0c997" w:id="97"/>
      <w:bookmarkEnd w:id="97"/>
      <w:r>
        <w:rPr>
          <w:rFonts w:ascii="Consolas" w:hAnsi="Consolas" w:cs="Consolas" w:eastAsia="Consolas"/>
          <w:highlight w:val="white"/>
        </w:rPr>
        <w:t>int4 tex2D(isampler2D samp, float2 s,float2 dx, float2 dy, </w:t>
      </w:r>
      <w:r>
        <w:rPr>
          <w:rFonts w:ascii="Consolas" w:hAnsi="Consolas" w:cs="Consolas" w:eastAsia="Consolas"/>
          <w:b w:val="true"/>
          <w:color w:val="2e8b57"/>
          <w:highlight w:val="white"/>
        </w:rPr>
        <w:t>int</w:t>
      </w:r>
      <w:r>
        <w:rPr>
          <w:rFonts w:ascii="Consolas" w:hAnsi="Consolas" w:cs="Consolas" w:eastAsia="Consolas"/>
          <w:highlight w:val="white"/>
        </w:rPr>
        <w:t> texelOff)  </w:t>
      </w:r>
    </w:p>
    <w:p>
      <w:pPr>
        <w:numPr>
          <w:ilvl w:val="0"/>
          <w:numId w:val="4"/>
        </w:numPr>
        <w:spacing w:line="240" w:lineRule="auto"/>
        <w:jc w:val="left"/>
      </w:pPr>
      <w:bookmarkStart w:name="wad9d159-3133-a184-f853-12a53b5b7964" w:id="98"/>
      <w:bookmarkEnd w:id="98"/>
      <w:r>
        <w:rPr>
          <w:rFonts w:ascii="Consolas" w:hAnsi="Consolas" w:cs="Consolas" w:eastAsia="Consolas"/>
          <w:highlight w:val="white"/>
        </w:rPr>
        <w:t>unsigned int4 tex2D(usampler2D samp, float2s)  </w:t>
      </w:r>
    </w:p>
    <w:p>
      <w:pPr>
        <w:numPr>
          <w:ilvl w:val="0"/>
          <w:numId w:val="4"/>
        </w:numPr>
        <w:spacing w:line="240" w:lineRule="auto"/>
        <w:jc w:val="left"/>
      </w:pPr>
      <w:bookmarkStart w:name="q8070cf5-c133-a184-f853-12e225a1698a" w:id="99"/>
      <w:bookmarkEnd w:id="99"/>
      <w:r>
        <w:rPr>
          <w:rFonts w:ascii="Consolas" w:hAnsi="Consolas" w:cs="Consolas" w:eastAsia="Consolas"/>
          <w:highlight w:val="white"/>
        </w:rPr>
        <w:t>unsigned int4 tex2D(usampler2D samp, float2s, </w:t>
      </w:r>
      <w:r>
        <w:rPr>
          <w:rFonts w:ascii="Consolas" w:hAnsi="Consolas" w:cs="Consolas" w:eastAsia="Consolas"/>
          <w:b w:val="true"/>
          <w:color w:val="2e8b57"/>
          <w:highlight w:val="white"/>
        </w:rPr>
        <w:t>int</w:t>
      </w:r>
      <w:r>
        <w:rPr>
          <w:rFonts w:ascii="Consolas" w:hAnsi="Consolas" w:cs="Consolas" w:eastAsia="Consolas"/>
          <w:highlight w:val="white"/>
        </w:rPr>
        <w:t> texelOff)  </w:t>
      </w:r>
    </w:p>
    <w:p>
      <w:pPr>
        <w:numPr>
          <w:ilvl w:val="0"/>
          <w:numId w:val="4"/>
        </w:numPr>
        <w:spacing w:line="240" w:lineRule="auto"/>
        <w:jc w:val="left"/>
      </w:pPr>
      <w:bookmarkStart w:name="xc482399-7133-a184-f853-12cc2bf4a694" w:id="100"/>
      <w:bookmarkEnd w:id="100"/>
      <w:r>
        <w:rPr>
          <w:rFonts w:ascii="Consolas" w:hAnsi="Consolas" w:cs="Consolas" w:eastAsia="Consolas"/>
          <w:highlight w:val="white"/>
        </w:rPr>
        <w:t>unsigned int4 tex2D(usampler2D samp, float2s, float2 dx, float2 dy)  </w:t>
      </w:r>
    </w:p>
    <w:p>
      <w:pPr>
        <w:numPr>
          <w:ilvl w:val="0"/>
          <w:numId w:val="4"/>
        </w:numPr>
        <w:spacing w:line="240" w:lineRule="auto"/>
        <w:jc w:val="left"/>
      </w:pPr>
      <w:bookmarkStart w:name="vced4847-a133-a184-f853-12cc11b828da" w:id="101"/>
      <w:bookmarkEnd w:id="101"/>
      <w:r>
        <w:rPr>
          <w:rFonts w:ascii="Consolas" w:hAnsi="Consolas" w:cs="Consolas" w:eastAsia="Consolas"/>
          <w:highlight w:val="white"/>
        </w:rPr>
        <w:t>unsigned int4 tex2D(usampler2D samp, float2s, float2 dx, float2 dy,</w:t>
      </w:r>
      <w:r>
        <w:rPr>
          <w:rFonts w:ascii="Consolas" w:hAnsi="Consolas" w:cs="Consolas" w:eastAsia="Consolas"/>
          <w:b w:val="true"/>
          <w:color w:val="2e8b57"/>
          <w:highlight w:val="white"/>
        </w:rPr>
        <w:t>int</w:t>
      </w:r>
      <w:r>
        <w:rPr>
          <w:rFonts w:ascii="Consolas" w:hAnsi="Consolas" w:cs="Consolas" w:eastAsia="Consolas"/>
          <w:highlight w:val="white"/>
        </w:rPr>
        <w:t> texelOff)  </w:t>
      </w:r>
    </w:p>
    <w:p>
      <w:pPr/>
      <w:bookmarkStart w:name="ub783a93-5133-a184-f853-12a51a38c73e" w:id="102"/>
      <w:bookmarkEnd w:id="102"/>
    </w:p>
    <w:p>
      <w:pPr>
        <w:spacing w:line="297" w:lineRule="auto"/>
        <w:jc w:val="left"/>
      </w:pPr>
      <w:bookmarkStart w:name="mfc7236e-7133-a184-f853-122c9c321599" w:id="103"/>
      <w:bookmarkEnd w:id="103"/>
      <w:r>
        <w:rPr>
          <w:highlight w:val="white"/>
        </w:rPr>
        <w:t>参数简介：</w:t>
      </w:r>
    </w:p>
    <w:p>
      <w:pPr>
        <w:spacing w:line="297" w:lineRule="auto"/>
        <w:jc w:val="left"/>
      </w:pPr>
      <w:bookmarkStart w:name="b0affcc6-0133-a184-f853-124234dd08bf" w:id="104"/>
      <w:bookmarkEnd w:id="104"/>
      <w:r>
        <w:rPr>
          <w:highlight w:val="white"/>
        </w:rPr>
        <w:t>samp  - 需要查找的采样对象，也就是填个纹理对象在这里。</w:t>
      </w:r>
    </w:p>
    <w:p>
      <w:pPr>
        <w:spacing w:line="297" w:lineRule="auto"/>
        <w:jc w:val="left"/>
      </w:pPr>
      <w:bookmarkStart w:name="u9b23aad-6133-a184-f853-12086e304cdd" w:id="105"/>
      <w:bookmarkEnd w:id="105"/>
      <w:r>
        <w:rPr>
          <w:highlight w:val="white"/>
        </w:rPr>
        <w:t>s         - 需进行查找的纹理坐标。</w:t>
      </w:r>
    </w:p>
    <w:p>
      <w:pPr>
        <w:spacing w:line="297" w:lineRule="auto"/>
        <w:jc w:val="left"/>
      </w:pPr>
      <w:bookmarkStart w:name="q156b3dc-c133-a184-f853-1266cbbe76eb" w:id="106"/>
      <w:bookmarkEnd w:id="106"/>
      <w:r>
        <w:rPr>
          <w:highlight w:val="white"/>
        </w:rPr>
        <w:t>dx       - 预计算的沿X轴方向的导数。</w:t>
      </w:r>
    </w:p>
    <w:p>
      <w:pPr>
        <w:spacing w:line="297" w:lineRule="auto"/>
        <w:jc w:val="left"/>
      </w:pPr>
      <w:bookmarkStart w:name="ee97c10e-6133-a184-f853-129e3561d3a9" w:id="107"/>
      <w:bookmarkEnd w:id="107"/>
      <w:r>
        <w:rPr>
          <w:highlight w:val="white"/>
        </w:rPr>
        <w:t>dy       - 预计算的沿Y轴方向的导数。</w:t>
      </w:r>
    </w:p>
    <w:p>
      <w:pPr>
        <w:spacing w:line="297" w:lineRule="auto"/>
        <w:jc w:val="left"/>
      </w:pPr>
      <w:bookmarkStart w:name="zc581494-c133-a184-f853-1202e353b5b2" w:id="108"/>
      <w:bookmarkEnd w:id="108"/>
      <w:r>
        <w:rPr>
          <w:highlight w:val="white"/>
        </w:rPr>
        <w:t>texelOff - 添加给最终纹理的偏移量</w:t>
      </w:r>
    </w:p>
    <w:p>
      <w:pPr>
        <w:spacing w:line="297" w:lineRule="auto"/>
        <w:jc w:val="left"/>
      </w:pPr>
      <w:bookmarkStart w:name="l43e8c32-a133-a184-f853-12e8ce12d2d9" w:id="109"/>
      <w:bookmarkEnd w:id="109"/>
      <w:r>
        <w:rPr>
          <w:highlight w:val="white"/>
        </w:rPr>
        <w:t>而其返回值，自然是查找到的纹理。</w:t>
      </w:r>
    </w:p>
    <w:p>
      <w:pPr>
        <w:spacing w:line="297" w:lineRule="auto"/>
        <w:jc w:val="left"/>
      </w:pPr>
      <w:bookmarkStart w:name="fa5fa7d4-9133-a184-f853-12aebdf1bd00" w:id="110"/>
      <w:bookmarkEnd w:id="110"/>
      <w:r>
        <w:rPr>
          <w:highlight w:val="white"/>
        </w:rPr>
        <w:t> </w:t>
      </w:r>
    </w:p>
    <w:p>
      <w:pPr>
        <w:spacing w:line="297" w:lineRule="auto"/>
        <w:jc w:val="left"/>
      </w:pPr>
      <w:bookmarkStart w:name="wa227f16-d133-a184-f89e-31f0794c3f4a" w:id="111"/>
      <w:bookmarkEnd w:id="111"/>
    </w:p>
    <w:p>
      <w:pPr>
        <w:spacing w:line="297" w:lineRule="auto"/>
        <w:jc w:val="left"/>
      </w:pPr>
      <w:bookmarkStart w:name="yc6fc6a8-8133-a184-f853-12f407f80b19" w:id="112"/>
      <w:bookmarkEnd w:id="112"/>
      <w:r>
        <w:rPr>
          <w:highlight w:val="white"/>
        </w:rPr>
        <w:t>最后，看一个综合了本次讲解的四个函数（UnpackNormal、saturate、tex2D、dot）的Surface Shader中surf函数的示例：</w:t>
      </w:r>
    </w:p>
    <w:p>
      <w:pPr>
        <w:spacing w:line="297" w:lineRule="auto"/>
        <w:jc w:val="left"/>
      </w:pPr>
      <w:bookmarkStart w:name="d3acff88-5133-a184-f853-120349304722" w:id="113"/>
      <w:bookmarkEnd w:id="113"/>
      <w:r>
        <w:rPr>
          <w:sz w:val="24"/>
          <w:highlight w:val="white"/>
        </w:rPr>
        <w:t> </w:t>
      </w:r>
    </w:p>
    <w:p>
      <w:pPr/>
      <w:bookmarkStart w:name="mb5d0d1d-3133-a184-f853-12914544240a" w:id="114"/>
      <w:bookmarkEnd w:id="114"/>
      <w:r>
        <w:rPr>
          <w:rFonts w:ascii="Consolas" w:hAnsi="Consolas" w:cs="Consolas" w:eastAsia="Consolas"/>
          <w:color w:val="008200"/>
          <w:sz w:val="24"/>
          <w:highlight w:val="white"/>
        </w:rPr>
        <w:t>//【2】表面着色函数的编写</w:t>
      </w:r>
      <w:r>
        <w:rPr>
          <w:rFonts w:ascii="Consolas" w:hAnsi="Consolas" w:cs="Consolas" w:eastAsia="Consolas"/>
          <w:sz w:val="24"/>
          <w:highlight w:val="white"/>
        </w:rPr>
        <w:t>  </w:t>
      </w:r>
    </w:p>
    <w:p>
      <w:pPr/>
      <w:bookmarkStart w:name="ide1c6e0-5133-a184-f853-12e00b14699a" w:id="115"/>
      <w:bookmarkEnd w:id="115"/>
      <w:r>
        <w:rPr>
          <w:rFonts w:ascii="Consolas" w:hAnsi="Consolas" w:cs="Consolas" w:eastAsia="Consolas"/>
          <w:b w:val="true"/>
          <w:color w:val="0000ff"/>
          <w:sz w:val="24"/>
          <w:highlight w:val="white"/>
        </w:rPr>
        <w:t>void</w:t>
      </w:r>
      <w:r>
        <w:rPr>
          <w:rFonts w:ascii="Consolas" w:hAnsi="Consolas" w:cs="Consolas" w:eastAsia="Consolas"/>
          <w:sz w:val="24"/>
          <w:highlight w:val="white"/>
        </w:rPr>
        <w:t> surf (Input IN, inout SurfaceOutput o)  </w:t>
      </w:r>
    </w:p>
    <w:p>
      <w:pPr/>
      <w:bookmarkStart w:name="t1a4f321-0133-a184-f853-1259266aadc8" w:id="116"/>
      <w:bookmarkEnd w:id="116"/>
      <w:r>
        <w:rPr>
          <w:rFonts w:ascii="Consolas" w:hAnsi="Consolas" w:cs="Consolas" w:eastAsia="Consolas"/>
          <w:sz w:val="24"/>
          <w:highlight w:val="white"/>
        </w:rPr>
        <w:t>{  </w:t>
      </w:r>
    </w:p>
    <w:p>
      <w:pPr/>
      <w:bookmarkStart w:name="mf3bd193-b133-a184-f853-12ee320fe974" w:id="117"/>
      <w:bookmarkEnd w:id="117"/>
      <w:r>
        <w:rPr>
          <w:rFonts w:ascii="Consolas" w:hAnsi="Consolas" w:cs="Consolas" w:eastAsia="Consolas"/>
          <w:sz w:val="24"/>
          <w:highlight w:val="white"/>
        </w:rPr>
        <w:t>       </w:t>
      </w:r>
      <w:r>
        <w:rPr>
          <w:rFonts w:ascii="Consolas" w:hAnsi="Consolas" w:cs="Consolas" w:eastAsia="Consolas"/>
          <w:color w:val="008200"/>
          <w:sz w:val="24"/>
          <w:highlight w:val="white"/>
        </w:rPr>
        <w:t>//从主纹理获取rgb颜色值</w:t>
      </w:r>
      <w:r>
        <w:rPr>
          <w:rFonts w:ascii="Consolas" w:hAnsi="Consolas" w:cs="Consolas" w:eastAsia="Consolas"/>
          <w:sz w:val="24"/>
          <w:highlight w:val="white"/>
        </w:rPr>
        <w:t>  </w:t>
      </w:r>
    </w:p>
    <w:p>
      <w:pPr/>
      <w:bookmarkStart w:name="h0950536-9133-a184-f853-1291c808990c" w:id="118"/>
      <w:bookmarkEnd w:id="118"/>
      <w:r>
        <w:rPr>
          <w:rFonts w:ascii="Consolas" w:hAnsi="Consolas" w:cs="Consolas" w:eastAsia="Consolas"/>
          <w:sz w:val="24"/>
          <w:highlight w:val="white"/>
        </w:rPr>
        <w:t>      o.Albedo= tex2D (_MainTex, IN.uv_MainTex).rgb;  </w:t>
      </w:r>
    </w:p>
    <w:p>
      <w:pPr/>
      <w:bookmarkStart w:name="b7d3d3ea-9133-a184-f853-129975193956" w:id="119"/>
      <w:bookmarkEnd w:id="119"/>
      <w:r>
        <w:rPr>
          <w:rFonts w:ascii="Consolas" w:hAnsi="Consolas" w:cs="Consolas" w:eastAsia="Consolas"/>
          <w:sz w:val="24"/>
          <w:highlight w:val="white"/>
        </w:rPr>
        <w:t>      </w:t>
      </w:r>
      <w:r>
        <w:rPr>
          <w:rFonts w:ascii="Consolas" w:hAnsi="Consolas" w:cs="Consolas" w:eastAsia="Consolas"/>
          <w:color w:val="008200"/>
          <w:sz w:val="24"/>
          <w:highlight w:val="white"/>
        </w:rPr>
        <w:t>//从凹凸纹理获取法线值</w:t>
      </w:r>
      <w:r>
        <w:rPr>
          <w:rFonts w:ascii="Consolas" w:hAnsi="Consolas" w:cs="Consolas" w:eastAsia="Consolas"/>
          <w:sz w:val="24"/>
          <w:highlight w:val="white"/>
        </w:rPr>
        <w:t>  </w:t>
      </w:r>
    </w:p>
    <w:p>
      <w:pPr/>
      <w:bookmarkStart w:name="n05fc73b-2133-a184-f853-12cc383f7f83" w:id="120"/>
      <w:bookmarkEnd w:id="120"/>
      <w:r>
        <w:rPr>
          <w:rFonts w:ascii="Consolas" w:hAnsi="Consolas" w:cs="Consolas" w:eastAsia="Consolas"/>
          <w:sz w:val="24"/>
          <w:highlight w:val="white"/>
        </w:rPr>
        <w:t>      o.Normal= UnpackNormal (tex2D (_BumpMap, IN.uv_BumpMap));  </w:t>
      </w:r>
    </w:p>
    <w:p>
      <w:pPr/>
      <w:bookmarkStart w:name="tab11a42-5133-a184-f853-1238f0c3b1bc" w:id="121"/>
      <w:bookmarkEnd w:id="121"/>
      <w:r>
        <w:rPr>
          <w:rFonts w:ascii="Consolas" w:hAnsi="Consolas" w:cs="Consolas" w:eastAsia="Consolas"/>
          <w:sz w:val="24"/>
          <w:highlight w:val="white"/>
        </w:rPr>
        <w:t>      </w:t>
      </w:r>
      <w:r>
        <w:rPr>
          <w:rFonts w:ascii="Consolas" w:hAnsi="Consolas" w:cs="Consolas" w:eastAsia="Consolas"/>
          <w:color w:val="008200"/>
          <w:sz w:val="24"/>
          <w:highlight w:val="white"/>
        </w:rPr>
        <w:t>//从_RimColor参数获取自发光颜色</w:t>
      </w:r>
      <w:r>
        <w:rPr>
          <w:rFonts w:ascii="Consolas" w:hAnsi="Consolas" w:cs="Consolas" w:eastAsia="Consolas"/>
          <w:sz w:val="24"/>
          <w:highlight w:val="white"/>
        </w:rPr>
        <w:t>  </w:t>
      </w:r>
    </w:p>
    <w:p>
      <w:pPr/>
      <w:bookmarkStart w:name="q04d8c11-6133-a184-f853-1238a45ff33f" w:id="122"/>
      <w:bookmarkEnd w:id="122"/>
      <w:r>
        <w:rPr>
          <w:rFonts w:ascii="Consolas" w:hAnsi="Consolas" w:cs="Consolas" w:eastAsia="Consolas"/>
          <w:sz w:val="24"/>
          <w:highlight w:val="white"/>
        </w:rPr>
        <w:t>      halfrim = 1.0 - saturate(dot (normalize(IN.viewDir), o.Normal));  </w:t>
      </w:r>
    </w:p>
    <w:p>
      <w:pPr/>
      <w:bookmarkStart w:name="t0f655b1-c133-a184-f853-12ad6b3fbea2" w:id="123"/>
      <w:bookmarkEnd w:id="123"/>
      <w:r>
        <w:rPr>
          <w:rFonts w:ascii="Consolas" w:hAnsi="Consolas" w:cs="Consolas" w:eastAsia="Consolas"/>
          <w:sz w:val="24"/>
          <w:highlight w:val="white"/>
        </w:rPr>
        <w:t>      o.Emission= _RimColor.rgb * pow (rim, _RimPower);  </w:t>
      </w:r>
    </w:p>
    <w:p>
      <w:pPr/>
      <w:bookmarkStart w:name="t035f13b-3133-a184-f853-1243d5942d3c" w:id="124"/>
      <w:bookmarkEnd w:id="124"/>
      <w:r>
        <w:rPr>
          <w:rFonts w:ascii="Consolas" w:hAnsi="Consolas" w:cs="Consolas" w:eastAsia="Consolas"/>
          <w:sz w:val="24"/>
          <w:highlight w:val="white"/>
        </w:rPr>
        <w:t>}  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">
    <w:abstractNumId w:val="1"/>
    <w:lvlOverride w:ilvl="0">
      <w:startOverride w:val="1"/>
    </w:lvlOverride>
    <w:lvlOverride w:ilvl="0">
      <w:startOverride w:val="1"/>
    </w:lvlOverride>
  </w:num>
  <w:num w:numId="3">
    <w:abstractNumId w:val="0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4">
    <w:abstractNumId w:val="0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2022-04-01T15:17:48Z</dcterms:created>
  <dc:creator>Apache POI</dc:creator>
</cp:coreProperties>
</file>