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2DB" w:rsidRDefault="00BD5452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8"/>
        </w:rPr>
        <w:t>Q3.</w:t>
      </w:r>
    </w:p>
    <w:p w:rsidR="00BD5452" w:rsidRDefault="00BD5452" w:rsidP="00BD54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 w:hint="eastAsia"/>
          <w:sz w:val="24"/>
        </w:rPr>
        <w:t xml:space="preserve">rogramming and coding is a very important and functional tool to the engineering industry in this technology era. </w:t>
      </w:r>
      <w:r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 w:hint="eastAsia"/>
          <w:sz w:val="24"/>
        </w:rPr>
        <w:t xml:space="preserve">tilizing programs and algorithms enhance the engineering operations in terms of automaticity and </w:t>
      </w:r>
      <w:r>
        <w:rPr>
          <w:rFonts w:ascii="Times New Roman" w:hAnsi="Times New Roman" w:cs="Times New Roman"/>
          <w:sz w:val="24"/>
        </w:rPr>
        <w:t>efficiency</w:t>
      </w:r>
      <w:r>
        <w:rPr>
          <w:rFonts w:ascii="Times New Roman" w:hAnsi="Times New Roman" w:cs="Times New Roman" w:hint="eastAsia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In this freshman seminar project, we acknowledged one of the most common used programming language, python, as well as other programming related software such as ‘</w:t>
      </w:r>
      <w:proofErr w:type="spellStart"/>
      <w:r>
        <w:rPr>
          <w:rFonts w:ascii="Times New Roman" w:hAnsi="Times New Roman" w:cs="Times New Roman"/>
          <w:sz w:val="24"/>
        </w:rPr>
        <w:t>Github</w:t>
      </w:r>
      <w:proofErr w:type="spellEnd"/>
      <w:r>
        <w:rPr>
          <w:rFonts w:ascii="Times New Roman" w:hAnsi="Times New Roman" w:cs="Times New Roman"/>
          <w:sz w:val="24"/>
        </w:rPr>
        <w:t>’ and ‘</w:t>
      </w:r>
      <w:proofErr w:type="spellStart"/>
      <w:r>
        <w:rPr>
          <w:rFonts w:ascii="Times New Roman" w:hAnsi="Times New Roman" w:cs="Times New Roman"/>
          <w:sz w:val="24"/>
        </w:rPr>
        <w:t>Gitbash</w:t>
      </w:r>
      <w:proofErr w:type="spellEnd"/>
      <w:r>
        <w:rPr>
          <w:rFonts w:ascii="Times New Roman" w:hAnsi="Times New Roman" w:cs="Times New Roman"/>
          <w:sz w:val="24"/>
        </w:rPr>
        <w:t>’.</w:t>
      </w:r>
    </w:p>
    <w:p w:rsidR="00BD5452" w:rsidRPr="00F90A9B" w:rsidRDefault="00BD5452" w:rsidP="00BD5452">
      <w:pPr>
        <w:jc w:val="both"/>
        <w:rPr>
          <w:rFonts w:ascii="Times New Roman" w:hAnsi="Times New Roman" w:cs="Times New Roman"/>
          <w:sz w:val="28"/>
        </w:rPr>
      </w:pPr>
      <w:r w:rsidRPr="00F90A9B">
        <w:rPr>
          <w:rFonts w:ascii="Times New Roman" w:hAnsi="Times New Roman" w:cs="Times New Roman"/>
          <w:sz w:val="28"/>
          <w:u w:val="single"/>
        </w:rPr>
        <w:t>Introduction of Python</w:t>
      </w:r>
    </w:p>
    <w:p w:rsidR="00F90A9B" w:rsidRDefault="00BD5452" w:rsidP="00BD54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Python was first released in 1991, created by Guido van </w:t>
      </w:r>
      <w:proofErr w:type="spellStart"/>
      <w:r>
        <w:rPr>
          <w:rFonts w:ascii="Times New Roman" w:hAnsi="Times New Roman" w:cs="Times New Roman"/>
          <w:sz w:val="24"/>
        </w:rPr>
        <w:t>Rossum</w:t>
      </w:r>
      <w:proofErr w:type="spellEnd"/>
      <w:r>
        <w:rPr>
          <w:rFonts w:ascii="Times New Roman" w:hAnsi="Times New Roman" w:cs="Times New Roman"/>
          <w:sz w:val="24"/>
        </w:rPr>
        <w:t xml:space="preserve">, a </w:t>
      </w:r>
      <w:r w:rsidR="00F90A9B">
        <w:rPr>
          <w:rFonts w:ascii="Times New Roman" w:hAnsi="Times New Roman" w:cs="Times New Roman"/>
          <w:sz w:val="24"/>
        </w:rPr>
        <w:t>successor to the ABC language from</w:t>
      </w:r>
      <w:r>
        <w:rPr>
          <w:rFonts w:ascii="Times New Roman" w:hAnsi="Times New Roman" w:cs="Times New Roman"/>
          <w:sz w:val="24"/>
        </w:rPr>
        <w:t xml:space="preserve"> Netherlands [1]. The programming language const</w:t>
      </w:r>
      <w:r w:rsidR="00F90A9B">
        <w:rPr>
          <w:rFonts w:ascii="Times New Roman" w:hAnsi="Times New Roman" w:cs="Times New Roman"/>
          <w:sz w:val="24"/>
        </w:rPr>
        <w:t>ruct and</w:t>
      </w:r>
      <w:r>
        <w:rPr>
          <w:rFonts w:ascii="Times New Roman" w:hAnsi="Times New Roman" w:cs="Times New Roman"/>
          <w:sz w:val="24"/>
        </w:rPr>
        <w:t xml:space="preserve"> object-oriented</w:t>
      </w:r>
      <w:r w:rsidR="00F90A9B">
        <w:rPr>
          <w:rFonts w:ascii="Times New Roman" w:hAnsi="Times New Roman" w:cs="Times New Roman"/>
          <w:sz w:val="24"/>
        </w:rPr>
        <w:t xml:space="preserve"> features</w:t>
      </w:r>
      <w:r>
        <w:rPr>
          <w:rFonts w:ascii="Times New Roman" w:hAnsi="Times New Roman" w:cs="Times New Roman"/>
          <w:sz w:val="24"/>
        </w:rPr>
        <w:t xml:space="preserve"> are targeted to assist programmers to </w:t>
      </w:r>
      <w:r w:rsidR="00872FBF">
        <w:rPr>
          <w:rFonts w:ascii="Times New Roman" w:hAnsi="Times New Roman" w:cs="Times New Roman"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>code</w:t>
      </w:r>
      <w:r w:rsidR="00872FBF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clearly for either small or large-scale coding projects</w:t>
      </w:r>
      <w:r w:rsidR="00872FBF">
        <w:rPr>
          <w:rFonts w:ascii="Times New Roman" w:hAnsi="Times New Roman" w:cs="Times New Roman"/>
          <w:sz w:val="24"/>
        </w:rPr>
        <w:t xml:space="preserve"> [2]</w:t>
      </w:r>
      <w:r>
        <w:rPr>
          <w:rFonts w:ascii="Times New Roman" w:hAnsi="Times New Roman" w:cs="Times New Roman"/>
          <w:sz w:val="24"/>
        </w:rPr>
        <w:t>.</w:t>
      </w:r>
      <w:r w:rsidR="00872FBF">
        <w:rPr>
          <w:rFonts w:ascii="Times New Roman" w:hAnsi="Times New Roman" w:cs="Times New Roman"/>
          <w:sz w:val="24"/>
        </w:rPr>
        <w:t xml:space="preserve"> </w:t>
      </w:r>
      <w:r w:rsidR="00F90A9B">
        <w:rPr>
          <w:rFonts w:ascii="Times New Roman" w:hAnsi="Times New Roman" w:cs="Times New Roman"/>
          <w:sz w:val="24"/>
        </w:rPr>
        <w:t xml:space="preserve">Python interpreters are available in variety of operating systems, which attracts a global community of programmers to further develop and maintain a system called </w:t>
      </w:r>
      <w:proofErr w:type="spellStart"/>
      <w:r w:rsidR="00F90A9B">
        <w:rPr>
          <w:rFonts w:ascii="Times New Roman" w:hAnsi="Times New Roman" w:cs="Times New Roman"/>
          <w:sz w:val="24"/>
        </w:rPr>
        <w:t>CPython</w:t>
      </w:r>
      <w:proofErr w:type="spellEnd"/>
      <w:r w:rsidR="00F90A9B">
        <w:rPr>
          <w:rFonts w:ascii="Times New Roman" w:hAnsi="Times New Roman" w:cs="Times New Roman"/>
          <w:sz w:val="24"/>
        </w:rPr>
        <w:t xml:space="preserve">, which is a free and open-source reference implementation [3]. </w:t>
      </w:r>
    </w:p>
    <w:p w:rsidR="00F90A9B" w:rsidRDefault="00F90A9B" w:rsidP="00BD5452">
      <w:pPr>
        <w:jc w:val="both"/>
        <w:rPr>
          <w:rFonts w:ascii="Times New Roman" w:hAnsi="Times New Roman" w:cs="Times New Roman"/>
          <w:sz w:val="28"/>
          <w:u w:val="single"/>
        </w:rPr>
      </w:pPr>
      <w:r w:rsidRPr="00F90A9B">
        <w:rPr>
          <w:rFonts w:ascii="Times New Roman" w:hAnsi="Times New Roman" w:cs="Times New Roman"/>
          <w:sz w:val="28"/>
          <w:u w:val="single"/>
        </w:rPr>
        <w:t>Features of Python</w:t>
      </w:r>
    </w:p>
    <w:p w:rsidR="00F31FBD" w:rsidRDefault="00F90A9B" w:rsidP="00BD5452">
      <w:pPr>
        <w:pBdr>
          <w:bottom w:val="single" w:sz="12" w:space="1" w:color="auto"/>
        </w:pBdr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Python is a multi-paradigm programming language. There are several features which fully support functional programming and aspect-oriented programming, such as </w:t>
      </w:r>
      <w:proofErr w:type="spellStart"/>
      <w:r>
        <w:rPr>
          <w:rFonts w:ascii="Times New Roman" w:hAnsi="Times New Roman" w:cs="Times New Roman"/>
          <w:sz w:val="24"/>
        </w:rPr>
        <w:t>metaprogramming</w:t>
      </w:r>
      <w:proofErr w:type="spellEnd"/>
      <w:r>
        <w:rPr>
          <w:rFonts w:ascii="Times New Roman" w:hAnsi="Times New Roman" w:cs="Times New Roman"/>
          <w:sz w:val="24"/>
        </w:rPr>
        <w:t xml:space="preserve"> [4] and </w:t>
      </w:r>
      <w:proofErr w:type="spellStart"/>
      <w:r>
        <w:rPr>
          <w:rFonts w:ascii="Times New Roman" w:hAnsi="Times New Roman" w:cs="Times New Roman"/>
          <w:sz w:val="24"/>
        </w:rPr>
        <w:t>metaobjects</w:t>
      </w:r>
      <w:proofErr w:type="spellEnd"/>
      <w:r>
        <w:rPr>
          <w:rFonts w:ascii="Times New Roman" w:hAnsi="Times New Roman" w:cs="Times New Roman"/>
          <w:sz w:val="24"/>
        </w:rPr>
        <w:t xml:space="preserve"> [5]. The language also provides dynamic typing and a combination of reference counting and a cycle-detecting garbage collector for memory management [6]. There is also a binding method, which enables programmers to bind variable names and commands during the program execution.</w:t>
      </w:r>
      <w:r w:rsidR="00725657">
        <w:rPr>
          <w:rFonts w:ascii="Times New Roman" w:hAnsi="Times New Roman" w:cs="Times New Roman"/>
          <w:sz w:val="24"/>
        </w:rPr>
        <w:t xml:space="preserve"> Besides the common functions like arithmetic operators or basic algorithms, python was designed to be highly extensible comparing to other programming languages.</w:t>
      </w:r>
      <w:r w:rsidR="00F31FBD">
        <w:rPr>
          <w:rFonts w:ascii="Times New Roman" w:hAnsi="Times New Roman" w:cs="Times New Roman" w:hint="eastAsia"/>
          <w:sz w:val="24"/>
        </w:rPr>
        <w:t xml:space="preserve"> </w:t>
      </w:r>
      <w:r w:rsidR="00F31FBD">
        <w:rPr>
          <w:rFonts w:ascii="Times New Roman" w:hAnsi="Times New Roman" w:cs="Times New Roman"/>
          <w:sz w:val="24"/>
        </w:rPr>
        <w:t>T</w:t>
      </w:r>
      <w:r w:rsidR="00F31FBD">
        <w:rPr>
          <w:rFonts w:ascii="Times New Roman" w:hAnsi="Times New Roman" w:cs="Times New Roman" w:hint="eastAsia"/>
          <w:sz w:val="24"/>
        </w:rPr>
        <w:t>his compact modularity was popular in terms of adding programmable interfaces to existing applications.</w:t>
      </w:r>
    </w:p>
    <w:p w:rsidR="008B550D" w:rsidRDefault="008B550D" w:rsidP="00BD5452">
      <w:pPr>
        <w:jc w:val="both"/>
        <w:rPr>
          <w:rFonts w:ascii="Times New Roman" w:hAnsi="Times New Roman" w:cs="Times New Roman" w:hint="eastAsia"/>
          <w:sz w:val="24"/>
        </w:rPr>
      </w:pPr>
    </w:p>
    <w:p w:rsidR="008B550D" w:rsidRDefault="008B550D" w:rsidP="00BD5452">
      <w:pPr>
        <w:jc w:val="both"/>
        <w:rPr>
          <w:rFonts w:ascii="Times New Roman" w:hAnsi="Times New Roman" w:cs="Times New Roman" w:hint="eastAsia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I</w:t>
      </w:r>
      <w:r>
        <w:rPr>
          <w:rFonts w:ascii="Times New Roman" w:hAnsi="Times New Roman" w:cs="Times New Roman" w:hint="eastAsia"/>
          <w:sz w:val="28"/>
          <w:u w:val="single"/>
        </w:rPr>
        <w:t xml:space="preserve">ntroduction of </w:t>
      </w:r>
      <w:proofErr w:type="spellStart"/>
      <w:r>
        <w:rPr>
          <w:rFonts w:ascii="Times New Roman" w:hAnsi="Times New Roman" w:cs="Times New Roman" w:hint="eastAsia"/>
          <w:sz w:val="28"/>
          <w:u w:val="single"/>
        </w:rPr>
        <w:t>Github</w:t>
      </w:r>
      <w:proofErr w:type="spellEnd"/>
    </w:p>
    <w:p w:rsidR="008B550D" w:rsidRDefault="008B550D" w:rsidP="00BD5452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>
        <w:rPr>
          <w:rFonts w:ascii="Times New Roman" w:hAnsi="Times New Roman" w:cs="Times New Roman" w:hint="eastAsia"/>
          <w:sz w:val="24"/>
        </w:rPr>
        <w:t>ngineering industries intend to develop more in utilizing artificial intelligence and robotics facilities for manufacturing, which requires numerous coding operations.</w:t>
      </w:r>
      <w:r w:rsidR="0044324F">
        <w:rPr>
          <w:rFonts w:ascii="Times New Roman" w:hAnsi="Times New Roman" w:cs="Times New Roman" w:hint="eastAsia"/>
          <w:sz w:val="24"/>
        </w:rPr>
        <w:t xml:space="preserve"> </w:t>
      </w:r>
      <w:r w:rsidR="0044324F">
        <w:rPr>
          <w:rFonts w:ascii="Times New Roman" w:hAnsi="Times New Roman" w:cs="Times New Roman"/>
          <w:sz w:val="24"/>
        </w:rPr>
        <w:t>H</w:t>
      </w:r>
      <w:r w:rsidR="0044324F">
        <w:rPr>
          <w:rFonts w:ascii="Times New Roman" w:hAnsi="Times New Roman" w:cs="Times New Roman" w:hint="eastAsia"/>
          <w:sz w:val="24"/>
        </w:rPr>
        <w:t xml:space="preserve">owever, these industries have to collaborate with each other in order to combine all the different parts of the product, which </w:t>
      </w:r>
      <w:r w:rsidR="00B12A05">
        <w:rPr>
          <w:rFonts w:ascii="Times New Roman" w:hAnsi="Times New Roman" w:cs="Times New Roman" w:hint="eastAsia"/>
          <w:sz w:val="24"/>
        </w:rPr>
        <w:t xml:space="preserve">reflectively </w:t>
      </w:r>
      <w:r w:rsidR="0044324F">
        <w:rPr>
          <w:rFonts w:ascii="Times New Roman" w:hAnsi="Times New Roman" w:cs="Times New Roman" w:hint="eastAsia"/>
          <w:sz w:val="24"/>
        </w:rPr>
        <w:t xml:space="preserve">demonstrate the importance of communicating and sharing the working process </w:t>
      </w:r>
      <w:r w:rsidR="0044324F">
        <w:rPr>
          <w:rFonts w:ascii="Times New Roman" w:hAnsi="Times New Roman" w:cs="Times New Roman"/>
          <w:sz w:val="24"/>
        </w:rPr>
        <w:t>through</w:t>
      </w:r>
      <w:r w:rsidR="0044324F">
        <w:rPr>
          <w:rFonts w:ascii="Times New Roman" w:hAnsi="Times New Roman" w:cs="Times New Roman" w:hint="eastAsia"/>
          <w:sz w:val="24"/>
        </w:rPr>
        <w:t xml:space="preserve"> the internet. </w:t>
      </w:r>
      <w:proofErr w:type="spellStart"/>
      <w:r w:rsidR="0044324F">
        <w:rPr>
          <w:rFonts w:ascii="Times New Roman" w:hAnsi="Times New Roman" w:cs="Times New Roman" w:hint="eastAsia"/>
          <w:sz w:val="24"/>
        </w:rPr>
        <w:t>Github</w:t>
      </w:r>
      <w:proofErr w:type="spellEnd"/>
      <w:r w:rsidR="0044324F">
        <w:rPr>
          <w:rFonts w:ascii="Times New Roman" w:hAnsi="Times New Roman" w:cs="Times New Roman" w:hint="eastAsia"/>
          <w:sz w:val="24"/>
        </w:rPr>
        <w:t>, act</w:t>
      </w:r>
      <w:r w:rsidR="00B12A05">
        <w:rPr>
          <w:rFonts w:ascii="Times New Roman" w:hAnsi="Times New Roman" w:cs="Times New Roman" w:hint="eastAsia"/>
          <w:sz w:val="24"/>
        </w:rPr>
        <w:t>ing</w:t>
      </w:r>
      <w:r w:rsidR="0044324F">
        <w:rPr>
          <w:rFonts w:ascii="Times New Roman" w:hAnsi="Times New Roman" w:cs="Times New Roman" w:hint="eastAsia"/>
          <w:sz w:val="24"/>
        </w:rPr>
        <w:t xml:space="preserve"> as a</w:t>
      </w:r>
      <w:r w:rsidR="00B12A05">
        <w:rPr>
          <w:rFonts w:ascii="Times New Roman" w:hAnsi="Times New Roman" w:cs="Times New Roman" w:hint="eastAsia"/>
          <w:sz w:val="24"/>
        </w:rPr>
        <w:t>n</w:t>
      </w:r>
      <w:r w:rsidR="0044324F">
        <w:rPr>
          <w:rFonts w:ascii="Times New Roman" w:hAnsi="Times New Roman" w:cs="Times New Roman" w:hint="eastAsia"/>
          <w:sz w:val="24"/>
        </w:rPr>
        <w:t xml:space="preserve"> online communicating platform, enables</w:t>
      </w:r>
      <w:r w:rsidR="00B12A05">
        <w:rPr>
          <w:rFonts w:ascii="Times New Roman" w:hAnsi="Times New Roman" w:cs="Times New Roman" w:hint="eastAsia"/>
          <w:sz w:val="24"/>
        </w:rPr>
        <w:t xml:space="preserve"> different users to upload their works onto the cloud server, </w:t>
      </w:r>
      <w:r w:rsidR="00B12A05">
        <w:rPr>
          <w:rFonts w:ascii="Times New Roman" w:hAnsi="Times New Roman" w:cs="Times New Roman"/>
          <w:sz w:val="24"/>
        </w:rPr>
        <w:t xml:space="preserve">as </w:t>
      </w:r>
      <w:r w:rsidR="00B12A05">
        <w:rPr>
          <w:rFonts w:ascii="Times New Roman" w:hAnsi="Times New Roman" w:cs="Times New Roman" w:hint="eastAsia"/>
          <w:sz w:val="24"/>
        </w:rPr>
        <w:t>known as a repository.</w:t>
      </w:r>
      <w:r w:rsidR="00B12A0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9692E">
        <w:rPr>
          <w:rFonts w:ascii="Times New Roman" w:hAnsi="Times New Roman" w:cs="Times New Roman"/>
          <w:sz w:val="24"/>
        </w:rPr>
        <w:t>Github</w:t>
      </w:r>
      <w:proofErr w:type="spellEnd"/>
      <w:r w:rsidR="00C9692E">
        <w:rPr>
          <w:rFonts w:ascii="Times New Roman" w:hAnsi="Times New Roman" w:cs="Times New Roman"/>
          <w:sz w:val="24"/>
        </w:rPr>
        <w:t xml:space="preserve"> allows for real-time collaboration, and encourages teams to work together to build and edit the site content at the same page [7].</w:t>
      </w:r>
    </w:p>
    <w:p w:rsidR="00C9692E" w:rsidRDefault="00C9692E" w:rsidP="00BD5452">
      <w:pPr>
        <w:jc w:val="both"/>
        <w:rPr>
          <w:rFonts w:ascii="Times New Roman" w:hAnsi="Times New Roman" w:cs="Times New Roman"/>
          <w:sz w:val="24"/>
        </w:rPr>
      </w:pPr>
    </w:p>
    <w:p w:rsidR="00C9692E" w:rsidRDefault="00C9692E" w:rsidP="00BD5452">
      <w:pPr>
        <w:jc w:val="both"/>
        <w:rPr>
          <w:rFonts w:ascii="Times New Roman" w:hAnsi="Times New Roman" w:cs="Times New Roman" w:hint="eastAsia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Features of </w:t>
      </w:r>
      <w:proofErr w:type="spellStart"/>
      <w:r>
        <w:rPr>
          <w:rFonts w:ascii="Times New Roman" w:hAnsi="Times New Roman" w:cs="Times New Roman"/>
          <w:sz w:val="28"/>
          <w:u w:val="single"/>
        </w:rPr>
        <w:t>Github</w:t>
      </w:r>
      <w:proofErr w:type="spellEnd"/>
    </w:p>
    <w:p w:rsidR="00B713CF" w:rsidRDefault="00B713CF" w:rsidP="00BD5452">
      <w:pPr>
        <w:pBdr>
          <w:bottom w:val="single" w:sz="12" w:space="1" w:color="auto"/>
        </w:pBdr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 xml:space="preserve">s mentioned above, </w:t>
      </w:r>
      <w:proofErr w:type="spellStart"/>
      <w:r>
        <w:rPr>
          <w:rFonts w:ascii="Times New Roman" w:hAnsi="Times New Roman" w:cs="Times New Roman" w:hint="eastAsia"/>
          <w:sz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enable multiple users, which are called developers or programmers to work on a single project at the same time, reduces the risk of duplicative and conflicting work. </w:t>
      </w:r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 w:hint="eastAsia"/>
          <w:sz w:val="24"/>
        </w:rPr>
        <w:t xml:space="preserve">or </w:t>
      </w:r>
      <w:r>
        <w:rPr>
          <w:rFonts w:ascii="Times New Roman" w:hAnsi="Times New Roman" w:cs="Times New Roman"/>
          <w:sz w:val="24"/>
        </w:rPr>
        <w:t>example</w:t>
      </w:r>
      <w:r>
        <w:rPr>
          <w:rFonts w:ascii="Times New Roman" w:hAnsi="Times New Roman" w:cs="Times New Roman" w:hint="eastAsia"/>
          <w:sz w:val="24"/>
        </w:rPr>
        <w:t xml:space="preserve">, some online collaborating working interfaces allows several users to commit changes at the same time, but that might result in data </w:t>
      </w:r>
      <w:r>
        <w:rPr>
          <w:rFonts w:ascii="Times New Roman" w:hAnsi="Times New Roman" w:cs="Times New Roman"/>
          <w:sz w:val="24"/>
        </w:rPr>
        <w:t>inconsistency</w:t>
      </w:r>
      <w:r>
        <w:rPr>
          <w:rFonts w:ascii="Times New Roman" w:hAnsi="Times New Roman" w:cs="Times New Roman" w:hint="eastAsia"/>
          <w:sz w:val="24"/>
        </w:rPr>
        <w:t xml:space="preserve"> and redundancy. With </w:t>
      </w:r>
      <w:proofErr w:type="spellStart"/>
      <w:r>
        <w:rPr>
          <w:rFonts w:ascii="Times New Roman" w:hAnsi="Times New Roman" w:cs="Times New Roman" w:hint="eastAsia"/>
          <w:sz w:val="24"/>
        </w:rPr>
        <w:t>Github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developers can build code, track changes and respond to problems that might arise during the design and development process </w:t>
      </w:r>
      <w:r>
        <w:rPr>
          <w:rFonts w:ascii="Times New Roman" w:hAnsi="Times New Roman" w:cs="Times New Roman"/>
          <w:sz w:val="24"/>
        </w:rPr>
        <w:t>simultaneously</w:t>
      </w:r>
      <w:r w:rsidR="006C72E3">
        <w:rPr>
          <w:rFonts w:ascii="Times New Roman" w:hAnsi="Times New Roman" w:cs="Times New Roman" w:hint="eastAsia"/>
          <w:sz w:val="24"/>
        </w:rPr>
        <w:t xml:space="preserve"> [7]</w:t>
      </w:r>
      <w:r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 xml:space="preserve">oreover, a repository consists of a master branch, and several sub-branches which </w:t>
      </w:r>
      <w:r>
        <w:rPr>
          <w:rFonts w:ascii="Times New Roman" w:hAnsi="Times New Roman" w:cs="Times New Roman"/>
          <w:sz w:val="24"/>
        </w:rPr>
        <w:t>represent</w:t>
      </w:r>
      <w:r>
        <w:rPr>
          <w:rFonts w:ascii="Times New Roman" w:hAnsi="Times New Roman" w:cs="Times New Roman" w:hint="eastAsia"/>
          <w:sz w:val="24"/>
        </w:rPr>
        <w:t xml:space="preserve"> the role of a leader and crewmates.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 master is basically the host of the team, controlling all actions conducted to the repository, while </w:t>
      </w:r>
      <w:r w:rsidR="006C72E3">
        <w:rPr>
          <w:rFonts w:ascii="Times New Roman" w:hAnsi="Times New Roman" w:cs="Times New Roman" w:hint="eastAsia"/>
          <w:sz w:val="24"/>
        </w:rPr>
        <w:t>other developers could synchronize their files and works with the master branch, so that everyone could review the process and make changes to the work simultaneously.</w:t>
      </w:r>
    </w:p>
    <w:p w:rsidR="006C72E3" w:rsidRDefault="006C72E3" w:rsidP="00BD5452">
      <w:pPr>
        <w:jc w:val="both"/>
        <w:rPr>
          <w:rFonts w:ascii="Times New Roman" w:hAnsi="Times New Roman" w:cs="Times New Roman" w:hint="eastAsia"/>
          <w:sz w:val="24"/>
        </w:rPr>
      </w:pPr>
    </w:p>
    <w:p w:rsidR="006C72E3" w:rsidRDefault="006C72E3" w:rsidP="00BD5452">
      <w:pPr>
        <w:jc w:val="both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In conclusion,</w:t>
      </w:r>
      <w:r w:rsidR="00AF6029">
        <w:rPr>
          <w:rFonts w:ascii="Times New Roman" w:hAnsi="Times New Roman" w:cs="Times New Roman" w:hint="eastAsia"/>
          <w:sz w:val="24"/>
        </w:rPr>
        <w:t xml:space="preserve"> python is doubtlessly one of the most</w:t>
      </w:r>
      <w:r w:rsidR="00CC0655">
        <w:rPr>
          <w:rFonts w:ascii="Times New Roman" w:hAnsi="Times New Roman" w:cs="Times New Roman" w:hint="eastAsia"/>
          <w:sz w:val="24"/>
        </w:rPr>
        <w:t xml:space="preserve"> common and functional programming language in the world. </w:t>
      </w:r>
      <w:r w:rsidR="00CC0655">
        <w:rPr>
          <w:rFonts w:ascii="Times New Roman" w:hAnsi="Times New Roman" w:cs="Times New Roman"/>
          <w:sz w:val="24"/>
        </w:rPr>
        <w:t>O</w:t>
      </w:r>
      <w:r w:rsidR="00CC0655">
        <w:rPr>
          <w:rFonts w:ascii="Times New Roman" w:hAnsi="Times New Roman" w:cs="Times New Roman" w:hint="eastAsia"/>
          <w:sz w:val="24"/>
        </w:rPr>
        <w:t xml:space="preserve">n the other hand, </w:t>
      </w:r>
      <w:proofErr w:type="spellStart"/>
      <w:r w:rsidR="00CC0655">
        <w:rPr>
          <w:rFonts w:ascii="Times New Roman" w:hAnsi="Times New Roman" w:cs="Times New Roman" w:hint="eastAsia"/>
          <w:sz w:val="24"/>
        </w:rPr>
        <w:t>Github</w:t>
      </w:r>
      <w:proofErr w:type="spellEnd"/>
      <w:r w:rsidR="00CC0655">
        <w:rPr>
          <w:rFonts w:ascii="Times New Roman" w:hAnsi="Times New Roman" w:cs="Times New Roman" w:hint="eastAsia"/>
          <w:sz w:val="24"/>
        </w:rPr>
        <w:t xml:space="preserve"> is also important as to provide an online collaborating interface for developers to work together at the same pace. </w:t>
      </w:r>
      <w:r w:rsidR="00CC0655">
        <w:rPr>
          <w:rFonts w:ascii="Times New Roman" w:hAnsi="Times New Roman" w:cs="Times New Roman"/>
          <w:sz w:val="24"/>
        </w:rPr>
        <w:t>T</w:t>
      </w:r>
      <w:r w:rsidR="00CC0655">
        <w:rPr>
          <w:rFonts w:ascii="Times New Roman" w:hAnsi="Times New Roman" w:cs="Times New Roman" w:hint="eastAsia"/>
          <w:sz w:val="24"/>
        </w:rPr>
        <w:t xml:space="preserve">hese software and tools are creating a major trend in bringing benefits to engineering design and </w:t>
      </w:r>
      <w:r w:rsidR="00CC0655">
        <w:rPr>
          <w:rFonts w:ascii="Times New Roman" w:hAnsi="Times New Roman" w:cs="Times New Roman"/>
          <w:sz w:val="24"/>
        </w:rPr>
        <w:t>operations</w:t>
      </w:r>
      <w:r w:rsidR="00CC0655">
        <w:rPr>
          <w:rFonts w:ascii="Times New Roman" w:hAnsi="Times New Roman" w:cs="Times New Roman" w:hint="eastAsia"/>
          <w:sz w:val="24"/>
        </w:rPr>
        <w:t xml:space="preserve">, in terms of collaborating projects between industries or specific developers, which improve the performances of the </w:t>
      </w:r>
      <w:r w:rsidR="00CC0655">
        <w:rPr>
          <w:rFonts w:ascii="Times New Roman" w:hAnsi="Times New Roman" w:cs="Times New Roman"/>
          <w:sz w:val="24"/>
        </w:rPr>
        <w:t>engineering</w:t>
      </w:r>
      <w:r w:rsidR="00CC0655">
        <w:rPr>
          <w:rFonts w:ascii="Times New Roman" w:hAnsi="Times New Roman" w:cs="Times New Roman" w:hint="eastAsia"/>
          <w:sz w:val="24"/>
        </w:rPr>
        <w:t xml:space="preserve"> industry eventually.</w:t>
      </w:r>
    </w:p>
    <w:p w:rsidR="00804E07" w:rsidRDefault="00804E07" w:rsidP="00BD5452">
      <w:pPr>
        <w:jc w:val="both"/>
        <w:rPr>
          <w:rFonts w:ascii="Times New Roman" w:hAnsi="Times New Roman" w:cs="Times New Roman" w:hint="eastAsia"/>
          <w:sz w:val="24"/>
        </w:rPr>
      </w:pPr>
      <w:bookmarkStart w:id="0" w:name="_GoBack"/>
      <w:bookmarkEnd w:id="0"/>
    </w:p>
    <w:p w:rsidR="00804E07" w:rsidRPr="00650A2A" w:rsidRDefault="00804E07" w:rsidP="00BD5452">
      <w:pPr>
        <w:jc w:val="both"/>
        <w:rPr>
          <w:rFonts w:ascii="Times New Roman" w:hAnsi="Times New Roman" w:cs="Times New Roman" w:hint="eastAsia"/>
          <w:sz w:val="24"/>
          <w:u w:val="single"/>
        </w:rPr>
      </w:pPr>
      <w:r w:rsidRPr="00650A2A">
        <w:rPr>
          <w:rFonts w:ascii="Times New Roman" w:hAnsi="Times New Roman" w:cs="Times New Roman"/>
          <w:sz w:val="24"/>
          <w:u w:val="single"/>
        </w:rPr>
        <w:t>R</w:t>
      </w:r>
      <w:r w:rsidRPr="00650A2A">
        <w:rPr>
          <w:rFonts w:ascii="Times New Roman" w:hAnsi="Times New Roman" w:cs="Times New Roman" w:hint="eastAsia"/>
          <w:sz w:val="24"/>
          <w:u w:val="single"/>
        </w:rPr>
        <w:t>eference list</w:t>
      </w:r>
    </w:p>
    <w:p w:rsidR="00804E07" w:rsidRDefault="00804E07" w:rsidP="00804E07">
      <w:pPr>
        <w:autoSpaceDE w:val="0"/>
        <w:autoSpaceDN w:val="0"/>
        <w:adjustRightInd w:val="0"/>
        <w:spacing w:after="0"/>
        <w:ind w:left="270" w:hanging="27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[1</w:t>
      </w:r>
      <w:proofErr w:type="gramStart"/>
      <w:r>
        <w:rPr>
          <w:rFonts w:ascii="Calibri" w:hAnsi="Calibri" w:cs="Calibri"/>
          <w:lang w:val="en"/>
        </w:rPr>
        <w:t>]  van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Rossum</w:t>
      </w:r>
      <w:proofErr w:type="spellEnd"/>
      <w:r>
        <w:rPr>
          <w:rFonts w:ascii="Calibri" w:hAnsi="Calibri" w:cs="Calibri"/>
          <w:lang w:val="en"/>
        </w:rPr>
        <w:t xml:space="preserve">, Guido (29 August 2000). "SETL (was: Lukewarm about range literals)". </w:t>
      </w:r>
      <w:proofErr w:type="gramStart"/>
      <w:r>
        <w:rPr>
          <w:rFonts w:ascii="Calibri" w:hAnsi="Calibri" w:cs="Calibri"/>
          <w:lang w:val="en"/>
        </w:rPr>
        <w:t>Python-</w:t>
      </w:r>
      <w:proofErr w:type="spellStart"/>
      <w:r>
        <w:rPr>
          <w:rFonts w:ascii="Calibri" w:hAnsi="Calibri" w:cs="Calibri"/>
          <w:lang w:val="en"/>
        </w:rPr>
        <w:t>Dev</w:t>
      </w:r>
      <w:proofErr w:type="spellEnd"/>
      <w:r>
        <w:rPr>
          <w:rFonts w:ascii="Calibri" w:hAnsi="Calibri" w:cs="Calibri"/>
          <w:lang w:val="en"/>
        </w:rPr>
        <w:t xml:space="preserve"> (Mailing list).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Retrieved 13 March 2011.</w:t>
      </w:r>
      <w:proofErr w:type="gramEnd"/>
    </w:p>
    <w:p w:rsidR="00804E07" w:rsidRDefault="00804E07" w:rsidP="00804E07">
      <w:pPr>
        <w:autoSpaceDE w:val="0"/>
        <w:autoSpaceDN w:val="0"/>
        <w:adjustRightInd w:val="0"/>
        <w:spacing w:after="0"/>
        <w:ind w:left="270" w:hanging="27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[2] Kuhlman, Dave. "A Python Book: Beginning Python, Advanced Python, and Python Exercises". </w:t>
      </w:r>
      <w:proofErr w:type="gramStart"/>
      <w:r>
        <w:rPr>
          <w:rFonts w:ascii="Calibri" w:hAnsi="Calibri" w:cs="Calibri"/>
          <w:lang w:val="en"/>
        </w:rPr>
        <w:t>Section 1.1.</w:t>
      </w:r>
      <w:proofErr w:type="gramEnd"/>
      <w:r>
        <w:rPr>
          <w:rFonts w:ascii="Calibri" w:hAnsi="Calibri" w:cs="Calibri"/>
          <w:lang w:val="en"/>
        </w:rPr>
        <w:t xml:space="preserve"> Archived from the original (PDF) on 23 June 2012.</w:t>
      </w:r>
    </w:p>
    <w:p w:rsidR="00804E07" w:rsidRDefault="00804E07" w:rsidP="00804E07">
      <w:pPr>
        <w:autoSpaceDE w:val="0"/>
        <w:autoSpaceDN w:val="0"/>
        <w:adjustRightInd w:val="0"/>
        <w:spacing w:after="0"/>
        <w:ind w:left="270" w:hanging="27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[3] van </w:t>
      </w:r>
      <w:proofErr w:type="spellStart"/>
      <w:r>
        <w:rPr>
          <w:rFonts w:ascii="Calibri" w:hAnsi="Calibri" w:cs="Calibri"/>
          <w:lang w:val="en"/>
        </w:rPr>
        <w:t>Rossum</w:t>
      </w:r>
      <w:proofErr w:type="spellEnd"/>
      <w:r>
        <w:rPr>
          <w:rFonts w:ascii="Calibri" w:hAnsi="Calibri" w:cs="Calibri"/>
          <w:lang w:val="en"/>
        </w:rPr>
        <w:t>, Guido (5 June 2001).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"PEP 7 – Style Guide for C Code".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Python Enhancement Proposals.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Python Software Foundation.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Retrieved 24 November 2008.</w:t>
      </w:r>
      <w:proofErr w:type="gramEnd"/>
    </w:p>
    <w:p w:rsidR="00804E07" w:rsidRDefault="00804E07" w:rsidP="00804E07">
      <w:pPr>
        <w:autoSpaceDE w:val="0"/>
        <w:autoSpaceDN w:val="0"/>
        <w:adjustRightInd w:val="0"/>
        <w:spacing w:after="0"/>
        <w:ind w:left="270" w:hanging="27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[4] The Cain Gang Ltd. "Python </w:t>
      </w:r>
      <w:proofErr w:type="spellStart"/>
      <w:r>
        <w:rPr>
          <w:rFonts w:ascii="Calibri" w:hAnsi="Calibri" w:cs="Calibri"/>
          <w:lang w:val="en"/>
        </w:rPr>
        <w:t>Metaclasses</w:t>
      </w:r>
      <w:proofErr w:type="spellEnd"/>
      <w:r>
        <w:rPr>
          <w:rFonts w:ascii="Calibri" w:hAnsi="Calibri" w:cs="Calibri"/>
          <w:lang w:val="en"/>
        </w:rPr>
        <w:t xml:space="preserve">: Who? Why? </w:t>
      </w:r>
      <w:proofErr w:type="gramStart"/>
      <w:r>
        <w:rPr>
          <w:rFonts w:ascii="Calibri" w:hAnsi="Calibri" w:cs="Calibri"/>
          <w:lang w:val="en"/>
        </w:rPr>
        <w:t>When?"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(PDF).</w:t>
      </w:r>
      <w:proofErr w:type="gramEnd"/>
      <w:r>
        <w:rPr>
          <w:rFonts w:ascii="Calibri" w:hAnsi="Calibri" w:cs="Calibri"/>
          <w:lang w:val="en"/>
        </w:rPr>
        <w:t xml:space="preserve"> Archived from the original (PDF) on 30 May 2009. </w:t>
      </w:r>
      <w:proofErr w:type="gramStart"/>
      <w:r>
        <w:rPr>
          <w:rFonts w:ascii="Calibri" w:hAnsi="Calibri" w:cs="Calibri"/>
          <w:lang w:val="en"/>
        </w:rPr>
        <w:t>Retrieved 27 June 2009.</w:t>
      </w:r>
      <w:proofErr w:type="gramEnd"/>
    </w:p>
    <w:p w:rsidR="00804E07" w:rsidRDefault="00804E07" w:rsidP="00804E07">
      <w:pPr>
        <w:autoSpaceDE w:val="0"/>
        <w:autoSpaceDN w:val="0"/>
        <w:adjustRightInd w:val="0"/>
        <w:spacing w:after="0"/>
        <w:ind w:left="270" w:hanging="27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[5] "3.3. </w:t>
      </w:r>
      <w:proofErr w:type="gramStart"/>
      <w:r>
        <w:rPr>
          <w:rFonts w:ascii="Calibri" w:hAnsi="Calibri" w:cs="Calibri"/>
          <w:lang w:val="en"/>
        </w:rPr>
        <w:t>Special method names".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The Python Language Reference.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Python Software Foundation.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Retrieved 27 June 2009.</w:t>
      </w:r>
      <w:proofErr w:type="gramEnd"/>
    </w:p>
    <w:p w:rsidR="00804E07" w:rsidRDefault="00804E07" w:rsidP="00804E07">
      <w:pPr>
        <w:autoSpaceDE w:val="0"/>
        <w:autoSpaceDN w:val="0"/>
        <w:adjustRightInd w:val="0"/>
        <w:spacing w:after="0"/>
        <w:ind w:left="270" w:hanging="27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[6] van </w:t>
      </w:r>
      <w:proofErr w:type="spellStart"/>
      <w:r>
        <w:rPr>
          <w:rFonts w:ascii="Calibri" w:hAnsi="Calibri" w:cs="Calibri"/>
          <w:lang w:val="en"/>
        </w:rPr>
        <w:t>Rossum</w:t>
      </w:r>
      <w:proofErr w:type="spellEnd"/>
      <w:r>
        <w:rPr>
          <w:rFonts w:ascii="Calibri" w:hAnsi="Calibri" w:cs="Calibri"/>
          <w:lang w:val="en"/>
        </w:rPr>
        <w:t>, Guido (5 June 2001).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"PEP 7 – Style Guide for C Code".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Python Enhancement Proposals.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Python Software Foundation.</w:t>
      </w:r>
      <w:proofErr w:type="gram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Retrieved 24 November 2008.</w:t>
      </w:r>
      <w:proofErr w:type="gramEnd"/>
    </w:p>
    <w:p w:rsidR="00804E07" w:rsidRDefault="00804E07" w:rsidP="00804E07">
      <w:pPr>
        <w:autoSpaceDE w:val="0"/>
        <w:autoSpaceDN w:val="0"/>
        <w:adjustRightInd w:val="0"/>
        <w:spacing w:after="0"/>
        <w:ind w:left="270" w:hanging="27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[7] </w:t>
      </w:r>
      <w:hyperlink r:id="rId6" w:history="1">
        <w:r>
          <w:rPr>
            <w:rFonts w:ascii="Calibri" w:hAnsi="Calibri" w:cs="Calibri"/>
            <w:lang w:val="en"/>
          </w:rPr>
          <w:t>https://digital.gov/resources/an-introduction-github/</w:t>
        </w:r>
      </w:hyperlink>
    </w:p>
    <w:p w:rsidR="00804E07" w:rsidRPr="00804E07" w:rsidRDefault="00804E07" w:rsidP="00804E07">
      <w:pPr>
        <w:ind w:left="270" w:hanging="270"/>
        <w:jc w:val="both"/>
        <w:rPr>
          <w:rFonts w:ascii="Times New Roman" w:hAnsi="Times New Roman" w:cs="Times New Roman" w:hint="eastAsia"/>
          <w:sz w:val="24"/>
          <w:lang w:val="en"/>
        </w:rPr>
      </w:pPr>
    </w:p>
    <w:sectPr w:rsidR="00804E07" w:rsidRPr="0080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452"/>
    <w:rsid w:val="0044324F"/>
    <w:rsid w:val="00650A2A"/>
    <w:rsid w:val="006C72E3"/>
    <w:rsid w:val="00725657"/>
    <w:rsid w:val="007C02DB"/>
    <w:rsid w:val="00804E07"/>
    <w:rsid w:val="00872FBF"/>
    <w:rsid w:val="008B550D"/>
    <w:rsid w:val="00AF6029"/>
    <w:rsid w:val="00B12A05"/>
    <w:rsid w:val="00B713CF"/>
    <w:rsid w:val="00BD5452"/>
    <w:rsid w:val="00C9692E"/>
    <w:rsid w:val="00CC0655"/>
    <w:rsid w:val="00F31FBD"/>
    <w:rsid w:val="00F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igital.gov/resources/an-introduction-github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62316-62A5-4A62-9479-B693055A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 wai wong</dc:creator>
  <cp:lastModifiedBy>hei wai wong</cp:lastModifiedBy>
  <cp:revision>6</cp:revision>
  <dcterms:created xsi:type="dcterms:W3CDTF">2020-11-12T03:23:00Z</dcterms:created>
  <dcterms:modified xsi:type="dcterms:W3CDTF">2020-11-12T11:04:00Z</dcterms:modified>
</cp:coreProperties>
</file>