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75" w:rsidRDefault="00A256D7" w:rsidP="00193B3F">
      <w:pPr>
        <w:pStyle w:val="2"/>
      </w:pPr>
      <w:r>
        <w:rPr>
          <w:rFonts w:hint="eastAsia"/>
        </w:rPr>
        <w:t>HOG</w:t>
      </w:r>
      <w:r>
        <w:rPr>
          <w:rFonts w:hint="eastAsia"/>
        </w:rPr>
        <w:t>特征</w:t>
      </w:r>
    </w:p>
    <w:p w:rsidR="00635646" w:rsidRDefault="00635646" w:rsidP="00635646">
      <w:pPr>
        <w:pStyle w:val="3"/>
      </w:pPr>
      <w:r>
        <w:t>Introduction</w:t>
      </w:r>
    </w:p>
    <w:p w:rsidR="0046030C" w:rsidRDefault="0046030C" w:rsidP="0046030C">
      <w:pPr>
        <w:jc w:val="left"/>
        <w:rPr>
          <w:sz w:val="27"/>
          <w:szCs w:val="27"/>
        </w:rPr>
      </w:pPr>
      <w:r>
        <w:rPr>
          <w:sz w:val="27"/>
          <w:szCs w:val="27"/>
        </w:rPr>
        <w:t>方向梯度直方图（</w:t>
      </w:r>
      <w:r>
        <w:rPr>
          <w:rFonts w:ascii="Calibri" w:hAnsi="Calibri"/>
          <w:sz w:val="27"/>
          <w:szCs w:val="27"/>
        </w:rPr>
        <w:t>Histogram of Oriented Gradient, HOG</w:t>
      </w:r>
      <w:r>
        <w:rPr>
          <w:sz w:val="27"/>
          <w:szCs w:val="27"/>
        </w:rPr>
        <w:t>）特征最初是一种在计算机视觉和图像处理中用来进行物体检测的特征描述子，在</w:t>
      </w:r>
      <w:r>
        <w:rPr>
          <w:rFonts w:hint="eastAsia"/>
          <w:sz w:val="27"/>
          <w:szCs w:val="27"/>
        </w:rPr>
        <w:t>05</w:t>
      </w:r>
      <w:r>
        <w:rPr>
          <w:rFonts w:hint="eastAsia"/>
          <w:sz w:val="27"/>
          <w:szCs w:val="27"/>
        </w:rPr>
        <w:t>年的</w:t>
      </w:r>
      <w:r>
        <w:rPr>
          <w:rFonts w:hint="eastAsia"/>
          <w:sz w:val="27"/>
          <w:szCs w:val="27"/>
        </w:rPr>
        <w:t>CVPR</w:t>
      </w:r>
      <w:r>
        <w:rPr>
          <w:rFonts w:hint="eastAsia"/>
          <w:sz w:val="27"/>
          <w:szCs w:val="27"/>
        </w:rPr>
        <w:t>文章</w:t>
      </w:r>
      <w:r w:rsidR="00635646">
        <w:rPr>
          <w:rFonts w:hint="eastAsia"/>
          <w:sz w:val="27"/>
          <w:szCs w:val="27"/>
        </w:rPr>
        <w:t>[</w:t>
      </w:r>
      <w:r w:rsidR="00635646">
        <w:rPr>
          <w:sz w:val="27"/>
          <w:szCs w:val="27"/>
        </w:rPr>
        <w:t>1</w:t>
      </w:r>
      <w:r w:rsidR="00635646">
        <w:rPr>
          <w:rFonts w:hint="eastAsia"/>
          <w:sz w:val="27"/>
          <w:szCs w:val="27"/>
        </w:rPr>
        <w:t>]</w:t>
      </w:r>
      <w:r>
        <w:rPr>
          <w:rFonts w:hint="eastAsia"/>
          <w:sz w:val="27"/>
          <w:szCs w:val="27"/>
        </w:rPr>
        <w:t>中</w:t>
      </w:r>
      <w:r w:rsidR="00635646">
        <w:rPr>
          <w:rFonts w:hint="eastAsia"/>
          <w:sz w:val="27"/>
          <w:szCs w:val="27"/>
        </w:rPr>
        <w:t>结合</w:t>
      </w:r>
      <w:r w:rsidR="00635646">
        <w:rPr>
          <w:rFonts w:hint="eastAsia"/>
          <w:sz w:val="27"/>
          <w:szCs w:val="27"/>
        </w:rPr>
        <w:t>SVM</w:t>
      </w:r>
      <w:r w:rsidR="00635646">
        <w:rPr>
          <w:rFonts w:hint="eastAsia"/>
          <w:sz w:val="27"/>
          <w:szCs w:val="27"/>
        </w:rPr>
        <w:t>完成行人检测任务时提出</w:t>
      </w:r>
      <w:r>
        <w:rPr>
          <w:sz w:val="27"/>
          <w:szCs w:val="27"/>
        </w:rPr>
        <w:t>。后来被广泛由于各种视觉任务中，包括分类，认证等。</w:t>
      </w:r>
    </w:p>
    <w:p w:rsidR="00635646" w:rsidRDefault="00635646" w:rsidP="00635646">
      <w:pPr>
        <w:pStyle w:val="3"/>
      </w:pPr>
      <w:r>
        <w:rPr>
          <w:rFonts w:hint="eastAsia"/>
        </w:rPr>
        <w:t>Notations</w:t>
      </w:r>
    </w:p>
    <w:p w:rsidR="00635646" w:rsidRDefault="00635646" w:rsidP="0046030C">
      <w:pPr>
        <w:jc w:val="left"/>
        <w:rPr>
          <w:sz w:val="27"/>
          <w:szCs w:val="27"/>
        </w:rPr>
      </w:pPr>
      <w:r>
        <w:rPr>
          <w:rFonts w:hint="eastAsia"/>
          <w:sz w:val="27"/>
          <w:szCs w:val="27"/>
        </w:rPr>
        <w:t>在正式介绍算法流程之前，首先需要了解一些概念：</w:t>
      </w:r>
    </w:p>
    <w:p w:rsidR="00805C6D" w:rsidRPr="00805C6D" w:rsidRDefault="00635646" w:rsidP="00805C6D">
      <w:pPr>
        <w:pStyle w:val="a6"/>
        <w:numPr>
          <w:ilvl w:val="0"/>
          <w:numId w:val="1"/>
        </w:numPr>
        <w:ind w:firstLineChars="0"/>
        <w:jc w:val="left"/>
        <w:rPr>
          <w:sz w:val="27"/>
          <w:szCs w:val="27"/>
        </w:rPr>
      </w:pPr>
      <w:r>
        <w:rPr>
          <w:rFonts w:hint="eastAsia"/>
          <w:sz w:val="27"/>
          <w:szCs w:val="27"/>
        </w:rPr>
        <w:t>像素</w:t>
      </w:r>
      <w:r>
        <w:rPr>
          <w:rFonts w:hint="eastAsia"/>
          <w:sz w:val="27"/>
          <w:szCs w:val="27"/>
        </w:rPr>
        <w:t>(</w:t>
      </w:r>
      <w:r>
        <w:rPr>
          <w:sz w:val="27"/>
          <w:szCs w:val="27"/>
        </w:rPr>
        <w:t>pixel</w:t>
      </w:r>
      <w:r>
        <w:rPr>
          <w:rFonts w:hint="eastAsia"/>
          <w:sz w:val="27"/>
          <w:szCs w:val="27"/>
        </w:rPr>
        <w:t>)</w:t>
      </w:r>
      <w:r>
        <w:rPr>
          <w:rFonts w:hint="eastAsia"/>
          <w:sz w:val="27"/>
          <w:szCs w:val="27"/>
        </w:rPr>
        <w:t>：一幅图像由一个个像素组成，通常说图像的大小就是指的这个像素矩阵的维度。如果一幅图像由</w:t>
      </w:r>
      <w:r>
        <w:rPr>
          <w:rFonts w:hint="eastAsia"/>
          <w:sz w:val="27"/>
          <w:szCs w:val="27"/>
        </w:rPr>
        <w:t>RGB</w:t>
      </w:r>
      <w:r>
        <w:rPr>
          <w:rFonts w:hint="eastAsia"/>
          <w:sz w:val="27"/>
          <w:szCs w:val="27"/>
        </w:rPr>
        <w:t>表示，每个像素点都可以三个数值表示，分别代表该像素点在</w:t>
      </w:r>
      <w:r>
        <w:rPr>
          <w:rFonts w:hint="eastAsia"/>
          <w:sz w:val="27"/>
          <w:szCs w:val="27"/>
        </w:rPr>
        <w:t>RGB</w:t>
      </w:r>
      <w:r>
        <w:rPr>
          <w:rFonts w:hint="eastAsia"/>
          <w:sz w:val="27"/>
          <w:szCs w:val="27"/>
        </w:rPr>
        <w:t>通道上的数值大小。图像的大小在</w:t>
      </w:r>
      <w:r>
        <w:rPr>
          <w:rFonts w:hint="eastAsia"/>
          <w:sz w:val="27"/>
          <w:szCs w:val="27"/>
        </w:rPr>
        <w:t>HOG</w:t>
      </w:r>
      <w:r>
        <w:rPr>
          <w:rFonts w:hint="eastAsia"/>
          <w:sz w:val="27"/>
          <w:szCs w:val="27"/>
        </w:rPr>
        <w:t>中经常就称为窗口的大小</w:t>
      </w:r>
      <w:r w:rsidR="00921009">
        <w:rPr>
          <w:sz w:val="27"/>
          <w:szCs w:val="27"/>
        </w:rPr>
        <w:t>(m*n)</w:t>
      </w:r>
      <w:r w:rsidR="00805C6D">
        <w:rPr>
          <w:rFonts w:hint="eastAsia"/>
          <w:sz w:val="27"/>
          <w:szCs w:val="27"/>
        </w:rPr>
        <w:t>。</w:t>
      </w:r>
    </w:p>
    <w:p w:rsidR="00635646" w:rsidRDefault="00635646" w:rsidP="00635646">
      <w:pPr>
        <w:pStyle w:val="a6"/>
        <w:numPr>
          <w:ilvl w:val="0"/>
          <w:numId w:val="1"/>
        </w:numPr>
        <w:ind w:firstLineChars="0"/>
        <w:jc w:val="left"/>
        <w:rPr>
          <w:sz w:val="27"/>
          <w:szCs w:val="27"/>
        </w:rPr>
      </w:pPr>
      <w:r>
        <w:rPr>
          <w:sz w:val="27"/>
          <w:szCs w:val="27"/>
        </w:rPr>
        <w:t>胞元（</w:t>
      </w:r>
      <w:r>
        <w:rPr>
          <w:sz w:val="27"/>
          <w:szCs w:val="27"/>
        </w:rPr>
        <w:t>cell</w:t>
      </w:r>
      <w:r>
        <w:rPr>
          <w:sz w:val="27"/>
          <w:szCs w:val="27"/>
        </w:rPr>
        <w:t>）：</w:t>
      </w:r>
      <w:r>
        <w:rPr>
          <w:sz w:val="27"/>
          <w:szCs w:val="27"/>
        </w:rPr>
        <w:t>HOG</w:t>
      </w:r>
      <w:r>
        <w:rPr>
          <w:sz w:val="27"/>
          <w:szCs w:val="27"/>
        </w:rPr>
        <w:t>算法里面将一个</w:t>
      </w:r>
      <w:r w:rsidR="00921009">
        <w:rPr>
          <w:sz w:val="27"/>
          <w:szCs w:val="27"/>
        </w:rPr>
        <w:t>c*c</w:t>
      </w:r>
      <w:r>
        <w:rPr>
          <w:sz w:val="27"/>
          <w:szCs w:val="27"/>
        </w:rPr>
        <w:t>的像素矩阵称为一个胞元。经常使用</w:t>
      </w:r>
      <w:r>
        <w:rPr>
          <w:rFonts w:hint="eastAsia"/>
          <w:sz w:val="27"/>
          <w:szCs w:val="27"/>
        </w:rPr>
        <w:t>6*</w:t>
      </w:r>
      <w:r>
        <w:rPr>
          <w:sz w:val="27"/>
          <w:szCs w:val="27"/>
        </w:rPr>
        <w:t>6</w:t>
      </w:r>
      <w:r>
        <w:rPr>
          <w:sz w:val="27"/>
          <w:szCs w:val="27"/>
        </w:rPr>
        <w:t>，</w:t>
      </w:r>
      <w:r>
        <w:rPr>
          <w:rFonts w:hint="eastAsia"/>
          <w:sz w:val="27"/>
          <w:szCs w:val="27"/>
        </w:rPr>
        <w:t>8*</w:t>
      </w:r>
      <w:r>
        <w:rPr>
          <w:sz w:val="27"/>
          <w:szCs w:val="27"/>
        </w:rPr>
        <w:t>8</w:t>
      </w:r>
      <w:r>
        <w:rPr>
          <w:sz w:val="27"/>
          <w:szCs w:val="27"/>
        </w:rPr>
        <w:t>等大小的胞元，这个大小可以自己定义。</w:t>
      </w:r>
      <w:r w:rsidR="00805C6D">
        <w:rPr>
          <w:sz w:val="27"/>
          <w:szCs w:val="27"/>
        </w:rPr>
        <w:t>如图：</w:t>
      </w:r>
    </w:p>
    <w:p w:rsidR="00805C6D" w:rsidRDefault="00805C6D" w:rsidP="00805C6D">
      <w:pPr>
        <w:pStyle w:val="a6"/>
        <w:ind w:left="420" w:firstLineChars="0" w:firstLine="0"/>
        <w:jc w:val="left"/>
        <w:rPr>
          <w:sz w:val="27"/>
          <w:szCs w:val="27"/>
        </w:rPr>
      </w:pPr>
      <w:r>
        <w:rPr>
          <w:noProof/>
        </w:rPr>
        <w:drawing>
          <wp:inline distT="0" distB="0" distL="0" distR="0" wp14:anchorId="1856C140" wp14:editId="53406926">
            <wp:extent cx="2590800" cy="1314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0800" cy="1314450"/>
                    </a:xfrm>
                    <a:prstGeom prst="rect">
                      <a:avLst/>
                    </a:prstGeom>
                  </pic:spPr>
                </pic:pic>
              </a:graphicData>
            </a:graphic>
          </wp:inline>
        </w:drawing>
      </w:r>
    </w:p>
    <w:p w:rsidR="00805C6D" w:rsidRDefault="00805C6D" w:rsidP="00805C6D">
      <w:pPr>
        <w:pStyle w:val="a6"/>
        <w:ind w:left="420" w:firstLineChars="0" w:firstLine="0"/>
        <w:jc w:val="left"/>
        <w:rPr>
          <w:sz w:val="27"/>
          <w:szCs w:val="27"/>
        </w:rPr>
      </w:pPr>
      <w:r>
        <w:rPr>
          <w:sz w:val="27"/>
          <w:szCs w:val="27"/>
        </w:rPr>
        <w:t>下面图像每个方块代表一个像素。</w:t>
      </w:r>
    </w:p>
    <w:p w:rsidR="00635646" w:rsidRDefault="00635646" w:rsidP="00635646">
      <w:pPr>
        <w:pStyle w:val="a6"/>
        <w:numPr>
          <w:ilvl w:val="0"/>
          <w:numId w:val="1"/>
        </w:numPr>
        <w:ind w:firstLineChars="0"/>
        <w:jc w:val="left"/>
        <w:rPr>
          <w:sz w:val="27"/>
          <w:szCs w:val="27"/>
        </w:rPr>
      </w:pPr>
      <w:r>
        <w:rPr>
          <w:sz w:val="27"/>
          <w:szCs w:val="27"/>
        </w:rPr>
        <w:t>块（</w:t>
      </w:r>
      <w:r>
        <w:rPr>
          <w:sz w:val="27"/>
          <w:szCs w:val="27"/>
        </w:rPr>
        <w:t>block</w:t>
      </w:r>
      <w:r>
        <w:rPr>
          <w:sz w:val="27"/>
          <w:szCs w:val="27"/>
        </w:rPr>
        <w:t>）：块可以看成胞元的矩阵，每个块由</w:t>
      </w:r>
      <w:r w:rsidR="00921009">
        <w:rPr>
          <w:sz w:val="27"/>
          <w:szCs w:val="27"/>
        </w:rPr>
        <w:t>b*b</w:t>
      </w:r>
      <w:r>
        <w:rPr>
          <w:sz w:val="27"/>
          <w:szCs w:val="27"/>
        </w:rPr>
        <w:t>个胞元组成。</w:t>
      </w:r>
    </w:p>
    <w:p w:rsidR="00A22A3D" w:rsidRDefault="00A22A3D" w:rsidP="00A22A3D">
      <w:pPr>
        <w:pStyle w:val="a6"/>
        <w:ind w:left="420" w:firstLineChars="0" w:firstLine="0"/>
        <w:jc w:val="left"/>
        <w:rPr>
          <w:sz w:val="27"/>
          <w:szCs w:val="27"/>
        </w:rPr>
      </w:pPr>
      <w:r>
        <w:rPr>
          <w:noProof/>
        </w:rPr>
        <w:lastRenderedPageBreak/>
        <w:drawing>
          <wp:inline distT="0" distB="0" distL="0" distR="0" wp14:anchorId="0AB3327E" wp14:editId="270A6342">
            <wp:extent cx="3086100" cy="1600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1600200"/>
                    </a:xfrm>
                    <a:prstGeom prst="rect">
                      <a:avLst/>
                    </a:prstGeom>
                  </pic:spPr>
                </pic:pic>
              </a:graphicData>
            </a:graphic>
          </wp:inline>
        </w:drawing>
      </w:r>
    </w:p>
    <w:p w:rsidR="00A22A3D" w:rsidRDefault="00A22A3D" w:rsidP="00A22A3D">
      <w:pPr>
        <w:pStyle w:val="a6"/>
        <w:ind w:left="420" w:firstLineChars="0" w:firstLine="0"/>
        <w:jc w:val="left"/>
        <w:rPr>
          <w:sz w:val="27"/>
          <w:szCs w:val="27"/>
        </w:rPr>
      </w:pPr>
      <w:r>
        <w:rPr>
          <w:sz w:val="27"/>
          <w:szCs w:val="27"/>
        </w:rPr>
        <w:t>下面每个块代表一个胞元。</w:t>
      </w:r>
    </w:p>
    <w:p w:rsidR="00635646" w:rsidRDefault="00635646" w:rsidP="00635646">
      <w:pPr>
        <w:pStyle w:val="a6"/>
        <w:numPr>
          <w:ilvl w:val="0"/>
          <w:numId w:val="1"/>
        </w:numPr>
        <w:ind w:firstLineChars="0"/>
        <w:jc w:val="left"/>
        <w:rPr>
          <w:sz w:val="27"/>
          <w:szCs w:val="27"/>
        </w:rPr>
      </w:pPr>
      <w:r>
        <w:rPr>
          <w:sz w:val="27"/>
          <w:szCs w:val="27"/>
        </w:rPr>
        <w:t>区间（</w:t>
      </w:r>
      <w:r>
        <w:rPr>
          <w:sz w:val="27"/>
          <w:szCs w:val="27"/>
        </w:rPr>
        <w:t>Bin</w:t>
      </w:r>
      <w:r>
        <w:rPr>
          <w:sz w:val="27"/>
          <w:szCs w:val="27"/>
        </w:rPr>
        <w:t>）：对于一个实数范围，在统计样本的直方图时得先定义每个区间的范围。由于这里是对</w:t>
      </w:r>
      <w:r w:rsidR="00EA6B2D">
        <w:rPr>
          <w:sz w:val="27"/>
          <w:szCs w:val="27"/>
        </w:rPr>
        <w:t>每个像素点上的</w:t>
      </w:r>
      <w:r>
        <w:rPr>
          <w:sz w:val="27"/>
          <w:szCs w:val="27"/>
        </w:rPr>
        <w:t>梯度进行加权统计，算法采用的策略是对梯度方向</w:t>
      </w:r>
      <w:r w:rsidR="00EA6B2D">
        <w:rPr>
          <w:sz w:val="27"/>
          <w:szCs w:val="27"/>
        </w:rPr>
        <w:t>来划分区间，然后使用该点的像素大小来进行加权统计直方图。区间</w:t>
      </w:r>
      <w:r w:rsidR="00EA6B2D">
        <w:rPr>
          <w:sz w:val="27"/>
          <w:szCs w:val="27"/>
        </w:rPr>
        <w:t>bin</w:t>
      </w:r>
      <w:r w:rsidR="00EA6B2D">
        <w:rPr>
          <w:sz w:val="27"/>
          <w:szCs w:val="27"/>
        </w:rPr>
        <w:t>就是划分区间数，整个梯度方向的范围可以考虑</w:t>
      </w:r>
      <w:r w:rsidR="00EA6B2D">
        <w:rPr>
          <w:rFonts w:hint="eastAsia"/>
          <w:sz w:val="27"/>
          <w:szCs w:val="27"/>
        </w:rPr>
        <w:t>[</w:t>
      </w:r>
      <w:r w:rsidR="00EA6B2D">
        <w:rPr>
          <w:sz w:val="27"/>
          <w:szCs w:val="27"/>
        </w:rPr>
        <w:t>0,2*pi</w:t>
      </w:r>
      <w:r w:rsidR="00EA6B2D">
        <w:rPr>
          <w:rFonts w:hint="eastAsia"/>
          <w:sz w:val="27"/>
          <w:szCs w:val="27"/>
        </w:rPr>
        <w:t>],</w:t>
      </w:r>
      <w:r w:rsidR="00EA6B2D">
        <w:rPr>
          <w:rFonts w:hint="eastAsia"/>
          <w:sz w:val="27"/>
          <w:szCs w:val="27"/>
        </w:rPr>
        <w:t>也可以只考虑</w:t>
      </w:r>
      <w:r w:rsidR="00EA6B2D">
        <w:rPr>
          <w:rFonts w:hint="eastAsia"/>
          <w:sz w:val="27"/>
          <w:szCs w:val="27"/>
        </w:rPr>
        <w:t>[</w:t>
      </w:r>
      <w:r w:rsidR="00EA6B2D">
        <w:rPr>
          <w:sz w:val="27"/>
          <w:szCs w:val="27"/>
        </w:rPr>
        <w:t>0,pi</w:t>
      </w:r>
      <w:r w:rsidR="00EA6B2D">
        <w:rPr>
          <w:rFonts w:hint="eastAsia"/>
          <w:sz w:val="27"/>
          <w:szCs w:val="27"/>
        </w:rPr>
        <w:t>]</w:t>
      </w:r>
      <w:r w:rsidR="00EA6B2D">
        <w:rPr>
          <w:rFonts w:hint="eastAsia"/>
          <w:sz w:val="27"/>
          <w:szCs w:val="27"/>
        </w:rPr>
        <w:t>。</w:t>
      </w:r>
      <w:r w:rsidR="00DE6D96">
        <w:rPr>
          <w:rFonts w:hint="eastAsia"/>
          <w:sz w:val="27"/>
          <w:szCs w:val="27"/>
        </w:rPr>
        <w:t>对于行人检测的时候采用无符号的往往可以取得较好效果，但也有可能有物体检测在有符号的时候效果更好。</w:t>
      </w:r>
      <w:r w:rsidR="00DE6D96">
        <w:rPr>
          <w:sz w:val="27"/>
          <w:szCs w:val="27"/>
        </w:rPr>
        <w:t>B</w:t>
      </w:r>
      <w:r w:rsidR="00DE6D96">
        <w:rPr>
          <w:rFonts w:hint="eastAsia"/>
          <w:sz w:val="27"/>
          <w:szCs w:val="27"/>
        </w:rPr>
        <w:t>in</w:t>
      </w:r>
      <w:r w:rsidR="00DE6D96">
        <w:rPr>
          <w:rFonts w:hint="eastAsia"/>
          <w:sz w:val="27"/>
          <w:szCs w:val="27"/>
        </w:rPr>
        <w:t>的数目也会对效果产生影响，一般增加到</w:t>
      </w:r>
      <w:r w:rsidR="00DE6D96">
        <w:rPr>
          <w:rFonts w:hint="eastAsia"/>
          <w:sz w:val="27"/>
          <w:szCs w:val="27"/>
        </w:rPr>
        <w:t>9</w:t>
      </w:r>
      <w:r w:rsidR="00DE6D96">
        <w:rPr>
          <w:sz w:val="27"/>
          <w:szCs w:val="27"/>
        </w:rPr>
        <w:t>的时候效果就变化不大了。</w:t>
      </w:r>
    </w:p>
    <w:p w:rsidR="00635646" w:rsidRDefault="00635646" w:rsidP="00635646">
      <w:pPr>
        <w:pStyle w:val="a6"/>
        <w:ind w:left="420" w:firstLineChars="0" w:firstLine="0"/>
        <w:jc w:val="left"/>
        <w:rPr>
          <w:sz w:val="27"/>
          <w:szCs w:val="27"/>
        </w:rPr>
      </w:pPr>
      <w:r>
        <w:rPr>
          <w:sz w:val="27"/>
          <w:szCs w:val="27"/>
        </w:rPr>
        <w:t>上面三者的关系可以看成是胞元由像素组成，块由胞元组成。下面再简单介绍算法里面用到的一些操作。</w:t>
      </w:r>
    </w:p>
    <w:p w:rsidR="00EA6B2D" w:rsidRDefault="00EA6B2D" w:rsidP="00EA6B2D">
      <w:pPr>
        <w:pStyle w:val="a6"/>
        <w:numPr>
          <w:ilvl w:val="0"/>
          <w:numId w:val="1"/>
        </w:numPr>
        <w:ind w:firstLineChars="0"/>
        <w:jc w:val="left"/>
        <w:rPr>
          <w:sz w:val="27"/>
          <w:szCs w:val="27"/>
        </w:rPr>
      </w:pPr>
      <w:r>
        <w:rPr>
          <w:sz w:val="27"/>
          <w:szCs w:val="27"/>
        </w:rPr>
        <w:t>Gamma</w:t>
      </w:r>
      <w:r>
        <w:rPr>
          <w:sz w:val="27"/>
          <w:szCs w:val="27"/>
        </w:rPr>
        <w:t>变换和归一化：</w:t>
      </w:r>
    </w:p>
    <w:p w:rsidR="00EA6B2D" w:rsidRDefault="00EA6B2D" w:rsidP="00EA6B2D">
      <w:pPr>
        <w:pStyle w:val="a7"/>
        <w:ind w:left="420"/>
      </w:pPr>
      <w:r>
        <w:rPr>
          <w:rFonts w:ascii="Calibri" w:hAnsi="Calibri"/>
          <w:sz w:val="21"/>
          <w:szCs w:val="21"/>
        </w:rPr>
        <w:t>Gamma</w:t>
      </w:r>
      <w:r>
        <w:rPr>
          <w:sz w:val="21"/>
          <w:szCs w:val="21"/>
        </w:rPr>
        <w:t>压缩公式：</w:t>
      </w:r>
    </w:p>
    <w:p w:rsidR="00EA6B2D" w:rsidRPr="00EA6B2D" w:rsidRDefault="00EA6B2D" w:rsidP="00EA6B2D">
      <w:pPr>
        <w:pStyle w:val="a7"/>
        <w:ind w:left="420"/>
        <w:rPr>
          <w:sz w:val="21"/>
          <w:szCs w:val="21"/>
        </w:rPr>
      </w:pPr>
      <w:r>
        <w:rPr>
          <w:noProof/>
          <w:sz w:val="21"/>
          <w:szCs w:val="21"/>
        </w:rPr>
        <w:drawing>
          <wp:inline distT="0" distB="0" distL="0" distR="0">
            <wp:extent cx="2095500" cy="457200"/>
            <wp:effectExtent l="0" t="0" r="0" b="0"/>
            <wp:docPr id="1" name="图片 1" descr="http://img.my.csdn.net/uploads/201208/31/1346396938_1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8/31/1346396938_13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457200"/>
                    </a:xfrm>
                    <a:prstGeom prst="rect">
                      <a:avLst/>
                    </a:prstGeom>
                    <a:noFill/>
                    <a:ln>
                      <a:noFill/>
                    </a:ln>
                  </pic:spPr>
                </pic:pic>
              </a:graphicData>
            </a:graphic>
          </wp:inline>
        </w:drawing>
      </w:r>
      <w:r>
        <w:rPr>
          <w:sz w:val="21"/>
          <w:szCs w:val="21"/>
        </w:rPr>
        <w:t>比如可以取</w:t>
      </w:r>
      <w:r w:rsidRPr="00EA6B2D">
        <w:rPr>
          <w:sz w:val="21"/>
          <w:szCs w:val="21"/>
        </w:rPr>
        <w:t>Gamma=1/2</w:t>
      </w:r>
      <w:r>
        <w:rPr>
          <w:sz w:val="21"/>
          <w:szCs w:val="21"/>
        </w:rPr>
        <w:t>；首先需要将整个图像进行规范化（归一化）。</w:t>
      </w:r>
      <w:r w:rsidRPr="00EA6B2D">
        <w:rPr>
          <w:rFonts w:hint="eastAsia"/>
          <w:sz w:val="21"/>
          <w:szCs w:val="21"/>
        </w:rPr>
        <w:t>这种压缩处理能够有效地降低图像局部的阴影和光照变化。因为颜色信息作用不大，通常先转化为灰度图</w:t>
      </w:r>
    </w:p>
    <w:p w:rsidR="00EA6B2D" w:rsidRDefault="00EA6B2D" w:rsidP="00EA6B2D">
      <w:pPr>
        <w:pStyle w:val="a6"/>
        <w:numPr>
          <w:ilvl w:val="0"/>
          <w:numId w:val="1"/>
        </w:numPr>
        <w:ind w:firstLineChars="0"/>
        <w:jc w:val="left"/>
        <w:rPr>
          <w:sz w:val="27"/>
          <w:szCs w:val="27"/>
        </w:rPr>
      </w:pPr>
      <w:r>
        <w:rPr>
          <w:sz w:val="27"/>
          <w:szCs w:val="27"/>
        </w:rPr>
        <w:t>求像素的梯度：分别求</w:t>
      </w:r>
      <w:r>
        <w:rPr>
          <w:sz w:val="27"/>
          <w:szCs w:val="27"/>
        </w:rPr>
        <w:t>x</w:t>
      </w:r>
      <w:r>
        <w:rPr>
          <w:sz w:val="27"/>
          <w:szCs w:val="27"/>
        </w:rPr>
        <w:t>和</w:t>
      </w:r>
      <w:r>
        <w:rPr>
          <w:sz w:val="27"/>
          <w:szCs w:val="27"/>
        </w:rPr>
        <w:t>y</w:t>
      </w:r>
      <w:r>
        <w:rPr>
          <w:sz w:val="27"/>
          <w:szCs w:val="27"/>
        </w:rPr>
        <w:t>方向上的梯度值以及梯度方向：</w:t>
      </w:r>
    </w:p>
    <w:p w:rsidR="00EA6B2D" w:rsidRDefault="00EA6B2D" w:rsidP="00EA6B2D">
      <w:pPr>
        <w:pStyle w:val="a6"/>
        <w:numPr>
          <w:ilvl w:val="1"/>
          <w:numId w:val="1"/>
        </w:numPr>
        <w:ind w:firstLineChars="0"/>
        <w:jc w:val="left"/>
        <w:rPr>
          <w:sz w:val="27"/>
          <w:szCs w:val="27"/>
        </w:rPr>
      </w:pPr>
      <w:r>
        <w:rPr>
          <w:sz w:val="27"/>
          <w:szCs w:val="27"/>
        </w:rPr>
        <w:lastRenderedPageBreak/>
        <w:t>x,y</w:t>
      </w:r>
      <w:r>
        <w:rPr>
          <w:sz w:val="27"/>
          <w:szCs w:val="27"/>
        </w:rPr>
        <w:t>方向上的梯度值：</w:t>
      </w:r>
    </w:p>
    <w:p w:rsidR="00EA6B2D" w:rsidRPr="00EA6B2D" w:rsidRDefault="00EA6B2D" w:rsidP="00EA6B2D">
      <w:pPr>
        <w:pStyle w:val="a6"/>
        <w:ind w:left="840" w:firstLineChars="0" w:firstLine="0"/>
        <w:jc w:val="left"/>
        <w:rPr>
          <w:sz w:val="27"/>
          <w:szCs w:val="27"/>
        </w:rPr>
      </w:pPr>
      <w:r>
        <w:rPr>
          <w:noProof/>
        </w:rPr>
        <w:drawing>
          <wp:inline distT="0" distB="0" distL="0" distR="0" wp14:anchorId="3C74E5A6" wp14:editId="2F057598">
            <wp:extent cx="2838450" cy="628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450" cy="628650"/>
                    </a:xfrm>
                    <a:prstGeom prst="rect">
                      <a:avLst/>
                    </a:prstGeom>
                  </pic:spPr>
                </pic:pic>
              </a:graphicData>
            </a:graphic>
          </wp:inline>
        </w:drawing>
      </w:r>
    </w:p>
    <w:p w:rsidR="00EA6B2D" w:rsidRDefault="00EA6B2D" w:rsidP="00EA6B2D">
      <w:pPr>
        <w:pStyle w:val="a6"/>
        <w:numPr>
          <w:ilvl w:val="1"/>
          <w:numId w:val="1"/>
        </w:numPr>
        <w:ind w:firstLineChars="0"/>
        <w:jc w:val="left"/>
        <w:rPr>
          <w:sz w:val="27"/>
          <w:szCs w:val="27"/>
        </w:rPr>
      </w:pPr>
      <w:r>
        <w:rPr>
          <w:rFonts w:hint="eastAsia"/>
          <w:sz w:val="27"/>
          <w:szCs w:val="27"/>
        </w:rPr>
        <w:t>梯度的大小以及梯度的方向可以分别表示为：</w:t>
      </w:r>
    </w:p>
    <w:p w:rsidR="00EA6B2D" w:rsidRDefault="00EA6B2D" w:rsidP="00EA6B2D">
      <w:pPr>
        <w:pStyle w:val="a6"/>
        <w:ind w:left="840" w:firstLineChars="0" w:firstLine="0"/>
        <w:jc w:val="left"/>
        <w:rPr>
          <w:sz w:val="27"/>
          <w:szCs w:val="27"/>
        </w:rPr>
      </w:pPr>
      <w:r>
        <w:rPr>
          <w:noProof/>
        </w:rPr>
        <w:drawing>
          <wp:inline distT="0" distB="0" distL="0" distR="0" wp14:anchorId="4537A5F8" wp14:editId="4AA118E1">
            <wp:extent cx="2924175" cy="1038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1038225"/>
                    </a:xfrm>
                    <a:prstGeom prst="rect">
                      <a:avLst/>
                    </a:prstGeom>
                  </pic:spPr>
                </pic:pic>
              </a:graphicData>
            </a:graphic>
          </wp:inline>
        </w:drawing>
      </w:r>
    </w:p>
    <w:p w:rsidR="00EA6B2D" w:rsidRPr="00EA6B2D" w:rsidRDefault="00EA6B2D" w:rsidP="00EA6B2D">
      <w:pPr>
        <w:pStyle w:val="a6"/>
        <w:ind w:left="840" w:firstLineChars="0" w:firstLine="0"/>
        <w:jc w:val="left"/>
        <w:rPr>
          <w:sz w:val="27"/>
          <w:szCs w:val="27"/>
        </w:rPr>
      </w:pPr>
      <w:r>
        <w:rPr>
          <w:sz w:val="27"/>
          <w:szCs w:val="27"/>
        </w:rPr>
        <w:t>实现的时候，</w:t>
      </w:r>
      <w:r>
        <w:rPr>
          <w:sz w:val="27"/>
          <w:szCs w:val="27"/>
        </w:rPr>
        <w:t>x</w:t>
      </w:r>
      <w:r>
        <w:rPr>
          <w:sz w:val="27"/>
          <w:szCs w:val="27"/>
        </w:rPr>
        <w:t>方向的梯度值相当于</w:t>
      </w:r>
      <w:r w:rsidR="00802E05">
        <w:rPr>
          <w:rFonts w:hint="eastAsia"/>
          <w:sz w:val="27"/>
          <w:szCs w:val="27"/>
        </w:rPr>
        <w:t>用</w:t>
      </w:r>
      <w:r>
        <w:rPr>
          <w:rFonts w:hint="eastAsia"/>
          <w:sz w:val="27"/>
          <w:szCs w:val="27"/>
        </w:rPr>
        <w:t>[</w:t>
      </w:r>
      <w:r w:rsidR="00802E05">
        <w:rPr>
          <w:rFonts w:hint="eastAsia"/>
          <w:sz w:val="27"/>
          <w:szCs w:val="27"/>
        </w:rPr>
        <w:t>-</w:t>
      </w:r>
      <w:r w:rsidR="00802E05">
        <w:rPr>
          <w:sz w:val="27"/>
          <w:szCs w:val="27"/>
        </w:rPr>
        <w:t>1,</w:t>
      </w:r>
      <w:r w:rsidR="00802E05">
        <w:rPr>
          <w:rFonts w:hint="eastAsia"/>
          <w:sz w:val="27"/>
          <w:szCs w:val="27"/>
        </w:rPr>
        <w:t>0</w:t>
      </w:r>
      <w:r w:rsidR="00802E05">
        <w:rPr>
          <w:sz w:val="27"/>
          <w:szCs w:val="27"/>
        </w:rPr>
        <w:t>,</w:t>
      </w:r>
      <w:r w:rsidR="00802E05">
        <w:rPr>
          <w:rFonts w:hint="eastAsia"/>
          <w:sz w:val="27"/>
          <w:szCs w:val="27"/>
        </w:rPr>
        <w:t>1</w:t>
      </w:r>
      <w:r>
        <w:rPr>
          <w:rFonts w:hint="eastAsia"/>
          <w:sz w:val="27"/>
          <w:szCs w:val="27"/>
        </w:rPr>
        <w:t>]</w:t>
      </w:r>
      <w:r w:rsidR="00802E05">
        <w:rPr>
          <w:rFonts w:hint="eastAsia"/>
          <w:sz w:val="27"/>
          <w:szCs w:val="27"/>
        </w:rPr>
        <w:t>对原图像做一个卷积，</w:t>
      </w:r>
      <w:r w:rsidR="00802E05">
        <w:rPr>
          <w:rFonts w:hint="eastAsia"/>
          <w:sz w:val="27"/>
          <w:szCs w:val="27"/>
        </w:rPr>
        <w:t>y</w:t>
      </w:r>
      <w:r w:rsidR="00802E05">
        <w:rPr>
          <w:rFonts w:hint="eastAsia"/>
          <w:sz w:val="27"/>
          <w:szCs w:val="27"/>
        </w:rPr>
        <w:t>方向相当于用</w:t>
      </w:r>
      <w:r w:rsidR="00802E05">
        <w:rPr>
          <w:rFonts w:hint="eastAsia"/>
          <w:sz w:val="27"/>
          <w:szCs w:val="27"/>
        </w:rPr>
        <w:t>[-</w:t>
      </w:r>
      <w:r w:rsidR="00802E05">
        <w:rPr>
          <w:sz w:val="27"/>
          <w:szCs w:val="27"/>
        </w:rPr>
        <w:t>1,</w:t>
      </w:r>
      <w:r w:rsidR="00802E05">
        <w:rPr>
          <w:rFonts w:hint="eastAsia"/>
          <w:sz w:val="27"/>
          <w:szCs w:val="27"/>
        </w:rPr>
        <w:t>0</w:t>
      </w:r>
      <w:r w:rsidR="00802E05">
        <w:rPr>
          <w:sz w:val="27"/>
          <w:szCs w:val="27"/>
        </w:rPr>
        <w:t>,</w:t>
      </w:r>
      <w:r w:rsidR="00802E05">
        <w:rPr>
          <w:rFonts w:hint="eastAsia"/>
          <w:sz w:val="27"/>
          <w:szCs w:val="27"/>
        </w:rPr>
        <w:t>1]</w:t>
      </w:r>
      <w:r w:rsidR="00802E05">
        <w:rPr>
          <w:sz w:val="27"/>
          <w:szCs w:val="27"/>
        </w:rPr>
        <w:t>’</w:t>
      </w:r>
      <w:r w:rsidR="00802E05">
        <w:rPr>
          <w:sz w:val="27"/>
          <w:szCs w:val="27"/>
        </w:rPr>
        <w:t>对原图像做掩膜。</w:t>
      </w:r>
      <w:r w:rsidR="007E1980">
        <w:rPr>
          <w:sz w:val="27"/>
          <w:szCs w:val="27"/>
        </w:rPr>
        <w:t>也有地方计算梯度用</w:t>
      </w:r>
      <w:r w:rsidR="007E1980">
        <w:rPr>
          <w:rFonts w:hint="eastAsia"/>
          <w:sz w:val="27"/>
          <w:szCs w:val="27"/>
        </w:rPr>
        <w:t>[</w:t>
      </w:r>
      <w:r w:rsidR="007E1980">
        <w:rPr>
          <w:sz w:val="27"/>
          <w:szCs w:val="27"/>
        </w:rPr>
        <w:t>-1,1</w:t>
      </w:r>
      <w:r w:rsidR="007E1980">
        <w:rPr>
          <w:rFonts w:hint="eastAsia"/>
          <w:sz w:val="27"/>
          <w:szCs w:val="27"/>
        </w:rPr>
        <w:t>]</w:t>
      </w:r>
      <w:r w:rsidR="007E1980">
        <w:rPr>
          <w:rFonts w:hint="eastAsia"/>
          <w:sz w:val="27"/>
          <w:szCs w:val="27"/>
        </w:rPr>
        <w:t>掩膜算子</w:t>
      </w:r>
      <w:r w:rsidR="007E1980">
        <w:rPr>
          <w:sz w:val="27"/>
          <w:szCs w:val="27"/>
        </w:rPr>
        <w:t>,</w:t>
      </w:r>
      <w:r w:rsidR="007E1980">
        <w:rPr>
          <w:sz w:val="27"/>
          <w:szCs w:val="27"/>
        </w:rPr>
        <w:t>这个应该和应用场景有关。</w:t>
      </w:r>
    </w:p>
    <w:p w:rsidR="00EA6B2D" w:rsidRPr="00635646" w:rsidRDefault="00EA6B2D" w:rsidP="00635646">
      <w:pPr>
        <w:pStyle w:val="a6"/>
        <w:numPr>
          <w:ilvl w:val="0"/>
          <w:numId w:val="1"/>
        </w:numPr>
        <w:ind w:firstLineChars="0"/>
        <w:jc w:val="left"/>
        <w:rPr>
          <w:sz w:val="27"/>
          <w:szCs w:val="27"/>
        </w:rPr>
      </w:pPr>
      <w:r>
        <w:rPr>
          <w:sz w:val="27"/>
          <w:szCs w:val="27"/>
        </w:rPr>
        <w:t>Overlapping</w:t>
      </w:r>
      <w:r>
        <w:rPr>
          <w:sz w:val="27"/>
          <w:szCs w:val="27"/>
        </w:rPr>
        <w:t>：</w:t>
      </w:r>
      <w:r w:rsidR="007E1980">
        <w:rPr>
          <w:sz w:val="27"/>
          <w:szCs w:val="27"/>
        </w:rPr>
        <w:t>它的中文翻译是重叠，我的理解是它指的是在由像素构成胞元，由胞元构成块的过程中，胞元和块的重叠。类似于两个滑动窗口的公共部分。由像素构成胞元的时候没有重叠，也就是胞元的数目最后只和窗口大小以及胞元大小决定；而胞元构成块的时候就可能出现重叠，所以块的数目不仅和胞元总数目，每个块的胞元数有关，还和这个</w:t>
      </w:r>
      <w:r w:rsidR="007E1980">
        <w:rPr>
          <w:sz w:val="27"/>
          <w:szCs w:val="27"/>
        </w:rPr>
        <w:t xml:space="preserve">overlapping </w:t>
      </w:r>
      <w:r w:rsidR="007E1980">
        <w:rPr>
          <w:sz w:val="27"/>
          <w:szCs w:val="27"/>
        </w:rPr>
        <w:t>的比例有关。</w:t>
      </w:r>
    </w:p>
    <w:p w:rsidR="00635646" w:rsidRDefault="00EA6B2D" w:rsidP="00EA6B2D">
      <w:pPr>
        <w:pStyle w:val="2"/>
      </w:pPr>
      <w:r>
        <w:t>算法流程</w:t>
      </w:r>
    </w:p>
    <w:p w:rsidR="00DE6D96" w:rsidRPr="002967E3" w:rsidRDefault="00DE6D96" w:rsidP="00DE6D96">
      <w:pPr>
        <w:rPr>
          <w:rFonts w:asciiTheme="minorEastAsia" w:hAnsiTheme="minorEastAsia"/>
          <w:sz w:val="27"/>
          <w:szCs w:val="27"/>
        </w:rPr>
      </w:pPr>
      <w:r w:rsidRPr="002967E3">
        <w:rPr>
          <w:rFonts w:asciiTheme="minorEastAsia" w:hAnsiTheme="minorEastAsia" w:hint="eastAsia"/>
          <w:sz w:val="27"/>
          <w:szCs w:val="27"/>
        </w:rPr>
        <w:t>算法的具体流程可用下面的图来表示：</w:t>
      </w:r>
    </w:p>
    <w:p w:rsidR="00DE6D96" w:rsidRPr="002967E3" w:rsidRDefault="00DE6D96" w:rsidP="00DE6D96">
      <w:pPr>
        <w:rPr>
          <w:rFonts w:asciiTheme="minorEastAsia" w:hAnsiTheme="minorEastAsia"/>
          <w:sz w:val="27"/>
          <w:szCs w:val="27"/>
        </w:rPr>
      </w:pPr>
      <w:r w:rsidRPr="002967E3">
        <w:rPr>
          <w:rFonts w:asciiTheme="minorEastAsia" w:hAnsiTheme="minorEastAsia"/>
          <w:noProof/>
          <w:sz w:val="27"/>
          <w:szCs w:val="27"/>
        </w:rPr>
        <w:lastRenderedPageBreak/>
        <w:drawing>
          <wp:inline distT="0" distB="0" distL="0" distR="0">
            <wp:extent cx="5274310" cy="6325451"/>
            <wp:effectExtent l="0" t="0" r="2540" b="0"/>
            <wp:docPr id="6" name="图片 6" descr="http://img.my.csdn.net/uploads/201208/31/1346396859_7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08/31/1346396859_73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325451"/>
                    </a:xfrm>
                    <a:prstGeom prst="rect">
                      <a:avLst/>
                    </a:prstGeom>
                    <a:noFill/>
                    <a:ln>
                      <a:noFill/>
                    </a:ln>
                  </pic:spPr>
                </pic:pic>
              </a:graphicData>
            </a:graphic>
          </wp:inline>
        </w:drawing>
      </w:r>
    </w:p>
    <w:p w:rsidR="00DE6D96" w:rsidRPr="002967E3" w:rsidRDefault="00DE6D96" w:rsidP="00DE6D96">
      <w:pPr>
        <w:rPr>
          <w:rFonts w:asciiTheme="minorEastAsia" w:hAnsiTheme="minorEastAsia"/>
          <w:sz w:val="27"/>
          <w:szCs w:val="27"/>
        </w:rPr>
      </w:pPr>
      <w:r w:rsidRPr="002967E3">
        <w:rPr>
          <w:rFonts w:asciiTheme="minorEastAsia" w:hAnsiTheme="minorEastAsia"/>
          <w:sz w:val="27"/>
          <w:szCs w:val="27"/>
        </w:rPr>
        <w:t>每一步具体的实现可以参考源代码，里面的细节部分有些不一样，但并不影响结果的正确性。下面对每一步进行简单介绍。</w:t>
      </w:r>
    </w:p>
    <w:p w:rsidR="00DE6D96" w:rsidRPr="002967E3" w:rsidRDefault="00DE6D96" w:rsidP="00DE6D96">
      <w:pPr>
        <w:pStyle w:val="a6"/>
        <w:numPr>
          <w:ilvl w:val="0"/>
          <w:numId w:val="2"/>
        </w:numPr>
        <w:ind w:firstLineChars="0"/>
        <w:rPr>
          <w:rFonts w:asciiTheme="minorEastAsia" w:hAnsiTheme="minorEastAsia"/>
          <w:sz w:val="27"/>
          <w:szCs w:val="27"/>
        </w:rPr>
      </w:pPr>
      <w:r w:rsidRPr="002967E3">
        <w:rPr>
          <w:rFonts w:asciiTheme="minorEastAsia" w:hAnsiTheme="minorEastAsia" w:hint="eastAsia"/>
          <w:sz w:val="27"/>
          <w:szCs w:val="27"/>
        </w:rPr>
        <w:t>检测窗口：这个相当于输入一个图像进行尺度的resize处理；</w:t>
      </w:r>
    </w:p>
    <w:p w:rsidR="00DE6D96" w:rsidRPr="002967E3" w:rsidRDefault="00DE6D96" w:rsidP="00DE6D96">
      <w:pPr>
        <w:pStyle w:val="a6"/>
        <w:numPr>
          <w:ilvl w:val="0"/>
          <w:numId w:val="2"/>
        </w:numPr>
        <w:ind w:firstLineChars="0"/>
        <w:rPr>
          <w:rFonts w:asciiTheme="minorEastAsia" w:hAnsiTheme="minorEastAsia"/>
          <w:sz w:val="27"/>
          <w:szCs w:val="27"/>
        </w:rPr>
      </w:pPr>
      <w:r w:rsidRPr="002967E3">
        <w:rPr>
          <w:rFonts w:asciiTheme="minorEastAsia" w:hAnsiTheme="minorEastAsia"/>
          <w:sz w:val="27"/>
          <w:szCs w:val="27"/>
        </w:rPr>
        <w:t>归一化图像：对图像每个像素进行伽马变换；</w:t>
      </w:r>
    </w:p>
    <w:p w:rsidR="00DE6D96" w:rsidRPr="002967E3" w:rsidRDefault="00DE6D96" w:rsidP="00DE6D96">
      <w:pPr>
        <w:pStyle w:val="a6"/>
        <w:numPr>
          <w:ilvl w:val="0"/>
          <w:numId w:val="2"/>
        </w:numPr>
        <w:ind w:firstLineChars="0"/>
        <w:rPr>
          <w:rFonts w:asciiTheme="minorEastAsia" w:hAnsiTheme="minorEastAsia"/>
          <w:sz w:val="27"/>
          <w:szCs w:val="27"/>
        </w:rPr>
      </w:pPr>
      <w:r w:rsidRPr="002967E3">
        <w:rPr>
          <w:rFonts w:asciiTheme="minorEastAsia" w:hAnsiTheme="minorEastAsia"/>
          <w:sz w:val="27"/>
          <w:szCs w:val="27"/>
        </w:rPr>
        <w:t>计算梯度的方法在上面介绍了，可以直接应用；</w:t>
      </w:r>
    </w:p>
    <w:p w:rsidR="00DE6D96" w:rsidRPr="002967E3" w:rsidRDefault="00DE6D96" w:rsidP="00DE6D96">
      <w:pPr>
        <w:pStyle w:val="a6"/>
        <w:numPr>
          <w:ilvl w:val="0"/>
          <w:numId w:val="2"/>
        </w:numPr>
        <w:ind w:firstLineChars="0"/>
        <w:rPr>
          <w:rFonts w:asciiTheme="minorEastAsia" w:hAnsiTheme="minorEastAsia"/>
          <w:sz w:val="27"/>
          <w:szCs w:val="27"/>
        </w:rPr>
      </w:pPr>
      <w:r w:rsidRPr="002967E3">
        <w:rPr>
          <w:rFonts w:asciiTheme="minorEastAsia" w:hAnsiTheme="minorEastAsia"/>
          <w:sz w:val="27"/>
          <w:szCs w:val="27"/>
        </w:rPr>
        <w:t>构造descriptor: 这一步是整个图像构造非线性特征的关键。可以</w:t>
      </w:r>
      <w:r w:rsidRPr="002967E3">
        <w:rPr>
          <w:rFonts w:asciiTheme="minorEastAsia" w:hAnsiTheme="minorEastAsia"/>
          <w:sz w:val="27"/>
          <w:szCs w:val="27"/>
        </w:rPr>
        <w:lastRenderedPageBreak/>
        <w:t>包括图中的最后三步。</w:t>
      </w:r>
    </w:p>
    <w:p w:rsidR="00DE6D96" w:rsidRPr="002967E3" w:rsidRDefault="00DE6D96" w:rsidP="00DE6D96">
      <w:pPr>
        <w:pStyle w:val="a6"/>
        <w:numPr>
          <w:ilvl w:val="1"/>
          <w:numId w:val="2"/>
        </w:numPr>
        <w:ind w:firstLineChars="0"/>
        <w:rPr>
          <w:rFonts w:asciiTheme="minorEastAsia" w:hAnsiTheme="minorEastAsia"/>
          <w:sz w:val="27"/>
          <w:szCs w:val="27"/>
        </w:rPr>
      </w:pPr>
      <w:r w:rsidRPr="002967E3">
        <w:rPr>
          <w:rFonts w:asciiTheme="minorEastAsia" w:hAnsiTheme="minorEastAsia" w:hint="eastAsia"/>
          <w:sz w:val="27"/>
          <w:szCs w:val="27"/>
        </w:rPr>
        <w:t>构造cell的梯度直方图特征：按照上面的介绍将图像划分为一个个cell，图像最终分的cell数只和图像大小（</w:t>
      </w:r>
      <w:r w:rsidR="00921009" w:rsidRPr="002967E3">
        <w:rPr>
          <w:rFonts w:asciiTheme="minorEastAsia" w:hAnsiTheme="minorEastAsia"/>
          <w:sz w:val="27"/>
          <w:szCs w:val="27"/>
        </w:rPr>
        <w:t>m*n</w:t>
      </w:r>
      <w:r w:rsidRPr="002967E3">
        <w:rPr>
          <w:rFonts w:asciiTheme="minorEastAsia" w:hAnsiTheme="minorEastAsia" w:hint="eastAsia"/>
          <w:sz w:val="27"/>
          <w:szCs w:val="27"/>
        </w:rPr>
        <w:t>）和cell</w:t>
      </w:r>
      <w:r w:rsidRPr="002967E3">
        <w:rPr>
          <w:rFonts w:asciiTheme="minorEastAsia" w:hAnsiTheme="minorEastAsia"/>
          <w:sz w:val="27"/>
          <w:szCs w:val="27"/>
        </w:rPr>
        <w:t>(</w:t>
      </w:r>
      <w:r w:rsidR="00921009" w:rsidRPr="002967E3">
        <w:rPr>
          <w:rFonts w:asciiTheme="minorEastAsia" w:hAnsiTheme="minorEastAsia"/>
          <w:sz w:val="27"/>
          <w:szCs w:val="27"/>
        </w:rPr>
        <w:t>c*c)</w:t>
      </w:r>
      <w:r w:rsidRPr="002967E3">
        <w:rPr>
          <w:rFonts w:asciiTheme="minorEastAsia" w:hAnsiTheme="minorEastAsia"/>
          <w:sz w:val="27"/>
          <w:szCs w:val="27"/>
        </w:rPr>
        <w:t xml:space="preserve"> 大小</w:t>
      </w:r>
      <w:r w:rsidR="00921009" w:rsidRPr="002967E3">
        <w:rPr>
          <w:rFonts w:asciiTheme="minorEastAsia" w:hAnsiTheme="minorEastAsia"/>
          <w:sz w:val="27"/>
          <w:szCs w:val="27"/>
        </w:rPr>
        <w:t>有关：m*n/(c*c);对于每一个cell，根据bin统计它们的梯度方向的直方图分布，并根据梯度的大小进行加权统计。如果bin的数量是</w:t>
      </w:r>
      <w:r w:rsidR="00921009" w:rsidRPr="002967E3">
        <w:rPr>
          <w:rFonts w:asciiTheme="minorEastAsia" w:hAnsiTheme="minorEastAsia" w:hint="eastAsia"/>
          <w:sz w:val="27"/>
          <w:szCs w:val="27"/>
        </w:rPr>
        <w:t>9，</w:t>
      </w:r>
      <w:r w:rsidR="00921009" w:rsidRPr="002967E3">
        <w:rPr>
          <w:rFonts w:asciiTheme="minorEastAsia" w:hAnsiTheme="minorEastAsia"/>
          <w:sz w:val="27"/>
          <w:szCs w:val="27"/>
        </w:rPr>
        <w:t>如下图所示划分区间，（这里是[0,pi]的梯度统计,如果是</w:t>
      </w:r>
      <w:r w:rsidR="00921009" w:rsidRPr="002967E3">
        <w:rPr>
          <w:rFonts w:asciiTheme="minorEastAsia" w:hAnsiTheme="minorEastAsia" w:hint="eastAsia"/>
          <w:sz w:val="27"/>
          <w:szCs w:val="27"/>
        </w:rPr>
        <w:t>[</w:t>
      </w:r>
      <w:r w:rsidR="00921009" w:rsidRPr="002967E3">
        <w:rPr>
          <w:rFonts w:asciiTheme="minorEastAsia" w:hAnsiTheme="minorEastAsia"/>
          <w:sz w:val="27"/>
          <w:szCs w:val="27"/>
        </w:rPr>
        <w:t>0,2*pi</w:t>
      </w:r>
      <w:r w:rsidR="00921009" w:rsidRPr="002967E3">
        <w:rPr>
          <w:rFonts w:asciiTheme="minorEastAsia" w:hAnsiTheme="minorEastAsia" w:hint="eastAsia"/>
          <w:sz w:val="27"/>
          <w:szCs w:val="27"/>
        </w:rPr>
        <w:t>]</w:t>
      </w:r>
      <w:r w:rsidR="00921009" w:rsidRPr="002967E3">
        <w:rPr>
          <w:rFonts w:asciiTheme="minorEastAsia" w:hAnsiTheme="minorEastAsia"/>
          <w:sz w:val="27"/>
          <w:szCs w:val="27"/>
        </w:rPr>
        <w:t>的统计，每个区间为连续的</w:t>
      </w:r>
      <w:r w:rsidR="00921009" w:rsidRPr="002967E3">
        <w:rPr>
          <w:rFonts w:asciiTheme="minorEastAsia" w:hAnsiTheme="minorEastAsia" w:hint="eastAsia"/>
          <w:sz w:val="27"/>
          <w:szCs w:val="27"/>
        </w:rPr>
        <w:t>40度角），</w:t>
      </w:r>
    </w:p>
    <w:p w:rsidR="00921009" w:rsidRPr="002967E3" w:rsidRDefault="00921009" w:rsidP="00921009">
      <w:pPr>
        <w:pStyle w:val="a6"/>
        <w:ind w:left="840" w:firstLineChars="0" w:firstLine="0"/>
        <w:rPr>
          <w:rFonts w:asciiTheme="minorEastAsia" w:hAnsiTheme="minorEastAsia"/>
          <w:sz w:val="27"/>
          <w:szCs w:val="27"/>
        </w:rPr>
      </w:pPr>
      <w:r w:rsidRPr="002967E3">
        <w:rPr>
          <w:rFonts w:asciiTheme="minorEastAsia" w:hAnsiTheme="minorEastAsia"/>
          <w:noProof/>
          <w:sz w:val="27"/>
          <w:szCs w:val="27"/>
        </w:rPr>
        <w:drawing>
          <wp:inline distT="0" distB="0" distL="0" distR="0">
            <wp:extent cx="5274310" cy="2725327"/>
            <wp:effectExtent l="0" t="0" r="2540" b="0"/>
            <wp:docPr id="7" name="图片 7" descr="http://img.my.csdn.net/uploads/201208/31/1346397019_3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08/31/1346397019_34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25327"/>
                    </a:xfrm>
                    <a:prstGeom prst="rect">
                      <a:avLst/>
                    </a:prstGeom>
                    <a:noFill/>
                    <a:ln>
                      <a:noFill/>
                    </a:ln>
                  </pic:spPr>
                </pic:pic>
              </a:graphicData>
            </a:graphic>
          </wp:inline>
        </w:drawing>
      </w:r>
      <w:r w:rsidRPr="002967E3">
        <w:rPr>
          <w:rFonts w:asciiTheme="minorEastAsia" w:hAnsiTheme="minorEastAsia"/>
          <w:sz w:val="27"/>
          <w:szCs w:val="27"/>
        </w:rPr>
        <w:t>显然每个</w:t>
      </w:r>
      <w:r w:rsidR="008C3CC9" w:rsidRPr="002967E3">
        <w:rPr>
          <w:rFonts w:asciiTheme="minorEastAsia" w:hAnsiTheme="minorEastAsia"/>
          <w:i/>
          <w:sz w:val="27"/>
          <w:szCs w:val="27"/>
        </w:rPr>
        <w:t>胞元</w:t>
      </w:r>
      <w:r w:rsidRPr="002967E3">
        <w:rPr>
          <w:rFonts w:asciiTheme="minorEastAsia" w:hAnsiTheme="minorEastAsia"/>
          <w:sz w:val="27"/>
          <w:szCs w:val="27"/>
        </w:rPr>
        <w:t>的</w:t>
      </w:r>
      <w:r w:rsidRPr="002967E3">
        <w:rPr>
          <w:rFonts w:asciiTheme="minorEastAsia" w:hAnsiTheme="minorEastAsia"/>
          <w:color w:val="5B9BD5" w:themeColor="accent1"/>
          <w:sz w:val="27"/>
          <w:szCs w:val="27"/>
        </w:rPr>
        <w:t>特征维数</w:t>
      </w:r>
      <w:r w:rsidRPr="002967E3">
        <w:rPr>
          <w:rFonts w:asciiTheme="minorEastAsia" w:hAnsiTheme="minorEastAsia"/>
          <w:sz w:val="27"/>
          <w:szCs w:val="27"/>
        </w:rPr>
        <w:t>就是</w:t>
      </w:r>
      <w:r w:rsidRPr="002967E3">
        <w:rPr>
          <w:rFonts w:asciiTheme="minorEastAsia" w:hAnsiTheme="minorEastAsia"/>
          <w:color w:val="ED7D31" w:themeColor="accent2"/>
          <w:sz w:val="27"/>
          <w:szCs w:val="27"/>
        </w:rPr>
        <w:t>梯度方向</w:t>
      </w:r>
      <w:r w:rsidR="008C3CC9" w:rsidRPr="002967E3">
        <w:rPr>
          <w:rFonts w:asciiTheme="minorEastAsia" w:hAnsiTheme="minorEastAsia"/>
          <w:color w:val="ED7D31" w:themeColor="accent2"/>
          <w:sz w:val="27"/>
          <w:szCs w:val="27"/>
        </w:rPr>
        <w:t>划分的区间数（bin）</w:t>
      </w:r>
      <w:r w:rsidR="008C3CC9" w:rsidRPr="002967E3">
        <w:rPr>
          <w:rFonts w:asciiTheme="minorEastAsia" w:hAnsiTheme="minorEastAsia"/>
          <w:sz w:val="27"/>
          <w:szCs w:val="27"/>
        </w:rPr>
        <w:t>，这里就是</w:t>
      </w:r>
      <w:r w:rsidR="008C3CC9" w:rsidRPr="002967E3">
        <w:rPr>
          <w:rFonts w:asciiTheme="minorEastAsia" w:hAnsiTheme="minorEastAsia" w:hint="eastAsia"/>
          <w:sz w:val="27"/>
          <w:szCs w:val="27"/>
        </w:rPr>
        <w:t>9，</w:t>
      </w:r>
      <w:r w:rsidR="008C3CC9" w:rsidRPr="002967E3">
        <w:rPr>
          <w:rFonts w:asciiTheme="minorEastAsia" w:hAnsiTheme="minorEastAsia" w:hint="eastAsia"/>
          <w:color w:val="5B9BD5" w:themeColor="accent1"/>
          <w:sz w:val="27"/>
          <w:szCs w:val="27"/>
        </w:rPr>
        <w:t>每个维度的值</w:t>
      </w:r>
      <w:r w:rsidR="008C3CC9" w:rsidRPr="002967E3">
        <w:rPr>
          <w:rFonts w:asciiTheme="minorEastAsia" w:hAnsiTheme="minorEastAsia" w:hint="eastAsia"/>
          <w:sz w:val="27"/>
          <w:szCs w:val="27"/>
        </w:rPr>
        <w:t>就是</w:t>
      </w:r>
      <w:r w:rsidR="008C3CC9" w:rsidRPr="002967E3">
        <w:rPr>
          <w:rFonts w:asciiTheme="minorEastAsia" w:hAnsiTheme="minorEastAsia" w:hint="eastAsia"/>
          <w:color w:val="ED7D31" w:themeColor="accent2"/>
          <w:sz w:val="27"/>
          <w:szCs w:val="27"/>
        </w:rPr>
        <w:t>梯度方向在这个区间上的</w:t>
      </w:r>
      <w:r w:rsidR="008C3CC9" w:rsidRPr="002967E3">
        <w:rPr>
          <w:rFonts w:asciiTheme="minorEastAsia" w:hAnsiTheme="minorEastAsia" w:hint="eastAsia"/>
          <w:sz w:val="27"/>
          <w:szCs w:val="27"/>
        </w:rPr>
        <w:t>像素对应的</w:t>
      </w:r>
      <w:r w:rsidR="008C3CC9" w:rsidRPr="002967E3">
        <w:rPr>
          <w:rFonts w:asciiTheme="minorEastAsia" w:hAnsiTheme="minorEastAsia" w:hint="eastAsia"/>
          <w:color w:val="70AD47" w:themeColor="accent6"/>
          <w:sz w:val="27"/>
          <w:szCs w:val="27"/>
        </w:rPr>
        <w:t>梯度值的带权求和</w:t>
      </w:r>
      <w:r w:rsidR="008C3CC9" w:rsidRPr="002967E3">
        <w:rPr>
          <w:rFonts w:asciiTheme="minorEastAsia" w:hAnsiTheme="minorEastAsia" w:hint="eastAsia"/>
          <w:sz w:val="27"/>
          <w:szCs w:val="27"/>
        </w:rPr>
        <w:t>。这样就为每个胞元构造了特征。</w:t>
      </w:r>
    </w:p>
    <w:p w:rsidR="00921009" w:rsidRPr="002967E3" w:rsidRDefault="008C3CC9" w:rsidP="00921009">
      <w:pPr>
        <w:pStyle w:val="a6"/>
        <w:numPr>
          <w:ilvl w:val="1"/>
          <w:numId w:val="2"/>
        </w:numPr>
        <w:ind w:firstLineChars="0"/>
        <w:rPr>
          <w:rFonts w:asciiTheme="minorEastAsia" w:hAnsiTheme="minorEastAsia"/>
          <w:sz w:val="27"/>
          <w:szCs w:val="27"/>
        </w:rPr>
      </w:pPr>
      <w:r w:rsidRPr="002967E3">
        <w:rPr>
          <w:rFonts w:asciiTheme="minorEastAsia" w:hAnsiTheme="minorEastAsia" w:hint="eastAsia"/>
          <w:sz w:val="27"/>
          <w:szCs w:val="27"/>
        </w:rPr>
        <w:t>构造block的特征：</w:t>
      </w:r>
      <w:r w:rsidR="0034458B" w:rsidRPr="002967E3">
        <w:rPr>
          <w:rFonts w:asciiTheme="minorEastAsia" w:hAnsiTheme="minorEastAsia"/>
          <w:sz w:val="27"/>
          <w:szCs w:val="27"/>
        </w:rPr>
        <w:t>这一步主要是用来去掉光照、阴影等影响的，对于光照影响不剧烈的图像，例如很小区域内的字母，数字图像，可以不做这一步。而且论文中也提及了，这一步的对于最终分类准确率的影响也不大。</w:t>
      </w:r>
      <w:r w:rsidRPr="002967E3">
        <w:rPr>
          <w:rFonts w:asciiTheme="minorEastAsia" w:hAnsiTheme="minorEastAsia" w:hint="eastAsia"/>
          <w:sz w:val="27"/>
          <w:szCs w:val="27"/>
        </w:rPr>
        <w:t>通过胞元的特征来构造block的特征，每个block是通过多个胞元来构成的，block的特征通过直接串联</w:t>
      </w:r>
      <w:r w:rsidRPr="002967E3">
        <w:rPr>
          <w:rFonts w:asciiTheme="minorEastAsia" w:hAnsiTheme="minorEastAsia" w:hint="eastAsia"/>
          <w:sz w:val="27"/>
          <w:szCs w:val="27"/>
        </w:rPr>
        <w:lastRenderedPageBreak/>
        <w:t>相应的胞元特征构成。所以block的特征维度为（在上面的胞元上，假设每个block有2*</w:t>
      </w:r>
      <w:r w:rsidRPr="002967E3">
        <w:rPr>
          <w:rFonts w:asciiTheme="minorEastAsia" w:hAnsiTheme="minorEastAsia"/>
          <w:sz w:val="27"/>
          <w:szCs w:val="27"/>
        </w:rPr>
        <w:t>2个胞元构成</w:t>
      </w:r>
      <w:r w:rsidRPr="002967E3">
        <w:rPr>
          <w:rFonts w:asciiTheme="minorEastAsia" w:hAnsiTheme="minorEastAsia" w:hint="eastAsia"/>
          <w:sz w:val="27"/>
          <w:szCs w:val="27"/>
        </w:rPr>
        <w:t>）9*</w:t>
      </w:r>
      <w:r w:rsidRPr="002967E3">
        <w:rPr>
          <w:rFonts w:asciiTheme="minorEastAsia" w:hAnsiTheme="minorEastAsia"/>
          <w:sz w:val="27"/>
          <w:szCs w:val="27"/>
        </w:rPr>
        <w:t>2*2= 36，每一列的数值即为每一个胞元的特征。</w:t>
      </w:r>
      <w:r w:rsidR="00577081" w:rsidRPr="002967E3">
        <w:rPr>
          <w:rFonts w:asciiTheme="minorEastAsia" w:hAnsiTheme="minorEastAsia"/>
          <w:sz w:val="27"/>
          <w:szCs w:val="27"/>
        </w:rPr>
        <w:t>最后可以将block特征化成向量形式。</w:t>
      </w:r>
    </w:p>
    <w:p w:rsidR="008C3CC9" w:rsidRPr="002967E3" w:rsidRDefault="008C3CC9" w:rsidP="00921009">
      <w:pPr>
        <w:pStyle w:val="a6"/>
        <w:numPr>
          <w:ilvl w:val="1"/>
          <w:numId w:val="2"/>
        </w:numPr>
        <w:ind w:firstLineChars="0"/>
        <w:rPr>
          <w:rFonts w:asciiTheme="minorEastAsia" w:hAnsiTheme="minorEastAsia"/>
          <w:sz w:val="27"/>
          <w:szCs w:val="27"/>
        </w:rPr>
      </w:pPr>
      <w:r w:rsidRPr="002967E3">
        <w:rPr>
          <w:rFonts w:asciiTheme="minorEastAsia" w:hAnsiTheme="minorEastAsia"/>
          <w:sz w:val="27"/>
          <w:szCs w:val="27"/>
        </w:rPr>
        <w:t>构造图像的特征：图像的特征是</w:t>
      </w:r>
      <w:r w:rsidR="00577081" w:rsidRPr="002967E3">
        <w:rPr>
          <w:rFonts w:asciiTheme="minorEastAsia" w:hAnsiTheme="minorEastAsia"/>
          <w:sz w:val="27"/>
          <w:szCs w:val="27"/>
        </w:rPr>
        <w:t>通过block特征的串联构成的。Block的数目不仅跟胞元总数以及每个block中的胞元数有关，还和overlapping的系数有关，假设每个block overlap是参数是</w:t>
      </w:r>
      <w:r w:rsidR="00577081" w:rsidRPr="002967E3">
        <w:rPr>
          <w:rFonts w:asciiTheme="minorEastAsia" w:hAnsiTheme="minorEastAsia" w:hint="eastAsia"/>
          <w:sz w:val="27"/>
          <w:szCs w:val="27"/>
        </w:rPr>
        <w:t>3个像素，原始图像为81*81像素大小的，那么图像可以分为</w:t>
      </w:r>
      <w:r w:rsidR="00577081" w:rsidRPr="002967E3">
        <w:rPr>
          <w:rFonts w:asciiTheme="minorEastAsia" w:hAnsiTheme="minorEastAsia" w:hint="eastAsia"/>
          <w:color w:val="70AD47" w:themeColor="accent6"/>
          <w:sz w:val="27"/>
          <w:szCs w:val="27"/>
        </w:rPr>
        <w:t>27*</w:t>
      </w:r>
      <w:r w:rsidR="00577081" w:rsidRPr="002967E3">
        <w:rPr>
          <w:rFonts w:asciiTheme="minorEastAsia" w:hAnsiTheme="minorEastAsia"/>
          <w:color w:val="70AD47" w:themeColor="accent6"/>
          <w:sz w:val="27"/>
          <w:szCs w:val="27"/>
        </w:rPr>
        <w:t>27的胞元矩阵</w:t>
      </w:r>
      <w:r w:rsidR="00577081" w:rsidRPr="002967E3">
        <w:rPr>
          <w:rFonts w:asciiTheme="minorEastAsia" w:hAnsiTheme="minorEastAsia"/>
          <w:sz w:val="27"/>
          <w:szCs w:val="27"/>
        </w:rPr>
        <w:t>，这个胞元矩阵就可以划分为</w:t>
      </w:r>
      <w:r w:rsidR="00577081" w:rsidRPr="002967E3">
        <w:rPr>
          <w:rFonts w:asciiTheme="minorEastAsia" w:hAnsiTheme="minorEastAsia" w:hint="eastAsia"/>
          <w:color w:val="70AD47" w:themeColor="accent6"/>
          <w:sz w:val="27"/>
          <w:szCs w:val="27"/>
        </w:rPr>
        <w:t>(</w:t>
      </w:r>
      <w:r w:rsidR="00577081" w:rsidRPr="002967E3">
        <w:rPr>
          <w:rFonts w:asciiTheme="minorEastAsia" w:hAnsiTheme="minorEastAsia"/>
          <w:color w:val="70AD47" w:themeColor="accent6"/>
          <w:sz w:val="27"/>
          <w:szCs w:val="27"/>
        </w:rPr>
        <w:t>（</w:t>
      </w:r>
      <w:r w:rsidR="00577081" w:rsidRPr="002967E3">
        <w:rPr>
          <w:rFonts w:asciiTheme="minorEastAsia" w:hAnsiTheme="minorEastAsia" w:hint="eastAsia"/>
          <w:color w:val="70AD47" w:themeColor="accent6"/>
          <w:sz w:val="27"/>
          <w:szCs w:val="27"/>
        </w:rPr>
        <w:t>27-</w:t>
      </w:r>
      <w:r w:rsidR="00577081" w:rsidRPr="002967E3">
        <w:rPr>
          <w:rFonts w:asciiTheme="minorEastAsia" w:hAnsiTheme="minorEastAsia"/>
          <w:color w:val="70AD47" w:themeColor="accent6"/>
          <w:sz w:val="27"/>
          <w:szCs w:val="27"/>
        </w:rPr>
        <w:t>2）/1)*</w:t>
      </w:r>
      <w:r w:rsidR="00577081" w:rsidRPr="002967E3">
        <w:rPr>
          <w:rFonts w:asciiTheme="minorEastAsia" w:hAnsiTheme="minorEastAsia" w:hint="eastAsia"/>
          <w:color w:val="70AD47" w:themeColor="accent6"/>
          <w:sz w:val="27"/>
          <w:szCs w:val="27"/>
        </w:rPr>
        <w:t xml:space="preserve"> (</w:t>
      </w:r>
      <w:r w:rsidR="00577081" w:rsidRPr="002967E3">
        <w:rPr>
          <w:rFonts w:asciiTheme="minorEastAsia" w:hAnsiTheme="minorEastAsia"/>
          <w:color w:val="70AD47" w:themeColor="accent6"/>
          <w:sz w:val="27"/>
          <w:szCs w:val="27"/>
        </w:rPr>
        <w:t>（</w:t>
      </w:r>
      <w:r w:rsidR="00577081" w:rsidRPr="002967E3">
        <w:rPr>
          <w:rFonts w:asciiTheme="minorEastAsia" w:hAnsiTheme="minorEastAsia" w:hint="eastAsia"/>
          <w:color w:val="70AD47" w:themeColor="accent6"/>
          <w:sz w:val="27"/>
          <w:szCs w:val="27"/>
        </w:rPr>
        <w:t>27-</w:t>
      </w:r>
      <w:r w:rsidR="00577081" w:rsidRPr="002967E3">
        <w:rPr>
          <w:rFonts w:asciiTheme="minorEastAsia" w:hAnsiTheme="minorEastAsia"/>
          <w:color w:val="70AD47" w:themeColor="accent6"/>
          <w:sz w:val="27"/>
          <w:szCs w:val="27"/>
        </w:rPr>
        <w:t>2）/1)的block矩阵</w:t>
      </w:r>
      <w:r w:rsidR="00577081" w:rsidRPr="002967E3">
        <w:rPr>
          <w:rFonts w:asciiTheme="minorEastAsia" w:hAnsiTheme="minorEastAsia"/>
          <w:sz w:val="27"/>
          <w:szCs w:val="27"/>
        </w:rPr>
        <w:t>，最终得到</w:t>
      </w:r>
      <w:r w:rsidR="00577081" w:rsidRPr="002967E3">
        <w:rPr>
          <w:rFonts w:asciiTheme="minorEastAsia" w:hAnsiTheme="minorEastAsia" w:hint="eastAsia"/>
          <w:sz w:val="27"/>
          <w:szCs w:val="27"/>
        </w:rPr>
        <w:t>625个block的特征，最后图像的特征就是</w:t>
      </w:r>
      <w:r w:rsidR="00577081" w:rsidRPr="002967E3">
        <w:rPr>
          <w:rFonts w:asciiTheme="minorEastAsia" w:hAnsiTheme="minorEastAsia" w:hint="eastAsia"/>
          <w:color w:val="70AD47" w:themeColor="accent6"/>
          <w:sz w:val="27"/>
          <w:szCs w:val="27"/>
        </w:rPr>
        <w:t>625*</w:t>
      </w:r>
      <w:r w:rsidR="00577081" w:rsidRPr="002967E3">
        <w:rPr>
          <w:rFonts w:asciiTheme="minorEastAsia" w:hAnsiTheme="minorEastAsia"/>
          <w:color w:val="70AD47" w:themeColor="accent6"/>
          <w:sz w:val="27"/>
          <w:szCs w:val="27"/>
        </w:rPr>
        <w:t>36=22500维。</w:t>
      </w:r>
      <w:r w:rsidR="00577081" w:rsidRPr="002967E3">
        <w:rPr>
          <w:rFonts w:asciiTheme="minorEastAsia" w:hAnsiTheme="minorEastAsia"/>
          <w:sz w:val="27"/>
          <w:szCs w:val="27"/>
        </w:rPr>
        <w:t>这里取的胞元数较小，所以得到的特征数较高，可以调整这些参数来改变特征维度。</w:t>
      </w:r>
    </w:p>
    <w:p w:rsidR="00446F23" w:rsidRPr="002967E3" w:rsidRDefault="00446F23" w:rsidP="00446F23">
      <w:pPr>
        <w:rPr>
          <w:rFonts w:asciiTheme="minorEastAsia" w:hAnsiTheme="minorEastAsia"/>
          <w:sz w:val="27"/>
          <w:szCs w:val="27"/>
        </w:rPr>
      </w:pPr>
      <w:r w:rsidRPr="002967E3">
        <w:rPr>
          <w:rFonts w:asciiTheme="minorEastAsia" w:hAnsiTheme="minorEastAsia" w:hint="eastAsia"/>
          <w:sz w:val="27"/>
          <w:szCs w:val="27"/>
        </w:rPr>
        <w:t>在[</w:t>
      </w:r>
      <w:r w:rsidRPr="002967E3">
        <w:rPr>
          <w:rFonts w:asciiTheme="minorEastAsia" w:hAnsiTheme="minorEastAsia"/>
          <w:sz w:val="27"/>
          <w:szCs w:val="27"/>
        </w:rPr>
        <w:t>4</w:t>
      </w:r>
      <w:r w:rsidRPr="002967E3">
        <w:rPr>
          <w:rFonts w:asciiTheme="minorEastAsia" w:hAnsiTheme="minorEastAsia" w:hint="eastAsia"/>
          <w:sz w:val="27"/>
          <w:szCs w:val="27"/>
        </w:rPr>
        <w:t>]</w:t>
      </w:r>
      <w:r w:rsidRPr="002967E3">
        <w:rPr>
          <w:rFonts w:asciiTheme="minorEastAsia" w:hAnsiTheme="minorEastAsia"/>
          <w:sz w:val="27"/>
          <w:szCs w:val="27"/>
        </w:rPr>
        <w:t>中提到了patch就是本文中胞元</w:t>
      </w:r>
      <w:r w:rsidRPr="002967E3">
        <w:rPr>
          <w:rFonts w:asciiTheme="minorEastAsia" w:hAnsiTheme="minorEastAsia" w:hint="eastAsia"/>
          <w:sz w:val="27"/>
          <w:szCs w:val="27"/>
        </w:rPr>
        <w:t>(</w:t>
      </w:r>
      <w:r w:rsidRPr="002967E3">
        <w:rPr>
          <w:rFonts w:asciiTheme="minorEastAsia" w:hAnsiTheme="minorEastAsia"/>
          <w:sz w:val="27"/>
          <w:szCs w:val="27"/>
        </w:rPr>
        <w:t>cell</w:t>
      </w:r>
      <w:r w:rsidRPr="002967E3">
        <w:rPr>
          <w:rFonts w:asciiTheme="minorEastAsia" w:hAnsiTheme="minorEastAsia" w:hint="eastAsia"/>
          <w:sz w:val="27"/>
          <w:szCs w:val="27"/>
        </w:rPr>
        <w:t>)的概念，但他的分割的大小是指将图像分成多少个胞元矩阵，下图分别是2*2以及4*</w:t>
      </w:r>
      <w:r w:rsidRPr="002967E3">
        <w:rPr>
          <w:rFonts w:asciiTheme="minorEastAsia" w:hAnsiTheme="minorEastAsia"/>
          <w:sz w:val="27"/>
          <w:szCs w:val="27"/>
        </w:rPr>
        <w:t>4的分割。</w:t>
      </w:r>
    </w:p>
    <w:p w:rsidR="00446F23" w:rsidRPr="002967E3" w:rsidRDefault="00446F23" w:rsidP="00446F23">
      <w:pPr>
        <w:rPr>
          <w:rFonts w:asciiTheme="minorEastAsia" w:hAnsiTheme="minorEastAsia"/>
        </w:rPr>
      </w:pPr>
      <w:r w:rsidRPr="002967E3">
        <w:rPr>
          <w:rFonts w:asciiTheme="minorEastAsia" w:hAnsiTheme="minorEastAsia"/>
          <w:noProof/>
        </w:rPr>
        <w:drawing>
          <wp:inline distT="0" distB="0" distL="0" distR="0">
            <wp:extent cx="2019300" cy="2019300"/>
            <wp:effectExtent l="0" t="0" r="0" b="0"/>
            <wp:docPr id="9" name="图片 9" descr="non-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overla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r w:rsidRPr="002967E3">
        <w:rPr>
          <w:rFonts w:asciiTheme="minorEastAsia" w:hAnsiTheme="minorEastAsia" w:hint="eastAsia"/>
        </w:rPr>
        <w:t xml:space="preserve">                  </w:t>
      </w:r>
      <w:r w:rsidRPr="002967E3">
        <w:rPr>
          <w:rFonts w:asciiTheme="minorEastAsia" w:hAnsiTheme="minorEastAsia"/>
          <w:noProof/>
        </w:rPr>
        <w:drawing>
          <wp:inline distT="0" distB="0" distL="0" distR="0">
            <wp:extent cx="2009775" cy="2009775"/>
            <wp:effectExtent l="0" t="0" r="9525" b="9525"/>
            <wp:docPr id="8" name="图片 8" descr="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la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rsidR="00446F23" w:rsidRPr="002967E3" w:rsidRDefault="00446F23" w:rsidP="00446F23">
      <w:pPr>
        <w:rPr>
          <w:rFonts w:asciiTheme="minorEastAsia" w:hAnsiTheme="minorEastAsia"/>
        </w:rPr>
      </w:pPr>
    </w:p>
    <w:p w:rsidR="00EA6B2D" w:rsidRDefault="0034458B" w:rsidP="00EA6B2D">
      <w:pPr>
        <w:pStyle w:val="2"/>
      </w:pPr>
      <w:r>
        <w:t>Reference</w:t>
      </w:r>
    </w:p>
    <w:p w:rsidR="0034458B" w:rsidRDefault="002967E3" w:rsidP="0034458B">
      <w:r>
        <w:t>[1]</w:t>
      </w:r>
      <w:r w:rsidRPr="002967E3">
        <w:t xml:space="preserve"> </w:t>
      </w:r>
      <w:r>
        <w:t>Navneet Dalal and Bill Triggs</w:t>
      </w:r>
      <w:r>
        <w:t>，《</w:t>
      </w:r>
      <w:r>
        <w:t>Histograms of Oriented Gradients for Human Detection</w:t>
      </w:r>
      <w:r>
        <w:t>》，</w:t>
      </w:r>
      <w:r>
        <w:t>2005</w:t>
      </w:r>
    </w:p>
    <w:p w:rsidR="0034458B" w:rsidRDefault="0034458B" w:rsidP="0034458B">
      <w:r>
        <w:lastRenderedPageBreak/>
        <w:t>[2]</w:t>
      </w:r>
      <w:r w:rsidRPr="0034458B">
        <w:t xml:space="preserve"> </w:t>
      </w:r>
      <w:hyperlink r:id="rId16" w:history="1">
        <w:r w:rsidRPr="0088161A">
          <w:rPr>
            <w:rStyle w:val="a5"/>
          </w:rPr>
          <w:t>http://blog.csdn.net/zouxy09/article/details/7929348</w:t>
        </w:r>
      </w:hyperlink>
      <w:r>
        <w:t>;</w:t>
      </w:r>
    </w:p>
    <w:p w:rsidR="0034458B" w:rsidRDefault="0034458B" w:rsidP="0034458B">
      <w:r>
        <w:t>[3]</w:t>
      </w:r>
      <w:r w:rsidRPr="0034458B">
        <w:t xml:space="preserve"> </w:t>
      </w:r>
      <w:hyperlink r:id="rId17" w:history="1">
        <w:r w:rsidRPr="0088161A">
          <w:rPr>
            <w:rStyle w:val="a5"/>
          </w:rPr>
          <w:t>http://blog.csdn.net/abcjennifer/article/details/7365651</w:t>
        </w:r>
      </w:hyperlink>
    </w:p>
    <w:p w:rsidR="0034458B" w:rsidRDefault="0034458B" w:rsidP="0034458B">
      <w:r>
        <w:t>[4]</w:t>
      </w:r>
      <w:r w:rsidRPr="0034458B">
        <w:t xml:space="preserve"> http://www.cnblogs.com/hrlnw/archive/2013/08/06/2826651.html</w:t>
      </w:r>
    </w:p>
    <w:p w:rsidR="0034458B" w:rsidRPr="0034458B" w:rsidRDefault="002967E3" w:rsidP="0034458B">
      <w:r>
        <w:t>[5]</w:t>
      </w:r>
      <w:hyperlink r:id="rId18" w:history="1">
        <w:r w:rsidRPr="0088161A">
          <w:rPr>
            <w:rStyle w:val="a5"/>
          </w:rPr>
          <w:t>http://blog.csdn.net/liulina603/article/details/8291093</w:t>
        </w:r>
      </w:hyperlink>
      <w:r>
        <w:t>;</w:t>
      </w:r>
    </w:p>
    <w:p w:rsidR="00635646" w:rsidRPr="000E09C5" w:rsidRDefault="000E09C5" w:rsidP="0046030C">
      <w:pPr>
        <w:jc w:val="left"/>
        <w:rPr>
          <w:rFonts w:hint="eastAsia"/>
        </w:rPr>
      </w:pPr>
      <w:r>
        <w:t>[6]</w:t>
      </w:r>
      <w:r w:rsidRPr="000E09C5">
        <w:t xml:space="preserve"> www.cnblogs.com/tiandsp/archive/2013/05/24/3097503.html</w:t>
      </w:r>
      <w:bookmarkStart w:id="0" w:name="_GoBack"/>
      <w:bookmarkEnd w:id="0"/>
    </w:p>
    <w:sectPr w:rsidR="00635646" w:rsidRPr="000E09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4A8" w:rsidRDefault="00C254A8" w:rsidP="00A256D7">
      <w:r>
        <w:separator/>
      </w:r>
    </w:p>
  </w:endnote>
  <w:endnote w:type="continuationSeparator" w:id="0">
    <w:p w:rsidR="00C254A8" w:rsidRDefault="00C254A8" w:rsidP="00A2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4A8" w:rsidRDefault="00C254A8" w:rsidP="00A256D7">
      <w:r>
        <w:separator/>
      </w:r>
    </w:p>
  </w:footnote>
  <w:footnote w:type="continuationSeparator" w:id="0">
    <w:p w:rsidR="00C254A8" w:rsidRDefault="00C254A8" w:rsidP="00A256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1AEB"/>
    <w:multiLevelType w:val="hybridMultilevel"/>
    <w:tmpl w:val="192E6F4E"/>
    <w:lvl w:ilvl="0" w:tplc="910612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983D4B"/>
    <w:multiLevelType w:val="hybridMultilevel"/>
    <w:tmpl w:val="5CACC6C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9B"/>
    <w:rsid w:val="00013A75"/>
    <w:rsid w:val="00091839"/>
    <w:rsid w:val="000E09C5"/>
    <w:rsid w:val="00193B3F"/>
    <w:rsid w:val="002967E3"/>
    <w:rsid w:val="0034458B"/>
    <w:rsid w:val="003B575F"/>
    <w:rsid w:val="00446F23"/>
    <w:rsid w:val="0046030C"/>
    <w:rsid w:val="00577081"/>
    <w:rsid w:val="005C7062"/>
    <w:rsid w:val="00635646"/>
    <w:rsid w:val="007E1980"/>
    <w:rsid w:val="00802E05"/>
    <w:rsid w:val="00805C6D"/>
    <w:rsid w:val="008C3CC9"/>
    <w:rsid w:val="00921009"/>
    <w:rsid w:val="00A22A3D"/>
    <w:rsid w:val="00A256D7"/>
    <w:rsid w:val="00C254A8"/>
    <w:rsid w:val="00CE719B"/>
    <w:rsid w:val="00DE6D96"/>
    <w:rsid w:val="00EA6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C211FD-F4F1-4DAB-9038-04D979FE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93B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6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56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56D7"/>
    <w:rPr>
      <w:sz w:val="18"/>
      <w:szCs w:val="18"/>
    </w:rPr>
  </w:style>
  <w:style w:type="paragraph" w:styleId="a4">
    <w:name w:val="footer"/>
    <w:basedOn w:val="a"/>
    <w:link w:val="Char0"/>
    <w:uiPriority w:val="99"/>
    <w:unhideWhenUsed/>
    <w:rsid w:val="00A256D7"/>
    <w:pPr>
      <w:tabs>
        <w:tab w:val="center" w:pos="4153"/>
        <w:tab w:val="right" w:pos="8306"/>
      </w:tabs>
      <w:snapToGrid w:val="0"/>
      <w:jc w:val="left"/>
    </w:pPr>
    <w:rPr>
      <w:sz w:val="18"/>
      <w:szCs w:val="18"/>
    </w:rPr>
  </w:style>
  <w:style w:type="character" w:customStyle="1" w:styleId="Char0">
    <w:name w:val="页脚 Char"/>
    <w:basedOn w:val="a0"/>
    <w:link w:val="a4"/>
    <w:uiPriority w:val="99"/>
    <w:rsid w:val="00A256D7"/>
    <w:rPr>
      <w:sz w:val="18"/>
      <w:szCs w:val="18"/>
    </w:rPr>
  </w:style>
  <w:style w:type="character" w:customStyle="1" w:styleId="2Char">
    <w:name w:val="标题 2 Char"/>
    <w:basedOn w:val="a0"/>
    <w:link w:val="2"/>
    <w:uiPriority w:val="9"/>
    <w:rsid w:val="00193B3F"/>
    <w:rPr>
      <w:rFonts w:asciiTheme="majorHAnsi" w:eastAsiaTheme="majorEastAsia" w:hAnsiTheme="majorHAnsi" w:cstheme="majorBidi"/>
      <w:b/>
      <w:bCs/>
      <w:sz w:val="32"/>
      <w:szCs w:val="32"/>
    </w:rPr>
  </w:style>
  <w:style w:type="character" w:styleId="a5">
    <w:name w:val="Hyperlink"/>
    <w:basedOn w:val="a0"/>
    <w:uiPriority w:val="99"/>
    <w:unhideWhenUsed/>
    <w:rsid w:val="0046030C"/>
    <w:rPr>
      <w:color w:val="0563C1" w:themeColor="hyperlink"/>
      <w:u w:val="single"/>
    </w:rPr>
  </w:style>
  <w:style w:type="character" w:customStyle="1" w:styleId="3Char">
    <w:name w:val="标题 3 Char"/>
    <w:basedOn w:val="a0"/>
    <w:link w:val="3"/>
    <w:uiPriority w:val="9"/>
    <w:rsid w:val="00635646"/>
    <w:rPr>
      <w:b/>
      <w:bCs/>
      <w:sz w:val="32"/>
      <w:szCs w:val="32"/>
    </w:rPr>
  </w:style>
  <w:style w:type="paragraph" w:styleId="a6">
    <w:name w:val="List Paragraph"/>
    <w:basedOn w:val="a"/>
    <w:uiPriority w:val="34"/>
    <w:qFormat/>
    <w:rsid w:val="00635646"/>
    <w:pPr>
      <w:ind w:firstLineChars="200" w:firstLine="420"/>
    </w:pPr>
  </w:style>
  <w:style w:type="paragraph" w:styleId="a7">
    <w:name w:val="Normal (Web)"/>
    <w:basedOn w:val="a"/>
    <w:uiPriority w:val="99"/>
    <w:unhideWhenUsed/>
    <w:rsid w:val="00EA6B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182763">
      <w:bodyDiv w:val="1"/>
      <w:marLeft w:val="0"/>
      <w:marRight w:val="0"/>
      <w:marTop w:val="0"/>
      <w:marBottom w:val="0"/>
      <w:divBdr>
        <w:top w:val="none" w:sz="0" w:space="0" w:color="auto"/>
        <w:left w:val="none" w:sz="0" w:space="0" w:color="auto"/>
        <w:bottom w:val="none" w:sz="0" w:space="0" w:color="auto"/>
        <w:right w:val="none" w:sz="0" w:space="0" w:color="auto"/>
      </w:divBdr>
      <w:divsChild>
        <w:div w:id="1444032036">
          <w:marLeft w:val="0"/>
          <w:marRight w:val="0"/>
          <w:marTop w:val="0"/>
          <w:marBottom w:val="0"/>
          <w:divBdr>
            <w:top w:val="none" w:sz="0" w:space="0" w:color="auto"/>
            <w:left w:val="none" w:sz="0" w:space="0" w:color="auto"/>
            <w:bottom w:val="none" w:sz="0" w:space="0" w:color="auto"/>
            <w:right w:val="none" w:sz="0" w:space="0" w:color="auto"/>
          </w:divBdr>
          <w:divsChild>
            <w:div w:id="10666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blog.csdn.net/liulina603/article/details/829109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blog.csdn.net/abcjennifer/article/details/7365651" TargetMode="External"/><Relationship Id="rId2" Type="http://schemas.openxmlformats.org/officeDocument/2006/relationships/styles" Target="styles.xml"/><Relationship Id="rId16" Type="http://schemas.openxmlformats.org/officeDocument/2006/relationships/hyperlink" Target="http://blog.csdn.net/zouxy09/article/details/792934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7</Pages>
  <Words>428</Words>
  <Characters>2445</Characters>
  <Application>Microsoft Office Word</Application>
  <DocSecurity>0</DocSecurity>
  <Lines>20</Lines>
  <Paragraphs>5</Paragraphs>
  <ScaleCrop>false</ScaleCrop>
  <Company>Microsoft</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 frog</dc:creator>
  <cp:keywords/>
  <dc:description/>
  <cp:lastModifiedBy>hit frog</cp:lastModifiedBy>
  <cp:revision>12</cp:revision>
  <dcterms:created xsi:type="dcterms:W3CDTF">2015-11-04T12:22:00Z</dcterms:created>
  <dcterms:modified xsi:type="dcterms:W3CDTF">2015-11-05T05:57:00Z</dcterms:modified>
</cp:coreProperties>
</file>