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纳污能力计算 - 公式与业务逻辑</w:t>
      </w:r>
    </w:p>
    <w:p>
      <w:pPr>
        <w:pStyle w:val="Heading2"/>
      </w:pPr>
      <w:r>
        <w:t>一、河道纳污能力公式</w:t>
      </w:r>
    </w:p>
    <w:p>
      <w:pPr>
        <w:pStyle w:val="ZDWP"/>
      </w:pPr>
      <w:r>
        <w:t>$$W = 31.536 \times b \times (C_s - C_0 \times e^{-\frac{KL}{u}}) \times \frac{Q \times K \times L / u}{1 - e^{-\frac{KL}{u}}}$$</w:t>
      </w:r>
    </w:p>
    <w:p>
      <w:pPr>
        <w:pStyle w:val="Heading3"/>
      </w:pPr>
      <w:r>
        <w:t>参数说明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符号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名称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单位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W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纳污能力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t/a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河段每年可接纳的污染物量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Cs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目标浓度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mg/L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水质标准限值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C0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初始浓度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mg/L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河段入口污染物浓度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Q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流量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m³/s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河道流量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u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流速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m/s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水流速度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K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衰减系数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1/s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污染物自净速率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L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河段长度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m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计算河段长度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b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不均匀系数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pStyle w:val="ZDWP3"/>
              <w:jc w:val="center"/>
            </w:pPr>
            <w:r>
              <w:t>污染物混合不均匀修正</w:t>
            </w:r>
          </w:p>
        </w:tc>
      </w:tr>
    </w:tbl>
    <w:p>
      <w:pPr>
        <w:pStyle w:val="Heading3"/>
      </w:pPr>
      <w:r>
        <w:t>流速计算公式</w:t>
      </w:r>
    </w:p>
    <w:p>
      <w:pPr>
        <w:pStyle w:val="ZDWP"/>
      </w:pPr>
      <w:r>
        <w:t>$$u = a \times Q^{\beta}$$</w:t>
      </w:r>
    </w:p>
    <w:p>
      <w:pPr>
        <w:pStyle w:val="ZDWP"/>
      </w:pPr>
      <w:r>
        <w:t>其中：</w:t>
      </w:r>
    </w:p>
    <w:p>
      <w:pPr>
        <w:pStyle w:val="Heading3"/>
      </w:pPr>
      <w:r>
        <w:t>出流浓度公式</w:t>
      </w:r>
    </w:p>
    <w:p>
      <w:pPr>
        <w:pStyle w:val="ZDWP"/>
      </w:pPr>
      <w:r>
        <w:t>$$C_{out} = C_0 \times e^{-\frac{KL}{u}}$$</w:t>
      </w:r>
    </w:p>
    <w:p>
      <w:pPr>
        <w:pStyle w:val="ZDWP"/>
      </w:pPr>
      <w:r>
        <w:t>河段出口浓度等于入口浓度乘以衰减因子。</w:t>
      </w:r>
    </w:p>
    <w:p>
      <w:pPr>
        <w:pStyle w:val="Heading2"/>
      </w:pPr>
      <w:r>
        <w:t>二、支流汇入的影响</w:t>
      </w:r>
    </w:p>
    <w:p>
      <w:pPr>
        <w:pStyle w:val="Heading3"/>
      </w:pPr>
      <w:r>
        <w:t>流量混合</w:t>
      </w:r>
    </w:p>
    <w:p>
      <w:pPr>
        <w:pStyle w:val="ZDWP"/>
      </w:pPr>
      <w:r>
        <w:t>$$Q_{混合} = Q_{干流} + Q_{支流}$$</w:t>
      </w:r>
    </w:p>
    <w:p>
      <w:pPr>
        <w:pStyle w:val="Heading3"/>
      </w:pPr>
      <w:r>
        <w:t>浓度混合（流量加权平均）</w:t>
      </w:r>
    </w:p>
    <w:p>
      <w:pPr>
        <w:pStyle w:val="ZDWP"/>
      </w:pPr>
      <w:r>
        <w:t>$$C_{混合} = \frac{Q_{干流} \times C_{干流} + Q_{支流} \times C_{支流}}{Q_{干流} + Q_{支流}}$$</w:t>
      </w:r>
    </w:p>
    <w:p>
      <w:pPr>
        <w:pStyle w:val="Heading2"/>
      </w:pPr>
      <w:r>
        <w:t>三、河道结构图（单支流示例）</w:t>
      </w:r>
    </w:p>
    <w:p>
      <w:pPr>
        <w:pStyle w:val="ZDWP"/>
      </w:pPr>
      <w:r>
        <w:t>`                         【功能区：钱塘157】</w:t>
      </w:r>
    </w:p>
    <w:p>
      <w:pPr>
        <w:pStyle w:val="ZDWP"/>
      </w:pPr>
      <w:r>
        <w:t xml:space="preserve">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L=1000m     1000m     L=1000m     2000m        |                      ↑                      |        |                      |                      |     C0=入口浓度          支流汇入                     |     Q=干流流量                |                      |                               |                      |                          ●━━━━┛                                                |                                                  支流起点                                               (L=500m)                                              C0=支流入口浓度                                        Q=支流流量                       `</w:t>
      </w:r>
    </w:p>
    <w:p>
      <w:pPr>
        <w:pStyle w:val="ZDWP"/>
      </w:pPr>
      <w:r>
        <w:t>河道命名规则：</w:t>
      </w:r>
    </w:p>
    <w:p>
      <w:pPr>
        <w:pStyle w:val="Heading2"/>
      </w:pPr>
      <w:r>
        <w:t>四、正确计算流程</w:t>
      </w:r>
    </w:p>
    <w:p>
      <w:pPr>
        <w:pStyle w:val="Heading3"/>
      </w:pPr>
      <w:r>
        <w:t>步骤1：计算干流段1（起点 → 支流汇入点）</w:t>
      </w:r>
    </w:p>
    <w:p>
      <w:pPr>
        <w:pStyle w:val="ZDWP"/>
      </w:pPr>
      <w:r>
        <w:t>输入：Q干流, L段1, C0干流 输出：W1, C1_out</w:t>
      </w:r>
    </w:p>
    <w:p>
      <w:pPr>
        <w:pStyle w:val="Heading3"/>
      </w:pPr>
      <w:r>
        <w:t>步骤2：计算支流</w:t>
      </w:r>
    </w:p>
    <w:p>
      <w:pPr>
        <w:pStyle w:val="ZDWP"/>
      </w:pPr>
      <w:r>
        <w:t>输入：Q支流, L支流, C0支流 输出：W支流, C支流_out</w:t>
      </w:r>
    </w:p>
    <w:p>
      <w:pPr>
        <w:pStyle w:val="Heading3"/>
      </w:pPr>
      <w:r>
        <w:t>步骤3：汇入点混合</w:t>
      </w:r>
    </w:p>
    <w:p>
      <w:pPr>
        <w:pStyle w:val="ZDWP"/>
      </w:pPr>
      <w:r>
        <w:t>`     干流段1出流 ──→ ●                     │  混合     支流出流 ─────→ ●                     │                     ↓                混合后流向段2 `</w:t>
      </w:r>
    </w:p>
    <w:p>
      <w:pPr>
        <w:pStyle w:val="ZDWP"/>
      </w:pPr>
      <w:r>
        <w:t>计算：</w:t>
      </w:r>
    </w:p>
    <w:p>
      <w:pPr>
        <w:pStyle w:val="Heading3"/>
      </w:pPr>
      <w:r>
        <w:t>步骤4：计算干流段2（汇入点 → 终点）</w:t>
      </w:r>
    </w:p>
    <w:p>
      <w:pPr>
        <w:pStyle w:val="ZDWP"/>
      </w:pPr>
      <w:r>
        <w:t>输入：Q_mix, L段2, C_mix 输出：W2, C2_out</w:t>
      </w:r>
    </w:p>
    <w:p>
      <w:pPr>
        <w:pStyle w:val="Heading3"/>
      </w:pPr>
      <w:r>
        <w:t>步骤5：汇总</w:t>
      </w:r>
    </w:p>
    <w:p>
      <w:pPr>
        <w:pStyle w:val="ZDWP"/>
      </w:pPr>
      <w:r>
        <w:t>总纳污能力 = W1 + W支流 + W2</w:t>
      </w:r>
    </w:p>
    <w:p>
      <w:pPr>
        <w:pStyle w:val="Heading2"/>
      </w:pPr>
      <w:r>
        <w:t>五、基础参数（场景分析共用）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0.5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目标浓度（III类水标准）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K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0.001 1/s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衰减系数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b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0.8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不均匀系数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a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0.3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流速系数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β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流速指数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2000m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分两段各1000m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500m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/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干流Q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 m³/s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默认值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支流Q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 m³/s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默认值</w:t>
            </w:r>
          </w:p>
        </w:tc>
      </w:tr>
    </w:tbl>
    <w:p>
      <w:pPr>
        <w:pStyle w:val="Heading2"/>
      </w:pPr>
      <w:r>
        <w:t>六、场景列表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文件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干流C0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支流C0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Q干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Q支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基准情况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干流污染大支流干净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干流干净支流污染大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干流超标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支流严重超标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临界情况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07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支流流量小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支流流量大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</w:tr>
    </w:tbl>
    <w:p>
      <w:pPr>
        <w:pStyle w:val="Heading1"/>
      </w:pPr>
      <w:r>
        <w:t>场景1：基准情况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特点：干流和支流入口浓度相同，均为低污染水平。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C0=0.1                ↑        Q=10                  |                         ●━━━━┛                         支流                         L=500m                         C0=0.1                         Q=2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a \times Q^{\beta} = 0.3 \times 10^{0.5} = 0.3 \times 3.162 = 0.949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e^{-\frac{KL}{u}} = e^{-\frac{0.001 \times 1000}{0.949}} = e^{-1.054} = 0.348$$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$$C_{1out} = C_0 \times decay = 0.1 \times 0.348 = 0.035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$$W_1 = 31.536 \times 0.8 \times (0.5 - 0.1 \times 0.348) \times \frac{10 \times 0.001 \times 1000 / 0.949}{1 - 0.348}$$</w:t>
      </w:r>
    </w:p>
    <w:p>
      <w:pPr>
        <w:pStyle w:val="ZDWP"/>
      </w:pPr>
      <w:r>
        <w:t>$$W_1 = 25.229 \times (0.5 - 0.035) \times \frac{10.54}{0.652}$$</w:t>
      </w:r>
    </w:p>
    <w:p>
      <w:pPr>
        <w:pStyle w:val="ZDWP"/>
      </w:pPr>
      <w:r>
        <w:t>$$W_1 = 25.229 \times 0.465 \times 16.17 = 189.7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0.949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**189.7 t/a**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2^{0.5} = 0.3 \times 1.414 = 0.424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500}{0.424}} = e^{-1.179} = 0.308$$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0.1 \times 0.308 = 0.031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(0.5 - 0.1 \times 0.308) \times \frac{2 \times 0.001 \times 500 / 0.424}{1 - 0.308}$$</w:t>
      </w:r>
    </w:p>
    <w:p>
      <w:pPr>
        <w:pStyle w:val="ZDWP"/>
      </w:pPr>
      <w:r>
        <w:t>$$W_{支} = 25.229 \times 0.469 \times \frac{2.36}{0.692} = 25.229 \times 0.469 \times 3.41 = 40.4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0.424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0.031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**40.4 t/a**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0.035 + 2 \times 0.031}{12} = \frac{0.350 + 0.062}{12} = \frac{0.412}{12} = 0.034 \text{ mg/L}$$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混合流量 Q_mix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12 m³/s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混合浓度 C_mix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0.034 mg/L</w:t>
            </w:r>
          </w:p>
        </w:tc>
      </w:tr>
    </w:tbl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0.3 \times 3.464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e^{-0.962}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0.034 \times 0.381 = 0.013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(0.5 - 0.034 \times 0.381) \times \frac{12 \times 0.001 \times 1000 / 1.039}{1 - 0.381}$$</w:t>
      </w:r>
    </w:p>
    <w:p>
      <w:pPr>
        <w:pStyle w:val="ZDWP"/>
      </w:pPr>
      <w:r>
        <w:t>$$W_2 = 25.229 \times 0.487 \times \frac{11.55}{0.619} = 25.229 \times 0.487 \times 18.66 = 229.1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1.039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0.013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**229.1 t/a**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229.1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**459.2**</w:t>
            </w:r>
          </w:p>
        </w:tc>
      </w:tr>
    </w:tbl>
    <w:p>
      <w:pPr>
        <w:pStyle w:val="Heading2"/>
      </w:pPr>
      <w:r>
        <w:t>对比：独立计算（错误方式）</w:t>
      </w:r>
    </w:p>
    <w:p>
      <w:pPr>
        <w:pStyle w:val="ZDWP"/>
      </w:pPr>
      <w:r>
        <w:t>如果把干流当作整体独立计算（不考虑支流汇入增加的流量）：</w:t>
      </w:r>
    </w:p>
    <w:p>
      <w:pPr>
        <w:pStyle w:val="ZDWP"/>
      </w:pPr>
      <w:r>
        <w:t>原因：支流汇入后流量增加（10→12），段2的纳污能力更大。</w:t>
      </w:r>
    </w:p>
    <w:p>
      <w:pPr>
        <w:pStyle w:val="Heading1"/>
      </w:pPr>
      <w:r>
        <w:t>场景2：干流污染大，支流干净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**0.3**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特点：干流入口浓度较高（0.3），支流水质较好（0.1），观察支流的稀释作用。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C0=0.3（污染大）        ↑        Q=10                  |                         ●━━━━┛                         支流                         C0=0.1（干净）                         Q=2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10^{0.5} = 0.949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1000}{0.949}} = 0.348$$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$$C_{1out} = 0.3 \times 0.348 = 0.104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$$W_1 = 31.536 \times 0.8 \times (0.5 - 0.3 \times 0.348) \times \frac{10 \times 0.001 \times 1000 / 0.949}{1 - 0.348}$$</w:t>
      </w:r>
    </w:p>
    <w:p>
      <w:pPr>
        <w:pStyle w:val="ZDWP"/>
      </w:pPr>
      <w:r>
        <w:t>$$W_1 = 25.229 \times (0.5 - 0.104) \times 16.17$$</w:t>
      </w:r>
    </w:p>
    <w:p>
      <w:pPr>
        <w:pStyle w:val="ZDWP"/>
      </w:pPr>
      <w:r>
        <w:t>$$W_1 = 25.229 \times 0.396 \times 16.17 = 161.5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0.104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0.035 → 0.104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**161.5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 → 161.5 (-15%)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0.424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0.031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**40.4 t/a**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0.104 + 2 \times 0.031}{12} = \frac{1.040 + 0.062}{12} = \frac{1.102}{12} = 0.092 \text{ mg/L}$$</w:t>
      </w:r>
    </w:p>
    <w:p>
      <w:pPr>
        <w:pStyle w:val="Heading3"/>
      </w:pPr>
      <w:r>
        <w:t>稀释效果分析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0.104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较高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0.031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较低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混合后浓度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**0.092 mg/L**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被支流稀释，低于干流</w:t>
            </w:r>
          </w:p>
        </w:tc>
      </w:tr>
    </w:tbl>
    <w:p>
      <w:pPr>
        <w:pStyle w:val="ZDWP"/>
      </w:pPr>
      <w:r>
        <w:t>支流的清洁水起到了稀释作用：0.104 → 0.092（降低 12%）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0.092 \times 0.381 = 0.035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(0.5 - 0.092 \times 0.381) \times \frac{12 \times 0.001 \times 1000 / 1.039}{1 - 0.381}$$</w:t>
      </w:r>
    </w:p>
    <w:p>
      <w:pPr>
        <w:pStyle w:val="ZDWP"/>
      </w:pPr>
      <w:r>
        <w:t>$$W_2 = 25.229 \times 0.465 \times 18.66 = 218.9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0.035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**218.9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218.9 (-4%)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161.5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-15%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218.9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-4%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**420.8**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**-8%**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Heading1"/>
      </w:pPr>
      <w:r>
        <w:t>场景3：干流干净，支流污染大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**0.4**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特点：干流水质好（0.1），支流污染较重（0.4），观察支流污染对干流的影响。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C0=0.1（干净）          ↑        Q=10                  |                         ●━━━━┛                         支流                         C0=0.4（污染大）                         Q=2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0.949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**189.7 t/a**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2^{0.5} = 0.424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500}{0.424}} = 0.308$$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0.4 \times 0.308 = 0.123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(0.5 - 0.4 \times 0.308) \times \frac{2 \times 0.001 \times 500 / 0.424}{1 - 0.308}$$</w:t>
      </w:r>
    </w:p>
    <w:p>
      <w:pPr>
        <w:pStyle w:val="ZDWP"/>
      </w:pPr>
      <w:r>
        <w:t>$$W_{支} = 25.229 \times (0.5 - 0.123) \times 3.41$$</w:t>
      </w:r>
    </w:p>
    <w:p>
      <w:pPr>
        <w:pStyle w:val="ZDWP"/>
      </w:pPr>
      <w:r>
        <w:t>$$W_{支} = 25.229 \times 0.377 \times 3.41 = 32.6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0.123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0.031 → 0.123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**32.6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 → 32.6 (-19%)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0.035 + 2 \times 0.123}{12} = \frac{0.350 + 0.246}{12} = \frac{0.596}{12} = 0.050 \text{ mg/L}$$</w:t>
      </w:r>
    </w:p>
    <w:p>
      <w:pPr>
        <w:pStyle w:val="Heading3"/>
      </w:pPr>
      <w:r>
        <w:t>污染传递分析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较低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0.123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较高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混合后浓度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**0.050 mg/L**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被支流加重，高于干流</w:t>
            </w:r>
          </w:p>
        </w:tc>
      </w:tr>
    </w:tbl>
    <w:p>
      <w:pPr>
        <w:pStyle w:val="ZDWP"/>
      </w:pPr>
      <w:r>
        <w:t>支流污染使混合浓度上升：0.035 → 0.050（增加 43%）</w:t>
      </w:r>
    </w:p>
    <w:p>
      <w:pPr>
        <w:pStyle w:val="ZDWP"/>
      </w:pPr>
      <w:r>
        <w:t>但由于干流流量大（10 vs 2），稀释效果明显，0.123 被稀释到 0.050。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0.050 \times 0.381 = 0.019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(0.5 - 0.050 \times 0.381) \times \frac{12 \times 0.001 \times 1000 / 1.039}{1 - 0.381}$$</w:t>
      </w:r>
    </w:p>
    <w:p>
      <w:pPr>
        <w:pStyle w:val="ZDWP"/>
      </w:pPr>
      <w:r>
        <w:t>$$W_2 = 25.229 \times 0.481 \times 18.66 = 226.3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0.019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0.019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**226.3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226.3 (-1%)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32.6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-19%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226.3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**448.6**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**-2%**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支流出流浓度0.123，被干流大流量稀释到0.050    - 混合后浓度仍远低于Cs（0.5）</w:t>
      </w:r>
    </w:p>
    <w:p>
      <w:pPr>
        <w:pStyle w:val="Heading1"/>
      </w:pPr>
      <w:r>
        <w:t>场景4：干流超标（C0 &gt; Cs）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**0.6**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特点：干流入口浓度（0.6）超过目标浓度Cs（0.5），观察超标情况下的计算行为。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C0=0.6（超标!）         ↑      Cs=0.5        Q=10                  |                         ●━━━━┛                         支流                         C0=0.1（达标）                         Q=2 `</w:t>
      </w:r>
    </w:p>
    <w:p>
      <w:pPr>
        <w:pStyle w:val="Heading2"/>
      </w:pPr>
      <w:r>
        <w:t>关键问题：超标时纳污能力是否为负？</w:t>
      </w:r>
    </w:p>
    <w:p>
      <w:pPr>
        <w:pStyle w:val="ZDWP"/>
      </w:pPr>
      <w:r>
        <w:t>公式中的关键项：$(C_s - C_0 \times decay)$</w:t>
      </w:r>
    </w:p>
    <w:p>
      <w:pPr>
        <w:pStyle w:val="ZDWP"/>
      </w:pPr>
      <w:r>
        <w:t>本场景验证：$C_0 = 0.6$，$decay = 0.348$，$C_0 \times decay = 0.209 &lt; C_s = 0.5$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10^{0.5} = 0.949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1000}{0.949}} = 0.348$$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$$C_{1out} = 0.6 \times 0.348 = 0.209 \text{ mg/L}$$</w:t>
      </w:r>
    </w:p>
    <w:p>
      <w:pPr>
        <w:pStyle w:val="ZDWP"/>
      </w:pPr>
      <w:r>
        <w:t>经过河段自净后，出口浓度（0.209）低于Cs（0.5），达标。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$$W_1 = 31.536 \times 0.8 \times (0.5 - 0.6 \times 0.348) \times \frac{10 \times 0.001 \times 1000 / 0.949}{1 - 0.348}$$</w:t>
      </w:r>
    </w:p>
    <w:p>
      <w:pPr>
        <w:pStyle w:val="ZDWP"/>
      </w:pPr>
      <w:r>
        <w:t>$$W_1 = 25.229 \times (0.5 - 0.209) \times 16.17$$</w:t>
      </w:r>
    </w:p>
    <w:p>
      <w:pPr>
        <w:pStyle w:val="ZDWP"/>
      </w:pPr>
      <w:r>
        <w:t>$$W_1 = 25.229 \times 0.291 \times 16.17 = 118.6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入口浓度 C0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0.600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超标（&gt;0.5）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0.209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达标（&lt;0.5）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**118.6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 → 118.6 (-37%)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0.424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0.031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**40.4 t/a**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0.209 + 2 \times 0.031}{12} = \frac{2.090 + 0.062}{12} = \frac{2.152}{12} = 0.179 \text{ mg/L}$$</w:t>
      </w:r>
    </w:p>
    <w:p>
      <w:pPr>
        <w:pStyle w:val="Heading3"/>
      </w:pPr>
      <w:r>
        <w:t>稀释效果分析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0.209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仍较高（经自净后）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0.031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很低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混合后浓度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**0.179 mg/L**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被支流稀释</w:t>
            </w:r>
          </w:p>
        </w:tc>
      </w:tr>
    </w:tbl>
    <w:p>
      <w:pPr>
        <w:pStyle w:val="ZDWP"/>
      </w:pPr>
      <w:r>
        <w:t>支流清洁水稀释作用：0.209 → 0.179（降低 14%）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0.179 \times 0.381 = 0.068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(0.5 - 0.179 \times 0.381) \times \frac{12 \times 0.001 \times 1000 / 1.039}{1 - 0.381}$$</w:t>
      </w:r>
    </w:p>
    <w:p>
      <w:pPr>
        <w:pStyle w:val="ZDWP"/>
      </w:pPr>
      <w:r>
        <w:t>$$W_2 = 25.229 \times 0.432 \times 18.66 = 203.2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0.068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0.068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**203.2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203.2 (-11%)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-37%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203.2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-11%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**362.2**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**-21%**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入口C0=0.6 &gt; Cs=0.5（超标）    - 但出口C_out=0.209 &lt; Cs=0.5（达标）    - 因此纳污能力仍为正</w:t>
      </w:r>
    </w:p>
    <w:p>
      <w:pPr>
        <w:pStyle w:val="ZDWP"/>
      </w:pPr>
      <w:r>
        <w:t xml:space="preserve">   - $C_0 \times decay &gt; C_s$ → 纳污能力为负（需削减）    - $C_0 \times decay &lt; C_s$ → 纳污能力为正（仍有容量）</w:t>
      </w:r>
    </w:p>
    <w:p>
      <w:pPr>
        <w:pStyle w:val="ZDWP"/>
      </w:pPr>
      <w:r>
        <w:t xml:space="preserve">   - 需要 $C_0 &gt; C_s / decay = 0.5 / 0.348 = 1.44$ mg/L    - 即入口浓度超过1.44 mg/L时，纳污能力才会为负</w:t>
      </w:r>
    </w:p>
    <w:p>
      <w:pPr>
        <w:pStyle w:val="Heading1"/>
      </w:pPr>
      <w:r>
        <w:t>场景5：支流严重超标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**0.8**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特点：支流入口浓度严重超标（0.8，为Cs的1.6倍），观察高污染支流对干流的影响。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C0=0.1（达标）          ↑      Cs=0.5        Q=10                  |                         ●━━━━┛                         支流                         C0=0.8（严重超标!）                         Q=2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0.949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**189.7 t/a**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2^{0.5} = 0.424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500}{0.424}} = 0.308$$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0.8 \times 0.308 = 0.246 \text{ mg/L}$$</w:t>
      </w:r>
    </w:p>
    <w:p>
      <w:pPr>
        <w:pStyle w:val="ZDWP"/>
      </w:pPr>
      <w:r>
        <w:t>虽然入口严重超标（0.8），但经过自净后出口浓度（0.246）低于Cs（0.5）。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(0.5 - 0.8 \times 0.308) \times \frac{2 \times 0.001 \times 500 / 0.424}{1 - 0.308}$$</w:t>
      </w:r>
    </w:p>
    <w:p>
      <w:pPr>
        <w:pStyle w:val="ZDWP"/>
      </w:pPr>
      <w:r>
        <w:t>$$W_{支} = 25.229 \times (0.5 - 0.246) \times 3.41$$</w:t>
      </w:r>
    </w:p>
    <w:p>
      <w:pPr>
        <w:pStyle w:val="ZDWP"/>
      </w:pPr>
      <w:r>
        <w:t>$$W_{支} = 25.229 \times 0.254 \times 3.41 = 21.9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入口浓度 C0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0.800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严重超标（&gt;0.5）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0.246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达标（&lt;0.5）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**21.9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 → 21.9 (-46%)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0.035 + 2 \times 0.246}{12} = \frac{0.350 + 0.492}{12} = \frac{0.842}{12} = 0.070 \text{ mg/L}$$</w:t>
      </w:r>
    </w:p>
    <w:p>
      <w:pPr>
        <w:pStyle w:val="Heading3"/>
      </w:pPr>
      <w:r>
        <w:t>稀释效果分析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很低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支流出流浓度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0.246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较高（但已低于Cs）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混合后浓度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**0.070 mg/L**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干流大流量稀释</w:t>
            </w:r>
          </w:p>
        </w:tc>
      </w:tr>
    </w:tbl>
    <w:p>
      <w:pPr>
        <w:pStyle w:val="ZDWP"/>
      </w:pPr>
      <w:r>
        <w:t>关键观察：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0.070 \times 0.381 = 0.027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(0.5 - 0.070 \times 0.381) \times \frac{12 \times 0.001 \times 1000 / 1.039}{1 - 0.381}$$</w:t>
      </w:r>
    </w:p>
    <w:p>
      <w:pPr>
        <w:pStyle w:val="ZDWP"/>
      </w:pPr>
      <w:r>
        <w:t>$$W_2 = 25.229 \times 0.473 \times 18.66 = 222.6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0.027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0.027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**222.6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222.6 (-3%)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21.9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-46%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222.6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-3%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**434.2**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**-5%**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入口C0=0.8 &gt; Cs=0.5（超标）    - 但出口C_out=0.246 &lt; Cs=0.5（达标）    - 通过自净实现达标</w:t>
      </w:r>
    </w:p>
    <w:p>
      <w:pPr>
        <w:pStyle w:val="ZDWP"/>
      </w:pPr>
      <w:r>
        <w:t xml:space="preserve">   - 支流出流0.246被稀释到混合0.070    - 流量比例5:1起主导作用</w:t>
      </w:r>
    </w:p>
    <w:p>
      <w:pPr>
        <w:pStyle w:val="ZDWP"/>
      </w:pPr>
      <w:r>
        <w:t xml:space="preserve">   - 支流流量小（2 vs 10）    - 支流长度短（500m vs 2000m）    - 支流贡献占比本就不大</w:t>
      </w:r>
    </w:p>
    <w:p>
      <w:pPr>
        <w:pStyle w:val="Heading1"/>
      </w:pPr>
      <w:r>
        <w:t>场景6：临界情况（C0 = Cs）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**0.5**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**0.5**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特点：干流和支流入口浓度都等于目标浓度Cs（0.5），观察临界条件下的计算行为。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C0=0.5（临界）          ↑      Cs=0.5        Q=10                  |                         ●━━━━┛                         支流                         C0=0.5（临界）                         Q=2 `</w:t>
      </w:r>
    </w:p>
    <w:p>
      <w:pPr>
        <w:pStyle w:val="Heading2"/>
      </w:pPr>
      <w:r>
        <w:t>关键问题：C0 = Cs 时纳污能力是否为0？</w:t>
      </w:r>
    </w:p>
    <w:p>
      <w:pPr>
        <w:pStyle w:val="ZDWP"/>
      </w:pPr>
      <w:r>
        <w:t>直觉上：入口浓度已达标准，似乎没有纳污空间。</w:t>
      </w:r>
    </w:p>
    <w:p>
      <w:pPr>
        <w:pStyle w:val="ZDWP"/>
      </w:pPr>
      <w:r>
        <w:t>但公式分析：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10^{0.5} = 0.949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1000}{0.949}} = 0.348$$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$$C_{1out} = 0.5 \times 0.348 = 0.174 \text{ mg/L}$$</w:t>
      </w:r>
    </w:p>
    <w:p>
      <w:pPr>
        <w:pStyle w:val="ZDWP"/>
      </w:pPr>
      <w:r>
        <w:t>入口0.5，经自净后出口0.174，大幅下降。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$$W_1 = 31.536 \times 0.8 \times (0.5 - 0.5 \times 0.348) \times \frac{10 \times 0.001 \times 1000 / 0.949}{1 - 0.348}$$</w:t>
      </w:r>
    </w:p>
    <w:p>
      <w:pPr>
        <w:pStyle w:val="ZDWP"/>
      </w:pPr>
      <w:r>
        <w:t>$$W_1 = 25.229 \times (0.5 - 0.174) \times 16.17$$</w:t>
      </w:r>
    </w:p>
    <w:p>
      <w:pPr>
        <w:pStyle w:val="ZDWP"/>
      </w:pPr>
      <w:r>
        <w:t>$$W_1 = 25.229 \times 0.326 \times 16.17 = 132.9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入口浓度 C0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0.500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= Cs（临界）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0.174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大幅降低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**132.9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 → 132.9 (-30%)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2^{0.5} = 0.424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500}{0.424}} = 0.308$$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0.5 \times 0.308 = 0.154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(0.5 - 0.5 \times 0.308) \times \frac{2 \times 0.001 \times 500 / 0.424}{1 - 0.308}$$</w:t>
      </w:r>
    </w:p>
    <w:p>
      <w:pPr>
        <w:pStyle w:val="ZDWP"/>
      </w:pPr>
      <w:r>
        <w:t>$$W_{支} = 25.229 \times 0.346 \times 3.41 = 29.9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入口浓度 C0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0.500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= Cs（临界）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0.154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大幅降低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**29.9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 → 29.9 (-26%)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+ 2 = 12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0.174 + 2 \times 0.154}{12} = \frac{1.740 + 0.308}{12} = \frac{2.048}{12} = 0.171 \text{ mg/L}$$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混合流量 Q_mix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12 m³/s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混合浓度 C_mix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0.171 mg/L</w:t>
            </w:r>
          </w:p>
        </w:tc>
      </w:tr>
    </w:tbl>
    <w:p>
      <w:pPr>
        <w:pStyle w:val="ZDWP"/>
      </w:pPr>
      <w:r>
        <w:t>两条河出流浓度相近（0.174 vs 0.154），混合后变化不大。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12^{0.5} = 1.039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1000}{1.039}} = 0.381$$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0.171 \times 0.381 = 0.065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(0.5 - 0.171 \times 0.381) \times \frac{12 \times 0.001 \times 1000 / 1.039}{1 - 0.381}$$</w:t>
      </w:r>
    </w:p>
    <w:p>
      <w:pPr>
        <w:pStyle w:val="ZDWP"/>
      </w:pPr>
      <w:r>
        <w:t>$$W_2 = 25.229 \times 0.435 \times 18.66 = 204.6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0.065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0.065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**204.6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204.6 (-11%)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132.9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-30%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29.9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-26%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204.6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-11%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**367.4**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**-20%**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河段有自净能力（K &gt; 0）    - 入口C0=0.5经过自净后出口&lt;0.5    - 因此仍有纳污空间</w:t>
      </w:r>
    </w:p>
    <w:p>
      <w:pPr>
        <w:pStyle w:val="ZDWP"/>
      </w:pPr>
      <w:r>
        <w:t xml:space="preserve">   - 纳污能力 = 河段能接纳的额外污染物量    - 即使入口达标，河段自净后出口浓度下降    - 下降的部分就是"可接纳的空间"</w:t>
      </w:r>
    </w:p>
    <w:p>
      <w:pPr>
        <w:pStyle w:val="ZDWP"/>
      </w:pPr>
      <w:r>
        <w:t xml:space="preserve">   - 段1：入口0.5 → 出口0.174（衰减65%）    - 支流：入口0.5 → 出口0.154（衰减69%）</w:t>
      </w:r>
    </w:p>
    <w:p>
      <w:pPr>
        <w:pStyle w:val="ZDWP"/>
      </w:pPr>
      <w:r>
        <w:t xml:space="preserve">   - 只有当 $K = 0$（无自净能力）时    - 此时 $decay = 1$，$C_s - C_0 \times decay = C_s - C_0 = 0$</w:t>
      </w:r>
    </w:p>
    <w:p>
      <w:pPr>
        <w:pStyle w:val="Heading1"/>
      </w:pPr>
      <w:r>
        <w:t>场景7：支流流量小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**0.5**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特点：支流流量很小（0.5），仅为干流的5%，观察小流量支流的影响。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C0=0.1                ↑        Q=10                  |                         ●━━━━┛                         小支流                         C0=0.1                         Q=0.5（仅干流的5%）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0.949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**189.7 t/a**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0.5^{0.5} = 0.3 \times 0.707 = 0.212 \text{ m/s}$$</w:t>
      </w:r>
    </w:p>
    <w:p>
      <w:pPr>
        <w:pStyle w:val="ZDWP"/>
      </w:pPr>
      <w:r>
        <w:t>流速很低（0.212 vs 场景1的0.424），水流缓慢。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500}{0.212}} = e^{-2.358} = 0.094$$</w:t>
      </w:r>
    </w:p>
    <w:p>
      <w:pPr>
        <w:pStyle w:val="ZDWP"/>
      </w:pPr>
      <w:r>
        <w:t>衰减因子很小（0.094 vs 场景1的0.308），意味着自净更充分。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0.1 \times 0.094 = 0.009 \text{ mg/L}$$</w:t>
      </w:r>
    </w:p>
    <w:p>
      <w:pPr>
        <w:pStyle w:val="ZDWP"/>
      </w:pPr>
      <w:r>
        <w:t>出口浓度极低，几乎完全自净。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(0.5 - 0.1 \times 0.094) \times \frac{0.5 \times 0.001 \times 500 / 0.212}{1 - 0.094}$$</w:t>
      </w:r>
    </w:p>
    <w:p>
      <w:pPr>
        <w:pStyle w:val="ZDWP"/>
      </w:pPr>
      <w:r>
        <w:t>$$W_{支} = 25.229 \times 0.491 \times \frac{1.18}{0.906} = 25.229 \times 0.491 \times 1.30 = 16.2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0.212 m/s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0.424 → 0.212（-50%）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0.094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0.308 → 0.094（更充分）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0.009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0.031 → 0.009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**16.2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 → 16.2 (-60%)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+ 0.5 = 10.5 \text{ m³/s}$$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0.035 + 0.5 \times 0.009}{10.5} = \frac{0.350 + 0.0045}{10.5} = \frac{0.3545}{10.5} = 0.034 \text{ mg/L}$$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混合流量 Q_mix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10.5 m³/s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12 → 10.5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混合浓度 C_mix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0.034 → 0.034（几乎无变化）</w:t>
            </w:r>
          </w:p>
        </w:tc>
      </w:tr>
    </w:tbl>
    <w:p>
      <w:pPr>
        <w:pStyle w:val="ZDWP"/>
      </w:pPr>
      <w:r>
        <w:t>支流流量太小，对混合浓度几乎没有影响。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10.5^{0.5} = 0.3 \times 3.240 = 0.972 \text{ m/s}$$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1000}{0.972}} = e^{-1.029} = 0.357$$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0.034 \times 0.357 = 0.012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(0.5 - 0.034 \times 0.357) \times \frac{10.5 \times 0.001 \times 1000 / 0.972}{1 - 0.357}$$</w:t>
      </w:r>
    </w:p>
    <w:p>
      <w:pPr>
        <w:pStyle w:val="ZDWP"/>
      </w:pPr>
      <w:r>
        <w:t>$$W_2 = 25.229 \times 0.488 \times \frac{10.80}{0.643} = 25.229 \times 0.488 \times 16.80 = 206.7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0.972 m/s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1.039 → 0.972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C2_out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0.012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0.013 → 0.012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**206.7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206.7 (-10%)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16.2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-60%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206.7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-10%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**412.6**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**-10%**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decay从0.308降到0.094    - 出口浓度从0.031降到0.009</w:t>
      </w:r>
    </w:p>
    <w:p>
      <w:pPr>
        <w:pStyle w:val="ZDWP"/>
      </w:pPr>
      <w:r>
        <w:t xml:space="preserve">   - 纳污能力与流量成正比（公式中有Q项）    - 16.2 t/a vs 40.4 t/a（-60%）</w:t>
      </w:r>
    </w:p>
    <w:p>
      <w:pPr>
        <w:pStyle w:val="ZDWP"/>
      </w:pPr>
      <w:r>
        <w:t xml:space="preserve">   - 流量比例 Q干:Q支 = 10:0.5 = 20:1    - 混合浓度几乎不变（0.034 vs 0.034）</w:t>
      </w:r>
    </w:p>
    <w:p>
      <w:pPr>
        <w:pStyle w:val="ZDWP"/>
      </w:pPr>
      <w:r>
        <w:t xml:space="preserve">   - 混合后流量仅增加5%（10→10.5）    - 段2纳污能力下降10%（229.1→206.7）</w:t>
      </w:r>
    </w:p>
    <w:p>
      <w:pPr>
        <w:pStyle w:val="ZDWP"/>
      </w:pPr>
      <w:r>
        <w:t xml:space="preserve">   - 小支流对总体纳污能力贡献有限    - 可考虑简化：当Q支 &lt;&lt; Q干时，忽略支流影响</w:t>
      </w:r>
    </w:p>
    <w:p>
      <w:pPr>
        <w:pStyle w:val="Heading1"/>
      </w:pPr>
      <w:r>
        <w:t>场景8：支流流量大</w:t>
      </w:r>
    </w:p>
    <w:p>
      <w:pPr>
        <w:pStyle w:val="Heading2"/>
      </w:pPr>
      <w:r>
        <w:t>场景参数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参数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C0 (mg/L)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Q (m³/s)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**8**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L (m)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2000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500</w:t>
            </w:r>
          </w:p>
        </w:tc>
      </w:tr>
    </w:tbl>
    <w:p>
      <w:pPr>
        <w:pStyle w:val="ZDWP"/>
      </w:pPr>
      <w:r>
        <w:t>特点：支流流量大（8），为干流的80%，观察大流量支流的影响。</w:t>
      </w:r>
    </w:p>
    <w:p>
      <w:pPr>
        <w:pStyle w:val="Heading2"/>
      </w:pPr>
      <w:r>
        <w:t>河道结构</w:t>
      </w:r>
    </w:p>
    <w:p>
      <w:pPr>
        <w:pStyle w:val="ZDWP"/>
      </w:pPr>
      <w:r>
        <w:t>`     干流起点                 汇入点                  干流终点        ●━━━━━━━━━━━━━━━━━━━━━━●━━━━━━━━━━━━━━━━━━━━━━●        |        段1          |        段2          |        0m                  1000m                 2000m        C0=0.1                ↑        Q=10                  |                         ●━━━━┛                         大支流                         C0=0.1                         Q=8（干流的80%） `</w:t>
      </w:r>
    </w:p>
    <w:p>
      <w:pPr>
        <w:pStyle w:val="Heading2"/>
      </w:pPr>
      <w:r>
        <w:t>步骤1：计算干流段1</w:t>
      </w:r>
    </w:p>
    <w:p>
      <w:pPr>
        <w:pStyle w:val="Heading3"/>
      </w:pPr>
      <w:r>
        <w:t>输入</w:t>
      </w:r>
    </w:p>
    <w:p>
      <w:pPr>
        <w:pStyle w:val="Heading3"/>
      </w:pPr>
      <w:r>
        <w:t>计算结果（与场景1相同）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0.949 m/s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出流浓度 C1_out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0.035 mg/L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 W1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**189.7 t/a**</w:t>
            </w:r>
          </w:p>
        </w:tc>
      </w:tr>
    </w:tbl>
    <w:p>
      <w:pPr>
        <w:pStyle w:val="Heading2"/>
      </w:pPr>
      <w:r>
        <w:t>步骤2：计算支流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8^{0.5} = 0.3 \times 2.828 = 0.849 \text{ m/s}$$</w:t>
      </w:r>
    </w:p>
    <w:p>
      <w:pPr>
        <w:pStyle w:val="ZDWP"/>
      </w:pPr>
      <w:r>
        <w:t>流速较快（0.849 vs 场景1的0.424）。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500}{0.849}} = e^{-0.589} = 0.555$$</w:t>
      </w:r>
    </w:p>
    <w:p>
      <w:pPr>
        <w:pStyle w:val="ZDWP"/>
      </w:pPr>
      <w:r>
        <w:t>衰减因子较大（0.555 vs 场景1的0.308），流速快导致自净不充分。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$$C_{支out} = 0.1 \times 0.555 = 0.056 \text{ mg/L}$$</w:t>
      </w:r>
    </w:p>
    <w:p>
      <w:pPr>
        <w:pStyle w:val="ZDWP"/>
      </w:pPr>
      <w:r>
        <w:t>出口浓度较高（0.056 vs 场景1的0.031）。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$$W_{支} = 31.536 \times 0.8 \times (0.5 - 0.1 \times 0.555) \times \frac{8 \times 0.001 \times 500 / 0.849}{1 - 0.555}$$</w:t>
      </w:r>
    </w:p>
    <w:p>
      <w:pPr>
        <w:pStyle w:val="ZDWP"/>
      </w:pPr>
      <w:r>
        <w:t>$$W_{支} = 25.229 \times 0.444 \times \frac{4.71}{0.445} = 25.229 \times 0.444 \times 10.58 = 118.6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0.849 m/s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0.424 → 0.849（+100%）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衰减因子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0.555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0.308 → 0.555（自净减少）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出流浓度 C支_out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0.056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0.031 → 0.056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W支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**118.6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40.4 → 118.6 (+194%)</w:t>
            </w:r>
          </w:p>
        </w:tc>
      </w:tr>
    </w:tbl>
    <w:p>
      <w:pPr>
        <w:pStyle w:val="Heading2"/>
      </w:pPr>
      <w:r>
        <w:t>步骤3：汇入点混合</w:t>
      </w:r>
    </w:p>
    <w:p>
      <w:pPr>
        <w:pStyle w:val="Heading3"/>
      </w:pPr>
      <w:r>
        <w:t>输入</w:t>
      </w:r>
    </w:p>
    <w:p>
      <w:pPr>
        <w:pStyle w:val="Heading3"/>
      </w:pPr>
      <w:r>
        <w:t>计算混合流量</w:t>
      </w:r>
    </w:p>
    <w:p>
      <w:pPr>
        <w:pStyle w:val="ZDWP"/>
      </w:pPr>
      <w:r>
        <w:t>$$Q_{mix} = 10 + 8 = 18 \text{ m³/s}$$</w:t>
      </w:r>
    </w:p>
    <w:p>
      <w:pPr>
        <w:pStyle w:val="ZDWP"/>
      </w:pPr>
      <w:r>
        <w:t>流量大增！（12 → 18，+50%）</w:t>
      </w:r>
    </w:p>
    <w:p>
      <w:pPr>
        <w:pStyle w:val="Heading3"/>
      </w:pPr>
      <w:r>
        <w:t>计算混合浓度</w:t>
      </w:r>
    </w:p>
    <w:p>
      <w:pPr>
        <w:pStyle w:val="ZDWP"/>
      </w:pPr>
      <w:r>
        <w:t>$$C_{mix} = \frac{10 \times 0.035 + 8 \times 0.056}{18} = \frac{0.350 + 0.448}{18} = \frac{0.798}{18} = 0.044 \text{ mg/L}$$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混合流量 Q_mix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**18** m³/s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12 → 18（+50%）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混合浓度 C_mix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0.044 mg/L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0.034 → 0.044（+29%）</w:t>
            </w:r>
          </w:p>
        </w:tc>
      </w:tr>
    </w:tbl>
    <w:p>
      <w:pPr>
        <w:pStyle w:val="ZDWP"/>
      </w:pPr>
      <w:r>
        <w:t>支流出流浓度较高（0.056），使混合浓度上升。但两者浓度接近，影响不大。</w:t>
      </w:r>
    </w:p>
    <w:p>
      <w:pPr>
        <w:pStyle w:val="Heading2"/>
      </w:pPr>
      <w:r>
        <w:t>步骤4：计算干流段2</w:t>
      </w:r>
    </w:p>
    <w:p>
      <w:pPr>
        <w:pStyle w:val="Heading3"/>
      </w:pPr>
      <w:r>
        <w:t>输入</w:t>
      </w:r>
    </w:p>
    <w:p>
      <w:pPr>
        <w:pStyle w:val="Heading3"/>
      </w:pPr>
      <w:r>
        <w:t>计算流速</w:t>
      </w:r>
    </w:p>
    <w:p>
      <w:pPr>
        <w:pStyle w:val="ZDWP"/>
      </w:pPr>
      <w:r>
        <w:t>$$u = 0.3 \times 18^{0.5} = 0.3 \times 4.243 = 1.273 \text{ m/s}$$</w:t>
      </w:r>
    </w:p>
    <w:p>
      <w:pPr>
        <w:pStyle w:val="ZDWP"/>
      </w:pPr>
      <w:r>
        <w:t>流速很快（1.273 vs 场景1的1.039）。</w:t>
      </w:r>
    </w:p>
    <w:p>
      <w:pPr>
        <w:pStyle w:val="Heading3"/>
      </w:pPr>
      <w:r>
        <w:t>计算衰减因子</w:t>
      </w:r>
    </w:p>
    <w:p>
      <w:pPr>
        <w:pStyle w:val="ZDWP"/>
      </w:pPr>
      <w:r>
        <w:t>$$decay = e^{-\frac{0.001 \times 1000}{1.273}} = e^{-0.786} = 0.456$$</w:t>
      </w:r>
    </w:p>
    <w:p>
      <w:pPr>
        <w:pStyle w:val="Heading3"/>
      </w:pPr>
      <w:r>
        <w:t>计算出流浓度</w:t>
      </w:r>
    </w:p>
    <w:p>
      <w:pPr>
        <w:pStyle w:val="ZDWP"/>
      </w:pPr>
      <w:r>
        <w:t>$$C_{2out} = 0.044 \times 0.456 = 0.020 \text{ mg/L}$$</w:t>
      </w:r>
    </w:p>
    <w:p>
      <w:pPr>
        <w:pStyle w:val="Heading3"/>
      </w:pPr>
      <w:r>
        <w:t>计算纳污能力</w:t>
      </w:r>
    </w:p>
    <w:p>
      <w:pPr>
        <w:pStyle w:val="ZDWP"/>
      </w:pPr>
      <w:r>
        <w:t>$$W_2 = 31.536 \times 0.8 \times (0.5 - 0.044 \times 0.456) \times \frac{18 \times 0.001 \times 1000 / 1.273}{1 - 0.456}$$</w:t>
      </w:r>
    </w:p>
    <w:p>
      <w:pPr>
        <w:pStyle w:val="ZDWP"/>
      </w:pPr>
      <w:r>
        <w:t>$$W_2 = 25.229 \times 0.480 \times \frac{14.14}{0.544} = 25.229 \times 0.480 \times 26.00 = 315.0 \text{ t/a}$$</w:t>
      </w:r>
    </w:p>
    <w:p>
      <w:pPr>
        <w:pStyle w:val="Heading3"/>
      </w:pPr>
      <w:r>
        <w:t>输出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值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流量 Q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**18** m³/s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12 → 18（+50%）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流速 u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1.273 m/s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1.039 → 1.273（+23%）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W2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**315.0 t/a**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229.1 → 315.0 (+38%)</w:t>
            </w:r>
          </w:p>
        </w:tc>
      </w:tr>
    </w:tbl>
    <w:p>
      <w:pPr>
        <w:pStyle w:val="Heading2"/>
      </w:pPr>
      <w:r>
        <w:t>汇总结果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河段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纳污能力 (t/a)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vs 场景1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干流段1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支流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+194%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干流段2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315.0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+38%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**总计**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**623.3**</w:t>
            </w:r>
          </w:p>
        </w:tc>
        <w:tc>
          <w:tcPr>
            <w:tcW w:type="dxa" w:w="2880"/>
            <w:vAlign w:val="center"/>
          </w:tcPr>
          <w:p>
            <w:pPr>
              <w:pStyle w:val="ZDWP3"/>
              <w:jc w:val="center"/>
            </w:pPr>
            <w:r>
              <w:t>**+36%**</w:t>
            </w:r>
          </w:p>
        </w:tc>
      </w:tr>
    </w:tbl>
    <w:p>
      <w:pPr>
        <w:pStyle w:val="Heading2"/>
      </w:pPr>
      <w:r>
        <w:t>分析结论</w:t>
      </w:r>
    </w:p>
    <w:p>
      <w:pPr>
        <w:pStyle w:val="ZDWP"/>
      </w:pPr>
      <w:r>
        <w:t xml:space="preserve">   - 支流纳污能力从40.4增到118.6（+194%）    - 成为重要的纳污来源</w:t>
      </w:r>
    </w:p>
    <w:p>
      <w:pPr>
        <w:pStyle w:val="ZDWP"/>
      </w:pPr>
      <w:r>
        <w:t xml:space="preserve">   - 虽然大流量导致自净不充分（decay从0.308升到0.555）    - 但流量增加带来的纳污能力增加更大</w:t>
      </w:r>
    </w:p>
    <w:p>
      <w:pPr>
        <w:pStyle w:val="ZDWP"/>
      </w:pPr>
      <w:r>
        <w:t xml:space="preserve">   - Q_mix从12增到18（+50%）    - 直接提升段2纳污能力</w:t>
      </w:r>
    </w:p>
    <w:p>
      <w:pPr>
        <w:pStyle w:val="ZDWP"/>
      </w:pPr>
      <w:r>
        <w:t xml:space="preserve">   - 从229.1增到315.0（+38%）    - 大流量 → 高流速 → 更大的纳污能力</w:t>
      </w:r>
    </w:p>
    <w:p>
      <w:pPr>
        <w:pStyle w:val="ZDWP"/>
      </w:pPr>
      <w:r>
        <w:t xml:space="preserve">   - 这是所有场景中唯一正增长的    - 说明大流量支流对纳污能力有显著正向贡献</w:t>
      </w:r>
    </w:p>
    <w:p>
      <w:pPr>
        <w:pStyle w:val="ZDWP"/>
      </w:pPr>
      <w:r>
        <w:t xml:space="preserve">   - 来水量大的年份，纳污能力更高    - 枯水期纳污能力下降    - 流量是纳污能力的关键控制因素</w:t>
      </w:r>
    </w:p>
    <w:p>
      <w:pPr>
        <w:pStyle w:val="Heading1"/>
      </w:pPr>
      <w:r>
        <w:t>场景汇总对比</w:t>
      </w:r>
    </w:p>
    <w:p>
      <w:pPr>
        <w:pStyle w:val="Heading2"/>
      </w:pPr>
      <w:r>
        <w:t>一、场景参数一览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干流C0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支流C0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Q干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Q支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特点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基准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干流污染大，支流干净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干流干净，支流污染大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干流超标（C0 &gt; Cs）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支流严重超标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临界（C0 = Cs）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支流流量小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支流流量大</w:t>
            </w:r>
          </w:p>
        </w:tc>
      </w:tr>
    </w:tbl>
    <w:p>
      <w:pPr>
        <w:pStyle w:val="Heading2"/>
      </w:pPr>
      <w:r>
        <w:t>二、分步计算结果</w:t>
      </w:r>
    </w:p>
    <w:p>
      <w:pPr>
        <w:pStyle w:val="Heading3"/>
      </w:pPr>
      <w:r>
        <w:t>段1（干流起点 → 汇入点）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Q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u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decay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C_out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W1 (t/a)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vs基准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161.5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-15%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0.600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0.209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-37%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0.500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0.174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132.9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-30%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0.348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</w:tbl>
    <w:p>
      <w:pPr>
        <w:pStyle w:val="ZDWP"/>
      </w:pPr>
      <w:r>
        <w:t>规律：干流段1仅受干流C0影响，与支流参数无关。</w:t>
      </w:r>
    </w:p>
    <w:p>
      <w:pPr>
        <w:pStyle w:val="Heading3"/>
      </w:pPr>
      <w:r>
        <w:t>支流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Q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u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decay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C_out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W支 (t/a)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vs基准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0.123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32.6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-19%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0.800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0.246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21.9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-46%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0.500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0.424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0.308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0.154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29.9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-26%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0.212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0.094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0.009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16.2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-60%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0.100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0.849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0.555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0.056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+194%</w:t>
            </w:r>
          </w:p>
        </w:tc>
      </w:tr>
    </w:tbl>
    <w:p>
      <w:pPr>
        <w:pStyle w:val="ZDWP"/>
      </w:pPr>
      <w:r>
        <w:t>规律：</w:t>
      </w:r>
    </w:p>
    <w:p>
      <w:pPr>
        <w:pStyle w:val="Heading3"/>
      </w:pPr>
      <w:r>
        <w:t>混合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Q_mix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C干_out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C支_out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C_mix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基准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0.104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0.092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支流稀释干流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0.123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0.050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干流稀释支流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0.209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0.179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支流稀释干流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0.246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0.070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干流稀释支流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0.174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0.154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0.171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两者接近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10.5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0.009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几乎无变化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18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0.056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0.044</w:t>
            </w:r>
          </w:p>
        </w:tc>
        <w:tc>
          <w:tcPr>
            <w:tcW w:type="dxa" w:w="1440"/>
            <w:vAlign w:val="center"/>
          </w:tcPr>
          <w:p>
            <w:pPr>
              <w:pStyle w:val="ZDWP3"/>
              <w:jc w:val="center"/>
            </w:pPr>
            <w:r>
              <w:t>流量大增</w:t>
            </w:r>
          </w:p>
        </w:tc>
      </w:tr>
    </w:tbl>
    <w:p>
      <w:pPr>
        <w:pStyle w:val="Heading3"/>
      </w:pPr>
      <w:r>
        <w:t>段2（汇入点 → 干流终点）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Q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u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decay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C_out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W2 (t/a)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vs基准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0.013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229.1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0.092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218.9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-4%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0.050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0.019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226.3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0.179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0.068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203.2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-11%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0.070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0.027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222.6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-3%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0.171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1.039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0.381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0.065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204.6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-11%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10.5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0.034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0.972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0.357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0.012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206.7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-10%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18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0.044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1.273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0.456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0.020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315.0</w:t>
            </w:r>
          </w:p>
        </w:tc>
        <w:tc>
          <w:tcPr>
            <w:tcW w:type="dxa" w:w="1080"/>
            <w:vAlign w:val="center"/>
          </w:tcPr>
          <w:p>
            <w:pPr>
              <w:pStyle w:val="ZDWP3"/>
              <w:jc w:val="center"/>
            </w:pPr>
            <w:r>
              <w:t>+38%</w:t>
            </w:r>
          </w:p>
        </w:tc>
      </w:tr>
    </w:tbl>
    <w:p>
      <w:pPr>
        <w:pStyle w:val="ZDWP"/>
      </w:pPr>
      <w:r>
        <w:t>规律：</w:t>
      </w:r>
    </w:p>
    <w:p>
      <w:pPr>
        <w:pStyle w:val="Heading2"/>
      </w:pPr>
      <w:r>
        <w:t>三、总纳污能力对比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场景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W1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W支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W2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总计 (t/a)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vs基准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排名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8-支流流量大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315.0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**623.3**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+36%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1-基准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229.1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**459.2**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3-支污大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32.6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226.3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**448.6**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-2%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3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5-支超标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21.9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222.6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**434.2**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-5%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4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2-干污大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161.5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218.9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**420.8**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-8%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5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7-支流小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189.7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16.2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206.7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**412.6**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-10%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6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6-临界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132.9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29.9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204.6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**367.4**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-20%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7</w:t>
            </w:r>
          </w:p>
        </w:tc>
      </w:tr>
      <w:tr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4-干超标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118.6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40.4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203.2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**362.2**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-21%</w:t>
            </w:r>
          </w:p>
        </w:tc>
        <w:tc>
          <w:tcPr>
            <w:tcW w:type="dxa" w:w="1234"/>
            <w:vAlign w:val="center"/>
          </w:tcPr>
          <w:p>
            <w:pPr>
              <w:pStyle w:val="ZDWP3"/>
              <w:jc w:val="center"/>
            </w:pPr>
            <w:r>
              <w:t>8</w:t>
            </w:r>
          </w:p>
        </w:tc>
      </w:tr>
    </w:tbl>
    <w:p>
      <w:pPr>
        <w:pStyle w:val="Heading2"/>
      </w:pPr>
      <w:r>
        <w:t>四、关键结论</w:t>
      </w:r>
    </w:p>
    <w:p>
      <w:pPr>
        <w:pStyle w:val="Heading3"/>
      </w:pPr>
      <w:r>
        <w:t>1. 流量是主导因素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对比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结论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场景8 vs 场景1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支流Q从2增到8，总量+36%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场景7 vs 场景1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支流Q从2降到0.5，总量-10%</w:t>
            </w:r>
          </w:p>
        </w:tc>
      </w:tr>
    </w:tbl>
    <w:p>
      <w:pPr>
        <w:pStyle w:val="ZDWP"/>
      </w:pPr>
      <w:r>
        <w:t>流量增加带来的纳污能力提升，远大于浓度变化的影响。</w:t>
      </w:r>
    </w:p>
    <w:p>
      <w:pPr>
        <w:pStyle w:val="Heading3"/>
      </w:pPr>
      <w:r>
        <w:t>2. 入口浓度影响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对比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结论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场景4 vs 场景1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干流C0从0.1增到0.6，总量-21%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场景5 vs 场景1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支流C0从0.1增到0.8，总量仅-5%</w:t>
            </w:r>
          </w:p>
        </w:tc>
      </w:tr>
    </w:tbl>
    <w:p>
      <w:pPr>
        <w:pStyle w:val="ZDWP"/>
      </w:pPr>
      <w:r>
        <w:t>干流浓度影响更大（因为干流流量大、长度长）。</w:t>
      </w:r>
    </w:p>
    <w:p>
      <w:pPr>
        <w:pStyle w:val="Heading3"/>
      </w:pPr>
      <w:r>
        <w:t>3. 稀释效应</w:t>
      </w:r>
    </w:p>
    <w:p>
      <w:pPr>
        <w:pStyle w:val="ZDWP"/>
      </w:pPr>
      <w:r>
        <w:t>当干流流量 &gt;&gt; 支流流量时（如10:2 = 5:1）：</w:t>
      </w:r>
    </w:p>
    <w:p>
      <w:pPr>
        <w:pStyle w:val="Heading3"/>
      </w:pPr>
      <w:r>
        <w:t>4. 超标不等于负纳污能力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条件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结果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C0 &gt; Cs 但 C0×decay &lt; Cs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纳污能力为正（自净后达标）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C0×decay &gt; Cs</w:t>
            </w:r>
          </w:p>
        </w:tc>
        <w:tc>
          <w:tcPr>
            <w:tcW w:type="dxa" w:w="4320"/>
            <w:vAlign w:val="center"/>
          </w:tcPr>
          <w:p>
            <w:pPr>
              <w:pStyle w:val="ZDWP3"/>
              <w:jc w:val="center"/>
            </w:pPr>
            <w:r>
              <w:t>纳污能力为负（需削减）</w:t>
            </w:r>
          </w:p>
        </w:tc>
      </w:tr>
    </w:tbl>
    <w:p>
      <w:pPr>
        <w:pStyle w:val="ZDWP"/>
      </w:pPr>
      <w:r>
        <w:t>本例中 Cs/decay = 0.5/0.348 = 1.44，C0 &gt; 1.44 时才会出现负值。</w:t>
      </w:r>
    </w:p>
    <w:p>
      <w:pPr>
        <w:pStyle w:val="Heading3"/>
      </w:pPr>
      <w:r>
        <w:t>5. C0 = Cs 时仍有纳污能力</w:t>
      </w:r>
    </w:p>
    <w:p>
      <w:pPr>
        <w:pStyle w:val="ZDWP"/>
      </w:pPr>
      <w:r>
        <w:t>因为河段有自净作用（K &gt; 0），入口达标的水经过河段后浓度下降，仍有纳污空间。</w:t>
      </w:r>
    </w:p>
    <w:p>
      <w:pPr>
        <w:pStyle w:val="Heading2"/>
      </w:pPr>
      <w:r>
        <w:t>五、实际应用建议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rsid w:val="00A3454A"/>
    <w:pPr>
      <w:keepNext/>
      <w:keepLines/>
      <w:widowControl/>
      <w:ind w:firstLineChars="0" w:firstLine="0"/>
      <w:outlineLvl w:val="1"/>
    </w:pPr>
    <w:rPr>
      <w:rFonts w:eastAsia="黑体"/>
      <w:b/>
      <w:color w:val="000000"/>
      <w:sz w:val="30"/>
      <w:szCs w:val="40"/>
    </w:rPr>
  </w:style>
  <w:style w:type="paragraph" w:styleId="10">
    <w:name w:val="heading 1"/>
    <w:basedOn w:val="2"/>
    <w:next w:val="a"/>
    <w:link w:val="12"/>
    <w:qFormat/>
    <w:pPr>
      <w:keepNext w:val="0"/>
      <w:keepLines w:val="0"/>
      <w:autoSpaceDE w:val="0"/>
      <w:autoSpaceDN w:val="0"/>
      <w:adjustRightInd w:val="0"/>
      <w:spacing w:line="360" w:lineRule="auto"/>
      <w:ind w:firstLine="632"/>
      <w:jc w:val="center"/>
      <w:textAlignment w:val="baseline"/>
      <w:outlineLvl w:val="0"/>
    </w:pPr>
    <w:rPr>
      <w:rFonts w:eastAsia="宋体" w:cs="Times New Roman"/>
      <w:snapToGrid w:val="0"/>
      <w:kern w:val="0"/>
      <w:sz w:val="32"/>
      <w:szCs w:val="2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widowControl/>
      <w:ind w:firstLine="471"/>
      <w:outlineLvl w:val="3"/>
    </w:pPr>
    <w:rPr>
      <w:rFonts w:eastAsia="黑体"/>
      <w:b/>
      <w:bCs/>
      <w:color w:val="000000"/>
      <w:szCs w:val="28"/>
    </w:rPr>
  </w:style>
  <w:style w:type="paragraph" w:styleId="3">
    <w:name w:val="heading 3"/>
    <w:basedOn w:val="4"/>
    <w:next w:val="a"/>
    <w:link w:val="30"/>
    <w:unhideWhenUsed/>
    <w:qFormat/>
    <w:rsid w:val="00A3454A"/>
    <w:pPr>
      <w:ind w:firstLineChars="0" w:firstLine="0"/>
      <w:outlineLvl w:val="2"/>
    </w:pPr>
    <w:rPr>
      <w:sz w:val="28"/>
    </w:rPr>
  </w:style>
  <w:style w:type="paragraph" w:customStyle="1" w:styleId="ZDWP">
    <w:name w:val="ZDWP正文"/>
    <w:basedOn w:val="a"/>
    <w:link w:val="ZDWP0"/>
    <w:qFormat/>
    <w:pPr>
      <w:autoSpaceDE w:val="0"/>
      <w:autoSpaceDN w:val="0"/>
      <w:adjustRightInd w:val="0"/>
      <w:snapToGrid w:val="0"/>
      <w:spacing w:line="360" w:lineRule="auto"/>
      <w:ind w:firstLine="549"/>
      <w:textAlignment w:val="baseline"/>
    </w:pPr>
    <w:rPr>
      <w:rFonts w:cs="Times New Roman (正文 CS 字体)"/>
      <w:snapToGrid w:val="0"/>
      <w:kern w:val="0"/>
      <w:sz w:val="28"/>
      <w:szCs w:val="20"/>
    </w:rPr>
  </w:style>
  <w:style w:type="paragraph" w:customStyle="1" w:styleId="ZDWP1">
    <w:name w:val="ZDWP表名"/>
    <w:basedOn w:val="a"/>
    <w:link w:val="ZDWP2"/>
    <w:qFormat/>
    <w:pPr>
      <w:ind w:firstLine="471"/>
    </w:pPr>
    <w:rPr>
      <w:rFonts w:cs="微软雅黑"/>
      <w:b/>
      <w:bCs/>
      <w:snapToGrid w:val="0"/>
      <w:color w:val="000000"/>
      <w:szCs w:val="20"/>
    </w:rPr>
  </w:style>
  <w:style w:type="paragraph" w:customStyle="1" w:styleId="ZDWP3">
    <w:name w:val="ZDWP表格内容"/>
    <w:basedOn w:val="a"/>
    <w:qFormat/>
    <w:pPr>
      <w:adjustRightInd w:val="0"/>
      <w:snapToGrid w:val="0"/>
      <w:ind w:firstLineChars="0" w:firstLine="0"/>
      <w:jc w:val="center"/>
    </w:pPr>
    <w:rPr>
      <w:rFonts w:cs="Times New Roman"/>
      <w:sz w:val="18"/>
    </w:rPr>
  </w:style>
  <w:style w:type="paragraph" w:customStyle="1" w:styleId="ZDWP4">
    <w:name w:val="ZDWP图名"/>
    <w:basedOn w:val="a"/>
    <w:qFormat/>
    <w:pPr>
      <w:ind w:firstLineChars="0" w:firstLine="0"/>
      <w:jc w:val="center"/>
    </w:pPr>
    <w:rPr>
      <w:rFonts w:eastAsiaTheme="minorEastAsia" w:cs="微软雅黑"/>
      <w:b/>
      <w:bCs/>
      <w:snapToGrid w:val="0"/>
      <w:color w:val="00000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