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EEE7AA" w14:textId="67EC2DFA" w:rsidR="004D12F6" w:rsidRDefault="004D12F6"/>
    <w:p w14:paraId="1680734E" w14:textId="089AD997" w:rsidR="009D7890" w:rsidRDefault="009D7890" w:rsidP="009D7890">
      <w:pPr>
        <w:pStyle w:val="a3"/>
        <w:rPr>
          <w:rFonts w:ascii="Aptos(Display)" w:eastAsiaTheme="majorEastAsia" w:hAnsi="Aptos(Display)" w:cstheme="majorBidi" w:hint="eastAsia"/>
          <w:caps/>
          <w:color w:val="2E74B5" w:themeColor="accent5" w:themeShade="BF"/>
          <w:sz w:val="64"/>
          <w:szCs w:val="64"/>
        </w:rPr>
      </w:pPr>
      <w:r w:rsidRPr="009D7890">
        <w:rPr>
          <w:rFonts w:ascii="Aptos(Display)" w:eastAsiaTheme="majorEastAsia" w:hAnsi="Aptos(Display)" w:cstheme="majorBidi"/>
          <w:caps/>
          <w:color w:val="2E74B5" w:themeColor="accent5" w:themeShade="BF"/>
          <w:sz w:val="64"/>
          <w:szCs w:val="64"/>
        </w:rPr>
        <w:t xml:space="preserve">Ensuring Compliance with IEC 62443-4-2 </w:t>
      </w:r>
      <w:proofErr w:type="spellStart"/>
      <w:r w:rsidRPr="009D7890">
        <w:rPr>
          <w:rFonts w:ascii="Aptos(Display)" w:eastAsiaTheme="majorEastAsia" w:hAnsi="Aptos(Display)" w:cstheme="majorBidi"/>
          <w:caps/>
          <w:color w:val="2E74B5" w:themeColor="accent5" w:themeShade="BF"/>
          <w:sz w:val="64"/>
          <w:szCs w:val="64"/>
        </w:rPr>
        <w:t>CR4.3</w:t>
      </w:r>
      <w:proofErr w:type="spellEnd"/>
      <w:r w:rsidRPr="009D7890">
        <w:rPr>
          <w:rFonts w:ascii="Aptos(Display)" w:eastAsiaTheme="majorEastAsia" w:hAnsi="Aptos(Display)" w:cstheme="majorBidi"/>
          <w:caps/>
          <w:color w:val="2E74B5" w:themeColor="accent5" w:themeShade="BF"/>
          <w:sz w:val="64"/>
          <w:szCs w:val="64"/>
        </w:rPr>
        <w:t xml:space="preserve"> Use of cryptography: Comprehensive Use of Cryptography in </w:t>
      </w:r>
      <w:r>
        <w:rPr>
          <w:rFonts w:ascii="Aptos(Display)" w:eastAsiaTheme="majorEastAsia" w:hAnsi="Aptos(Display)" w:cstheme="majorBidi"/>
          <w:caps/>
          <w:color w:val="2E74B5" w:themeColor="accent5" w:themeShade="BF"/>
          <w:sz w:val="64"/>
          <w:szCs w:val="64"/>
        </w:rPr>
        <w:t>Ubuntu 22.04</w:t>
      </w:r>
    </w:p>
    <w:p w14:paraId="046C53CB" w14:textId="4009C63E" w:rsidR="009D7890" w:rsidRDefault="009D7890" w:rsidP="009D7890">
      <w:pPr>
        <w:pStyle w:val="a3"/>
        <w:spacing w:before="120"/>
        <w:rPr>
          <w:color w:val="4472C4" w:themeColor="accent1"/>
          <w:sz w:val="36"/>
          <w:szCs w:val="36"/>
        </w:rPr>
      </w:pPr>
      <w:r>
        <w:rPr>
          <w:rFonts w:hint="eastAsia"/>
          <w:color w:val="4472C4" w:themeColor="accent1"/>
          <w:sz w:val="36"/>
          <w:szCs w:val="36"/>
        </w:rPr>
        <w:t xml:space="preserve">IEC 62443-4-2 </w:t>
      </w:r>
      <w:proofErr w:type="spellStart"/>
      <w:r>
        <w:rPr>
          <w:rFonts w:hint="eastAsia"/>
          <w:color w:val="4472C4" w:themeColor="accent1"/>
          <w:sz w:val="36"/>
          <w:szCs w:val="36"/>
        </w:rPr>
        <w:t>Voc</w:t>
      </w:r>
      <w:proofErr w:type="spellEnd"/>
    </w:p>
    <w:p w14:paraId="71C32933" w14:textId="2A6DBECF" w:rsidR="009D7890" w:rsidRDefault="009D7890" w:rsidP="009D7890">
      <w:r>
        <w:t>Ubuntu</w:t>
      </w:r>
    </w:p>
    <w:p w14:paraId="379A3000" w14:textId="77777777" w:rsidR="009D7890" w:rsidRDefault="009D7890" w:rsidP="009D7890">
      <w:pPr>
        <w:pStyle w:val="a3"/>
        <w:rPr>
          <w:rFonts w:ascii="Aptos(Display)" w:eastAsiaTheme="majorEastAsia" w:hAnsi="Aptos(Display)" w:cstheme="majorBidi" w:hint="eastAsia"/>
          <w:caps/>
          <w:color w:val="2E74B5" w:themeColor="accent5" w:themeShade="BF"/>
          <w:sz w:val="64"/>
          <w:szCs w:val="64"/>
        </w:rPr>
      </w:pPr>
    </w:p>
    <w:p w14:paraId="188F420D" w14:textId="77777777" w:rsidR="009D7890" w:rsidRPr="009D7890" w:rsidRDefault="009D7890" w:rsidP="009D7890">
      <w:pPr>
        <w:pStyle w:val="a3"/>
        <w:rPr>
          <w:rFonts w:ascii="Aptos(Display)" w:eastAsiaTheme="majorEastAsia" w:hAnsi="Aptos(Display)" w:cstheme="majorBidi" w:hint="eastAsia"/>
          <w:caps/>
          <w:color w:val="2E74B5" w:themeColor="accent5" w:themeShade="BF"/>
          <w:sz w:val="68"/>
          <w:szCs w:val="68"/>
        </w:rPr>
      </w:pPr>
    </w:p>
    <w:p w14:paraId="6AACD0C5" w14:textId="02D20690" w:rsidR="009D7890" w:rsidRDefault="009D7890"/>
    <w:p w14:paraId="4E52727E" w14:textId="4BFF1DBF" w:rsidR="009D7890" w:rsidRDefault="009D7890"/>
    <w:p w14:paraId="15250E4B" w14:textId="49A207EC" w:rsidR="009D7890" w:rsidRDefault="009D7890"/>
    <w:p w14:paraId="6816B6CF" w14:textId="4A700761" w:rsidR="009D7890" w:rsidRDefault="009D7890"/>
    <w:p w14:paraId="46D7E875" w14:textId="63FDB0A3" w:rsidR="009D7890" w:rsidRDefault="009D7890"/>
    <w:p w14:paraId="166E38C8" w14:textId="1D8502C9" w:rsidR="009D7890" w:rsidRDefault="009D7890"/>
    <w:p w14:paraId="12C8A05B" w14:textId="35BC738A" w:rsidR="009D7890" w:rsidRDefault="009D7890"/>
    <w:p w14:paraId="19A93C9E" w14:textId="0C8737D1" w:rsidR="009D7890" w:rsidRDefault="009D7890"/>
    <w:p w14:paraId="3A750C2A" w14:textId="37608CC9" w:rsidR="009D7890" w:rsidRDefault="009D7890"/>
    <w:p w14:paraId="0E05D995" w14:textId="1178E573" w:rsidR="009D7890" w:rsidRDefault="009D7890"/>
    <w:p w14:paraId="660728B8" w14:textId="3BB200AC" w:rsidR="009D7890" w:rsidRDefault="009D7890"/>
    <w:p w14:paraId="36D09A8E" w14:textId="7BC60BC7" w:rsidR="009D7890" w:rsidRDefault="009D7890"/>
    <w:p w14:paraId="77BEDB75" w14:textId="6FF6159B" w:rsidR="009D7890" w:rsidRDefault="009D7890"/>
    <w:p w14:paraId="4EA7D01F" w14:textId="16E815FF" w:rsidR="009D7890" w:rsidRDefault="009D7890"/>
    <w:p w14:paraId="3769B832" w14:textId="77777777" w:rsidR="00FE5D34" w:rsidRPr="00AC6470" w:rsidRDefault="00FE5D34" w:rsidP="00FE5D34">
      <w:pPr>
        <w:pStyle w:val="a5"/>
        <w:jc w:val="center"/>
        <w:rPr>
          <w:rFonts w:asciiTheme="minorHAnsi" w:hAnsiTheme="minorHAnsi"/>
        </w:rPr>
      </w:pPr>
      <w:bookmarkStart w:id="0" w:name="_Hlk170119981"/>
      <w:r w:rsidRPr="00AC6470">
        <w:rPr>
          <w:rFonts w:asciiTheme="minorHAnsi" w:hAnsiTheme="minorHAnsi"/>
          <w:lang w:val="zh-TW"/>
        </w:rPr>
        <w:lastRenderedPageBreak/>
        <w:t>CONTENTS</w:t>
      </w:r>
    </w:p>
    <w:bookmarkEnd w:id="0"/>
    <w:p w14:paraId="4D8723FD" w14:textId="34FCE5F5" w:rsidR="002A087A" w:rsidRDefault="00D429AA">
      <w:pPr>
        <w:pStyle w:val="31"/>
        <w:tabs>
          <w:tab w:val="right" w:leader="dot" w:pos="9016"/>
        </w:tabs>
        <w:rPr>
          <w:rFonts w:cstheme="minorBidi"/>
          <w:noProof/>
          <w:kern w:val="2"/>
          <w:sz w:val="24"/>
        </w:rPr>
      </w:pPr>
      <w:r>
        <w:fldChar w:fldCharType="begin"/>
      </w:r>
      <w:r w:rsidR="00FE5D34">
        <w:instrText>TOC \o "1-3" \z \u \h</w:instrText>
      </w:r>
      <w:r>
        <w:fldChar w:fldCharType="separate"/>
      </w:r>
      <w:hyperlink w:anchor="_Toc184374950" w:history="1">
        <w:r w:rsidR="002A087A" w:rsidRPr="005A7637">
          <w:rPr>
            <w:rStyle w:val="a6"/>
            <w:b/>
            <w:bCs/>
            <w:noProof/>
          </w:rPr>
          <w:t>Data Encryption</w:t>
        </w:r>
        <w:r w:rsidR="002A087A">
          <w:rPr>
            <w:noProof/>
            <w:webHidden/>
          </w:rPr>
          <w:tab/>
        </w:r>
        <w:r w:rsidR="002A087A">
          <w:rPr>
            <w:noProof/>
            <w:webHidden/>
          </w:rPr>
          <w:fldChar w:fldCharType="begin"/>
        </w:r>
        <w:r w:rsidR="002A087A">
          <w:rPr>
            <w:noProof/>
            <w:webHidden/>
          </w:rPr>
          <w:instrText xml:space="preserve"> PAGEREF _Toc184374950 \h </w:instrText>
        </w:r>
        <w:r w:rsidR="002A087A">
          <w:rPr>
            <w:noProof/>
            <w:webHidden/>
          </w:rPr>
        </w:r>
        <w:r w:rsidR="002A087A">
          <w:rPr>
            <w:noProof/>
            <w:webHidden/>
          </w:rPr>
          <w:fldChar w:fldCharType="separate"/>
        </w:r>
        <w:r w:rsidR="00DC25B5">
          <w:rPr>
            <w:noProof/>
            <w:webHidden/>
          </w:rPr>
          <w:t>3</w:t>
        </w:r>
        <w:r w:rsidR="002A087A">
          <w:rPr>
            <w:noProof/>
            <w:webHidden/>
          </w:rPr>
          <w:fldChar w:fldCharType="end"/>
        </w:r>
      </w:hyperlink>
    </w:p>
    <w:p w14:paraId="547C8A42" w14:textId="15C81F1B" w:rsidR="002A087A" w:rsidRDefault="00EA6D48">
      <w:pPr>
        <w:pStyle w:val="31"/>
        <w:tabs>
          <w:tab w:val="right" w:leader="dot" w:pos="9016"/>
        </w:tabs>
        <w:rPr>
          <w:rFonts w:cstheme="minorBidi"/>
          <w:noProof/>
          <w:kern w:val="2"/>
          <w:sz w:val="24"/>
        </w:rPr>
      </w:pPr>
      <w:hyperlink w:anchor="_Toc184374951" w:history="1">
        <w:r w:rsidR="002A087A" w:rsidRPr="005A7637">
          <w:rPr>
            <w:rStyle w:val="a6"/>
            <w:b/>
            <w:bCs/>
            <w:noProof/>
          </w:rPr>
          <w:t>Communication Encryption</w:t>
        </w:r>
        <w:r w:rsidR="002A087A">
          <w:rPr>
            <w:noProof/>
            <w:webHidden/>
          </w:rPr>
          <w:tab/>
        </w:r>
        <w:r w:rsidR="002A087A">
          <w:rPr>
            <w:noProof/>
            <w:webHidden/>
          </w:rPr>
          <w:fldChar w:fldCharType="begin"/>
        </w:r>
        <w:r w:rsidR="002A087A">
          <w:rPr>
            <w:noProof/>
            <w:webHidden/>
          </w:rPr>
          <w:instrText xml:space="preserve"> PAGEREF _Toc184374951 \h </w:instrText>
        </w:r>
        <w:r w:rsidR="002A087A">
          <w:rPr>
            <w:noProof/>
            <w:webHidden/>
          </w:rPr>
        </w:r>
        <w:r w:rsidR="002A087A">
          <w:rPr>
            <w:noProof/>
            <w:webHidden/>
          </w:rPr>
          <w:fldChar w:fldCharType="separate"/>
        </w:r>
        <w:r w:rsidR="00DC25B5">
          <w:rPr>
            <w:noProof/>
            <w:webHidden/>
          </w:rPr>
          <w:t>3</w:t>
        </w:r>
        <w:r w:rsidR="002A087A">
          <w:rPr>
            <w:noProof/>
            <w:webHidden/>
          </w:rPr>
          <w:fldChar w:fldCharType="end"/>
        </w:r>
      </w:hyperlink>
    </w:p>
    <w:p w14:paraId="48D0EEA7" w14:textId="667C33D7" w:rsidR="002A087A" w:rsidRDefault="00EA6D48">
      <w:pPr>
        <w:pStyle w:val="31"/>
        <w:tabs>
          <w:tab w:val="right" w:leader="dot" w:pos="9016"/>
        </w:tabs>
        <w:rPr>
          <w:rFonts w:cstheme="minorBidi"/>
          <w:noProof/>
          <w:kern w:val="2"/>
          <w:sz w:val="24"/>
        </w:rPr>
      </w:pPr>
      <w:hyperlink w:anchor="_Toc184374952" w:history="1">
        <w:r w:rsidR="002A087A" w:rsidRPr="005A7637">
          <w:rPr>
            <w:rStyle w:val="a6"/>
            <w:b/>
            <w:bCs/>
            <w:noProof/>
          </w:rPr>
          <w:t>Hashing and Digital Signatures</w:t>
        </w:r>
        <w:r w:rsidR="002A087A">
          <w:rPr>
            <w:noProof/>
            <w:webHidden/>
          </w:rPr>
          <w:tab/>
        </w:r>
        <w:r w:rsidR="002A087A">
          <w:rPr>
            <w:noProof/>
            <w:webHidden/>
          </w:rPr>
          <w:fldChar w:fldCharType="begin"/>
        </w:r>
        <w:r w:rsidR="002A087A">
          <w:rPr>
            <w:noProof/>
            <w:webHidden/>
          </w:rPr>
          <w:instrText xml:space="preserve"> PAGEREF _Toc184374952 \h </w:instrText>
        </w:r>
        <w:r w:rsidR="002A087A">
          <w:rPr>
            <w:noProof/>
            <w:webHidden/>
          </w:rPr>
        </w:r>
        <w:r w:rsidR="002A087A">
          <w:rPr>
            <w:noProof/>
            <w:webHidden/>
          </w:rPr>
          <w:fldChar w:fldCharType="separate"/>
        </w:r>
        <w:r w:rsidR="00DC25B5">
          <w:rPr>
            <w:noProof/>
            <w:webHidden/>
          </w:rPr>
          <w:t>4</w:t>
        </w:r>
        <w:r w:rsidR="002A087A">
          <w:rPr>
            <w:noProof/>
            <w:webHidden/>
          </w:rPr>
          <w:fldChar w:fldCharType="end"/>
        </w:r>
      </w:hyperlink>
    </w:p>
    <w:p w14:paraId="12604CFF" w14:textId="62EABA72" w:rsidR="002A087A" w:rsidRDefault="00EA6D48">
      <w:pPr>
        <w:pStyle w:val="31"/>
        <w:tabs>
          <w:tab w:val="right" w:leader="dot" w:pos="9016"/>
        </w:tabs>
        <w:rPr>
          <w:rFonts w:cstheme="minorBidi"/>
          <w:noProof/>
          <w:kern w:val="2"/>
          <w:sz w:val="24"/>
        </w:rPr>
      </w:pPr>
      <w:hyperlink w:anchor="_Toc184374953" w:history="1">
        <w:r w:rsidR="002A087A" w:rsidRPr="005A7637">
          <w:rPr>
            <w:rStyle w:val="a6"/>
            <w:b/>
            <w:bCs/>
            <w:noProof/>
          </w:rPr>
          <w:t>Ubuntu Updates and Verification</w:t>
        </w:r>
        <w:r w:rsidR="002A087A">
          <w:rPr>
            <w:noProof/>
            <w:webHidden/>
          </w:rPr>
          <w:tab/>
        </w:r>
        <w:r w:rsidR="002A087A">
          <w:rPr>
            <w:noProof/>
            <w:webHidden/>
          </w:rPr>
          <w:fldChar w:fldCharType="begin"/>
        </w:r>
        <w:r w:rsidR="002A087A">
          <w:rPr>
            <w:noProof/>
            <w:webHidden/>
          </w:rPr>
          <w:instrText xml:space="preserve"> PAGEREF _Toc184374953 \h </w:instrText>
        </w:r>
        <w:r w:rsidR="002A087A">
          <w:rPr>
            <w:noProof/>
            <w:webHidden/>
          </w:rPr>
        </w:r>
        <w:r w:rsidR="002A087A">
          <w:rPr>
            <w:noProof/>
            <w:webHidden/>
          </w:rPr>
          <w:fldChar w:fldCharType="separate"/>
        </w:r>
        <w:r w:rsidR="00DC25B5">
          <w:rPr>
            <w:noProof/>
            <w:webHidden/>
          </w:rPr>
          <w:t>5</w:t>
        </w:r>
        <w:r w:rsidR="002A087A">
          <w:rPr>
            <w:noProof/>
            <w:webHidden/>
          </w:rPr>
          <w:fldChar w:fldCharType="end"/>
        </w:r>
      </w:hyperlink>
    </w:p>
    <w:p w14:paraId="13767B53" w14:textId="2292A657" w:rsidR="002A087A" w:rsidRDefault="00EA6D48">
      <w:pPr>
        <w:pStyle w:val="31"/>
        <w:tabs>
          <w:tab w:val="right" w:leader="dot" w:pos="9016"/>
        </w:tabs>
        <w:rPr>
          <w:rFonts w:cstheme="minorBidi"/>
          <w:noProof/>
          <w:kern w:val="2"/>
          <w:sz w:val="24"/>
        </w:rPr>
      </w:pPr>
      <w:hyperlink w:anchor="_Toc184374954" w:history="1">
        <w:r w:rsidR="002A087A" w:rsidRPr="005A7637">
          <w:rPr>
            <w:rStyle w:val="a6"/>
            <w:b/>
            <w:bCs/>
            <w:noProof/>
          </w:rPr>
          <w:t>Additional Security Features</w:t>
        </w:r>
        <w:r w:rsidR="002A087A">
          <w:rPr>
            <w:noProof/>
            <w:webHidden/>
          </w:rPr>
          <w:tab/>
        </w:r>
        <w:r w:rsidR="002A087A">
          <w:rPr>
            <w:noProof/>
            <w:webHidden/>
          </w:rPr>
          <w:fldChar w:fldCharType="begin"/>
        </w:r>
        <w:r w:rsidR="002A087A">
          <w:rPr>
            <w:noProof/>
            <w:webHidden/>
          </w:rPr>
          <w:instrText xml:space="preserve"> PAGEREF _Toc184374954 \h </w:instrText>
        </w:r>
        <w:r w:rsidR="002A087A">
          <w:rPr>
            <w:noProof/>
            <w:webHidden/>
          </w:rPr>
        </w:r>
        <w:r w:rsidR="002A087A">
          <w:rPr>
            <w:noProof/>
            <w:webHidden/>
          </w:rPr>
          <w:fldChar w:fldCharType="separate"/>
        </w:r>
        <w:r w:rsidR="00DC25B5">
          <w:rPr>
            <w:noProof/>
            <w:webHidden/>
          </w:rPr>
          <w:t>5</w:t>
        </w:r>
        <w:r w:rsidR="002A087A">
          <w:rPr>
            <w:noProof/>
            <w:webHidden/>
          </w:rPr>
          <w:fldChar w:fldCharType="end"/>
        </w:r>
      </w:hyperlink>
    </w:p>
    <w:p w14:paraId="57022F2A" w14:textId="46372B5B" w:rsidR="00D429AA" w:rsidRDefault="00D429AA" w:rsidP="705B885B">
      <w:pPr>
        <w:pStyle w:val="31"/>
        <w:tabs>
          <w:tab w:val="right" w:leader="dot" w:pos="9015"/>
        </w:tabs>
        <w:rPr>
          <w:rFonts w:cstheme="minorBidi"/>
          <w:noProof/>
          <w:lang w:val="en-IN" w:eastAsia="en-IN"/>
        </w:rPr>
      </w:pPr>
      <w:r>
        <w:fldChar w:fldCharType="end"/>
      </w:r>
    </w:p>
    <w:p w14:paraId="141173B7" w14:textId="26CC4200" w:rsidR="00FE5D34" w:rsidRPr="00AC6470" w:rsidRDefault="00FE5D34" w:rsidP="705B885B">
      <w:pPr>
        <w:rPr>
          <w:b/>
          <w:bCs/>
          <w:lang w:val="zh-TW"/>
        </w:rPr>
      </w:pPr>
    </w:p>
    <w:p w14:paraId="60A09E38" w14:textId="0CE2A83B" w:rsidR="009D7890" w:rsidRDefault="009D7890"/>
    <w:p w14:paraId="6E5CA9C3" w14:textId="73E97EDF" w:rsidR="009D7890" w:rsidRDefault="009D7890"/>
    <w:p w14:paraId="5FB5138A" w14:textId="40BB8FF1" w:rsidR="009D7890" w:rsidRDefault="009D7890"/>
    <w:p w14:paraId="768DDF39" w14:textId="3BB98345" w:rsidR="009D7890" w:rsidRDefault="009D7890"/>
    <w:p w14:paraId="56EDC7C1" w14:textId="7B152135" w:rsidR="009D7890" w:rsidRDefault="009D7890"/>
    <w:p w14:paraId="74A7F63F" w14:textId="6A9EC2CC" w:rsidR="009D7890" w:rsidRDefault="009D7890"/>
    <w:p w14:paraId="67A40C4F" w14:textId="1B792ABD" w:rsidR="009D7890" w:rsidRDefault="009D7890"/>
    <w:p w14:paraId="126947B0" w14:textId="3BB3DD3D" w:rsidR="009D7890" w:rsidRDefault="009D7890"/>
    <w:p w14:paraId="4D7A4DD5" w14:textId="1CF34B19" w:rsidR="414DEA8E" w:rsidRDefault="414DEA8E">
      <w:r>
        <w:br w:type="page"/>
      </w:r>
    </w:p>
    <w:p w14:paraId="507E622A" w14:textId="3B1611E4" w:rsidR="1237178D" w:rsidRDefault="1237178D" w:rsidP="705B885B">
      <w:pPr>
        <w:pStyle w:val="3"/>
        <w:spacing w:before="281" w:after="281"/>
        <w:rPr>
          <w:b/>
          <w:bCs/>
        </w:rPr>
      </w:pPr>
      <w:bookmarkStart w:id="1" w:name="_Toc184374950"/>
      <w:r w:rsidRPr="1880AB1D">
        <w:rPr>
          <w:b/>
          <w:bCs/>
        </w:rPr>
        <w:lastRenderedPageBreak/>
        <w:t xml:space="preserve">Data </w:t>
      </w:r>
      <w:r w:rsidRPr="1880AB1D">
        <w:rPr>
          <w:rFonts w:eastAsiaTheme="minorEastAsia" w:cstheme="minorBidi"/>
          <w:b/>
          <w:bCs/>
        </w:rPr>
        <w:t>Encryption</w:t>
      </w:r>
      <w:bookmarkEnd w:id="1"/>
    </w:p>
    <w:p w14:paraId="71677055" w14:textId="04E0B7AA" w:rsidR="1237178D" w:rsidRDefault="1237178D" w:rsidP="705B885B">
      <w:pPr>
        <w:pStyle w:val="a7"/>
        <w:numPr>
          <w:ilvl w:val="0"/>
          <w:numId w:val="2"/>
        </w:numPr>
        <w:spacing w:before="240" w:after="240"/>
        <w:rPr>
          <w:lang w:val="en-US"/>
        </w:rPr>
      </w:pPr>
      <w:bookmarkStart w:id="2" w:name="_GoBack"/>
      <w:bookmarkEnd w:id="2"/>
      <w:proofErr w:type="spellStart"/>
      <w:r w:rsidRPr="705B885B">
        <w:rPr>
          <w:b/>
          <w:bCs/>
          <w:lang w:val="en-US"/>
        </w:rPr>
        <w:t>eCryptfs</w:t>
      </w:r>
      <w:proofErr w:type="spellEnd"/>
      <w:r w:rsidRPr="705B885B">
        <w:rPr>
          <w:lang w:val="en-US"/>
        </w:rPr>
        <w:t>:</w:t>
      </w:r>
    </w:p>
    <w:p w14:paraId="0AD75BA4" w14:textId="6C91E430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A file-level encryption tool integrated into the </w:t>
      </w:r>
      <w:proofErr w:type="spellStart"/>
      <w:r w:rsidRPr="705B885B">
        <w:rPr>
          <w:b/>
          <w:bCs/>
          <w:lang w:val="en-US"/>
        </w:rPr>
        <w:t>ext4</w:t>
      </w:r>
      <w:proofErr w:type="spellEnd"/>
      <w:r w:rsidRPr="705B885B">
        <w:rPr>
          <w:lang w:val="en-US"/>
        </w:rPr>
        <w:t xml:space="preserve"> file system.</w:t>
      </w:r>
    </w:p>
    <w:p w14:paraId="0514021C" w14:textId="499278EF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It uses </w:t>
      </w:r>
      <w:r w:rsidRPr="705B885B">
        <w:rPr>
          <w:b/>
          <w:bCs/>
          <w:lang w:val="en-US"/>
        </w:rPr>
        <w:t>AES</w:t>
      </w:r>
      <w:r w:rsidRPr="705B885B">
        <w:rPr>
          <w:lang w:val="en-US"/>
        </w:rPr>
        <w:t xml:space="preserve"> symmetric encryption for individual files and folders, ensuring data confidentiality while stored on the system.</w:t>
      </w:r>
    </w:p>
    <w:p w14:paraId="3B678080" w14:textId="77DFE355" w:rsidR="1237178D" w:rsidRDefault="1237178D" w:rsidP="705B885B">
      <w:pPr>
        <w:pStyle w:val="a7"/>
        <w:numPr>
          <w:ilvl w:val="0"/>
          <w:numId w:val="2"/>
        </w:numPr>
        <w:spacing w:before="240" w:after="240"/>
        <w:rPr>
          <w:lang w:val="en-US"/>
        </w:rPr>
      </w:pPr>
      <w:proofErr w:type="spellStart"/>
      <w:r w:rsidRPr="705B885B">
        <w:rPr>
          <w:b/>
          <w:bCs/>
          <w:lang w:val="en-US"/>
        </w:rPr>
        <w:t>GPG</w:t>
      </w:r>
      <w:proofErr w:type="spellEnd"/>
      <w:r w:rsidRPr="705B885B">
        <w:rPr>
          <w:b/>
          <w:bCs/>
          <w:lang w:val="en-US"/>
        </w:rPr>
        <w:t xml:space="preserve"> (GNU Privacy Guard)</w:t>
      </w:r>
      <w:r w:rsidRPr="705B885B">
        <w:rPr>
          <w:lang w:val="en-US"/>
        </w:rPr>
        <w:t>:</w:t>
      </w:r>
    </w:p>
    <w:p w14:paraId="52B6E453" w14:textId="4C52BC56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Provides encryption for files and email messages using a combination of symmetric and asymmetric encryption methods, typically </w:t>
      </w:r>
      <w:r w:rsidRPr="705B885B">
        <w:rPr>
          <w:b/>
          <w:bCs/>
          <w:lang w:val="en-US"/>
        </w:rPr>
        <w:t>AES</w:t>
      </w:r>
      <w:r w:rsidRPr="705B885B">
        <w:rPr>
          <w:lang w:val="en-US"/>
        </w:rPr>
        <w:t xml:space="preserve"> for file encryption and </w:t>
      </w:r>
      <w:r w:rsidRPr="705B885B">
        <w:rPr>
          <w:b/>
          <w:bCs/>
          <w:lang w:val="en-US"/>
        </w:rPr>
        <w:t>RSA 2048/4096</w:t>
      </w:r>
      <w:r w:rsidRPr="705B885B">
        <w:rPr>
          <w:lang w:val="en-US"/>
        </w:rPr>
        <w:t xml:space="preserve"> for key exchange and digital signatures.</w:t>
      </w:r>
    </w:p>
    <w:p w14:paraId="6942AAB5" w14:textId="2C3F9A49" w:rsidR="1237178D" w:rsidRDefault="1237178D" w:rsidP="705B885B">
      <w:pPr>
        <w:pStyle w:val="a7"/>
        <w:numPr>
          <w:ilvl w:val="0"/>
          <w:numId w:val="2"/>
        </w:numPr>
        <w:spacing w:before="240" w:after="240"/>
        <w:rPr>
          <w:lang w:val="en-US"/>
        </w:rPr>
      </w:pPr>
      <w:proofErr w:type="spellStart"/>
      <w:r w:rsidRPr="705B885B">
        <w:rPr>
          <w:b/>
          <w:bCs/>
          <w:lang w:val="en-US"/>
        </w:rPr>
        <w:t>DPAPI</w:t>
      </w:r>
      <w:proofErr w:type="spellEnd"/>
      <w:r w:rsidRPr="705B885B">
        <w:rPr>
          <w:b/>
          <w:bCs/>
          <w:lang w:val="en-US"/>
        </w:rPr>
        <w:t xml:space="preserve"> Equivalent in Ubuntu</w:t>
      </w:r>
      <w:r w:rsidRPr="705B885B">
        <w:rPr>
          <w:lang w:val="en-US"/>
        </w:rPr>
        <w:t>:</w:t>
      </w:r>
    </w:p>
    <w:p w14:paraId="53D7B977" w14:textId="3C014BAC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b/>
          <w:bCs/>
          <w:lang w:val="en-US"/>
        </w:rPr>
        <w:t>GNOME Keyring</w:t>
      </w:r>
      <w:r w:rsidRPr="705B885B">
        <w:rPr>
          <w:lang w:val="en-US"/>
        </w:rPr>
        <w:t xml:space="preserve"> and </w:t>
      </w:r>
      <w:proofErr w:type="spellStart"/>
      <w:r w:rsidRPr="705B885B">
        <w:rPr>
          <w:b/>
          <w:bCs/>
          <w:lang w:val="en-US"/>
        </w:rPr>
        <w:t>KWallet</w:t>
      </w:r>
      <w:proofErr w:type="spellEnd"/>
      <w:r w:rsidRPr="705B885B">
        <w:rPr>
          <w:lang w:val="en-US"/>
        </w:rPr>
        <w:t xml:space="preserve"> serve similar functions as </w:t>
      </w:r>
      <w:proofErr w:type="spellStart"/>
      <w:r w:rsidRPr="705B885B">
        <w:rPr>
          <w:lang w:val="en-US"/>
        </w:rPr>
        <w:t>DPAPI</w:t>
      </w:r>
      <w:proofErr w:type="spellEnd"/>
      <w:r w:rsidRPr="705B885B">
        <w:rPr>
          <w:lang w:val="en-US"/>
        </w:rPr>
        <w:t>, using encryption to protect sensitive user data such as passwords, keys, and other credentials.</w:t>
      </w:r>
    </w:p>
    <w:p w14:paraId="683996DC" w14:textId="30B8B19E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These tools use </w:t>
      </w:r>
      <w:r w:rsidRPr="705B885B">
        <w:rPr>
          <w:b/>
          <w:bCs/>
          <w:lang w:val="en-US"/>
        </w:rPr>
        <w:t>AES</w:t>
      </w:r>
      <w:r w:rsidRPr="705B885B">
        <w:rPr>
          <w:lang w:val="en-US"/>
        </w:rPr>
        <w:t xml:space="preserve"> encryption to securely store and access user-sensitive information.</w:t>
      </w:r>
    </w:p>
    <w:p w14:paraId="71CF9A2B" w14:textId="3EF732B3" w:rsidR="1237178D" w:rsidRDefault="1237178D" w:rsidP="705B885B">
      <w:pPr>
        <w:pStyle w:val="a7"/>
        <w:numPr>
          <w:ilvl w:val="0"/>
          <w:numId w:val="2"/>
        </w:numPr>
        <w:spacing w:before="240" w:after="240"/>
        <w:rPr>
          <w:lang w:val="en-US"/>
        </w:rPr>
      </w:pPr>
      <w:proofErr w:type="spellStart"/>
      <w:r w:rsidRPr="705B885B">
        <w:rPr>
          <w:b/>
          <w:bCs/>
          <w:lang w:val="en-US"/>
        </w:rPr>
        <w:t>ext4</w:t>
      </w:r>
      <w:proofErr w:type="spellEnd"/>
      <w:r w:rsidRPr="705B885B">
        <w:rPr>
          <w:b/>
          <w:bCs/>
          <w:lang w:val="en-US"/>
        </w:rPr>
        <w:t xml:space="preserve"> File System</w:t>
      </w:r>
      <w:r w:rsidRPr="705B885B">
        <w:rPr>
          <w:lang w:val="en-US"/>
        </w:rPr>
        <w:t>:</w:t>
      </w:r>
    </w:p>
    <w:p w14:paraId="4C037655" w14:textId="692718A2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While </w:t>
      </w:r>
      <w:proofErr w:type="spellStart"/>
      <w:r w:rsidRPr="705B885B">
        <w:rPr>
          <w:b/>
          <w:bCs/>
          <w:lang w:val="en-US"/>
        </w:rPr>
        <w:t>ext4</w:t>
      </w:r>
      <w:proofErr w:type="spellEnd"/>
      <w:r w:rsidRPr="705B885B">
        <w:rPr>
          <w:lang w:val="en-US"/>
        </w:rPr>
        <w:t xml:space="preserve"> is not inherently an encryption technology, it supports encrypted file and folder operations using </w:t>
      </w:r>
      <w:proofErr w:type="spellStart"/>
      <w:r w:rsidRPr="705B885B">
        <w:rPr>
          <w:b/>
          <w:bCs/>
          <w:lang w:val="en-US"/>
        </w:rPr>
        <w:t>eCryptfs</w:t>
      </w:r>
      <w:proofErr w:type="spellEnd"/>
      <w:r w:rsidRPr="705B885B">
        <w:rPr>
          <w:lang w:val="en-US"/>
        </w:rPr>
        <w:t xml:space="preserve"> or </w:t>
      </w:r>
      <w:proofErr w:type="spellStart"/>
      <w:r w:rsidRPr="705B885B">
        <w:rPr>
          <w:b/>
          <w:bCs/>
          <w:lang w:val="en-US"/>
        </w:rPr>
        <w:t>fscrypt</w:t>
      </w:r>
      <w:proofErr w:type="spellEnd"/>
      <w:r w:rsidRPr="705B885B">
        <w:rPr>
          <w:lang w:val="en-US"/>
        </w:rPr>
        <w:t xml:space="preserve"> for additional security.</w:t>
      </w:r>
    </w:p>
    <w:p w14:paraId="090FB4AC" w14:textId="4FA47FCF" w:rsidR="1237178D" w:rsidRDefault="1237178D" w:rsidP="705B885B">
      <w:pPr>
        <w:pStyle w:val="a7"/>
        <w:numPr>
          <w:ilvl w:val="0"/>
          <w:numId w:val="2"/>
        </w:numPr>
        <w:spacing w:before="240" w:after="240"/>
        <w:rPr>
          <w:lang w:val="en-US"/>
        </w:rPr>
      </w:pPr>
      <w:r w:rsidRPr="705B885B">
        <w:rPr>
          <w:b/>
          <w:bCs/>
          <w:lang w:val="en-US"/>
        </w:rPr>
        <w:t>RSA 2048</w:t>
      </w:r>
      <w:r w:rsidRPr="705B885B">
        <w:rPr>
          <w:lang w:val="en-US"/>
        </w:rPr>
        <w:t>:</w:t>
      </w:r>
    </w:p>
    <w:p w14:paraId="53B6F335" w14:textId="0AC49029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b/>
          <w:bCs/>
          <w:lang w:val="en-US"/>
        </w:rPr>
        <w:t>RSA</w:t>
      </w:r>
      <w:r w:rsidRPr="705B885B">
        <w:rPr>
          <w:lang w:val="en-US"/>
        </w:rPr>
        <w:t xml:space="preserve"> is commonly used for secure key exchange and encryption. RSA 2048 and 4096-bit key lengths are supported, offering high security for digital signatures and encrypted data transmissions.</w:t>
      </w:r>
    </w:p>
    <w:p w14:paraId="37DE06FE" w14:textId="75F3647C" w:rsidR="1237178D" w:rsidRDefault="1237178D" w:rsidP="705B885B">
      <w:pPr>
        <w:pStyle w:val="3"/>
        <w:spacing w:before="281" w:after="281"/>
        <w:rPr>
          <w:b/>
          <w:bCs/>
        </w:rPr>
      </w:pPr>
      <w:bookmarkStart w:id="3" w:name="_Toc184374951"/>
      <w:r w:rsidRPr="1880AB1D">
        <w:rPr>
          <w:b/>
          <w:bCs/>
        </w:rPr>
        <w:t>Communication Encryption</w:t>
      </w:r>
      <w:bookmarkEnd w:id="3"/>
    </w:p>
    <w:p w14:paraId="447F4880" w14:textId="1CB351BF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TLS (Transport Layer Security)</w:t>
      </w:r>
      <w:r w:rsidRPr="1880AB1D">
        <w:rPr>
          <w:lang w:val="en-US"/>
        </w:rPr>
        <w:t>:</w:t>
      </w:r>
    </w:p>
    <w:p w14:paraId="1664FCE2" w14:textId="5343F183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Ubuntu 22.04 supports </w:t>
      </w:r>
      <w:r w:rsidRPr="705B885B">
        <w:rPr>
          <w:b/>
          <w:bCs/>
          <w:lang w:val="en-US"/>
        </w:rPr>
        <w:t>TLS 1.3</w:t>
      </w:r>
      <w:r w:rsidRPr="705B885B">
        <w:rPr>
          <w:lang w:val="en-US"/>
        </w:rPr>
        <w:t xml:space="preserve"> for secure network communications.</w:t>
      </w:r>
    </w:p>
    <w:p w14:paraId="023F3737" w14:textId="4006F8A3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It supports cryptographic algorithms such as </w:t>
      </w:r>
      <w:r w:rsidRPr="705B885B">
        <w:rPr>
          <w:b/>
          <w:bCs/>
          <w:lang w:val="en-US"/>
        </w:rPr>
        <w:t>AES</w:t>
      </w:r>
      <w:r w:rsidRPr="705B885B">
        <w:rPr>
          <w:lang w:val="en-US"/>
        </w:rPr>
        <w:t xml:space="preserve">, </w:t>
      </w:r>
      <w:proofErr w:type="spellStart"/>
      <w:r w:rsidRPr="705B885B">
        <w:rPr>
          <w:b/>
          <w:bCs/>
          <w:lang w:val="en-US"/>
        </w:rPr>
        <w:t>ChaCha20</w:t>
      </w:r>
      <w:proofErr w:type="spellEnd"/>
      <w:r w:rsidRPr="705B885B">
        <w:rPr>
          <w:lang w:val="en-US"/>
        </w:rPr>
        <w:t xml:space="preserve">, and </w:t>
      </w:r>
      <w:r w:rsidRPr="705B885B">
        <w:rPr>
          <w:b/>
          <w:bCs/>
          <w:lang w:val="en-US"/>
        </w:rPr>
        <w:t>RSA/</w:t>
      </w:r>
      <w:proofErr w:type="spellStart"/>
      <w:r w:rsidRPr="705B885B">
        <w:rPr>
          <w:b/>
          <w:bCs/>
          <w:lang w:val="en-US"/>
        </w:rPr>
        <w:t>ECDSA</w:t>
      </w:r>
      <w:proofErr w:type="spellEnd"/>
      <w:r w:rsidRPr="705B885B">
        <w:rPr>
          <w:lang w:val="en-US"/>
        </w:rPr>
        <w:t xml:space="preserve"> for key exchange, encryption, and authentication.</w:t>
      </w:r>
    </w:p>
    <w:p w14:paraId="405EEE64" w14:textId="4E3E7F4E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TLS cipher suites in use should comply with security guidelines. Reference the </w:t>
      </w:r>
      <w:proofErr w:type="spellStart"/>
      <w:r w:rsidRPr="705B885B">
        <w:rPr>
          <w:lang w:val="en-US"/>
        </w:rPr>
        <w:t>IANA</w:t>
      </w:r>
      <w:proofErr w:type="spellEnd"/>
      <w:r w:rsidRPr="705B885B">
        <w:rPr>
          <w:lang w:val="en-US"/>
        </w:rPr>
        <w:t xml:space="preserve"> list of secure suites:</w:t>
      </w:r>
    </w:p>
    <w:p w14:paraId="40C7695A" w14:textId="6317E2AA" w:rsidR="1237178D" w:rsidRDefault="00EA6D48" w:rsidP="705B885B">
      <w:pPr>
        <w:pStyle w:val="a7"/>
        <w:numPr>
          <w:ilvl w:val="2"/>
          <w:numId w:val="1"/>
        </w:numPr>
        <w:spacing w:after="0"/>
        <w:rPr>
          <w:lang w:val="en-US"/>
        </w:rPr>
      </w:pPr>
      <w:hyperlink r:id="rId9">
        <w:proofErr w:type="spellStart"/>
        <w:r w:rsidR="1237178D" w:rsidRPr="1880AB1D">
          <w:rPr>
            <w:rStyle w:val="a6"/>
            <w:lang w:val="en-US"/>
          </w:rPr>
          <w:t>IANA</w:t>
        </w:r>
        <w:proofErr w:type="spellEnd"/>
        <w:r w:rsidR="1237178D" w:rsidRPr="1880AB1D">
          <w:rPr>
            <w:rStyle w:val="a6"/>
            <w:lang w:val="en-US"/>
          </w:rPr>
          <w:t xml:space="preserve"> TLS Parameters</w:t>
        </w:r>
      </w:hyperlink>
    </w:p>
    <w:p w14:paraId="668F08E1" w14:textId="43F8AA89" w:rsidR="6DF57464" w:rsidRDefault="6DF57464" w:rsidP="1880AB1D">
      <w:pPr>
        <w:spacing w:after="0"/>
        <w:ind w:left="1440"/>
      </w:pPr>
      <w:r>
        <w:rPr>
          <w:noProof/>
        </w:rPr>
        <w:lastRenderedPageBreak/>
        <w:drawing>
          <wp:inline distT="0" distB="0" distL="0" distR="0" wp14:anchorId="3F00D203" wp14:editId="0C1F119D">
            <wp:extent cx="5267324" cy="3295650"/>
            <wp:effectExtent l="0" t="0" r="0" b="0"/>
            <wp:docPr id="1621397508" name="圖片 1621397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4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5126" w14:textId="0528CFA5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SSL (Secure Sockets Layer)</w:t>
      </w:r>
      <w:r w:rsidRPr="1880AB1D">
        <w:rPr>
          <w:lang w:val="en-US"/>
        </w:rPr>
        <w:t>:</w:t>
      </w:r>
    </w:p>
    <w:p w14:paraId="203950EF" w14:textId="6CD966E7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Ubuntu recommends avoiding the deprecated </w:t>
      </w:r>
      <w:r w:rsidRPr="705B885B">
        <w:rPr>
          <w:b/>
          <w:bCs/>
          <w:lang w:val="en-US"/>
        </w:rPr>
        <w:t>SSL 3.0</w:t>
      </w:r>
      <w:r w:rsidRPr="705B885B">
        <w:rPr>
          <w:lang w:val="en-US"/>
        </w:rPr>
        <w:t xml:space="preserve"> in favor of TLS 1.2 and 1.3 to ensure secure communications.</w:t>
      </w:r>
    </w:p>
    <w:p w14:paraId="2BE72B45" w14:textId="2DE4EB30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IPsec (Internet Protocol Security)</w:t>
      </w:r>
      <w:r w:rsidRPr="1880AB1D">
        <w:rPr>
          <w:lang w:val="en-US"/>
        </w:rPr>
        <w:t>:</w:t>
      </w:r>
    </w:p>
    <w:p w14:paraId="51F84942" w14:textId="4A7869F5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IPsec encrypts communications at the network layer, often used for VPNs. It utilizes </w:t>
      </w:r>
      <w:r w:rsidRPr="705B885B">
        <w:rPr>
          <w:b/>
          <w:bCs/>
          <w:lang w:val="en-US"/>
        </w:rPr>
        <w:t>AES</w:t>
      </w:r>
      <w:r w:rsidRPr="705B885B">
        <w:rPr>
          <w:lang w:val="en-US"/>
        </w:rPr>
        <w:t xml:space="preserve"> and </w:t>
      </w:r>
      <w:proofErr w:type="spellStart"/>
      <w:r w:rsidRPr="705B885B">
        <w:rPr>
          <w:b/>
          <w:bCs/>
          <w:lang w:val="en-US"/>
        </w:rPr>
        <w:t>3DES</w:t>
      </w:r>
      <w:proofErr w:type="spellEnd"/>
      <w:r w:rsidRPr="705B885B">
        <w:rPr>
          <w:lang w:val="en-US"/>
        </w:rPr>
        <w:t xml:space="preserve"> to protect the data being transmitted over the network.</w:t>
      </w:r>
    </w:p>
    <w:p w14:paraId="4C90EC07" w14:textId="75783F9C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SMB (Server Message Block) 3.0</w:t>
      </w:r>
      <w:r w:rsidRPr="1880AB1D">
        <w:rPr>
          <w:lang w:val="en-US"/>
        </w:rPr>
        <w:t>:</w:t>
      </w:r>
    </w:p>
    <w:p w14:paraId="7C3507A4" w14:textId="2926EAFC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b/>
          <w:bCs/>
          <w:lang w:val="en-US"/>
        </w:rPr>
        <w:t>Samba</w:t>
      </w:r>
      <w:r w:rsidRPr="705B885B">
        <w:rPr>
          <w:lang w:val="en-US"/>
        </w:rPr>
        <w:t xml:space="preserve"> in Ubuntu uses </w:t>
      </w:r>
      <w:r w:rsidRPr="705B885B">
        <w:rPr>
          <w:b/>
          <w:bCs/>
          <w:lang w:val="en-US"/>
        </w:rPr>
        <w:t>AES 128</w:t>
      </w:r>
      <w:r w:rsidRPr="705B885B">
        <w:rPr>
          <w:lang w:val="en-US"/>
        </w:rPr>
        <w:t xml:space="preserve"> and </w:t>
      </w:r>
      <w:r w:rsidRPr="705B885B">
        <w:rPr>
          <w:b/>
          <w:bCs/>
          <w:lang w:val="en-US"/>
        </w:rPr>
        <w:t>AES 256</w:t>
      </w:r>
      <w:r w:rsidRPr="705B885B">
        <w:rPr>
          <w:lang w:val="en-US"/>
        </w:rPr>
        <w:t xml:space="preserve"> for encrypting file-sharing communications, ensuring confidentiality in shared network environments.</w:t>
      </w:r>
    </w:p>
    <w:p w14:paraId="6816C2EA" w14:textId="3AAAB6A3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SSH (Secure Shell)</w:t>
      </w:r>
      <w:r w:rsidRPr="1880AB1D">
        <w:rPr>
          <w:lang w:val="en-US"/>
        </w:rPr>
        <w:t>:</w:t>
      </w:r>
    </w:p>
    <w:p w14:paraId="46110A1B" w14:textId="22807B8B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SSH is used for secure remote logins and command execution. In Ubuntu 22.04, SSH uses strong encryption algorithms like </w:t>
      </w:r>
      <w:r w:rsidRPr="705B885B">
        <w:rPr>
          <w:b/>
          <w:bCs/>
          <w:lang w:val="en-US"/>
        </w:rPr>
        <w:t>AES</w:t>
      </w:r>
      <w:r w:rsidRPr="705B885B">
        <w:rPr>
          <w:lang w:val="en-US"/>
        </w:rPr>
        <w:t xml:space="preserve">, </w:t>
      </w:r>
      <w:proofErr w:type="spellStart"/>
      <w:r w:rsidRPr="705B885B">
        <w:rPr>
          <w:b/>
          <w:bCs/>
          <w:lang w:val="en-US"/>
        </w:rPr>
        <w:t>ChaCha20</w:t>
      </w:r>
      <w:proofErr w:type="spellEnd"/>
      <w:r w:rsidRPr="705B885B">
        <w:rPr>
          <w:lang w:val="en-US"/>
        </w:rPr>
        <w:t xml:space="preserve">, </w:t>
      </w:r>
      <w:r w:rsidRPr="705B885B">
        <w:rPr>
          <w:b/>
          <w:bCs/>
          <w:lang w:val="en-US"/>
        </w:rPr>
        <w:t>RSA</w:t>
      </w:r>
      <w:r w:rsidRPr="705B885B">
        <w:rPr>
          <w:lang w:val="en-US"/>
        </w:rPr>
        <w:t xml:space="preserve">, and </w:t>
      </w:r>
      <w:proofErr w:type="spellStart"/>
      <w:r w:rsidRPr="705B885B">
        <w:rPr>
          <w:b/>
          <w:bCs/>
          <w:lang w:val="en-US"/>
        </w:rPr>
        <w:t>ECDSA</w:t>
      </w:r>
      <w:proofErr w:type="spellEnd"/>
      <w:r w:rsidRPr="705B885B">
        <w:rPr>
          <w:lang w:val="en-US"/>
        </w:rPr>
        <w:t xml:space="preserve"> to protect session data.</w:t>
      </w:r>
    </w:p>
    <w:p w14:paraId="2FC8356C" w14:textId="576AC397" w:rsidR="1237178D" w:rsidRDefault="1237178D" w:rsidP="1880AB1D">
      <w:pPr>
        <w:pStyle w:val="a7"/>
        <w:spacing w:before="240" w:after="240"/>
        <w:rPr>
          <w:lang w:val="en-US"/>
        </w:rPr>
      </w:pPr>
      <w:proofErr w:type="spellStart"/>
      <w:r w:rsidRPr="1880AB1D">
        <w:rPr>
          <w:b/>
          <w:bCs/>
          <w:lang w:val="en-US"/>
        </w:rPr>
        <w:t>NTP</w:t>
      </w:r>
      <w:proofErr w:type="spellEnd"/>
      <w:r w:rsidRPr="1880AB1D">
        <w:rPr>
          <w:b/>
          <w:bCs/>
          <w:lang w:val="en-US"/>
        </w:rPr>
        <w:t xml:space="preserve"> (Network Time Protocol) and NTS (Network Time Security)</w:t>
      </w:r>
      <w:r w:rsidRPr="1880AB1D">
        <w:rPr>
          <w:lang w:val="en-US"/>
        </w:rPr>
        <w:t>:</w:t>
      </w:r>
    </w:p>
    <w:p w14:paraId="2E25D3F7" w14:textId="00E6CAA7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proofErr w:type="spellStart"/>
      <w:r w:rsidRPr="705B885B">
        <w:rPr>
          <w:b/>
          <w:bCs/>
          <w:lang w:val="en-US"/>
        </w:rPr>
        <w:t>NTP</w:t>
      </w:r>
      <w:proofErr w:type="spellEnd"/>
      <w:r w:rsidRPr="705B885B">
        <w:rPr>
          <w:lang w:val="en-US"/>
        </w:rPr>
        <w:t xml:space="preserve"> ensures the accuracy of system time, which is essential for logging and authentication processes. Ubuntu supports securing </w:t>
      </w:r>
      <w:proofErr w:type="spellStart"/>
      <w:r w:rsidRPr="705B885B">
        <w:rPr>
          <w:lang w:val="en-US"/>
        </w:rPr>
        <w:t>NTP</w:t>
      </w:r>
      <w:proofErr w:type="spellEnd"/>
      <w:r w:rsidRPr="705B885B">
        <w:rPr>
          <w:lang w:val="en-US"/>
        </w:rPr>
        <w:t xml:space="preserve"> using </w:t>
      </w:r>
      <w:r w:rsidRPr="705B885B">
        <w:rPr>
          <w:b/>
          <w:bCs/>
          <w:lang w:val="en-US"/>
        </w:rPr>
        <w:t>NTS</w:t>
      </w:r>
      <w:r w:rsidRPr="705B885B">
        <w:rPr>
          <w:lang w:val="en-US"/>
        </w:rPr>
        <w:t xml:space="preserve">, a protocol that encrypts and authenticates time synchronization with </w:t>
      </w:r>
      <w:r w:rsidRPr="705B885B">
        <w:rPr>
          <w:b/>
          <w:bCs/>
          <w:lang w:val="en-US"/>
        </w:rPr>
        <w:t>AES-</w:t>
      </w:r>
      <w:proofErr w:type="spellStart"/>
      <w:r w:rsidRPr="705B885B">
        <w:rPr>
          <w:b/>
          <w:bCs/>
          <w:lang w:val="en-US"/>
        </w:rPr>
        <w:t>GCM</w:t>
      </w:r>
      <w:proofErr w:type="spellEnd"/>
      <w:r w:rsidRPr="705B885B">
        <w:rPr>
          <w:lang w:val="en-US"/>
        </w:rPr>
        <w:t xml:space="preserve"> to prevent tampering.</w:t>
      </w:r>
    </w:p>
    <w:p w14:paraId="06C3C8D2" w14:textId="08B10996" w:rsidR="1237178D" w:rsidRDefault="1237178D" w:rsidP="705B885B">
      <w:pPr>
        <w:pStyle w:val="3"/>
        <w:spacing w:before="281" w:after="281"/>
        <w:rPr>
          <w:b/>
          <w:bCs/>
        </w:rPr>
      </w:pPr>
      <w:bookmarkStart w:id="4" w:name="_Toc184374952"/>
      <w:r w:rsidRPr="1880AB1D">
        <w:rPr>
          <w:b/>
          <w:bCs/>
        </w:rPr>
        <w:t>Hashing and Digital Signatures</w:t>
      </w:r>
      <w:bookmarkEnd w:id="4"/>
    </w:p>
    <w:p w14:paraId="7766B4A1" w14:textId="257AC7CA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SHA-256 (Secure Hash Algorithm 256-bit)</w:t>
      </w:r>
      <w:r w:rsidRPr="1880AB1D">
        <w:rPr>
          <w:lang w:val="en-US"/>
        </w:rPr>
        <w:t>:</w:t>
      </w:r>
    </w:p>
    <w:p w14:paraId="3D3E0F47" w14:textId="04031834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>SHA-256 is widely used for integrity verification, digital signatures, and cryptographic operations in Ubuntu. It ensures that the data remains unchanged and authentic.</w:t>
      </w:r>
    </w:p>
    <w:p w14:paraId="50E80267" w14:textId="038D54EF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 xml:space="preserve">SHA-1 and </w:t>
      </w:r>
      <w:proofErr w:type="spellStart"/>
      <w:r w:rsidRPr="1880AB1D">
        <w:rPr>
          <w:b/>
          <w:bCs/>
          <w:lang w:val="en-US"/>
        </w:rPr>
        <w:t>MD5</w:t>
      </w:r>
      <w:proofErr w:type="spellEnd"/>
      <w:r w:rsidRPr="1880AB1D">
        <w:rPr>
          <w:lang w:val="en-US"/>
        </w:rPr>
        <w:t>:</w:t>
      </w:r>
    </w:p>
    <w:p w14:paraId="1AE73E35" w14:textId="7D5ABA6F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Although </w:t>
      </w:r>
      <w:r w:rsidRPr="705B885B">
        <w:rPr>
          <w:b/>
          <w:bCs/>
          <w:lang w:val="en-US"/>
        </w:rPr>
        <w:t>SHA-1</w:t>
      </w:r>
      <w:r w:rsidRPr="705B885B">
        <w:rPr>
          <w:lang w:val="en-US"/>
        </w:rPr>
        <w:t xml:space="preserve"> and </w:t>
      </w:r>
      <w:proofErr w:type="spellStart"/>
      <w:r w:rsidRPr="705B885B">
        <w:rPr>
          <w:b/>
          <w:bCs/>
          <w:lang w:val="en-US"/>
        </w:rPr>
        <w:t>MD5</w:t>
      </w:r>
      <w:proofErr w:type="spellEnd"/>
      <w:r w:rsidRPr="705B885B">
        <w:rPr>
          <w:lang w:val="en-US"/>
        </w:rPr>
        <w:t xml:space="preserve"> are deprecated due to vulnerabilities, they may still exist in legacy systems. It is highly recommended to avoid using these for new implementations and to replace them with </w:t>
      </w:r>
      <w:r w:rsidRPr="705B885B">
        <w:rPr>
          <w:b/>
          <w:bCs/>
          <w:lang w:val="en-US"/>
        </w:rPr>
        <w:t>SHA-256</w:t>
      </w:r>
      <w:r w:rsidRPr="705B885B">
        <w:rPr>
          <w:lang w:val="en-US"/>
        </w:rPr>
        <w:t xml:space="preserve"> or higher.</w:t>
      </w:r>
    </w:p>
    <w:p w14:paraId="3FB35021" w14:textId="76EBB8D2" w:rsidR="1237178D" w:rsidRDefault="1237178D" w:rsidP="705B885B">
      <w:pPr>
        <w:pStyle w:val="3"/>
        <w:spacing w:before="281" w:after="281"/>
        <w:rPr>
          <w:b/>
          <w:bCs/>
        </w:rPr>
      </w:pPr>
      <w:bookmarkStart w:id="5" w:name="_Toc184374953"/>
      <w:r w:rsidRPr="1880AB1D">
        <w:rPr>
          <w:b/>
          <w:bCs/>
        </w:rPr>
        <w:lastRenderedPageBreak/>
        <w:t>Ubuntu Updates and Verification</w:t>
      </w:r>
      <w:bookmarkEnd w:id="5"/>
    </w:p>
    <w:p w14:paraId="50D34A2C" w14:textId="5FFDDA52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APT (Advanced Package Tool) Service</w:t>
      </w:r>
      <w:r w:rsidRPr="1880AB1D">
        <w:rPr>
          <w:lang w:val="en-US"/>
        </w:rPr>
        <w:t>:</w:t>
      </w:r>
    </w:p>
    <w:p w14:paraId="3D81834F" w14:textId="3A28D9A9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Ubuntu's APT service downloads and verifies packages through </w:t>
      </w:r>
      <w:proofErr w:type="spellStart"/>
      <w:r w:rsidRPr="705B885B">
        <w:rPr>
          <w:b/>
          <w:bCs/>
          <w:lang w:val="en-US"/>
        </w:rPr>
        <w:t>GPG</w:t>
      </w:r>
      <w:proofErr w:type="spellEnd"/>
      <w:r w:rsidRPr="705B885B">
        <w:rPr>
          <w:b/>
          <w:bCs/>
          <w:lang w:val="en-US"/>
        </w:rPr>
        <w:t xml:space="preserve"> signatures</w:t>
      </w:r>
      <w:r w:rsidRPr="705B885B">
        <w:rPr>
          <w:lang w:val="en-US"/>
        </w:rPr>
        <w:t>, ensuring that software packages are authentic and unaltered.</w:t>
      </w:r>
    </w:p>
    <w:p w14:paraId="436AEB17" w14:textId="4CE0079C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Updates are transmitted over </w:t>
      </w:r>
      <w:r w:rsidRPr="705B885B">
        <w:rPr>
          <w:b/>
          <w:bCs/>
          <w:lang w:val="en-US"/>
        </w:rPr>
        <w:t>HTTPS</w:t>
      </w:r>
      <w:r w:rsidRPr="705B885B">
        <w:rPr>
          <w:lang w:val="en-US"/>
        </w:rPr>
        <w:t xml:space="preserve">, using </w:t>
      </w:r>
      <w:r w:rsidRPr="705B885B">
        <w:rPr>
          <w:b/>
          <w:bCs/>
          <w:lang w:val="en-US"/>
        </w:rPr>
        <w:t>TLS</w:t>
      </w:r>
      <w:r w:rsidRPr="705B885B">
        <w:rPr>
          <w:lang w:val="en-US"/>
        </w:rPr>
        <w:t xml:space="preserve"> for encryption, to prevent tampering and ensure secure installations.</w:t>
      </w:r>
    </w:p>
    <w:p w14:paraId="4CC6EE04" w14:textId="40C83DF0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Digital Signatures and Verification</w:t>
      </w:r>
      <w:r w:rsidRPr="1880AB1D">
        <w:rPr>
          <w:lang w:val="en-US"/>
        </w:rPr>
        <w:t>:</w:t>
      </w:r>
    </w:p>
    <w:p w14:paraId="23CA582D" w14:textId="5E76BC33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Packages and updates in Ubuntu are digitally signed using </w:t>
      </w:r>
      <w:proofErr w:type="spellStart"/>
      <w:r w:rsidRPr="705B885B">
        <w:rPr>
          <w:lang w:val="en-US"/>
        </w:rPr>
        <w:t>GPG</w:t>
      </w:r>
      <w:proofErr w:type="spellEnd"/>
      <w:r w:rsidRPr="705B885B">
        <w:rPr>
          <w:lang w:val="en-US"/>
        </w:rPr>
        <w:t xml:space="preserve"> keys. The verification process ensures that updates come from trusted sources and that the data is not corrupted or tampered with.</w:t>
      </w:r>
    </w:p>
    <w:p w14:paraId="06B7951C" w14:textId="680333BC" w:rsidR="1237178D" w:rsidRDefault="1237178D" w:rsidP="705B885B">
      <w:pPr>
        <w:pStyle w:val="3"/>
        <w:spacing w:before="281" w:after="281"/>
        <w:rPr>
          <w:b/>
          <w:bCs/>
        </w:rPr>
      </w:pPr>
      <w:bookmarkStart w:id="6" w:name="_Toc184374954"/>
      <w:r w:rsidRPr="1880AB1D">
        <w:rPr>
          <w:b/>
          <w:bCs/>
        </w:rPr>
        <w:t>Additional Security Features</w:t>
      </w:r>
      <w:bookmarkEnd w:id="6"/>
    </w:p>
    <w:p w14:paraId="1D2FB30D" w14:textId="5311B42C" w:rsidR="1237178D" w:rsidRDefault="1237178D" w:rsidP="1880AB1D">
      <w:pPr>
        <w:pStyle w:val="a7"/>
        <w:spacing w:before="240" w:after="240"/>
        <w:rPr>
          <w:lang w:val="en-US"/>
        </w:rPr>
      </w:pPr>
      <w:proofErr w:type="spellStart"/>
      <w:r w:rsidRPr="1880AB1D">
        <w:rPr>
          <w:b/>
          <w:bCs/>
          <w:lang w:val="en-US"/>
        </w:rPr>
        <w:t>AppArmor</w:t>
      </w:r>
      <w:proofErr w:type="spellEnd"/>
      <w:r w:rsidRPr="1880AB1D">
        <w:rPr>
          <w:lang w:val="en-US"/>
        </w:rPr>
        <w:t>:</w:t>
      </w:r>
    </w:p>
    <w:p w14:paraId="549DFA88" w14:textId="70B145AB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proofErr w:type="spellStart"/>
      <w:r w:rsidRPr="705B885B">
        <w:rPr>
          <w:b/>
          <w:bCs/>
          <w:lang w:val="en-US"/>
        </w:rPr>
        <w:t>AppArmor</w:t>
      </w:r>
      <w:proofErr w:type="spellEnd"/>
      <w:r w:rsidRPr="705B885B">
        <w:rPr>
          <w:lang w:val="en-US"/>
        </w:rPr>
        <w:t xml:space="preserve"> provides mandatory access control to confine applications to specific permissions, reducing the attack surface and preventing unauthorized access.</w:t>
      </w:r>
    </w:p>
    <w:p w14:paraId="56822CE5" w14:textId="2CFF5338" w:rsidR="1237178D" w:rsidRDefault="1237178D" w:rsidP="1880AB1D">
      <w:pPr>
        <w:pStyle w:val="a7"/>
        <w:spacing w:before="240" w:after="240"/>
        <w:rPr>
          <w:lang w:val="en-US"/>
        </w:rPr>
      </w:pPr>
      <w:proofErr w:type="spellStart"/>
      <w:r w:rsidRPr="1880AB1D">
        <w:rPr>
          <w:b/>
          <w:bCs/>
          <w:lang w:val="en-US"/>
        </w:rPr>
        <w:t>ClamAV</w:t>
      </w:r>
      <w:proofErr w:type="spellEnd"/>
      <w:r w:rsidRPr="1880AB1D">
        <w:rPr>
          <w:lang w:val="en-US"/>
        </w:rPr>
        <w:t>:</w:t>
      </w:r>
    </w:p>
    <w:p w14:paraId="06295430" w14:textId="033F3932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proofErr w:type="spellStart"/>
      <w:r w:rsidRPr="705B885B">
        <w:rPr>
          <w:b/>
          <w:bCs/>
          <w:lang w:val="en-US"/>
        </w:rPr>
        <w:t>ClamAV</w:t>
      </w:r>
      <w:proofErr w:type="spellEnd"/>
      <w:r w:rsidRPr="705B885B">
        <w:rPr>
          <w:lang w:val="en-US"/>
        </w:rPr>
        <w:t xml:space="preserve"> is an open-source antivirus used to scan for malware, ensuring that system integrity is maintained.</w:t>
      </w:r>
    </w:p>
    <w:p w14:paraId="40FF7972" w14:textId="509508D1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Kerberos</w:t>
      </w:r>
      <w:r w:rsidRPr="1880AB1D">
        <w:rPr>
          <w:lang w:val="en-US"/>
        </w:rPr>
        <w:t>:</w:t>
      </w:r>
    </w:p>
    <w:p w14:paraId="7FD3F8F3" w14:textId="327A8571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b/>
          <w:bCs/>
          <w:lang w:val="en-US"/>
        </w:rPr>
        <w:t>Kerberos</w:t>
      </w:r>
      <w:r w:rsidRPr="705B885B">
        <w:rPr>
          <w:lang w:val="en-US"/>
        </w:rPr>
        <w:t xml:space="preserve"> is a network authentication protocol that provides strong encryption for communication and supports single sign-on capabilities in Ubuntu, ensuring secure user authentication over the network.</w:t>
      </w:r>
    </w:p>
    <w:p w14:paraId="27820D92" w14:textId="7349FA05" w:rsidR="1237178D" w:rsidRDefault="1237178D" w:rsidP="1880AB1D">
      <w:pPr>
        <w:pStyle w:val="a7"/>
        <w:spacing w:before="240" w:after="240"/>
        <w:rPr>
          <w:lang w:val="en-US"/>
        </w:rPr>
      </w:pPr>
      <w:r w:rsidRPr="1880AB1D">
        <w:rPr>
          <w:b/>
          <w:bCs/>
          <w:lang w:val="en-US"/>
        </w:rPr>
        <w:t>NT LAN Manager (</w:t>
      </w:r>
      <w:proofErr w:type="spellStart"/>
      <w:r w:rsidRPr="1880AB1D">
        <w:rPr>
          <w:b/>
          <w:bCs/>
          <w:lang w:val="en-US"/>
        </w:rPr>
        <w:t>NTLM</w:t>
      </w:r>
      <w:proofErr w:type="spellEnd"/>
      <w:r w:rsidRPr="1880AB1D">
        <w:rPr>
          <w:b/>
          <w:bCs/>
          <w:lang w:val="en-US"/>
        </w:rPr>
        <w:t>)</w:t>
      </w:r>
      <w:r w:rsidRPr="1880AB1D">
        <w:rPr>
          <w:lang w:val="en-US"/>
        </w:rPr>
        <w:t>:</w:t>
      </w:r>
    </w:p>
    <w:p w14:paraId="4DA7917A" w14:textId="40E1C944" w:rsidR="1237178D" w:rsidRDefault="1237178D" w:rsidP="705B885B">
      <w:pPr>
        <w:pStyle w:val="a7"/>
        <w:numPr>
          <w:ilvl w:val="1"/>
          <w:numId w:val="1"/>
        </w:numPr>
        <w:spacing w:after="0"/>
        <w:rPr>
          <w:lang w:val="en-US"/>
        </w:rPr>
      </w:pPr>
      <w:r w:rsidRPr="705B885B">
        <w:rPr>
          <w:lang w:val="en-US"/>
        </w:rPr>
        <w:t xml:space="preserve">Though less common in Linux systems, </w:t>
      </w:r>
      <w:proofErr w:type="spellStart"/>
      <w:r w:rsidRPr="705B885B">
        <w:rPr>
          <w:lang w:val="en-US"/>
        </w:rPr>
        <w:t>NTLM</w:t>
      </w:r>
      <w:proofErr w:type="spellEnd"/>
      <w:r w:rsidRPr="705B885B">
        <w:rPr>
          <w:lang w:val="en-US"/>
        </w:rPr>
        <w:t xml:space="preserve"> support is available through </w:t>
      </w:r>
      <w:r w:rsidRPr="705B885B">
        <w:rPr>
          <w:b/>
          <w:bCs/>
          <w:lang w:val="en-US"/>
        </w:rPr>
        <w:t>Samba</w:t>
      </w:r>
      <w:r w:rsidRPr="705B885B">
        <w:rPr>
          <w:lang w:val="en-US"/>
        </w:rPr>
        <w:t>. It uses hash-based encryption to protect authentication data.</w:t>
      </w:r>
    </w:p>
    <w:p w14:paraId="0E9167B5" w14:textId="24B432FF" w:rsidR="705B885B" w:rsidRDefault="705B885B" w:rsidP="705B885B">
      <w:pPr>
        <w:pStyle w:val="paragraph"/>
        <w:spacing w:before="0" w:beforeAutospacing="0" w:after="0" w:afterAutospacing="0"/>
        <w:rPr>
          <w:rStyle w:val="eop"/>
          <w:rFonts w:ascii="Calibri" w:hAnsi="Calibri" w:cs="Calibri"/>
          <w:sz w:val="22"/>
          <w:szCs w:val="22"/>
          <w:lang w:val="en-US"/>
        </w:rPr>
      </w:pPr>
    </w:p>
    <w:p w14:paraId="033D4C45" w14:textId="77777777" w:rsidR="0054100E" w:rsidRPr="0054100E" w:rsidRDefault="0054100E" w:rsidP="0054100E">
      <w:pPr>
        <w:rPr>
          <w:lang w:val="en-US" w:eastAsia="zh-TW"/>
        </w:rPr>
      </w:pPr>
    </w:p>
    <w:p w14:paraId="1C0BEE66" w14:textId="77777777" w:rsidR="0054100E" w:rsidRPr="0054100E" w:rsidRDefault="0054100E" w:rsidP="0054100E">
      <w:pPr>
        <w:rPr>
          <w:lang w:val="en-US" w:eastAsia="zh-TW"/>
        </w:rPr>
      </w:pPr>
    </w:p>
    <w:sectPr w:rsidR="0054100E" w:rsidRPr="005410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(Display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6B447D"/>
    <w:multiLevelType w:val="hybridMultilevel"/>
    <w:tmpl w:val="8688A3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21D6D"/>
    <w:multiLevelType w:val="multilevel"/>
    <w:tmpl w:val="2A4E5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EE6A62"/>
    <w:multiLevelType w:val="multilevel"/>
    <w:tmpl w:val="00089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F43BAC"/>
    <w:multiLevelType w:val="hybridMultilevel"/>
    <w:tmpl w:val="DDCEE8B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A75AAD"/>
    <w:multiLevelType w:val="hybridMultilevel"/>
    <w:tmpl w:val="BA4EBF6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475134"/>
    <w:multiLevelType w:val="hybridMultilevel"/>
    <w:tmpl w:val="14AEB2E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8860D2"/>
    <w:multiLevelType w:val="multilevel"/>
    <w:tmpl w:val="4DA8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773FEB"/>
    <w:multiLevelType w:val="multilevel"/>
    <w:tmpl w:val="D5580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D7E1D76"/>
    <w:multiLevelType w:val="hybridMultilevel"/>
    <w:tmpl w:val="F9BAD5B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243580"/>
    <w:multiLevelType w:val="hybridMultilevel"/>
    <w:tmpl w:val="5F52349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2A6712"/>
    <w:multiLevelType w:val="hybridMultilevel"/>
    <w:tmpl w:val="DC08A43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9F3E2A"/>
    <w:multiLevelType w:val="multilevel"/>
    <w:tmpl w:val="19D6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4D41E39"/>
    <w:multiLevelType w:val="hybridMultilevel"/>
    <w:tmpl w:val="545CD44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B93DCB"/>
    <w:multiLevelType w:val="hybridMultilevel"/>
    <w:tmpl w:val="B6B4AE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2903DF"/>
    <w:multiLevelType w:val="multilevel"/>
    <w:tmpl w:val="82A4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7C7208"/>
    <w:multiLevelType w:val="hybridMultilevel"/>
    <w:tmpl w:val="C5FE3E6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515498"/>
    <w:multiLevelType w:val="hybridMultilevel"/>
    <w:tmpl w:val="40A67B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33282D"/>
    <w:multiLevelType w:val="multilevel"/>
    <w:tmpl w:val="F0C2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4376167"/>
    <w:multiLevelType w:val="multilevel"/>
    <w:tmpl w:val="FB7A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62F67FD"/>
    <w:multiLevelType w:val="multilevel"/>
    <w:tmpl w:val="2C3E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75B6C8D"/>
    <w:multiLevelType w:val="hybridMultilevel"/>
    <w:tmpl w:val="7E3676F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C193E"/>
    <w:multiLevelType w:val="hybridMultilevel"/>
    <w:tmpl w:val="47F4D1D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3D64A5"/>
    <w:multiLevelType w:val="multilevel"/>
    <w:tmpl w:val="A8FE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BB84D62"/>
    <w:multiLevelType w:val="hybridMultilevel"/>
    <w:tmpl w:val="D2164AB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8D3372"/>
    <w:multiLevelType w:val="hybridMultilevel"/>
    <w:tmpl w:val="B3F8B2B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3F6CEF"/>
    <w:multiLevelType w:val="hybridMultilevel"/>
    <w:tmpl w:val="9F74AEA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847EE"/>
    <w:multiLevelType w:val="hybridMultilevel"/>
    <w:tmpl w:val="65DC3EE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922CA0"/>
    <w:multiLevelType w:val="hybridMultilevel"/>
    <w:tmpl w:val="46CC7CF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9A6FC8"/>
    <w:multiLevelType w:val="multilevel"/>
    <w:tmpl w:val="56FC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CD55788"/>
    <w:multiLevelType w:val="hybridMultilevel"/>
    <w:tmpl w:val="AEF8DD4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0C5DD8"/>
    <w:multiLevelType w:val="hybridMultilevel"/>
    <w:tmpl w:val="DD8844D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135FFD"/>
    <w:multiLevelType w:val="multilevel"/>
    <w:tmpl w:val="5ECE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9060886"/>
    <w:multiLevelType w:val="hybridMultilevel"/>
    <w:tmpl w:val="5F9660E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F007B6"/>
    <w:multiLevelType w:val="hybridMultilevel"/>
    <w:tmpl w:val="194AB4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CD18CD"/>
    <w:multiLevelType w:val="hybridMultilevel"/>
    <w:tmpl w:val="23049764"/>
    <w:lvl w:ilvl="0" w:tplc="7C4AAD4C">
      <w:start w:val="1"/>
      <w:numFmt w:val="decimal"/>
      <w:lvlText w:val="%1."/>
      <w:lvlJc w:val="left"/>
      <w:pPr>
        <w:ind w:left="720" w:hanging="360"/>
      </w:pPr>
    </w:lvl>
    <w:lvl w:ilvl="1" w:tplc="BCF0D94C">
      <w:start w:val="1"/>
      <w:numFmt w:val="lowerLetter"/>
      <w:lvlText w:val="%2."/>
      <w:lvlJc w:val="left"/>
      <w:pPr>
        <w:ind w:left="1440" w:hanging="360"/>
      </w:pPr>
    </w:lvl>
    <w:lvl w:ilvl="2" w:tplc="ED068324">
      <w:start w:val="1"/>
      <w:numFmt w:val="lowerRoman"/>
      <w:lvlText w:val="%3."/>
      <w:lvlJc w:val="right"/>
      <w:pPr>
        <w:ind w:left="2160" w:hanging="180"/>
      </w:pPr>
    </w:lvl>
    <w:lvl w:ilvl="3" w:tplc="5FCC89EE">
      <w:start w:val="1"/>
      <w:numFmt w:val="decimal"/>
      <w:lvlText w:val="%4."/>
      <w:lvlJc w:val="left"/>
      <w:pPr>
        <w:ind w:left="2880" w:hanging="360"/>
      </w:pPr>
    </w:lvl>
    <w:lvl w:ilvl="4" w:tplc="FB1E3278">
      <w:start w:val="1"/>
      <w:numFmt w:val="lowerLetter"/>
      <w:lvlText w:val="%5."/>
      <w:lvlJc w:val="left"/>
      <w:pPr>
        <w:ind w:left="3600" w:hanging="360"/>
      </w:pPr>
    </w:lvl>
    <w:lvl w:ilvl="5" w:tplc="6CCC3A62">
      <w:start w:val="1"/>
      <w:numFmt w:val="lowerRoman"/>
      <w:lvlText w:val="%6."/>
      <w:lvlJc w:val="right"/>
      <w:pPr>
        <w:ind w:left="4320" w:hanging="180"/>
      </w:pPr>
    </w:lvl>
    <w:lvl w:ilvl="6" w:tplc="2CAC1E8A">
      <w:start w:val="1"/>
      <w:numFmt w:val="decimal"/>
      <w:lvlText w:val="%7."/>
      <w:lvlJc w:val="left"/>
      <w:pPr>
        <w:ind w:left="5040" w:hanging="360"/>
      </w:pPr>
    </w:lvl>
    <w:lvl w:ilvl="7" w:tplc="049AD442">
      <w:start w:val="1"/>
      <w:numFmt w:val="lowerLetter"/>
      <w:lvlText w:val="%8."/>
      <w:lvlJc w:val="left"/>
      <w:pPr>
        <w:ind w:left="5760" w:hanging="360"/>
      </w:pPr>
    </w:lvl>
    <w:lvl w:ilvl="8" w:tplc="7A4C449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E50F91"/>
    <w:multiLevelType w:val="hybridMultilevel"/>
    <w:tmpl w:val="AA62027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3C0D2C"/>
    <w:multiLevelType w:val="hybridMultilevel"/>
    <w:tmpl w:val="E82EAD5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370F5D"/>
    <w:multiLevelType w:val="hybridMultilevel"/>
    <w:tmpl w:val="4592481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6C49DC"/>
    <w:multiLevelType w:val="multilevel"/>
    <w:tmpl w:val="705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DA1448C"/>
    <w:multiLevelType w:val="hybridMultilevel"/>
    <w:tmpl w:val="A06E236A"/>
    <w:lvl w:ilvl="0" w:tplc="E66095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08BFE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81F2A6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6BF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203E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F829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D88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46CE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4CE2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1A1E81"/>
    <w:multiLevelType w:val="multilevel"/>
    <w:tmpl w:val="E73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8187BEC"/>
    <w:multiLevelType w:val="multilevel"/>
    <w:tmpl w:val="C0EEE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9DC4CE0"/>
    <w:multiLevelType w:val="hybridMultilevel"/>
    <w:tmpl w:val="D864211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AB4B2F"/>
    <w:multiLevelType w:val="multilevel"/>
    <w:tmpl w:val="0EB8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9"/>
  </w:num>
  <w:num w:numId="2">
    <w:abstractNumId w:val="34"/>
  </w:num>
  <w:num w:numId="3">
    <w:abstractNumId w:val="32"/>
  </w:num>
  <w:num w:numId="4">
    <w:abstractNumId w:val="22"/>
  </w:num>
  <w:num w:numId="5">
    <w:abstractNumId w:val="6"/>
  </w:num>
  <w:num w:numId="6">
    <w:abstractNumId w:val="40"/>
  </w:num>
  <w:num w:numId="7">
    <w:abstractNumId w:val="41"/>
  </w:num>
  <w:num w:numId="8">
    <w:abstractNumId w:val="28"/>
  </w:num>
  <w:num w:numId="9">
    <w:abstractNumId w:val="16"/>
  </w:num>
  <w:num w:numId="10">
    <w:abstractNumId w:val="8"/>
  </w:num>
  <w:num w:numId="11">
    <w:abstractNumId w:val="37"/>
  </w:num>
  <w:num w:numId="12">
    <w:abstractNumId w:val="3"/>
  </w:num>
  <w:num w:numId="13">
    <w:abstractNumId w:val="23"/>
  </w:num>
  <w:num w:numId="14">
    <w:abstractNumId w:val="7"/>
  </w:num>
  <w:num w:numId="15">
    <w:abstractNumId w:val="43"/>
  </w:num>
  <w:num w:numId="16">
    <w:abstractNumId w:val="38"/>
  </w:num>
  <w:num w:numId="17">
    <w:abstractNumId w:val="17"/>
  </w:num>
  <w:num w:numId="18">
    <w:abstractNumId w:val="14"/>
  </w:num>
  <w:num w:numId="19">
    <w:abstractNumId w:val="1"/>
  </w:num>
  <w:num w:numId="20">
    <w:abstractNumId w:val="2"/>
  </w:num>
  <w:num w:numId="21">
    <w:abstractNumId w:val="18"/>
  </w:num>
  <w:num w:numId="22">
    <w:abstractNumId w:val="11"/>
  </w:num>
  <w:num w:numId="23">
    <w:abstractNumId w:val="19"/>
  </w:num>
  <w:num w:numId="24">
    <w:abstractNumId w:val="31"/>
  </w:num>
  <w:num w:numId="25">
    <w:abstractNumId w:val="30"/>
  </w:num>
  <w:num w:numId="26">
    <w:abstractNumId w:val="15"/>
  </w:num>
  <w:num w:numId="27">
    <w:abstractNumId w:val="9"/>
  </w:num>
  <w:num w:numId="28">
    <w:abstractNumId w:val="27"/>
  </w:num>
  <w:num w:numId="29">
    <w:abstractNumId w:val="10"/>
  </w:num>
  <w:num w:numId="30">
    <w:abstractNumId w:val="33"/>
  </w:num>
  <w:num w:numId="31">
    <w:abstractNumId w:val="5"/>
  </w:num>
  <w:num w:numId="32">
    <w:abstractNumId w:val="24"/>
  </w:num>
  <w:num w:numId="33">
    <w:abstractNumId w:val="13"/>
  </w:num>
  <w:num w:numId="34">
    <w:abstractNumId w:val="36"/>
  </w:num>
  <w:num w:numId="35">
    <w:abstractNumId w:val="21"/>
  </w:num>
  <w:num w:numId="36">
    <w:abstractNumId w:val="42"/>
  </w:num>
  <w:num w:numId="37">
    <w:abstractNumId w:val="26"/>
  </w:num>
  <w:num w:numId="38">
    <w:abstractNumId w:val="0"/>
  </w:num>
  <w:num w:numId="39">
    <w:abstractNumId w:val="12"/>
  </w:num>
  <w:num w:numId="40">
    <w:abstractNumId w:val="20"/>
  </w:num>
  <w:num w:numId="41">
    <w:abstractNumId w:val="29"/>
  </w:num>
  <w:num w:numId="42">
    <w:abstractNumId w:val="4"/>
  </w:num>
  <w:num w:numId="43">
    <w:abstractNumId w:val="25"/>
  </w:num>
  <w:num w:numId="4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4CA"/>
    <w:rsid w:val="0009155A"/>
    <w:rsid w:val="00135912"/>
    <w:rsid w:val="00253DDA"/>
    <w:rsid w:val="002A087A"/>
    <w:rsid w:val="003904CA"/>
    <w:rsid w:val="004A74CB"/>
    <w:rsid w:val="004D12F6"/>
    <w:rsid w:val="0054100E"/>
    <w:rsid w:val="007066CB"/>
    <w:rsid w:val="007B079A"/>
    <w:rsid w:val="009D7890"/>
    <w:rsid w:val="009F5705"/>
    <w:rsid w:val="00C279F7"/>
    <w:rsid w:val="00D429AA"/>
    <w:rsid w:val="00DC25B5"/>
    <w:rsid w:val="00DD1F15"/>
    <w:rsid w:val="00EA6D48"/>
    <w:rsid w:val="00EB2D9C"/>
    <w:rsid w:val="00EC4F10"/>
    <w:rsid w:val="00FE5D34"/>
    <w:rsid w:val="0B63049D"/>
    <w:rsid w:val="1237178D"/>
    <w:rsid w:val="146FD097"/>
    <w:rsid w:val="1880AB1D"/>
    <w:rsid w:val="29DBF847"/>
    <w:rsid w:val="2B390700"/>
    <w:rsid w:val="30164DC7"/>
    <w:rsid w:val="414DEA8E"/>
    <w:rsid w:val="4D8AB3BD"/>
    <w:rsid w:val="5AB38344"/>
    <w:rsid w:val="6DF57464"/>
    <w:rsid w:val="705B885B"/>
    <w:rsid w:val="76465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6D85A"/>
  <w15:chartTrackingRefBased/>
  <w15:docId w15:val="{94EAD959-6894-4554-84D0-DAE318D31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新細明體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5D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5D34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FE5D34"/>
    <w:pPr>
      <w:keepNext/>
      <w:keepLines/>
      <w:widowControl w:val="0"/>
      <w:spacing w:before="160" w:after="4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32"/>
      <w:szCs w:val="32"/>
      <w:lang w:val="en-US"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rsid w:val="009D78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ontentcontrolboundarysink">
    <w:name w:val="contentcontrolboundarysink"/>
    <w:basedOn w:val="a0"/>
    <w:rsid w:val="009D7890"/>
  </w:style>
  <w:style w:type="character" w:customStyle="1" w:styleId="normaltextrun">
    <w:name w:val="normaltextrun"/>
    <w:basedOn w:val="a0"/>
    <w:rsid w:val="009D7890"/>
  </w:style>
  <w:style w:type="character" w:customStyle="1" w:styleId="eop">
    <w:name w:val="eop"/>
    <w:basedOn w:val="a0"/>
    <w:rsid w:val="009D7890"/>
  </w:style>
  <w:style w:type="paragraph" w:styleId="a3">
    <w:name w:val="No Spacing"/>
    <w:link w:val="a4"/>
    <w:uiPriority w:val="1"/>
    <w:qFormat/>
    <w:rsid w:val="009D7890"/>
    <w:pPr>
      <w:spacing w:after="0" w:line="240" w:lineRule="auto"/>
    </w:pPr>
    <w:rPr>
      <w:rFonts w:eastAsiaTheme="minorEastAsia"/>
      <w:lang w:val="en-US" w:eastAsia="zh-TW"/>
    </w:rPr>
  </w:style>
  <w:style w:type="character" w:customStyle="1" w:styleId="a4">
    <w:name w:val="無間距 字元"/>
    <w:basedOn w:val="a0"/>
    <w:link w:val="a3"/>
    <w:uiPriority w:val="1"/>
    <w:rsid w:val="009D7890"/>
    <w:rPr>
      <w:rFonts w:eastAsiaTheme="minorEastAsia"/>
      <w:lang w:val="en-US" w:eastAsia="zh-TW"/>
    </w:rPr>
  </w:style>
  <w:style w:type="character" w:customStyle="1" w:styleId="10">
    <w:name w:val="標題 1 字元"/>
    <w:basedOn w:val="a0"/>
    <w:link w:val="1"/>
    <w:uiPriority w:val="9"/>
    <w:rsid w:val="00FE5D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FE5D34"/>
    <w:pPr>
      <w:outlineLvl w:val="9"/>
    </w:pPr>
    <w:rPr>
      <w:lang w:val="en-US" w:eastAsia="zh-TW"/>
    </w:rPr>
  </w:style>
  <w:style w:type="paragraph" w:styleId="21">
    <w:name w:val="toc 2"/>
    <w:basedOn w:val="a"/>
    <w:next w:val="a"/>
    <w:autoRedefine/>
    <w:uiPriority w:val="39"/>
    <w:unhideWhenUsed/>
    <w:rsid w:val="00FE5D34"/>
    <w:pPr>
      <w:spacing w:after="100"/>
      <w:ind w:left="220"/>
    </w:pPr>
    <w:rPr>
      <w:rFonts w:eastAsiaTheme="minorEastAsia" w:cs="Times New Roman"/>
      <w:lang w:val="en-US" w:eastAsia="zh-TW"/>
    </w:rPr>
  </w:style>
  <w:style w:type="paragraph" w:styleId="31">
    <w:name w:val="toc 3"/>
    <w:basedOn w:val="a"/>
    <w:next w:val="a"/>
    <w:autoRedefine/>
    <w:uiPriority w:val="39"/>
    <w:unhideWhenUsed/>
    <w:rsid w:val="00FE5D34"/>
    <w:pPr>
      <w:spacing w:after="100"/>
      <w:ind w:left="440"/>
    </w:pPr>
    <w:rPr>
      <w:rFonts w:eastAsiaTheme="minorEastAsia" w:cs="Times New Roman"/>
      <w:lang w:val="en-US" w:eastAsia="zh-TW"/>
    </w:rPr>
  </w:style>
  <w:style w:type="character" w:styleId="a6">
    <w:name w:val="Hyperlink"/>
    <w:basedOn w:val="a0"/>
    <w:uiPriority w:val="99"/>
    <w:unhideWhenUsed/>
    <w:rsid w:val="00FE5D34"/>
    <w:rPr>
      <w:color w:val="0563C1" w:themeColor="hyperlink"/>
      <w:u w:val="single"/>
    </w:rPr>
  </w:style>
  <w:style w:type="character" w:customStyle="1" w:styleId="20">
    <w:name w:val="標題 2 字元"/>
    <w:basedOn w:val="a0"/>
    <w:link w:val="2"/>
    <w:uiPriority w:val="9"/>
    <w:rsid w:val="00FE5D34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 w:eastAsia="zh-TW"/>
      <w14:ligatures w14:val="standardContextual"/>
    </w:rPr>
  </w:style>
  <w:style w:type="character" w:customStyle="1" w:styleId="30">
    <w:name w:val="標題 3 字元"/>
    <w:basedOn w:val="a0"/>
    <w:link w:val="3"/>
    <w:uiPriority w:val="9"/>
    <w:rsid w:val="00FE5D34"/>
    <w:rPr>
      <w:rFonts w:eastAsiaTheme="majorEastAsia" w:cstheme="majorBidi"/>
      <w:color w:val="2F5496" w:themeColor="accent1" w:themeShade="BF"/>
      <w:kern w:val="2"/>
      <w:sz w:val="32"/>
      <w:szCs w:val="32"/>
      <w:lang w:val="en-US" w:eastAsia="zh-TW"/>
      <w14:ligatures w14:val="standardContextual"/>
    </w:rPr>
  </w:style>
  <w:style w:type="paragraph" w:styleId="a7">
    <w:name w:val="List Paragraph"/>
    <w:basedOn w:val="a"/>
    <w:uiPriority w:val="34"/>
    <w:qFormat/>
    <w:rsid w:val="004A74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90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17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5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4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4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4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36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3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7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0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1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40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25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1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4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9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79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53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6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6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45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7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1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5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92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1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4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8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1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8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4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9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8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8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8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7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29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47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0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1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1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7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9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0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5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8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7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74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4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13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3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00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5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8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7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74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www.iana.org/assignments/tls-parameters/tls-parameters.x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F59895634B308C4AAADE92548E521BA0" ma:contentTypeVersion="14" ma:contentTypeDescription="建立新的文件。" ma:contentTypeScope="" ma:versionID="a33bf8e11fa9b2d7f1a176386ed768ef">
  <xsd:schema xmlns:xsd="http://www.w3.org/2001/XMLSchema" xmlns:xs="http://www.w3.org/2001/XMLSchema" xmlns:p="http://schemas.microsoft.com/office/2006/metadata/properties" xmlns:ns2="cfbc79bb-496a-48a3-8c9b-d68ecea1b737" xmlns:ns3="43144692-19d7-4290-a626-2b693c161dbb" targetNamespace="http://schemas.microsoft.com/office/2006/metadata/properties" ma:root="true" ma:fieldsID="fa540be353ccea0a2075cc701155109e" ns2:_="" ns3:_="">
    <xsd:import namespace="cfbc79bb-496a-48a3-8c9b-d68ecea1b737"/>
    <xsd:import namespace="43144692-19d7-4290-a626-2b693c161db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bc79bb-496a-48a3-8c9b-d68ecea1b7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影像標籤" ma:readOnly="false" ma:fieldId="{5cf76f15-5ced-4ddc-b409-7134ff3c332f}" ma:taxonomyMulti="true" ma:sspId="67aa7a73-93c2-45db-a662-f52703c77b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144692-19d7-4290-a626-2b693c161db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bb698f1c-d585-4e73-afc8-7c831bbd4b86}" ma:internalName="TaxCatchAll" ma:showField="CatchAllData" ma:web="43144692-19d7-4290-a626-2b693c161db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fbc79bb-496a-48a3-8c9b-d68ecea1b737">
      <Terms xmlns="http://schemas.microsoft.com/office/infopath/2007/PartnerControls"/>
    </lcf76f155ced4ddcb4097134ff3c332f>
    <TaxCatchAll xmlns="43144692-19d7-4290-a626-2b693c161db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B3B2D-9F5A-4821-8FFD-C58DE62DF9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bc79bb-496a-48a3-8c9b-d68ecea1b737"/>
    <ds:schemaRef ds:uri="43144692-19d7-4290-a626-2b693c161db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4C13C2-93DE-4B7A-8EB1-46D5F32BE0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38E7312-052E-4ED4-989F-088056FDF760}">
  <ds:schemaRefs>
    <ds:schemaRef ds:uri="http://schemas.microsoft.com/office/2006/metadata/properties"/>
    <ds:schemaRef ds:uri="http://schemas.microsoft.com/office/2006/documentManagement/types"/>
    <ds:schemaRef ds:uri="cfbc79bb-496a-48a3-8c9b-d68ecea1b737"/>
    <ds:schemaRef ds:uri="http://purl.org/dc/dcmitype/"/>
    <ds:schemaRef ds:uri="http://purl.org/dc/elements/1.1/"/>
    <ds:schemaRef ds:uri="http://www.w3.org/XML/1998/namespace"/>
    <ds:schemaRef ds:uri="http://schemas.openxmlformats.org/package/2006/metadata/core-properties"/>
    <ds:schemaRef ds:uri="http://schemas.microsoft.com/office/infopath/2007/PartnerControls"/>
    <ds:schemaRef ds:uri="43144692-19d7-4290-a626-2b693c161dbb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5802BCAC-F775-4251-8701-DDFEA4484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736</Words>
  <Characters>4199</Characters>
  <Application>Microsoft Office Word</Application>
  <DocSecurity>0</DocSecurity>
  <Lines>34</Lines>
  <Paragraphs>9</Paragraphs>
  <ScaleCrop>false</ScaleCrop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Naga.Gopi</dc:creator>
  <cp:keywords/>
  <dc:description/>
  <cp:lastModifiedBy>Winston.Huang</cp:lastModifiedBy>
  <cp:revision>15</cp:revision>
  <cp:lastPrinted>2024-12-06T02:56:00Z</cp:lastPrinted>
  <dcterms:created xsi:type="dcterms:W3CDTF">2024-06-27T12:03:00Z</dcterms:created>
  <dcterms:modified xsi:type="dcterms:W3CDTF">2025-05-20T02:01:00Z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0x010100F59895634B308C4AAADE92548E521BA0</vt:lpwstr>
  </property>
  <property fmtid="{D5CDD505-2E9C-101B-9397-08002B2CF9AE}" pid="3" name="MediaServiceImageTags">
    <vt:lpwstr/>
  </property>
</Properties>
</file>