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网页可见区域宽： document.body.clientWidth;</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网页可见区域高： document.body.clientHeight;</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网页可见区域宽： document.body.offsetWidth   (包括边线的宽);</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网页可见区域高： document.body.offsetHeight  (包括边线的</w:t>
      </w:r>
      <w:r>
        <w:rPr>
          <w:rFonts w:hint="eastAsia" w:ascii="Georgia" w:hAnsi="Georgia" w:eastAsia="宋体" w:cs="Georgia"/>
          <w:b w:val="0"/>
          <w:i w:val="0"/>
          <w:caps w:val="0"/>
          <w:color w:val="333333"/>
          <w:spacing w:val="0"/>
          <w:sz w:val="21"/>
          <w:szCs w:val="21"/>
          <w:shd w:val="clear" w:fill="FFFFFF"/>
          <w:lang w:eastAsia="zh-CN"/>
        </w:rPr>
        <w:t>高</w:t>
      </w:r>
      <w:r>
        <w:rPr>
          <w:rFonts w:hint="default" w:ascii="Georgia" w:hAnsi="Georgia" w:eastAsia="Georgia" w:cs="Georgia"/>
          <w:b w:val="0"/>
          <w:i w:val="0"/>
          <w:caps w:val="0"/>
          <w:color w:val="333333"/>
          <w:spacing w:val="0"/>
          <w:sz w:val="21"/>
          <w:szCs w:val="21"/>
          <w:shd w:val="clear" w:fill="FFFFFF"/>
        </w:rPr>
        <w:t>);</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网页正文全文宽： document.body.scrollWidth;</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网页正文全文高： document.body.scrollHeight;</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网页被卷去的高： document.body.scrollTop;</w:t>
      </w:r>
      <w:bookmarkStart w:id="1" w:name="_GoBack"/>
      <w:bookmarkEnd w:id="1"/>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网页被卷去的左： document.body.scrollLeft;</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网页正文部分上： window.screenTop;</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网页正文部分左： window.screenLeft;</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屏幕分辨率的高： window.screen.height;</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屏幕分辨率的宽： window.screen.width;</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屏幕可用工作区高度： window.screen.availHeight;</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屏幕可用工作区宽度：window.screen.availWidth;</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Style w:val="4"/>
          <w:rFonts w:ascii="Tahoma" w:hAnsi="Tahoma" w:eastAsia="Tahoma" w:cs="Tahoma"/>
          <w:i w:val="0"/>
          <w:caps w:val="0"/>
          <w:color w:val="6F6F6F"/>
          <w:spacing w:val="0"/>
          <w:sz w:val="21"/>
          <w:szCs w:val="21"/>
          <w:shd w:val="clear" w:fill="FFFFFF"/>
        </w:rPr>
        <w:t>1、offsetWidth </w:t>
      </w:r>
      <w:r>
        <w:rPr>
          <w:rStyle w:val="4"/>
          <w:rFonts w:hint="default" w:ascii="Tahoma" w:hAnsi="Tahoma" w:eastAsia="Tahoma" w:cs="Tahoma"/>
          <w:i w:val="0"/>
          <w:caps w:val="0"/>
          <w:color w:val="6F6F6F"/>
          <w:spacing w:val="0"/>
          <w:sz w:val="21"/>
          <w:szCs w:val="21"/>
          <w:shd w:val="clear" w:fill="FFFFFF"/>
        </w:rPr>
        <w:fldChar w:fldCharType="begin"/>
      </w:r>
      <w:r>
        <w:rPr>
          <w:rStyle w:val="4"/>
          <w:rFonts w:hint="default" w:ascii="Tahoma" w:hAnsi="Tahoma" w:eastAsia="Tahoma" w:cs="Tahoma"/>
          <w:i w:val="0"/>
          <w:caps w:val="0"/>
          <w:color w:val="6F6F6F"/>
          <w:spacing w:val="0"/>
          <w:sz w:val="21"/>
          <w:szCs w:val="21"/>
          <w:shd w:val="clear" w:fill="FFFFFF"/>
        </w:rPr>
        <w:instrText xml:space="preserve">INCLUDEPICTURE \d "http://www.zhufengpeixun.cn/b/static/image/smiley/default/sad.gif" \* MERGEFORMATINET </w:instrText>
      </w:r>
      <w:r>
        <w:rPr>
          <w:rStyle w:val="4"/>
          <w:rFonts w:hint="default" w:ascii="Tahoma" w:hAnsi="Tahoma" w:eastAsia="Tahoma" w:cs="Tahoma"/>
          <w:i w:val="0"/>
          <w:caps w:val="0"/>
          <w:color w:val="6F6F6F"/>
          <w:spacing w:val="0"/>
          <w:sz w:val="21"/>
          <w:szCs w:val="21"/>
          <w:shd w:val="clear" w:fill="FFFFFF"/>
        </w:rPr>
        <w:fldChar w:fldCharType="separate"/>
      </w:r>
      <w:r>
        <w:rPr>
          <w:rStyle w:val="4"/>
          <w:rFonts w:hint="default" w:ascii="Tahoma" w:hAnsi="Tahoma" w:eastAsia="Tahoma" w:cs="Tahoma"/>
          <w:i w:val="0"/>
          <w:caps w:val="0"/>
          <w:color w:val="6F6F6F"/>
          <w:spacing w:val="0"/>
          <w:sz w:val="21"/>
          <w:szCs w:val="21"/>
          <w:shd w:val="clear" w:fill="FFFFFF"/>
        </w:rPr>
        <w:drawing>
          <wp:inline distT="0" distB="0" distL="114300" distR="114300">
            <wp:extent cx="304800" cy="304800"/>
            <wp:effectExtent l="0" t="0" r="0" b="0"/>
            <wp:docPr id="1" name="图片 1" descr="JS中关于clientWidth &lt;wbr&gt;offsetWidth &lt;wbr&gt;scrollWidth &lt;wbr&gt;等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S中关于clientWidth &lt;wbr&gt;offsetWidth &lt;wbr&gt;scrollWidth &lt;wbr&gt;等鈥"/>
                    <pic:cNvPicPr>
                      <a:picLocks noChangeAspect="1"/>
                    </pic:cNvPicPr>
                  </pic:nvPicPr>
                  <pic:blipFill>
                    <a:blip r:embed="rId4" r:link="rId5"/>
                    <a:stretch>
                      <a:fillRect/>
                    </a:stretch>
                  </pic:blipFill>
                  <pic:spPr>
                    <a:xfrm>
                      <a:off x="0" y="0"/>
                      <a:ext cx="304800" cy="304800"/>
                    </a:xfrm>
                    <a:prstGeom prst="rect">
                      <a:avLst/>
                    </a:prstGeom>
                    <a:noFill/>
                    <a:ln w="9525">
                      <a:noFill/>
                    </a:ln>
                  </pic:spPr>
                </pic:pic>
              </a:graphicData>
            </a:graphic>
          </wp:inline>
        </w:drawing>
      </w:r>
      <w:r>
        <w:rPr>
          <w:rStyle w:val="4"/>
          <w:rFonts w:hint="default" w:ascii="Tahoma" w:hAnsi="Tahoma" w:eastAsia="Tahoma" w:cs="Tahoma"/>
          <w:i w:val="0"/>
          <w:caps w:val="0"/>
          <w:color w:val="6F6F6F"/>
          <w:spacing w:val="0"/>
          <w:sz w:val="21"/>
          <w:szCs w:val="21"/>
          <w:shd w:val="clear" w:fill="FFFFFF"/>
        </w:rPr>
        <w:fldChar w:fldCharType="end"/>
      </w:r>
      <w:r>
        <w:rPr>
          <w:rStyle w:val="4"/>
          <w:rFonts w:hint="default" w:ascii="Tahoma" w:hAnsi="Tahoma" w:eastAsia="Tahoma" w:cs="Tahoma"/>
          <w:i w:val="0"/>
          <w:caps w:val="0"/>
          <w:color w:val="6F6F6F"/>
          <w:spacing w:val="0"/>
          <w:sz w:val="21"/>
          <w:szCs w:val="21"/>
          <w:shd w:val="clear" w:fill="FFFFFF"/>
        </w:rPr>
        <w:t>width+padding+border)</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当前对象的宽度。</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style.width也是当前对象的宽度(width+padding+border)。</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区别：1)style.width返回值除了数字外还带有单位px；</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           2)如对象的宽度设定值为百分比宽度,则无论页面变大还是变小，</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              style.width都返回此百分比,而offsetWidth则返回在不同页面中对象的宽度值而不是百分比值；</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           3)如果没有给 HTML 元素指定过 width样式，则 style.width 返回的是空字符串；</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Style w:val="4"/>
          <w:rFonts w:hint="default" w:ascii="Georgia" w:hAnsi="Georgia" w:eastAsia="Georgia" w:cs="Georgia"/>
          <w:i w:val="0"/>
          <w:caps w:val="0"/>
          <w:color w:val="333333"/>
          <w:spacing w:val="0"/>
          <w:sz w:val="21"/>
          <w:szCs w:val="21"/>
          <w:shd w:val="clear" w:fill="FFFFFF"/>
        </w:rPr>
        <w:t>2、offsetHeight :(Height+padding+border)</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当前对象的高度。</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style.height也是当前对象的高度(height+padding+border)。</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区别：1)style.height返回值除了数字外还带有单位px；</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           2)如对象的高度设定值为百分比高度,则无论页面变高还是变矮，</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              style.height都返回此百分比,而offsetHeight则返回在不同页面中对象的高度值而不是百分比值；</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           3)如果没有给 HTML 元素指定过 height样式，则 style.height返回的是空字符串；</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Style w:val="4"/>
          <w:rFonts w:hint="default" w:ascii="Georgia" w:hAnsi="Georgia" w:eastAsia="Georgia" w:cs="Georgia"/>
          <w:i w:val="0"/>
          <w:caps w:val="0"/>
          <w:color w:val="333333"/>
          <w:spacing w:val="0"/>
          <w:sz w:val="21"/>
          <w:szCs w:val="21"/>
          <w:shd w:val="clear" w:fill="FFFFFF"/>
        </w:rPr>
        <w:t>3、offsetLeft :</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当前对象到其上级层左边的距离。</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不能对其进行赋值.设置对象到其上级层左边的距离请用style.left属性。</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style.left当前对象到其上级层左边的距离。</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区别：1)style.left返回值除了数字外还带有单位px；</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           2)如对象到其上级层左边的距离设定值为百分比，</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              style.left返回此百分比,而offsetLeft则返回到其上级层左边的距离的值；</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           3)如果没有给 HTML 元素指定过 left样式，则 style.left返回的是空字符串；</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Style w:val="4"/>
          <w:rFonts w:hint="default" w:ascii="Georgia" w:hAnsi="Georgia" w:eastAsia="Georgia" w:cs="Georgia"/>
          <w:i w:val="0"/>
          <w:caps w:val="0"/>
          <w:color w:val="333333"/>
          <w:spacing w:val="0"/>
          <w:sz w:val="21"/>
          <w:szCs w:val="21"/>
          <w:shd w:val="clear" w:fill="FFFFFF"/>
        </w:rPr>
        <w:t>4、offsetTop :</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当前对象到其上级层顶部边的距离。</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不能对其进行赋值.设置对象到上级层顶部边的距离请用style.top属性。</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 </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style.top当前对象到其上级层顶部边的距离。</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区别：1)style.top返回值除了数字外还带有单位px；</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           2)如对象到其上级层顶部边的距离设定值为百分比，</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              style.top返回此百分比,而offsetTop则返回到其上级顶部边的距离的值；</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           3)如果没有给 HTML 元素指定过 top样式，则 style.top返回的是空字符串；</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注意：如果上级层为body，由于IE、FF对padding、margin的解释不一样所以要明确规定处理不是下列的区别就不成立了。</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IE   1)如果Div的上级层是body，而div与body之间有个div，如body-&gt;div-&gt;divo；divo的offsetTop=div的padding+margin+boder；</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       2）如果Div的上级层是body，如body&gt;divo；divo的offsetTop=div的padding+margin+boder；</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             这divo的offsetTop=divo的margin &gt;body.padding则为divo的margin，否则为body.padding谁大是谁？</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FF  上述两种情况：offsetTop=margin+padding ;</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(IE与FF中的body默认padding为10)在IE6.0 FF3.6.13</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Style w:val="4"/>
          <w:rFonts w:hint="default" w:ascii="Georgia" w:hAnsi="Georgia" w:eastAsia="Georgia" w:cs="Georgia"/>
          <w:i w:val="0"/>
          <w:caps w:val="0"/>
          <w:color w:val="333333"/>
          <w:spacing w:val="0"/>
          <w:sz w:val="21"/>
          <w:szCs w:val="21"/>
          <w:shd w:val="clear" w:fill="FFFFFF"/>
        </w:rPr>
        <w:t>5、scrollWidth:</w:t>
      </w:r>
      <w:r>
        <w:rPr>
          <w:rFonts w:hint="default" w:ascii="Georgia" w:hAnsi="Georgia" w:eastAsia="Georgia" w:cs="Georgia"/>
          <w:b w:val="0"/>
          <w:i w:val="0"/>
          <w:caps w:val="0"/>
          <w:color w:val="333333"/>
          <w:spacing w:val="0"/>
          <w:sz w:val="21"/>
          <w:szCs w:val="21"/>
          <w:shd w:val="clear" w:fill="FFFFFF"/>
        </w:rPr>
        <w:t>获取对象的滚动宽度 。</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Style w:val="4"/>
          <w:rFonts w:hint="default" w:ascii="Georgia" w:hAnsi="Georgia" w:eastAsia="Georgia" w:cs="Georgia"/>
          <w:i w:val="0"/>
          <w:caps w:val="0"/>
          <w:color w:val="333333"/>
          <w:spacing w:val="0"/>
          <w:sz w:val="21"/>
          <w:szCs w:val="21"/>
          <w:shd w:val="clear" w:fill="FFFFFF"/>
        </w:rPr>
        <w:t>6、scrollHeight:</w:t>
      </w:r>
      <w:r>
        <w:rPr>
          <w:rFonts w:hint="default" w:ascii="Georgia" w:hAnsi="Georgia" w:eastAsia="Georgia" w:cs="Georgia"/>
          <w:b w:val="0"/>
          <w:i w:val="0"/>
          <w:caps w:val="0"/>
          <w:color w:val="333333"/>
          <w:spacing w:val="0"/>
          <w:sz w:val="21"/>
          <w:szCs w:val="21"/>
          <w:shd w:val="clear" w:fill="FFFFFF"/>
        </w:rPr>
        <w:t> 获取对象的滚动高度。</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Style w:val="4"/>
          <w:rFonts w:hint="default" w:ascii="Georgia" w:hAnsi="Georgia" w:eastAsia="Georgia" w:cs="Georgia"/>
          <w:i w:val="0"/>
          <w:caps w:val="0"/>
          <w:color w:val="333333"/>
          <w:spacing w:val="0"/>
          <w:sz w:val="21"/>
          <w:szCs w:val="21"/>
          <w:shd w:val="clear" w:fill="FFFFFF"/>
        </w:rPr>
        <w:t>7、scrollLeft:</w:t>
      </w:r>
      <w:r>
        <w:rPr>
          <w:rFonts w:hint="default" w:ascii="Georgia" w:hAnsi="Georgia" w:eastAsia="Georgia" w:cs="Georgia"/>
          <w:b w:val="0"/>
          <w:i w:val="0"/>
          <w:caps w:val="0"/>
          <w:color w:val="333333"/>
          <w:spacing w:val="0"/>
          <w:sz w:val="21"/>
          <w:szCs w:val="21"/>
          <w:shd w:val="clear" w:fill="FFFFFF"/>
        </w:rPr>
        <w:t>设置或获取位于对象左边界和对象中目前可见内容的最左端之间的距离(width+padding为一体)</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Style w:val="4"/>
          <w:rFonts w:hint="default" w:ascii="Georgia" w:hAnsi="Georgia" w:eastAsia="Georgia" w:cs="Georgia"/>
          <w:i w:val="0"/>
          <w:caps w:val="0"/>
          <w:color w:val="333333"/>
          <w:spacing w:val="0"/>
          <w:sz w:val="21"/>
          <w:szCs w:val="21"/>
          <w:shd w:val="clear" w:fill="FFFFFF"/>
        </w:rPr>
        <w:t>8、scrollTop:</w:t>
      </w:r>
      <w:r>
        <w:rPr>
          <w:rFonts w:hint="default" w:ascii="Georgia" w:hAnsi="Georgia" w:eastAsia="Georgia" w:cs="Georgia"/>
          <w:b w:val="0"/>
          <w:i w:val="0"/>
          <w:caps w:val="0"/>
          <w:color w:val="333333"/>
          <w:spacing w:val="0"/>
          <w:sz w:val="21"/>
          <w:szCs w:val="21"/>
          <w:shd w:val="clear" w:fill="FFFFFF"/>
        </w:rPr>
        <w:t>设置或获取位于对象最顶端和对象中可见内容的最顶端之间的距离；(height+padding为一体)</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Style w:val="4"/>
          <w:rFonts w:hint="default" w:ascii="Georgia" w:hAnsi="Georgia" w:eastAsia="Georgia" w:cs="Georgia"/>
          <w:i w:val="0"/>
          <w:caps w:val="0"/>
          <w:color w:val="333333"/>
          <w:spacing w:val="0"/>
          <w:sz w:val="21"/>
          <w:szCs w:val="21"/>
          <w:shd w:val="clear" w:fill="FFFFFF"/>
        </w:rPr>
        <w:t>9、clientWidth:</w:t>
      </w:r>
      <w:r>
        <w:rPr>
          <w:rFonts w:hint="default" w:ascii="Georgia" w:hAnsi="Georgia" w:eastAsia="Georgia" w:cs="Georgia"/>
          <w:b w:val="0"/>
          <w:i w:val="0"/>
          <w:caps w:val="0"/>
          <w:color w:val="333333"/>
          <w:spacing w:val="0"/>
          <w:sz w:val="21"/>
          <w:szCs w:val="21"/>
          <w:shd w:val="clear" w:fill="FFFFFF"/>
        </w:rPr>
        <w:t> 获取对象可见内容的宽度，不包括滚动条，不包括边框；</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Style w:val="4"/>
          <w:rFonts w:hint="default" w:ascii="Georgia" w:hAnsi="Georgia" w:eastAsia="Georgia" w:cs="Georgia"/>
          <w:i w:val="0"/>
          <w:caps w:val="0"/>
          <w:color w:val="333333"/>
          <w:spacing w:val="0"/>
          <w:sz w:val="21"/>
          <w:szCs w:val="21"/>
          <w:shd w:val="clear" w:fill="FFFFFF"/>
        </w:rPr>
        <w:t>10、clientHeight:</w:t>
      </w:r>
      <w:r>
        <w:rPr>
          <w:rFonts w:hint="default" w:ascii="Georgia" w:hAnsi="Georgia" w:eastAsia="Georgia" w:cs="Georgia"/>
          <w:b w:val="0"/>
          <w:i w:val="0"/>
          <w:caps w:val="0"/>
          <w:color w:val="333333"/>
          <w:spacing w:val="0"/>
          <w:sz w:val="21"/>
          <w:szCs w:val="21"/>
          <w:shd w:val="clear" w:fill="FFFFFF"/>
        </w:rPr>
        <w:t> 获取对象可见内容的高度，不包括滚动条，不包括边框；</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Style w:val="4"/>
          <w:rFonts w:hint="default" w:ascii="Georgia" w:hAnsi="Georgia" w:eastAsia="Georgia" w:cs="Georgia"/>
          <w:i w:val="0"/>
          <w:caps w:val="0"/>
          <w:color w:val="333333"/>
          <w:spacing w:val="0"/>
          <w:sz w:val="21"/>
          <w:szCs w:val="21"/>
          <w:shd w:val="clear" w:fill="FFFFFF"/>
        </w:rPr>
        <w:t>11、clientLeft:</w:t>
      </w:r>
      <w:r>
        <w:rPr>
          <w:rFonts w:hint="default" w:ascii="Georgia" w:hAnsi="Georgia" w:eastAsia="Georgia" w:cs="Georgia"/>
          <w:b w:val="0"/>
          <w:i w:val="0"/>
          <w:caps w:val="0"/>
          <w:color w:val="333333"/>
          <w:spacing w:val="0"/>
          <w:sz w:val="21"/>
          <w:szCs w:val="21"/>
          <w:shd w:val="clear" w:fill="FFFFFF"/>
        </w:rPr>
        <w:t> 获取对象的border宽度</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Style w:val="4"/>
          <w:rFonts w:hint="default" w:ascii="Georgia" w:hAnsi="Georgia" w:eastAsia="Georgia" w:cs="Georgia"/>
          <w:i w:val="0"/>
          <w:caps w:val="0"/>
          <w:color w:val="333333"/>
          <w:spacing w:val="0"/>
          <w:sz w:val="21"/>
          <w:szCs w:val="21"/>
          <w:shd w:val="clear" w:fill="FFFFFF"/>
        </w:rPr>
        <w:t>12、clientTop</w:t>
      </w:r>
      <w:r>
        <w:rPr>
          <w:rFonts w:hint="default" w:ascii="Georgia" w:hAnsi="Georgia" w:eastAsia="Georgia" w:cs="Georgia"/>
          <w:b w:val="0"/>
          <w:i w:val="0"/>
          <w:caps w:val="0"/>
          <w:color w:val="333333"/>
          <w:spacing w:val="0"/>
          <w:sz w:val="21"/>
          <w:szCs w:val="21"/>
          <w:shd w:val="clear" w:fill="FFFFFF"/>
        </w:rPr>
        <w:t>：获取对象的border高度</w:t>
      </w:r>
    </w:p>
    <w:p>
      <w:pPr>
        <w:pStyle w:val="2"/>
        <w:keepNext w:val="0"/>
        <w:keepLines w:val="0"/>
        <w:widowControl/>
        <w:suppressLineNumbers w:val="0"/>
        <w:shd w:val="clear" w:fill="FFFFFF"/>
        <w:spacing w:before="150" w:beforeAutospacing="0" w:after="21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Style w:val="4"/>
          <w:rFonts w:hint="default" w:ascii="Georgia" w:hAnsi="Georgia" w:eastAsia="Georgia" w:cs="Georgia"/>
          <w:i w:val="0"/>
          <w:caps w:val="0"/>
          <w:color w:val="333333"/>
          <w:spacing w:val="0"/>
          <w:sz w:val="21"/>
          <w:szCs w:val="21"/>
          <w:shd w:val="clear" w:fill="FFFFFF"/>
        </w:rPr>
        <w:t>13、offsetParent :</w:t>
      </w:r>
      <w:r>
        <w:rPr>
          <w:rFonts w:hint="default" w:ascii="Georgia" w:hAnsi="Georgia" w:eastAsia="Georgia" w:cs="Georgia"/>
          <w:b w:val="0"/>
          <w:i w:val="0"/>
          <w:caps w:val="0"/>
          <w:color w:val="333333"/>
          <w:spacing w:val="0"/>
          <w:sz w:val="21"/>
          <w:szCs w:val="21"/>
          <w:shd w:val="clear" w:fill="FFFFFF"/>
        </w:rPr>
        <w:t>当前对象的上级层对象.</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IE6.0、FF1.06+：</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clientWidth = width + padding</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clientHeight = height + padding</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offsetWidth = width + padding + border</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offsetHeight = height + padding + border</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IE5.0/5.5：</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clientWidth = width - border</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clientHeight = height - border</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offsetWidth = width</w:t>
      </w:r>
      <w:r>
        <w:rPr>
          <w:rFonts w:hint="default" w:ascii="Georgia" w:hAnsi="Georgia" w:eastAsia="Georgia" w:cs="Georgia"/>
          <w:b w:val="0"/>
          <w:i w:val="0"/>
          <w:caps w:val="0"/>
          <w:color w:val="333333"/>
          <w:spacing w:val="0"/>
          <w:sz w:val="21"/>
          <w:szCs w:val="21"/>
          <w:shd w:val="clear" w:fill="FFFFFF"/>
        </w:rPr>
        <w:br w:type="textWrapping"/>
      </w:r>
      <w:r>
        <w:rPr>
          <w:rFonts w:hint="default" w:ascii="Georgia" w:hAnsi="Georgia" w:eastAsia="Georgia" w:cs="Georgia"/>
          <w:b w:val="0"/>
          <w:i w:val="0"/>
          <w:caps w:val="0"/>
          <w:color w:val="333333"/>
          <w:spacing w:val="0"/>
          <w:sz w:val="21"/>
          <w:szCs w:val="21"/>
          <w:shd w:val="clear" w:fill="FFFFFF"/>
        </w:rPr>
        <w:t>offsetHeight = height</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以上属性测试的文档类型为：</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&lt;!DOCTYPE html PUBLIC "-//W3C//DTD XHTML 1.0 Transitional//EN" "http://www.w3.org/TR/xhtml1/DTD/xhtml1-transitional.dtd"&gt;</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t>如果不写文档类型，浏览器就会按照 HTML 4.0 的方式来处理，则效果可能不同。</w:t>
      </w:r>
    </w:p>
    <w:p>
      <w:pPr>
        <w:pStyle w:val="2"/>
        <w:keepNext w:val="0"/>
        <w:keepLines w:val="0"/>
        <w:widowControl/>
        <w:suppressLineNumbers w:val="0"/>
        <w:shd w:val="clear" w:fill="FFFFFF"/>
        <w:spacing w:before="150" w:beforeAutospacing="0" w:after="150" w:afterAutospacing="0" w:line="378" w:lineRule="atLeast"/>
        <w:ind w:left="0" w:righ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sz w:val="21"/>
          <w:szCs w:val="21"/>
          <w:shd w:val="clear" w:fill="FFFFFF"/>
        </w:rPr>
        <w:fldChar w:fldCharType="begin"/>
      </w:r>
      <w:r>
        <w:rPr>
          <w:rFonts w:hint="default" w:ascii="Georgia" w:hAnsi="Georgia" w:eastAsia="Georgia" w:cs="Georgia"/>
          <w:b w:val="0"/>
          <w:i w:val="0"/>
          <w:caps w:val="0"/>
          <w:color w:val="333333"/>
          <w:spacing w:val="0"/>
          <w:sz w:val="21"/>
          <w:szCs w:val="21"/>
          <w:shd w:val="clear" w:fill="FFFFFF"/>
        </w:rPr>
        <w:instrText xml:space="preserve">INCLUDEPICTURE \d "http://images.cnblogs.com/cnblogs_com/nianshi/0928300.gif" \* MERGEFORMATINET </w:instrText>
      </w:r>
      <w:r>
        <w:rPr>
          <w:rFonts w:hint="default" w:ascii="Georgia" w:hAnsi="Georgia" w:eastAsia="Georgia" w:cs="Georgia"/>
          <w:b w:val="0"/>
          <w:i w:val="0"/>
          <w:caps w:val="0"/>
          <w:color w:val="333333"/>
          <w:spacing w:val="0"/>
          <w:sz w:val="21"/>
          <w:szCs w:val="21"/>
          <w:shd w:val="clear" w:fill="FFFFFF"/>
        </w:rPr>
        <w:fldChar w:fldCharType="separate"/>
      </w:r>
      <w:r>
        <w:rPr>
          <w:rFonts w:hint="default" w:ascii="Georgia" w:hAnsi="Georgia" w:eastAsia="Georgia" w:cs="Georgia"/>
          <w:b w:val="0"/>
          <w:i w:val="0"/>
          <w:caps w:val="0"/>
          <w:color w:val="333333"/>
          <w:spacing w:val="0"/>
          <w:sz w:val="21"/>
          <w:szCs w:val="21"/>
          <w:shd w:val="clear" w:fill="FFFFFF"/>
        </w:rPr>
        <w:drawing>
          <wp:inline distT="0" distB="0" distL="114300" distR="114300">
            <wp:extent cx="5800725" cy="5734050"/>
            <wp:effectExtent l="0" t="0" r="9525" b="0"/>
            <wp:docPr id="2" name="图片 2" descr="JS中关于clientWidth &lt;wbr&gt;offsetWidth &lt;wbr&gt;scrollWidth &lt;wbr&gt;等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S中关于clientWidth &lt;wbr&gt;offsetWidth &lt;wbr&gt;scrollWidth &lt;wbr&gt;等鈥"/>
                    <pic:cNvPicPr>
                      <a:picLocks noChangeAspect="1"/>
                    </pic:cNvPicPr>
                  </pic:nvPicPr>
                  <pic:blipFill>
                    <a:blip r:embed="rId6" r:link="rId7"/>
                    <a:stretch>
                      <a:fillRect/>
                    </a:stretch>
                  </pic:blipFill>
                  <pic:spPr>
                    <a:xfrm>
                      <a:off x="0" y="0"/>
                      <a:ext cx="5800725" cy="5734050"/>
                    </a:xfrm>
                    <a:prstGeom prst="rect">
                      <a:avLst/>
                    </a:prstGeom>
                    <a:noFill/>
                    <a:ln w="9525">
                      <a:noFill/>
                    </a:ln>
                  </pic:spPr>
                </pic:pic>
              </a:graphicData>
            </a:graphic>
          </wp:inline>
        </w:drawing>
      </w:r>
      <w:r>
        <w:rPr>
          <w:rFonts w:hint="default" w:ascii="Georgia" w:hAnsi="Georgia" w:eastAsia="Georgia" w:cs="Georgia"/>
          <w:b w:val="0"/>
          <w:i w:val="0"/>
          <w:caps w:val="0"/>
          <w:color w:val="333333"/>
          <w:spacing w:val="0"/>
          <w:sz w:val="21"/>
          <w:szCs w:val="21"/>
          <w:shd w:val="clear" w:fill="FFFFFF"/>
        </w:rPr>
        <w:fldChar w:fldCharType="end"/>
      </w:r>
      <w:bookmarkStart w:id="0" w:name="image_operate_30291315188919898"/>
      <w:bookmarkEnd w:id="0"/>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9760CC"/>
    <w:rsid w:val="4DB818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http://images.cnblogs.com/cnblogs_com/nianshi/0928300.gif" TargetMode="External"/><Relationship Id="rId6" Type="http://schemas.openxmlformats.org/officeDocument/2006/relationships/image" Target="media/image2.GIF"/><Relationship Id="rId5" Type="http://schemas.openxmlformats.org/officeDocument/2006/relationships/image" Target="http://www.zhufengpeixun.cn/b/static/image/smiley/default/sad.gif"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2016-05-24T09:55:25Z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