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4282" w:rsidRDefault="00887861" w:rsidP="00804282">
      <w:pPr>
        <w:adjustRightInd w:val="0"/>
        <w:snapToGrid w:val="0"/>
        <w:spacing w:afterLines="100" w:after="312" w:line="360" w:lineRule="auto"/>
        <w:rPr>
          <w:rFonts w:ascii="宋体" w:eastAsia="宋体" w:hAnsi="宋体" w:cs="Times New Roman"/>
          <w:b/>
          <w:bCs/>
          <w:color w:val="333333"/>
          <w:sz w:val="44"/>
          <w:szCs w:val="44"/>
        </w:rPr>
      </w:pPr>
      <w:r>
        <w:rPr>
          <w:rFonts w:ascii="宋体" w:eastAsia="宋体" w:hAnsi="宋体" w:cs="Times New Roman" w:hint="eastAsia"/>
          <w:b/>
          <w:bCs/>
          <w:color w:val="333333"/>
          <w:sz w:val="44"/>
          <w:szCs w:val="44"/>
        </w:rPr>
        <w:t>附件</w:t>
      </w:r>
      <w:r w:rsidR="000009F3">
        <w:rPr>
          <w:rFonts w:ascii="宋体" w:eastAsia="宋体" w:hAnsi="宋体" w:cs="Times New Roman" w:hint="eastAsia"/>
          <w:b/>
          <w:bCs/>
          <w:color w:val="333333"/>
          <w:sz w:val="44"/>
          <w:szCs w:val="44"/>
        </w:rPr>
        <w:t>5</w:t>
      </w:r>
      <w:bookmarkStart w:id="0" w:name="_GoBack"/>
      <w:bookmarkEnd w:id="0"/>
      <w:r>
        <w:rPr>
          <w:rFonts w:ascii="宋体" w:eastAsia="宋体" w:hAnsi="宋体" w:cs="Times New Roman" w:hint="eastAsia"/>
          <w:b/>
          <w:bCs/>
          <w:color w:val="333333"/>
          <w:sz w:val="44"/>
          <w:szCs w:val="44"/>
        </w:rPr>
        <w:t>：</w:t>
      </w:r>
    </w:p>
    <w:p w:rsidR="00664343" w:rsidRPr="00520DF3" w:rsidRDefault="00887861" w:rsidP="00664343">
      <w:pPr>
        <w:adjustRightInd w:val="0"/>
        <w:snapToGrid w:val="0"/>
        <w:spacing w:afterLines="100" w:after="312" w:line="360" w:lineRule="auto"/>
        <w:jc w:val="center"/>
        <w:rPr>
          <w:rFonts w:ascii="宋体" w:eastAsia="宋体" w:hAnsi="宋体" w:cs="Times New Roman"/>
          <w:b/>
          <w:bCs/>
          <w:color w:val="333333"/>
          <w:sz w:val="44"/>
          <w:szCs w:val="44"/>
        </w:rPr>
      </w:pPr>
      <w:r w:rsidRPr="00520DF3">
        <w:rPr>
          <w:rFonts w:ascii="宋体" w:eastAsia="宋体" w:hAnsi="宋体" w:cs="Times New Roman" w:hint="eastAsia"/>
          <w:b/>
          <w:bCs/>
          <w:color w:val="333333"/>
          <w:sz w:val="44"/>
          <w:szCs w:val="44"/>
        </w:rPr>
        <w:t>供应商信息安全协议</w:t>
      </w:r>
    </w:p>
    <w:p w:rsidR="00664343" w:rsidRPr="00520DF3" w:rsidRDefault="00887861" w:rsidP="00664343">
      <w:pPr>
        <w:spacing w:line="480" w:lineRule="exact"/>
        <w:ind w:firstLineChars="200" w:firstLine="482"/>
        <w:jc w:val="left"/>
        <w:rPr>
          <w:rFonts w:ascii="宋体" w:eastAsia="宋体" w:hAnsi="宋体" w:cs="Times New Roman"/>
          <w:b/>
          <w:color w:val="333333"/>
          <w:sz w:val="24"/>
          <w:szCs w:val="24"/>
        </w:rPr>
      </w:pPr>
      <w:r w:rsidRPr="00520DF3">
        <w:rPr>
          <w:rFonts w:ascii="宋体" w:eastAsia="宋体" w:hAnsi="宋体" w:cs="Times New Roman" w:hint="eastAsia"/>
          <w:b/>
          <w:color w:val="333333"/>
          <w:sz w:val="24"/>
          <w:szCs w:val="24"/>
        </w:rPr>
        <w:t>甲</w:t>
      </w:r>
      <w:r w:rsidR="007B54D4" w:rsidRPr="00520DF3">
        <w:rPr>
          <w:rFonts w:ascii="宋体" w:eastAsia="宋体" w:hAnsi="宋体" w:cs="Times New Roman" w:hint="eastAsia"/>
          <w:b/>
          <w:color w:val="333333"/>
          <w:sz w:val="24"/>
          <w:szCs w:val="24"/>
        </w:rPr>
        <w:t xml:space="preserve"> </w:t>
      </w:r>
      <w:r w:rsidR="007B54D4" w:rsidRPr="00520DF3">
        <w:rPr>
          <w:rFonts w:ascii="宋体" w:eastAsia="宋体" w:hAnsi="宋体" w:cs="Times New Roman"/>
          <w:b/>
          <w:color w:val="333333"/>
          <w:sz w:val="24"/>
          <w:szCs w:val="24"/>
        </w:rPr>
        <w:t xml:space="preserve">           </w:t>
      </w:r>
      <w:r w:rsidRPr="00520DF3">
        <w:rPr>
          <w:rFonts w:ascii="宋体" w:eastAsia="宋体" w:hAnsi="宋体" w:cs="Times New Roman" w:hint="eastAsia"/>
          <w:b/>
          <w:color w:val="333333"/>
          <w:sz w:val="24"/>
          <w:szCs w:val="24"/>
        </w:rPr>
        <w:t>方：</w:t>
      </w:r>
      <w:r w:rsidRPr="00520DF3">
        <w:rPr>
          <w:rFonts w:ascii="宋体" w:eastAsia="宋体" w:hAnsi="宋体" w:cs="Times New Roman" w:hint="eastAsia"/>
          <w:b/>
          <w:color w:val="333333"/>
          <w:sz w:val="24"/>
          <w:szCs w:val="24"/>
          <w:u w:val="single"/>
        </w:rPr>
        <w:t xml:space="preserve"> </w:t>
      </w:r>
      <w:r w:rsidRPr="00520DF3">
        <w:rPr>
          <w:rFonts w:ascii="宋体" w:eastAsia="宋体" w:hAnsi="宋体" w:cs="Times New Roman"/>
          <w:b/>
          <w:color w:val="333333"/>
          <w:sz w:val="24"/>
          <w:szCs w:val="24"/>
          <w:u w:val="single"/>
        </w:rPr>
        <w:t xml:space="preserve">                       </w:t>
      </w:r>
      <w:r w:rsidRPr="00520DF3">
        <w:rPr>
          <w:rFonts w:ascii="宋体" w:eastAsia="宋体" w:hAnsi="宋体" w:cs="Times New Roman" w:hint="eastAsia"/>
          <w:b/>
          <w:color w:val="333333"/>
          <w:sz w:val="24"/>
          <w:szCs w:val="24"/>
          <w:u w:val="single"/>
        </w:rPr>
        <w:t xml:space="preserve">           </w:t>
      </w:r>
      <w:r w:rsidRPr="00520DF3">
        <w:rPr>
          <w:rFonts w:ascii="宋体" w:eastAsia="宋体" w:hAnsi="宋体" w:cs="Times New Roman" w:hint="eastAsia"/>
          <w:b/>
          <w:color w:val="333333"/>
          <w:sz w:val="24"/>
          <w:szCs w:val="24"/>
        </w:rPr>
        <w:t xml:space="preserve"> </w:t>
      </w:r>
    </w:p>
    <w:p w:rsidR="007B54D4" w:rsidRPr="00520DF3" w:rsidRDefault="00887861" w:rsidP="00F904D1">
      <w:pPr>
        <w:spacing w:line="480" w:lineRule="exact"/>
        <w:ind w:firstLineChars="200" w:firstLine="482"/>
        <w:jc w:val="left"/>
        <w:rPr>
          <w:rFonts w:ascii="宋体" w:eastAsia="宋体" w:hAnsi="宋体" w:cs="Times New Roman"/>
          <w:b/>
          <w:color w:val="333333"/>
          <w:sz w:val="24"/>
          <w:szCs w:val="24"/>
        </w:rPr>
      </w:pPr>
      <w:r w:rsidRPr="00520DF3">
        <w:rPr>
          <w:rFonts w:ascii="宋体" w:eastAsia="宋体" w:hAnsi="宋体" w:cs="Times New Roman" w:hint="eastAsia"/>
          <w:b/>
          <w:color w:val="333333"/>
          <w:sz w:val="24"/>
          <w:szCs w:val="24"/>
        </w:rPr>
        <w:t>统一社会信用代码：</w:t>
      </w:r>
      <w:r w:rsidRPr="00520DF3">
        <w:rPr>
          <w:rFonts w:ascii="宋体" w:eastAsia="宋体" w:hAnsi="宋体" w:cs="Times New Roman" w:hint="eastAsia"/>
          <w:b/>
          <w:color w:val="333333"/>
          <w:sz w:val="24"/>
          <w:szCs w:val="24"/>
          <w:u w:val="single"/>
        </w:rPr>
        <w:t xml:space="preserve"> </w:t>
      </w:r>
      <w:r w:rsidRPr="00520DF3">
        <w:rPr>
          <w:rFonts w:ascii="宋体" w:eastAsia="宋体" w:hAnsi="宋体" w:cs="Times New Roman"/>
          <w:b/>
          <w:color w:val="333333"/>
          <w:sz w:val="24"/>
          <w:szCs w:val="24"/>
          <w:u w:val="single"/>
        </w:rPr>
        <w:t xml:space="preserve">                       </w:t>
      </w:r>
      <w:r w:rsidRPr="00520DF3">
        <w:rPr>
          <w:rFonts w:ascii="宋体" w:eastAsia="宋体" w:hAnsi="宋体" w:cs="Times New Roman" w:hint="eastAsia"/>
          <w:b/>
          <w:color w:val="333333"/>
          <w:sz w:val="24"/>
          <w:szCs w:val="24"/>
          <w:u w:val="single"/>
        </w:rPr>
        <w:t xml:space="preserve">           </w:t>
      </w:r>
      <w:r w:rsidRPr="00520DF3">
        <w:rPr>
          <w:rFonts w:ascii="宋体" w:eastAsia="宋体" w:hAnsi="宋体" w:cs="Times New Roman" w:hint="eastAsia"/>
          <w:b/>
          <w:color w:val="333333"/>
          <w:sz w:val="24"/>
          <w:szCs w:val="24"/>
        </w:rPr>
        <w:t xml:space="preserve"> </w:t>
      </w:r>
    </w:p>
    <w:p w:rsidR="00664343" w:rsidRPr="00520DF3" w:rsidRDefault="00887861" w:rsidP="00664343">
      <w:pPr>
        <w:spacing w:line="480" w:lineRule="exact"/>
        <w:ind w:firstLineChars="200" w:firstLine="482"/>
        <w:rPr>
          <w:rFonts w:ascii="宋体" w:eastAsia="宋体" w:hAnsi="宋体" w:cs="Times New Roman"/>
          <w:b/>
          <w:color w:val="333333"/>
          <w:sz w:val="24"/>
          <w:szCs w:val="24"/>
        </w:rPr>
      </w:pPr>
      <w:r w:rsidRPr="00520DF3">
        <w:rPr>
          <w:rFonts w:ascii="宋体" w:eastAsia="宋体" w:hAnsi="宋体" w:cs="Times New Roman" w:hint="eastAsia"/>
          <w:b/>
          <w:color w:val="333333"/>
          <w:sz w:val="24"/>
          <w:szCs w:val="24"/>
        </w:rPr>
        <w:t>乙</w:t>
      </w:r>
      <w:r w:rsidR="007B54D4" w:rsidRPr="00520DF3">
        <w:rPr>
          <w:rFonts w:ascii="宋体" w:eastAsia="宋体" w:hAnsi="宋体" w:cs="Times New Roman" w:hint="eastAsia"/>
          <w:b/>
          <w:color w:val="333333"/>
          <w:sz w:val="24"/>
          <w:szCs w:val="24"/>
        </w:rPr>
        <w:t xml:space="preserve"> </w:t>
      </w:r>
      <w:r w:rsidR="007B54D4" w:rsidRPr="00520DF3">
        <w:rPr>
          <w:rFonts w:ascii="宋体" w:eastAsia="宋体" w:hAnsi="宋体" w:cs="Times New Roman"/>
          <w:b/>
          <w:color w:val="333333"/>
          <w:sz w:val="24"/>
          <w:szCs w:val="24"/>
        </w:rPr>
        <w:t xml:space="preserve">           </w:t>
      </w:r>
      <w:r w:rsidRPr="00520DF3">
        <w:rPr>
          <w:rFonts w:ascii="宋体" w:eastAsia="宋体" w:hAnsi="宋体" w:cs="Times New Roman" w:hint="eastAsia"/>
          <w:b/>
          <w:color w:val="333333"/>
          <w:sz w:val="24"/>
          <w:szCs w:val="24"/>
        </w:rPr>
        <w:t>方：</w:t>
      </w:r>
      <w:r w:rsidRPr="00520DF3">
        <w:rPr>
          <w:rFonts w:ascii="宋体" w:eastAsia="宋体" w:hAnsi="宋体" w:cs="Times New Roman" w:hint="eastAsia"/>
          <w:b/>
          <w:color w:val="333333"/>
          <w:sz w:val="24"/>
          <w:szCs w:val="24"/>
          <w:u w:val="single"/>
        </w:rPr>
        <w:t xml:space="preserve">                                   </w:t>
      </w:r>
      <w:r w:rsidRPr="00520DF3">
        <w:rPr>
          <w:rFonts w:ascii="宋体" w:eastAsia="宋体" w:hAnsi="宋体" w:cs="Times New Roman" w:hint="eastAsia"/>
          <w:b/>
          <w:color w:val="333333"/>
          <w:sz w:val="24"/>
          <w:szCs w:val="24"/>
        </w:rPr>
        <w:t xml:space="preserve"> </w:t>
      </w:r>
    </w:p>
    <w:p w:rsidR="007B54D4" w:rsidRPr="00520DF3" w:rsidRDefault="00887861" w:rsidP="007B54D4">
      <w:pPr>
        <w:spacing w:line="480" w:lineRule="exact"/>
        <w:ind w:firstLineChars="200" w:firstLine="482"/>
        <w:rPr>
          <w:rFonts w:ascii="宋体" w:eastAsia="宋体" w:hAnsi="宋体" w:cs="Times New Roman"/>
          <w:b/>
          <w:sz w:val="24"/>
          <w:szCs w:val="24"/>
        </w:rPr>
      </w:pPr>
      <w:r w:rsidRPr="00520DF3">
        <w:rPr>
          <w:rFonts w:ascii="宋体" w:eastAsia="宋体" w:hAnsi="宋体" w:cs="Times New Roman" w:hint="eastAsia"/>
          <w:b/>
          <w:color w:val="333333"/>
          <w:sz w:val="24"/>
          <w:szCs w:val="24"/>
        </w:rPr>
        <w:t>统一社会信用代码：</w:t>
      </w:r>
      <w:r w:rsidRPr="00520DF3">
        <w:rPr>
          <w:rFonts w:ascii="宋体" w:eastAsia="宋体" w:hAnsi="宋体" w:cs="Times New Roman" w:hint="eastAsia"/>
          <w:b/>
          <w:color w:val="333333"/>
          <w:sz w:val="24"/>
          <w:szCs w:val="24"/>
          <w:u w:val="single"/>
        </w:rPr>
        <w:t xml:space="preserve">                                   </w:t>
      </w:r>
      <w:r w:rsidRPr="00520DF3">
        <w:rPr>
          <w:rFonts w:ascii="宋体" w:eastAsia="宋体" w:hAnsi="宋体" w:cs="Times New Roman" w:hint="eastAsia"/>
          <w:b/>
          <w:color w:val="333333"/>
          <w:sz w:val="24"/>
          <w:szCs w:val="24"/>
        </w:rPr>
        <w:t xml:space="preserve"> </w:t>
      </w:r>
    </w:p>
    <w:p w:rsidR="005C548B" w:rsidRPr="00520DF3" w:rsidRDefault="005C548B" w:rsidP="00616364">
      <w:pPr>
        <w:adjustRightInd w:val="0"/>
        <w:snapToGrid w:val="0"/>
        <w:spacing w:line="480" w:lineRule="exact"/>
        <w:ind w:firstLineChars="200" w:firstLine="480"/>
        <w:jc w:val="left"/>
        <w:rPr>
          <w:rFonts w:ascii="宋体" w:eastAsia="宋体" w:hAnsi="宋体" w:cs="Times New Roman"/>
          <w:color w:val="333333"/>
          <w:sz w:val="24"/>
          <w:szCs w:val="24"/>
        </w:rPr>
      </w:pPr>
    </w:p>
    <w:p w:rsidR="00A93AE2" w:rsidRPr="00520DF3" w:rsidRDefault="00887861" w:rsidP="00616364">
      <w:pPr>
        <w:adjustRightInd w:val="0"/>
        <w:snapToGrid w:val="0"/>
        <w:spacing w:line="480" w:lineRule="exact"/>
        <w:ind w:firstLineChars="200" w:firstLine="480"/>
        <w:jc w:val="left"/>
        <w:rPr>
          <w:rFonts w:ascii="宋体" w:eastAsia="宋体" w:hAnsi="宋体" w:cs="微软雅黑"/>
          <w:sz w:val="24"/>
          <w:szCs w:val="24"/>
        </w:rPr>
      </w:pPr>
      <w:r w:rsidRPr="00520DF3">
        <w:rPr>
          <w:rFonts w:ascii="宋体" w:eastAsia="宋体" w:hAnsi="宋体" w:cs="微软雅黑" w:hint="eastAsia"/>
          <w:color w:val="000000"/>
          <w:sz w:val="24"/>
          <w:szCs w:val="24"/>
        </w:rPr>
        <w:t>鉴于甲乙双方</w:t>
      </w:r>
      <w:r w:rsidR="00062B2E" w:rsidRPr="00520DF3">
        <w:rPr>
          <w:rFonts w:ascii="宋体" w:eastAsia="宋体" w:hAnsi="宋体" w:cs="微软雅黑" w:hint="eastAsia"/>
          <w:color w:val="000000"/>
          <w:sz w:val="24"/>
          <w:szCs w:val="24"/>
        </w:rPr>
        <w:t>签订</w:t>
      </w:r>
      <w:r w:rsidR="009A7D55" w:rsidRPr="00520DF3">
        <w:rPr>
          <w:rFonts w:ascii="宋体" w:eastAsia="宋体" w:hAnsi="宋体" w:cs="微软雅黑" w:hint="eastAsia"/>
          <w:color w:val="000000"/>
          <w:sz w:val="24"/>
          <w:szCs w:val="24"/>
        </w:rPr>
        <w:t>关于</w:t>
      </w:r>
      <w:r w:rsidRPr="00520DF3">
        <w:rPr>
          <w:rFonts w:ascii="宋体" w:eastAsia="宋体" w:hAnsi="宋体" w:cs="微软雅黑" w:hint="eastAsia"/>
          <w:color w:val="000000"/>
          <w:sz w:val="24"/>
          <w:szCs w:val="24"/>
        </w:rPr>
        <w:t>信息化产品或服务的</w:t>
      </w:r>
      <w:r w:rsidR="009A7D55" w:rsidRPr="00520DF3">
        <w:rPr>
          <w:rFonts w:ascii="宋体" w:eastAsia="宋体" w:hAnsi="宋体" w:cs="微软雅黑" w:hint="eastAsia"/>
          <w:color w:val="000000"/>
          <w:sz w:val="24"/>
          <w:szCs w:val="24"/>
        </w:rPr>
        <w:t>相关合同</w:t>
      </w:r>
      <w:r w:rsidRPr="00520DF3">
        <w:rPr>
          <w:rFonts w:ascii="宋体" w:eastAsia="宋体" w:hAnsi="宋体" w:cs="微软雅黑" w:hint="eastAsia"/>
          <w:color w:val="000000"/>
          <w:sz w:val="24"/>
          <w:szCs w:val="24"/>
        </w:rPr>
        <w:t>，</w:t>
      </w:r>
      <w:r w:rsidR="009A7D55" w:rsidRPr="00520DF3">
        <w:rPr>
          <w:rFonts w:ascii="宋体" w:eastAsia="宋体" w:hAnsi="宋体" w:cs="微软雅黑" w:hint="eastAsia"/>
          <w:color w:val="000000"/>
          <w:sz w:val="24"/>
          <w:szCs w:val="24"/>
        </w:rPr>
        <w:t>为保障合作过程中甲方的信息安全，依</w:t>
      </w:r>
      <w:r w:rsidR="0042133B" w:rsidRPr="00520DF3">
        <w:rPr>
          <w:rFonts w:ascii="宋体" w:eastAsia="宋体" w:hAnsi="宋体" w:cs="微软雅黑"/>
          <w:color w:val="000000"/>
          <w:sz w:val="24"/>
          <w:szCs w:val="24"/>
        </w:rPr>
        <w:t>据《中华人民共和国民法典》</w:t>
      </w:r>
      <w:r w:rsidR="00D9142D" w:rsidRPr="00520DF3">
        <w:rPr>
          <w:rFonts w:ascii="宋体" w:eastAsia="宋体" w:hAnsi="宋体" w:cs="微软雅黑" w:hint="eastAsia"/>
          <w:color w:val="000000"/>
          <w:sz w:val="24"/>
          <w:szCs w:val="24"/>
        </w:rPr>
        <w:t>、《</w:t>
      </w:r>
      <w:r w:rsidR="00D86297" w:rsidRPr="00520DF3">
        <w:rPr>
          <w:rFonts w:ascii="宋体" w:eastAsia="宋体" w:hAnsi="宋体" w:cs="微软雅黑" w:hint="eastAsia"/>
          <w:color w:val="000000"/>
          <w:sz w:val="24"/>
          <w:szCs w:val="24"/>
        </w:rPr>
        <w:t>中华人民共和国</w:t>
      </w:r>
      <w:r w:rsidR="00D9142D" w:rsidRPr="00520DF3">
        <w:rPr>
          <w:rFonts w:ascii="宋体" w:eastAsia="宋体" w:hAnsi="宋体" w:cs="微软雅黑" w:hint="eastAsia"/>
          <w:color w:val="000000"/>
          <w:sz w:val="24"/>
          <w:szCs w:val="24"/>
        </w:rPr>
        <w:t>网络安全法》、《</w:t>
      </w:r>
      <w:r w:rsidR="00D86297" w:rsidRPr="00520DF3">
        <w:rPr>
          <w:rFonts w:ascii="宋体" w:eastAsia="宋体" w:hAnsi="宋体" w:cs="微软雅黑" w:hint="eastAsia"/>
          <w:color w:val="000000"/>
          <w:sz w:val="24"/>
          <w:szCs w:val="24"/>
        </w:rPr>
        <w:t>中华人民共和国数据</w:t>
      </w:r>
      <w:r w:rsidR="00D9142D" w:rsidRPr="00520DF3">
        <w:rPr>
          <w:rFonts w:ascii="宋体" w:eastAsia="宋体" w:hAnsi="宋体" w:cs="微软雅黑" w:hint="eastAsia"/>
          <w:color w:val="000000"/>
          <w:sz w:val="24"/>
          <w:szCs w:val="24"/>
        </w:rPr>
        <w:t>安全法》、《</w:t>
      </w:r>
      <w:r w:rsidR="00D86297" w:rsidRPr="00520DF3">
        <w:rPr>
          <w:rFonts w:ascii="宋体" w:eastAsia="宋体" w:hAnsi="宋体" w:cs="微软雅黑" w:hint="eastAsia"/>
          <w:color w:val="000000"/>
          <w:sz w:val="24"/>
          <w:szCs w:val="24"/>
        </w:rPr>
        <w:t>中国人民共和国</w:t>
      </w:r>
      <w:r w:rsidR="00D9142D" w:rsidRPr="00520DF3">
        <w:rPr>
          <w:rFonts w:ascii="宋体" w:eastAsia="宋体" w:hAnsi="宋体" w:cs="微软雅黑" w:hint="eastAsia"/>
          <w:color w:val="000000"/>
          <w:sz w:val="24"/>
          <w:szCs w:val="24"/>
        </w:rPr>
        <w:t>个人</w:t>
      </w:r>
      <w:r w:rsidR="00D86297" w:rsidRPr="00520DF3">
        <w:rPr>
          <w:rFonts w:ascii="宋体" w:eastAsia="宋体" w:hAnsi="宋体" w:cs="微软雅黑" w:hint="eastAsia"/>
          <w:color w:val="000000"/>
          <w:sz w:val="24"/>
          <w:szCs w:val="24"/>
        </w:rPr>
        <w:t>信息</w:t>
      </w:r>
      <w:r w:rsidR="00D9142D" w:rsidRPr="00520DF3">
        <w:rPr>
          <w:rFonts w:ascii="宋体" w:eastAsia="宋体" w:hAnsi="宋体" w:cs="微软雅黑" w:hint="eastAsia"/>
          <w:color w:val="000000"/>
          <w:sz w:val="24"/>
          <w:szCs w:val="24"/>
        </w:rPr>
        <w:t>保护法》</w:t>
      </w:r>
      <w:r w:rsidR="0042133B" w:rsidRPr="00520DF3">
        <w:rPr>
          <w:rFonts w:ascii="宋体" w:eastAsia="宋体" w:hAnsi="宋体" w:cs="微软雅黑"/>
          <w:color w:val="000000"/>
          <w:sz w:val="24"/>
          <w:szCs w:val="24"/>
        </w:rPr>
        <w:t>及国家与地方有关法律法规的规定，</w:t>
      </w:r>
      <w:r w:rsidR="00664343" w:rsidRPr="00520DF3">
        <w:rPr>
          <w:rFonts w:ascii="宋体" w:eastAsia="宋体" w:hAnsi="宋体" w:cs="微软雅黑" w:hint="eastAsia"/>
          <w:color w:val="000000"/>
          <w:sz w:val="24"/>
          <w:szCs w:val="24"/>
        </w:rPr>
        <w:t>双方经充分协商一致，达成下列</w:t>
      </w:r>
      <w:r w:rsidRPr="00520DF3">
        <w:rPr>
          <w:rFonts w:ascii="宋体" w:eastAsia="宋体" w:hAnsi="宋体" w:cs="微软雅黑" w:hint="eastAsia"/>
          <w:color w:val="000000"/>
          <w:sz w:val="24"/>
          <w:szCs w:val="24"/>
        </w:rPr>
        <w:t>信息安全</w:t>
      </w:r>
      <w:r w:rsidR="00062B2E" w:rsidRPr="00520DF3">
        <w:rPr>
          <w:rFonts w:ascii="宋体" w:eastAsia="宋体" w:hAnsi="宋体" w:cs="微软雅黑" w:hint="eastAsia"/>
          <w:color w:val="000000"/>
          <w:sz w:val="24"/>
          <w:szCs w:val="24"/>
        </w:rPr>
        <w:t>条款</w:t>
      </w:r>
      <w:r w:rsidR="009A7D55" w:rsidRPr="00520DF3">
        <w:rPr>
          <w:rFonts w:ascii="宋体" w:eastAsia="宋体" w:hAnsi="宋体" w:cs="微软雅黑" w:hint="eastAsia"/>
          <w:color w:val="000000"/>
          <w:sz w:val="24"/>
          <w:szCs w:val="24"/>
        </w:rPr>
        <w:t>。本条款为</w:t>
      </w:r>
      <w:r w:rsidR="0042133B" w:rsidRPr="00520DF3">
        <w:rPr>
          <w:rFonts w:ascii="宋体" w:eastAsia="宋体" w:hAnsi="宋体" w:cs="微软雅黑" w:hint="eastAsia"/>
          <w:color w:val="000000"/>
          <w:sz w:val="24"/>
          <w:szCs w:val="24"/>
        </w:rPr>
        <w:t>双方合作合同及项目</w:t>
      </w:r>
      <w:r w:rsidR="009A7D55" w:rsidRPr="00520DF3">
        <w:rPr>
          <w:rFonts w:ascii="宋体" w:eastAsia="宋体" w:hAnsi="宋体" w:cs="微软雅黑" w:hint="eastAsia"/>
          <w:color w:val="000000"/>
          <w:sz w:val="24"/>
          <w:szCs w:val="24"/>
        </w:rPr>
        <w:t>的有效组成部分</w:t>
      </w:r>
      <w:r w:rsidR="0042133B" w:rsidRPr="00520DF3">
        <w:rPr>
          <w:rFonts w:ascii="宋体" w:eastAsia="宋体" w:hAnsi="宋体" w:cs="微软雅黑" w:hint="eastAsia"/>
          <w:color w:val="000000"/>
          <w:sz w:val="24"/>
          <w:szCs w:val="24"/>
        </w:rPr>
        <w:t>，</w:t>
      </w:r>
      <w:r w:rsidR="009A7D55" w:rsidRPr="00520DF3">
        <w:rPr>
          <w:rFonts w:ascii="宋体" w:eastAsia="宋体" w:hAnsi="宋体" w:cs="微软雅黑" w:hint="eastAsia"/>
          <w:color w:val="000000"/>
          <w:sz w:val="24"/>
          <w:szCs w:val="24"/>
        </w:rPr>
        <w:t>与合同具有同等法律效力，</w:t>
      </w:r>
      <w:r w:rsidR="00616364" w:rsidRPr="00520DF3">
        <w:rPr>
          <w:rFonts w:ascii="宋体" w:eastAsia="宋体" w:hAnsi="宋体" w:cs="微软雅黑" w:hint="eastAsia"/>
          <w:color w:val="000000"/>
          <w:sz w:val="24"/>
          <w:szCs w:val="24"/>
        </w:rPr>
        <w:t>乙方</w:t>
      </w:r>
      <w:r w:rsidR="009A7D55" w:rsidRPr="00520DF3">
        <w:rPr>
          <w:rFonts w:ascii="宋体" w:eastAsia="宋体" w:hAnsi="宋体" w:cs="微软雅黑" w:hint="eastAsia"/>
          <w:color w:val="000000"/>
          <w:sz w:val="24"/>
          <w:szCs w:val="24"/>
        </w:rPr>
        <w:t>需</w:t>
      </w:r>
      <w:r w:rsidR="00616364" w:rsidRPr="00520DF3">
        <w:rPr>
          <w:rFonts w:ascii="宋体" w:eastAsia="宋体" w:hAnsi="宋体" w:cs="微软雅黑" w:hint="eastAsia"/>
          <w:color w:val="000000"/>
          <w:sz w:val="24"/>
          <w:szCs w:val="24"/>
        </w:rPr>
        <w:t>严格</w:t>
      </w:r>
      <w:r w:rsidR="00664343" w:rsidRPr="00520DF3">
        <w:rPr>
          <w:rFonts w:ascii="宋体" w:eastAsia="宋体" w:hAnsi="宋体" w:cs="微软雅黑" w:hint="eastAsia"/>
          <w:color w:val="000000"/>
          <w:sz w:val="24"/>
          <w:szCs w:val="24"/>
        </w:rPr>
        <w:t>恪守</w:t>
      </w:r>
      <w:r w:rsidR="009A7D55" w:rsidRPr="00520DF3">
        <w:rPr>
          <w:rFonts w:ascii="宋体" w:eastAsia="宋体" w:hAnsi="宋体" w:cs="微软雅黑" w:hint="eastAsia"/>
          <w:color w:val="000000"/>
          <w:sz w:val="24"/>
          <w:szCs w:val="24"/>
        </w:rPr>
        <w:t>并</w:t>
      </w:r>
      <w:r w:rsidR="009A7D55" w:rsidRPr="00520DF3">
        <w:rPr>
          <w:rFonts w:ascii="宋体" w:eastAsia="宋体" w:hAnsi="宋体" w:cs="Times New Roman" w:hint="eastAsia"/>
          <w:sz w:val="24"/>
          <w:szCs w:val="24"/>
        </w:rPr>
        <w:t>履行</w:t>
      </w:r>
      <w:bookmarkStart w:id="1" w:name="OLE_LINK39"/>
      <w:bookmarkStart w:id="2" w:name="OLE_LINK40"/>
      <w:r w:rsidR="00804282">
        <w:rPr>
          <w:rFonts w:ascii="宋体" w:eastAsia="宋体" w:hAnsi="宋体" w:cs="Times New Roman" w:hint="eastAsia"/>
          <w:sz w:val="24"/>
          <w:szCs w:val="24"/>
        </w:rPr>
        <w:t>。</w:t>
      </w:r>
      <w:r w:rsidRPr="00520DF3">
        <w:rPr>
          <w:rFonts w:ascii="宋体" w:eastAsia="宋体" w:hAnsi="宋体" w:cs="Times New Roman" w:hint="eastAsia"/>
          <w:sz w:val="24"/>
          <w:szCs w:val="24"/>
        </w:rPr>
        <w:t>乙</w:t>
      </w:r>
      <w:r w:rsidRPr="00520DF3">
        <w:rPr>
          <w:rFonts w:ascii="宋体" w:eastAsia="宋体" w:hAnsi="宋体" w:cs="微软雅黑" w:hint="eastAsia"/>
          <w:color w:val="000000"/>
          <w:sz w:val="24"/>
          <w:szCs w:val="24"/>
        </w:rPr>
        <w:t>方必须确保，如果</w:t>
      </w:r>
      <w:r w:rsidR="00062B2E" w:rsidRPr="00520DF3">
        <w:rPr>
          <w:rFonts w:ascii="宋体" w:eastAsia="宋体" w:hAnsi="宋体" w:cs="微软雅黑" w:hint="eastAsia"/>
          <w:color w:val="000000"/>
          <w:sz w:val="24"/>
          <w:szCs w:val="24"/>
        </w:rPr>
        <w:t>乙方</w:t>
      </w:r>
      <w:r w:rsidRPr="00520DF3">
        <w:rPr>
          <w:rFonts w:ascii="宋体" w:eastAsia="宋体" w:hAnsi="宋体" w:cs="微软雅黑" w:hint="eastAsia"/>
          <w:color w:val="000000"/>
          <w:sz w:val="24"/>
          <w:szCs w:val="24"/>
        </w:rPr>
        <w:t>人员在甲方经营</w:t>
      </w:r>
      <w:r w:rsidR="0042133B" w:rsidRPr="00520DF3">
        <w:rPr>
          <w:rFonts w:ascii="宋体" w:eastAsia="宋体" w:hAnsi="宋体" w:cs="微软雅黑" w:hint="eastAsia"/>
          <w:color w:val="000000"/>
          <w:sz w:val="24"/>
          <w:szCs w:val="24"/>
        </w:rPr>
        <w:t>/指定</w:t>
      </w:r>
      <w:r w:rsidRPr="00520DF3">
        <w:rPr>
          <w:rFonts w:ascii="宋体" w:eastAsia="宋体" w:hAnsi="宋体" w:cs="微软雅黑" w:hint="eastAsia"/>
          <w:color w:val="000000"/>
          <w:sz w:val="24"/>
          <w:szCs w:val="24"/>
        </w:rPr>
        <w:t>场所或甲方</w:t>
      </w:r>
      <w:r w:rsidRPr="00520DF3">
        <w:rPr>
          <w:rFonts w:ascii="宋体" w:eastAsia="宋体" w:hAnsi="宋体" w:cs="微软雅黑"/>
          <w:color w:val="000000"/>
          <w:sz w:val="24"/>
          <w:szCs w:val="24"/>
        </w:rPr>
        <w:t>IT</w:t>
      </w:r>
      <w:r w:rsidRPr="00520DF3">
        <w:rPr>
          <w:rFonts w:ascii="宋体" w:eastAsia="宋体" w:hAnsi="宋体" w:cs="微软雅黑" w:hint="eastAsia"/>
          <w:color w:val="000000"/>
          <w:sz w:val="24"/>
          <w:szCs w:val="24"/>
        </w:rPr>
        <w:t>基础设施内提供</w:t>
      </w:r>
      <w:r w:rsidRPr="00520DF3">
        <w:rPr>
          <w:rFonts w:ascii="宋体" w:eastAsia="宋体" w:hAnsi="宋体" w:cs="微软雅黑" w:hint="eastAsia"/>
          <w:sz w:val="24"/>
          <w:szCs w:val="24"/>
        </w:rPr>
        <w:t>服务，</w:t>
      </w:r>
      <w:r w:rsidR="0042133B" w:rsidRPr="00520DF3">
        <w:rPr>
          <w:rFonts w:ascii="宋体" w:eastAsia="宋体" w:hAnsi="宋体" w:cs="微软雅黑" w:hint="eastAsia"/>
          <w:sz w:val="24"/>
          <w:szCs w:val="24"/>
        </w:rPr>
        <w:t>其</w:t>
      </w:r>
      <w:r w:rsidRPr="00520DF3">
        <w:rPr>
          <w:rFonts w:ascii="宋体" w:eastAsia="宋体" w:hAnsi="宋体" w:cs="微软雅黑" w:hint="eastAsia"/>
          <w:sz w:val="24"/>
          <w:szCs w:val="24"/>
        </w:rPr>
        <w:t>人员必须始终遵守甲方</w:t>
      </w:r>
      <w:r w:rsidR="00EB2917" w:rsidRPr="00520DF3">
        <w:rPr>
          <w:rFonts w:ascii="宋体" w:eastAsia="宋体" w:hAnsi="宋体" w:cs="微软雅黑" w:hint="eastAsia"/>
          <w:sz w:val="24"/>
          <w:szCs w:val="24"/>
        </w:rPr>
        <w:t>通过任何形式披露</w:t>
      </w:r>
      <w:r w:rsidRPr="00520DF3">
        <w:rPr>
          <w:rFonts w:ascii="宋体" w:eastAsia="宋体" w:hAnsi="宋体" w:cs="微软雅黑" w:hint="eastAsia"/>
          <w:sz w:val="24"/>
          <w:szCs w:val="24"/>
        </w:rPr>
        <w:t>的信息安全要求（含甲方制定的信息安全方针、政策及管理要求）</w:t>
      </w:r>
      <w:r w:rsidR="00804282">
        <w:rPr>
          <w:rFonts w:ascii="宋体" w:eastAsia="宋体" w:hAnsi="宋体" w:cs="微软雅黑" w:hint="eastAsia"/>
          <w:sz w:val="24"/>
          <w:szCs w:val="24"/>
        </w:rPr>
        <w:t>。</w:t>
      </w:r>
      <w:r w:rsidR="007B54D4" w:rsidRPr="00520DF3">
        <w:rPr>
          <w:rFonts w:ascii="宋体" w:eastAsia="宋体" w:hAnsi="宋体" w:cs="微软雅黑" w:hint="eastAsia"/>
          <w:sz w:val="24"/>
          <w:szCs w:val="24"/>
        </w:rPr>
        <w:t>乙方同意，双方合作过程中涉及甲方关联</w:t>
      </w:r>
      <w:r w:rsidR="00E45979" w:rsidRPr="00520DF3">
        <w:rPr>
          <w:rFonts w:ascii="宋体" w:eastAsia="宋体" w:hAnsi="宋体" w:cs="微软雅黑" w:hint="eastAsia"/>
          <w:sz w:val="24"/>
          <w:szCs w:val="24"/>
        </w:rPr>
        <w:t>公司</w:t>
      </w:r>
      <w:r w:rsidR="007B54D4" w:rsidRPr="00520DF3">
        <w:rPr>
          <w:rFonts w:ascii="宋体" w:eastAsia="宋体" w:hAnsi="宋体" w:cs="微软雅黑" w:hint="eastAsia"/>
          <w:sz w:val="24"/>
          <w:szCs w:val="24"/>
        </w:rPr>
        <w:t>的，乙方应按照本协议约定的同等标准向甲方关联</w:t>
      </w:r>
      <w:r w:rsidR="00E45979" w:rsidRPr="00520DF3">
        <w:rPr>
          <w:rFonts w:ascii="宋体" w:eastAsia="宋体" w:hAnsi="宋体" w:cs="微软雅黑" w:hint="eastAsia"/>
          <w:sz w:val="24"/>
          <w:szCs w:val="24"/>
        </w:rPr>
        <w:t>公司</w:t>
      </w:r>
      <w:r w:rsidR="007B54D4" w:rsidRPr="00520DF3">
        <w:rPr>
          <w:rFonts w:ascii="宋体" w:eastAsia="宋体" w:hAnsi="宋体" w:cs="微软雅黑" w:hint="eastAsia"/>
          <w:sz w:val="24"/>
          <w:szCs w:val="24"/>
        </w:rPr>
        <w:t>承担信息安全责任与义务。</w:t>
      </w:r>
    </w:p>
    <w:p w:rsidR="00A93AE2" w:rsidRPr="00520DF3" w:rsidRDefault="00887861" w:rsidP="00616364">
      <w:pPr>
        <w:widowControl/>
        <w:spacing w:before="100" w:beforeAutospacing="1" w:after="100" w:afterAutospacing="1" w:line="480" w:lineRule="exact"/>
        <w:jc w:val="left"/>
        <w:outlineLvl w:val="1"/>
        <w:rPr>
          <w:rFonts w:ascii="宋体" w:eastAsia="宋体" w:hAnsi="宋体" w:cs="宋体"/>
          <w:b/>
          <w:bCs/>
          <w:kern w:val="0"/>
          <w:sz w:val="24"/>
          <w:szCs w:val="24"/>
        </w:rPr>
      </w:pPr>
      <w:r w:rsidRPr="00520DF3">
        <w:rPr>
          <w:rFonts w:ascii="宋体" w:eastAsia="宋体" w:hAnsi="宋体" w:cs="宋体" w:hint="eastAsia"/>
          <w:b/>
          <w:bCs/>
          <w:kern w:val="0"/>
          <w:sz w:val="24"/>
          <w:szCs w:val="24"/>
        </w:rPr>
        <w:t xml:space="preserve">第一条 </w:t>
      </w:r>
      <w:r w:rsidRPr="00520DF3">
        <w:rPr>
          <w:rFonts w:ascii="宋体" w:eastAsia="宋体" w:hAnsi="宋体" w:cs="宋体"/>
          <w:b/>
          <w:bCs/>
          <w:kern w:val="0"/>
          <w:sz w:val="24"/>
          <w:szCs w:val="24"/>
        </w:rPr>
        <w:t>信息安全策略</w:t>
      </w:r>
    </w:p>
    <w:p w:rsidR="00A93AE2" w:rsidRPr="00520DF3" w:rsidRDefault="00887861" w:rsidP="00616364">
      <w:pPr>
        <w:pStyle w:val="a3"/>
        <w:widowControl/>
        <w:numPr>
          <w:ilvl w:val="0"/>
          <w:numId w:val="15"/>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应制定全面的信息安全策略，遵循信息安全领域的最佳实践，例如采用ISO27001等国际标准，制定严格的信息安全方针和政策，实施有效的控制措施。</w:t>
      </w:r>
    </w:p>
    <w:p w:rsidR="00A93AE2" w:rsidRPr="00520DF3" w:rsidRDefault="00887861" w:rsidP="00616364">
      <w:pPr>
        <w:pStyle w:val="a3"/>
        <w:widowControl/>
        <w:numPr>
          <w:ilvl w:val="0"/>
          <w:numId w:val="15"/>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制定的信息安全管理政策文件必须经过公司管理层的正式批准，并向所有员工和</w:t>
      </w:r>
      <w:r w:rsidR="00E156E4" w:rsidRPr="00520DF3">
        <w:rPr>
          <w:rFonts w:ascii="宋体" w:eastAsia="宋体" w:hAnsi="宋体" w:cs="宋体" w:hint="eastAsia"/>
          <w:kern w:val="0"/>
          <w:sz w:val="24"/>
          <w:szCs w:val="24"/>
        </w:rPr>
        <w:t>其</w:t>
      </w:r>
      <w:r w:rsidRPr="00520DF3">
        <w:rPr>
          <w:rFonts w:ascii="宋体" w:eastAsia="宋体" w:hAnsi="宋体" w:cs="宋体"/>
          <w:kern w:val="0"/>
          <w:sz w:val="24"/>
          <w:szCs w:val="24"/>
        </w:rPr>
        <w:t>相关方提供，以确保所有人都了解和遵守相关规定。</w:t>
      </w:r>
    </w:p>
    <w:p w:rsidR="00A93AE2" w:rsidRPr="00520DF3" w:rsidRDefault="00887861" w:rsidP="00616364">
      <w:pPr>
        <w:pStyle w:val="a3"/>
        <w:widowControl/>
        <w:numPr>
          <w:ilvl w:val="0"/>
          <w:numId w:val="15"/>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lastRenderedPageBreak/>
        <w:t>乙方</w:t>
      </w:r>
      <w:r w:rsidRPr="00520DF3">
        <w:rPr>
          <w:rFonts w:ascii="宋体" w:eastAsia="宋体" w:hAnsi="宋体" w:cs="宋体"/>
          <w:kern w:val="0"/>
          <w:sz w:val="24"/>
          <w:szCs w:val="24"/>
        </w:rPr>
        <w:t>应定期审查信息安全政策，以确保它的充分性、相关性和有效性，及时发现并解决任何潜在的安全问题。</w:t>
      </w:r>
    </w:p>
    <w:p w:rsidR="00A93AE2" w:rsidRPr="00520DF3" w:rsidRDefault="00887861" w:rsidP="00616364">
      <w:pPr>
        <w:pStyle w:val="a3"/>
        <w:widowControl/>
        <w:numPr>
          <w:ilvl w:val="0"/>
          <w:numId w:val="15"/>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应为</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项目指定专门的</w:t>
      </w:r>
      <w:r w:rsidR="008B06A6" w:rsidRPr="00520DF3">
        <w:rPr>
          <w:rFonts w:ascii="宋体" w:eastAsia="宋体" w:hAnsi="宋体" w:cs="宋体" w:hint="eastAsia"/>
          <w:kern w:val="0"/>
          <w:sz w:val="24"/>
          <w:szCs w:val="24"/>
        </w:rPr>
        <w:t>信息</w:t>
      </w:r>
      <w:r w:rsidRPr="00520DF3">
        <w:rPr>
          <w:rFonts w:ascii="宋体" w:eastAsia="宋体" w:hAnsi="宋体" w:cs="宋体"/>
          <w:kern w:val="0"/>
          <w:sz w:val="24"/>
          <w:szCs w:val="24"/>
        </w:rPr>
        <w:t>安全接口人，负责管理与</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相关的所有产品或服务的信息安全</w:t>
      </w:r>
      <w:r w:rsidRPr="00520DF3">
        <w:rPr>
          <w:rFonts w:ascii="宋体" w:eastAsia="宋体" w:hAnsi="宋体" w:cs="宋体" w:hint="eastAsia"/>
          <w:kern w:val="0"/>
          <w:sz w:val="24"/>
          <w:szCs w:val="24"/>
        </w:rPr>
        <w:t>事宜，</w:t>
      </w:r>
      <w:r w:rsidRPr="00520DF3">
        <w:rPr>
          <w:rFonts w:ascii="宋体" w:eastAsia="宋体" w:hAnsi="宋体" w:cs="宋体"/>
          <w:kern w:val="0"/>
          <w:sz w:val="24"/>
          <w:szCs w:val="24"/>
        </w:rPr>
        <w:t>确保所有信息安全策略、措施均符合</w:t>
      </w:r>
      <w:r w:rsidRPr="00520DF3">
        <w:rPr>
          <w:rFonts w:ascii="宋体" w:eastAsia="宋体" w:hAnsi="宋体" w:cs="宋体" w:hint="eastAsia"/>
          <w:kern w:val="0"/>
          <w:sz w:val="24"/>
          <w:szCs w:val="24"/>
        </w:rPr>
        <w:t>甲方</w:t>
      </w:r>
      <w:r w:rsidR="00EB2917" w:rsidRPr="00520DF3">
        <w:rPr>
          <w:rFonts w:ascii="宋体" w:eastAsia="宋体" w:hAnsi="宋体" w:cs="宋体" w:hint="eastAsia"/>
          <w:kern w:val="0"/>
          <w:sz w:val="24"/>
          <w:szCs w:val="24"/>
        </w:rPr>
        <w:t>以任何形式披露</w:t>
      </w:r>
      <w:r w:rsidRPr="00520DF3">
        <w:rPr>
          <w:rFonts w:ascii="宋体" w:eastAsia="宋体" w:hAnsi="宋体" w:cs="宋体"/>
          <w:kern w:val="0"/>
          <w:sz w:val="24"/>
          <w:szCs w:val="24"/>
        </w:rPr>
        <w:t>的信息安全要求。</w:t>
      </w:r>
      <w:r w:rsidRPr="00520DF3">
        <w:rPr>
          <w:rFonts w:ascii="宋体" w:eastAsia="宋体" w:hAnsi="宋体" w:cs="宋体" w:hint="eastAsia"/>
          <w:kern w:val="0"/>
          <w:sz w:val="24"/>
          <w:szCs w:val="24"/>
        </w:rPr>
        <w:t>乙方应</w:t>
      </w:r>
      <w:r w:rsidRPr="00520DF3">
        <w:rPr>
          <w:rFonts w:ascii="宋体" w:eastAsia="宋体" w:hAnsi="宋体" w:cs="宋体"/>
          <w:kern w:val="0"/>
          <w:sz w:val="24"/>
          <w:szCs w:val="24"/>
        </w:rPr>
        <w:t>定期开展</w:t>
      </w:r>
      <w:r w:rsidRPr="00520DF3">
        <w:rPr>
          <w:rFonts w:ascii="宋体" w:eastAsia="宋体" w:hAnsi="宋体" w:cs="宋体" w:hint="eastAsia"/>
          <w:kern w:val="0"/>
          <w:sz w:val="24"/>
          <w:szCs w:val="24"/>
        </w:rPr>
        <w:t>信息</w:t>
      </w:r>
      <w:r w:rsidRPr="00520DF3">
        <w:rPr>
          <w:rFonts w:ascii="宋体" w:eastAsia="宋体" w:hAnsi="宋体" w:cs="宋体"/>
          <w:kern w:val="0"/>
          <w:sz w:val="24"/>
          <w:szCs w:val="24"/>
        </w:rPr>
        <w:t>安全意识培训活动，以提升</w:t>
      </w:r>
      <w:r w:rsidRPr="00520DF3">
        <w:rPr>
          <w:rFonts w:ascii="宋体" w:eastAsia="宋体" w:hAnsi="宋体" w:cs="宋体" w:hint="eastAsia"/>
          <w:kern w:val="0"/>
          <w:sz w:val="24"/>
          <w:szCs w:val="24"/>
        </w:rPr>
        <w:t>其</w:t>
      </w:r>
      <w:r w:rsidRPr="00520DF3">
        <w:rPr>
          <w:rFonts w:ascii="宋体" w:eastAsia="宋体" w:hAnsi="宋体" w:cs="宋体"/>
          <w:kern w:val="0"/>
          <w:sz w:val="24"/>
          <w:szCs w:val="24"/>
        </w:rPr>
        <w:t>员工的信息安全意识。</w:t>
      </w:r>
    </w:p>
    <w:p w:rsidR="00A93AE2" w:rsidRPr="00520DF3" w:rsidRDefault="00887861" w:rsidP="00616364">
      <w:pPr>
        <w:pStyle w:val="a3"/>
        <w:widowControl/>
        <w:numPr>
          <w:ilvl w:val="0"/>
          <w:numId w:val="15"/>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可通过获取相关安全资质证书来证明已具备相关的信息安全管理能力，如ISO/IEC 27001、T</w:t>
      </w:r>
      <w:r w:rsidR="00794085" w:rsidRPr="00520DF3">
        <w:rPr>
          <w:rFonts w:ascii="宋体" w:eastAsia="宋体" w:hAnsi="宋体" w:cs="宋体"/>
          <w:kern w:val="0"/>
          <w:sz w:val="24"/>
          <w:szCs w:val="24"/>
        </w:rPr>
        <w:t>ISAX</w:t>
      </w:r>
      <w:r w:rsidRPr="00520DF3">
        <w:rPr>
          <w:rFonts w:ascii="宋体" w:eastAsia="宋体" w:hAnsi="宋体" w:cs="宋体"/>
          <w:kern w:val="0"/>
          <w:sz w:val="24"/>
          <w:szCs w:val="24"/>
        </w:rPr>
        <w:t>、SOC2、PCI-DSS等，以提升自身在行业中的竞争力。</w:t>
      </w:r>
    </w:p>
    <w:p w:rsidR="00526EBB" w:rsidRPr="00520DF3" w:rsidRDefault="00887861" w:rsidP="009C03D1">
      <w:pPr>
        <w:pStyle w:val="a3"/>
        <w:widowControl/>
        <w:numPr>
          <w:ilvl w:val="0"/>
          <w:numId w:val="15"/>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kern w:val="0"/>
          <w:sz w:val="24"/>
          <w:szCs w:val="24"/>
        </w:rPr>
        <w:t>若项目中，</w:t>
      </w:r>
      <w:r w:rsidR="00616364"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使用第三方（如分包商、合作伙伴）提供</w:t>
      </w:r>
      <w:r w:rsidRPr="00520DF3">
        <w:rPr>
          <w:rFonts w:ascii="宋体" w:eastAsia="宋体" w:hAnsi="宋体" w:cs="宋体" w:hint="eastAsia"/>
          <w:kern w:val="0"/>
          <w:sz w:val="24"/>
          <w:szCs w:val="24"/>
        </w:rPr>
        <w:t>的</w:t>
      </w:r>
      <w:r w:rsidR="007B54D4" w:rsidRPr="00520DF3">
        <w:rPr>
          <w:rFonts w:ascii="宋体" w:eastAsia="宋体" w:hAnsi="宋体" w:cs="宋体" w:hint="eastAsia"/>
          <w:kern w:val="0"/>
          <w:sz w:val="24"/>
          <w:szCs w:val="24"/>
        </w:rPr>
        <w:t>产品或</w:t>
      </w:r>
      <w:r w:rsidRPr="00520DF3">
        <w:rPr>
          <w:rFonts w:ascii="宋体" w:eastAsia="宋体" w:hAnsi="宋体" w:cs="宋体"/>
          <w:kern w:val="0"/>
          <w:sz w:val="24"/>
          <w:szCs w:val="24"/>
        </w:rPr>
        <w:t>服务，应事先获得</w:t>
      </w:r>
      <w:r w:rsidR="00616364"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的书面同意，应确保其</w:t>
      </w:r>
      <w:r w:rsidR="008B06A6" w:rsidRPr="00520DF3">
        <w:rPr>
          <w:rFonts w:ascii="宋体" w:eastAsia="宋体" w:hAnsi="宋体" w:cs="宋体" w:hint="eastAsia"/>
          <w:kern w:val="0"/>
          <w:sz w:val="24"/>
          <w:szCs w:val="24"/>
        </w:rPr>
        <w:t>所使用的</w:t>
      </w:r>
      <w:r w:rsidRPr="00520DF3">
        <w:rPr>
          <w:rFonts w:ascii="宋体" w:eastAsia="宋体" w:hAnsi="宋体" w:cs="宋体"/>
          <w:kern w:val="0"/>
          <w:sz w:val="24"/>
          <w:szCs w:val="24"/>
        </w:rPr>
        <w:t>第三方遵守本协议所述</w:t>
      </w:r>
      <w:r w:rsidRPr="00520DF3">
        <w:rPr>
          <w:rFonts w:ascii="宋体" w:eastAsia="宋体" w:hAnsi="宋体" w:cs="宋体" w:hint="eastAsia"/>
          <w:kern w:val="0"/>
          <w:sz w:val="24"/>
          <w:szCs w:val="24"/>
        </w:rPr>
        <w:t>的</w:t>
      </w:r>
      <w:r w:rsidRPr="00520DF3">
        <w:rPr>
          <w:rFonts w:ascii="宋体" w:eastAsia="宋体" w:hAnsi="宋体" w:cs="宋体"/>
          <w:kern w:val="0"/>
          <w:sz w:val="24"/>
          <w:szCs w:val="24"/>
        </w:rPr>
        <w:t>信息安全要求，在此类情况下，</w:t>
      </w:r>
      <w:r w:rsidR="00616364"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应对</w:t>
      </w:r>
      <w:r w:rsidRPr="00520DF3">
        <w:rPr>
          <w:rFonts w:ascii="宋体" w:eastAsia="宋体" w:hAnsi="宋体" w:cs="宋体" w:hint="eastAsia"/>
          <w:kern w:val="0"/>
          <w:sz w:val="24"/>
          <w:szCs w:val="24"/>
        </w:rPr>
        <w:t>第三方</w:t>
      </w:r>
      <w:r w:rsidRPr="00520DF3">
        <w:rPr>
          <w:rFonts w:ascii="宋体" w:eastAsia="宋体" w:hAnsi="宋体" w:cs="宋体"/>
          <w:kern w:val="0"/>
          <w:sz w:val="24"/>
          <w:szCs w:val="24"/>
        </w:rPr>
        <w:t>的行为与疏失</w:t>
      </w:r>
      <w:r w:rsidR="007B54D4" w:rsidRPr="00520DF3">
        <w:rPr>
          <w:rFonts w:ascii="宋体" w:eastAsia="宋体" w:hAnsi="宋体" w:cs="宋体" w:hint="eastAsia"/>
          <w:kern w:val="0"/>
          <w:sz w:val="24"/>
          <w:szCs w:val="24"/>
        </w:rPr>
        <w:t>向甲方</w:t>
      </w:r>
      <w:r w:rsidRPr="00520DF3">
        <w:rPr>
          <w:rFonts w:ascii="宋体" w:eastAsia="宋体" w:hAnsi="宋体" w:cs="宋体"/>
          <w:kern w:val="0"/>
          <w:sz w:val="24"/>
          <w:szCs w:val="24"/>
        </w:rPr>
        <w:t>承担全部责任。</w:t>
      </w:r>
    </w:p>
    <w:p w:rsidR="00A93AE2" w:rsidRPr="00520DF3" w:rsidRDefault="00887861" w:rsidP="00616364">
      <w:pPr>
        <w:pStyle w:val="a3"/>
        <w:widowControl/>
        <w:numPr>
          <w:ilvl w:val="0"/>
          <w:numId w:val="15"/>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应制定风险管理程序，对涉及</w:t>
      </w:r>
      <w:r w:rsidR="00794085"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相关业务的信息安全风险进行识别，并采取必要措施控制和减轻相关信息安全风险。</w:t>
      </w:r>
    </w:p>
    <w:p w:rsidR="00A93AE2" w:rsidRPr="00520DF3" w:rsidRDefault="00887861" w:rsidP="00616364">
      <w:pPr>
        <w:widowControl/>
        <w:spacing w:before="100" w:beforeAutospacing="1" w:after="100" w:afterAutospacing="1" w:line="480" w:lineRule="exact"/>
        <w:jc w:val="left"/>
        <w:outlineLvl w:val="1"/>
        <w:rPr>
          <w:rFonts w:ascii="宋体" w:eastAsia="宋体" w:hAnsi="宋体" w:cs="宋体"/>
          <w:b/>
          <w:bCs/>
          <w:kern w:val="0"/>
          <w:sz w:val="24"/>
          <w:szCs w:val="24"/>
        </w:rPr>
      </w:pPr>
      <w:r w:rsidRPr="00520DF3">
        <w:rPr>
          <w:rFonts w:ascii="宋体" w:eastAsia="宋体" w:hAnsi="宋体" w:cs="宋体" w:hint="eastAsia"/>
          <w:b/>
          <w:bCs/>
          <w:kern w:val="0"/>
          <w:sz w:val="24"/>
          <w:szCs w:val="24"/>
        </w:rPr>
        <w:t xml:space="preserve">第二条 </w:t>
      </w:r>
      <w:r w:rsidRPr="00520DF3">
        <w:rPr>
          <w:rFonts w:ascii="宋体" w:eastAsia="宋体" w:hAnsi="宋体" w:cs="宋体"/>
          <w:b/>
          <w:bCs/>
          <w:kern w:val="0"/>
          <w:sz w:val="24"/>
          <w:szCs w:val="24"/>
        </w:rPr>
        <w:t>人员安全</w:t>
      </w:r>
    </w:p>
    <w:p w:rsidR="00A93AE2" w:rsidRPr="00520DF3" w:rsidRDefault="00887861" w:rsidP="00616364">
      <w:pPr>
        <w:pStyle w:val="a3"/>
        <w:widowControl/>
        <w:numPr>
          <w:ilvl w:val="0"/>
          <w:numId w:val="16"/>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须确保根据项目合同为</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提供服务</w:t>
      </w:r>
      <w:r w:rsidR="005E27DD" w:rsidRPr="00520DF3">
        <w:rPr>
          <w:rFonts w:ascii="宋体" w:eastAsia="宋体" w:hAnsi="宋体" w:cs="宋体" w:hint="eastAsia"/>
          <w:kern w:val="0"/>
          <w:sz w:val="24"/>
          <w:szCs w:val="24"/>
        </w:rPr>
        <w:t>的</w:t>
      </w:r>
      <w:r w:rsidR="00D80392"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人员身份和联系方式等信息的准确性和有效性（包括电话号码</w:t>
      </w:r>
      <w:r w:rsidR="007B54D4" w:rsidRPr="00520DF3">
        <w:rPr>
          <w:rFonts w:ascii="宋体" w:eastAsia="宋体" w:hAnsi="宋体" w:cs="宋体" w:hint="eastAsia"/>
          <w:kern w:val="0"/>
          <w:sz w:val="24"/>
          <w:szCs w:val="24"/>
        </w:rPr>
        <w:t>、身份证号码、</w:t>
      </w:r>
      <w:r w:rsidRPr="00520DF3">
        <w:rPr>
          <w:rFonts w:ascii="宋体" w:eastAsia="宋体" w:hAnsi="宋体" w:cs="宋体"/>
          <w:kern w:val="0"/>
          <w:sz w:val="24"/>
          <w:szCs w:val="24"/>
        </w:rPr>
        <w:t>电子</w:t>
      </w:r>
      <w:r w:rsidR="007B54D4" w:rsidRPr="00520DF3">
        <w:rPr>
          <w:rFonts w:ascii="宋体" w:eastAsia="宋体" w:hAnsi="宋体" w:cs="宋体" w:hint="eastAsia"/>
          <w:kern w:val="0"/>
          <w:sz w:val="24"/>
          <w:szCs w:val="24"/>
        </w:rPr>
        <w:t>邮箱、地址</w:t>
      </w:r>
      <w:r w:rsidRPr="00520DF3">
        <w:rPr>
          <w:rFonts w:ascii="宋体" w:eastAsia="宋体" w:hAnsi="宋体" w:cs="宋体"/>
          <w:kern w:val="0"/>
          <w:sz w:val="24"/>
          <w:szCs w:val="24"/>
        </w:rPr>
        <w:t>）。</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有权在</w:t>
      </w:r>
      <w:r w:rsidR="007B54D4" w:rsidRPr="00520DF3">
        <w:rPr>
          <w:rFonts w:ascii="宋体" w:eastAsia="宋体" w:hAnsi="宋体" w:cs="宋体" w:hint="eastAsia"/>
          <w:kern w:val="0"/>
          <w:sz w:val="24"/>
          <w:szCs w:val="24"/>
        </w:rPr>
        <w:t>项目合作、</w:t>
      </w:r>
      <w:r w:rsidRPr="00520DF3">
        <w:rPr>
          <w:rFonts w:ascii="宋体" w:eastAsia="宋体" w:hAnsi="宋体" w:cs="宋体"/>
          <w:kern w:val="0"/>
          <w:sz w:val="24"/>
          <w:szCs w:val="24"/>
        </w:rPr>
        <w:t>任何审计</w:t>
      </w:r>
      <w:r w:rsidR="007B54D4" w:rsidRPr="00520DF3">
        <w:rPr>
          <w:rFonts w:ascii="宋体" w:eastAsia="宋体" w:hAnsi="宋体" w:cs="宋体" w:hint="eastAsia"/>
          <w:kern w:val="0"/>
          <w:sz w:val="24"/>
          <w:szCs w:val="24"/>
        </w:rPr>
        <w:t>、纠纷处理或</w:t>
      </w:r>
      <w:r w:rsidR="0045728B" w:rsidRPr="00930114">
        <w:rPr>
          <w:rFonts w:ascii="宋体" w:eastAsia="宋体" w:hAnsi="宋体" w:cs="宋体" w:hint="eastAsia"/>
          <w:kern w:val="0"/>
          <w:sz w:val="24"/>
          <w:szCs w:val="24"/>
        </w:rPr>
        <w:t>诉讼</w:t>
      </w:r>
      <w:r w:rsidR="007B54D4" w:rsidRPr="00930114">
        <w:rPr>
          <w:rFonts w:ascii="宋体" w:eastAsia="宋体" w:hAnsi="宋体" w:cs="宋体" w:hint="eastAsia"/>
          <w:kern w:val="0"/>
          <w:sz w:val="24"/>
          <w:szCs w:val="24"/>
        </w:rPr>
        <w:t>/</w:t>
      </w:r>
      <w:r w:rsidR="007B54D4" w:rsidRPr="00520DF3">
        <w:rPr>
          <w:rFonts w:ascii="宋体" w:eastAsia="宋体" w:hAnsi="宋体" w:cs="宋体" w:hint="eastAsia"/>
          <w:kern w:val="0"/>
          <w:sz w:val="24"/>
          <w:szCs w:val="24"/>
        </w:rPr>
        <w:t>仲裁</w:t>
      </w:r>
      <w:r w:rsidRPr="00520DF3">
        <w:rPr>
          <w:rFonts w:ascii="宋体" w:eastAsia="宋体" w:hAnsi="宋体" w:cs="宋体"/>
          <w:kern w:val="0"/>
          <w:sz w:val="24"/>
          <w:szCs w:val="24"/>
        </w:rPr>
        <w:t>过程中随时调用这些信息，以核实和确认已发放的访问权限（门禁、信息系统等）的有效性</w:t>
      </w:r>
      <w:r w:rsidR="00093143" w:rsidRPr="00520DF3">
        <w:rPr>
          <w:rFonts w:ascii="宋体" w:eastAsia="宋体" w:hAnsi="宋体" w:cs="宋体" w:hint="eastAsia"/>
          <w:kern w:val="0"/>
          <w:sz w:val="24"/>
          <w:szCs w:val="24"/>
        </w:rPr>
        <w:t>，或用于项目相关协议和法律法规未禁止的用途</w:t>
      </w:r>
      <w:r w:rsidR="00993BA1" w:rsidRPr="00520DF3">
        <w:rPr>
          <w:rFonts w:ascii="宋体" w:eastAsia="宋体" w:hAnsi="宋体" w:cs="宋体" w:hint="eastAsia"/>
          <w:kern w:val="0"/>
          <w:sz w:val="24"/>
          <w:szCs w:val="24"/>
        </w:rPr>
        <w:t>。</w:t>
      </w:r>
    </w:p>
    <w:p w:rsidR="00A93AE2" w:rsidRPr="00520DF3" w:rsidRDefault="00887861" w:rsidP="00616364">
      <w:pPr>
        <w:pStyle w:val="a3"/>
        <w:widowControl/>
        <w:numPr>
          <w:ilvl w:val="0"/>
          <w:numId w:val="16"/>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kern w:val="0"/>
          <w:sz w:val="24"/>
          <w:szCs w:val="24"/>
        </w:rPr>
        <w:t>为确保项目的连续性和高效性，</w:t>
      </w:r>
      <w:r w:rsidR="00976A17"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会委派或聘请第三方共同参与或管理项目，在必要时，</w:t>
      </w:r>
      <w:r w:rsidR="00976A17"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有权将</w:t>
      </w:r>
      <w:r w:rsidR="00976A17"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人员的相关信息提供给第三方。</w:t>
      </w:r>
    </w:p>
    <w:p w:rsidR="00A93AE2" w:rsidRPr="00520DF3" w:rsidRDefault="00887861" w:rsidP="00616364">
      <w:pPr>
        <w:pStyle w:val="a3"/>
        <w:widowControl/>
        <w:numPr>
          <w:ilvl w:val="0"/>
          <w:numId w:val="16"/>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应对其为</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开展业务的人员实施信息安全意识培训，确保所有派往</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工作环境的人员都充分了解在本协议项下的信息安全义务，理解和遵守对可访问的信息、设施和系统的使用规定，以避免任何未经授权的访问或泄露，从而保护</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的商业秘密和敏感信息。</w:t>
      </w:r>
    </w:p>
    <w:p w:rsidR="00A93AE2" w:rsidRPr="00520DF3" w:rsidRDefault="00887861" w:rsidP="00616364">
      <w:pPr>
        <w:widowControl/>
        <w:spacing w:before="100" w:beforeAutospacing="1" w:after="100" w:afterAutospacing="1" w:line="480" w:lineRule="exact"/>
        <w:jc w:val="left"/>
        <w:outlineLvl w:val="1"/>
        <w:rPr>
          <w:rFonts w:ascii="宋体" w:eastAsia="宋体" w:hAnsi="宋体" w:cs="宋体"/>
          <w:b/>
          <w:bCs/>
          <w:kern w:val="0"/>
          <w:sz w:val="24"/>
          <w:szCs w:val="24"/>
        </w:rPr>
      </w:pPr>
      <w:r w:rsidRPr="00520DF3">
        <w:rPr>
          <w:rFonts w:ascii="宋体" w:eastAsia="宋体" w:hAnsi="宋体" w:cs="宋体" w:hint="eastAsia"/>
          <w:b/>
          <w:bCs/>
          <w:kern w:val="0"/>
          <w:sz w:val="24"/>
          <w:szCs w:val="24"/>
        </w:rPr>
        <w:lastRenderedPageBreak/>
        <w:t xml:space="preserve">第三条 </w:t>
      </w:r>
      <w:r w:rsidRPr="00520DF3">
        <w:rPr>
          <w:rFonts w:ascii="宋体" w:eastAsia="宋体" w:hAnsi="宋体" w:cs="宋体"/>
          <w:b/>
          <w:bCs/>
          <w:kern w:val="0"/>
          <w:sz w:val="24"/>
          <w:szCs w:val="24"/>
        </w:rPr>
        <w:t xml:space="preserve">资产管理 </w:t>
      </w:r>
    </w:p>
    <w:p w:rsidR="00A93AE2" w:rsidRPr="00520DF3" w:rsidRDefault="00887861" w:rsidP="00616364">
      <w:pPr>
        <w:pStyle w:val="a3"/>
        <w:widowControl/>
        <w:numPr>
          <w:ilvl w:val="0"/>
          <w:numId w:val="17"/>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不得泄露任何</w:t>
      </w:r>
      <w:r w:rsidR="00FE115D"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的涉密信息，除非在履行协议任务时必要，并且此类信息的披露必须向</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进行</w:t>
      </w:r>
      <w:r w:rsidR="00993BA1" w:rsidRPr="00520DF3">
        <w:rPr>
          <w:rFonts w:ascii="宋体" w:eastAsia="宋体" w:hAnsi="宋体" w:cs="宋体" w:hint="eastAsia"/>
          <w:kern w:val="0"/>
          <w:sz w:val="24"/>
          <w:szCs w:val="24"/>
        </w:rPr>
        <w:t>事先申请</w:t>
      </w:r>
      <w:r w:rsidRPr="00520DF3">
        <w:rPr>
          <w:rFonts w:ascii="宋体" w:eastAsia="宋体" w:hAnsi="宋体" w:cs="宋体"/>
          <w:kern w:val="0"/>
          <w:sz w:val="24"/>
          <w:szCs w:val="24"/>
        </w:rPr>
        <w:t>，</w:t>
      </w:r>
      <w:r w:rsidR="00993BA1" w:rsidRPr="00520DF3">
        <w:rPr>
          <w:rFonts w:ascii="宋体" w:eastAsia="宋体" w:hAnsi="宋体" w:cs="宋体" w:hint="eastAsia"/>
          <w:kern w:val="0"/>
          <w:sz w:val="24"/>
          <w:szCs w:val="24"/>
        </w:rPr>
        <w:t>经甲方同意后</w:t>
      </w:r>
      <w:r w:rsidRPr="00520DF3">
        <w:rPr>
          <w:rFonts w:ascii="宋体" w:eastAsia="宋体" w:hAnsi="宋体" w:cs="宋体"/>
          <w:kern w:val="0"/>
          <w:sz w:val="24"/>
          <w:szCs w:val="24"/>
        </w:rPr>
        <w:t>披露信息严格控制在最低限度。</w:t>
      </w:r>
    </w:p>
    <w:p w:rsidR="00A93AE2" w:rsidRPr="00520DF3" w:rsidRDefault="00887861" w:rsidP="00616364">
      <w:pPr>
        <w:pStyle w:val="a3"/>
        <w:widowControl/>
        <w:numPr>
          <w:ilvl w:val="0"/>
          <w:numId w:val="17"/>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需确保其信息处理设施的相关</w:t>
      </w:r>
      <w:r w:rsidR="00FE115D" w:rsidRPr="00520DF3">
        <w:rPr>
          <w:rFonts w:ascii="宋体" w:eastAsia="宋体" w:hAnsi="宋体" w:cs="宋体" w:hint="eastAsia"/>
          <w:kern w:val="0"/>
          <w:sz w:val="24"/>
          <w:szCs w:val="24"/>
        </w:rPr>
        <w:t>资产和控制措施</w:t>
      </w:r>
      <w:r w:rsidRPr="00520DF3">
        <w:rPr>
          <w:rFonts w:ascii="宋体" w:eastAsia="宋体" w:hAnsi="宋体" w:cs="宋体"/>
          <w:kern w:val="0"/>
          <w:sz w:val="24"/>
          <w:szCs w:val="24"/>
        </w:rPr>
        <w:t>得到明确识别、详细记录并严格执行，以保护</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相关信息和资产。</w:t>
      </w:r>
    </w:p>
    <w:p w:rsidR="00A93AE2" w:rsidRPr="00520DF3" w:rsidRDefault="00887861" w:rsidP="00616364">
      <w:pPr>
        <w:pStyle w:val="a3"/>
        <w:widowControl/>
        <w:numPr>
          <w:ilvl w:val="0"/>
          <w:numId w:val="17"/>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应确保项目履约过程中所使用的任何软件或工具</w:t>
      </w:r>
      <w:r w:rsidR="007E3789" w:rsidRPr="00520DF3">
        <w:rPr>
          <w:rFonts w:ascii="宋体" w:eastAsia="宋体" w:hAnsi="宋体" w:cs="宋体" w:hint="eastAsia"/>
          <w:kern w:val="0"/>
          <w:sz w:val="24"/>
          <w:szCs w:val="24"/>
        </w:rPr>
        <w:t>（包括但不限于</w:t>
      </w:r>
      <w:r w:rsidRPr="00520DF3">
        <w:rPr>
          <w:rFonts w:ascii="宋体" w:eastAsia="宋体" w:hAnsi="宋体" w:cs="宋体"/>
          <w:kern w:val="0"/>
          <w:sz w:val="24"/>
          <w:szCs w:val="24"/>
        </w:rPr>
        <w:t>开源软件</w:t>
      </w:r>
      <w:r w:rsidR="007E3789" w:rsidRPr="00520DF3">
        <w:rPr>
          <w:rFonts w:ascii="宋体" w:eastAsia="宋体" w:hAnsi="宋体" w:cs="宋体" w:hint="eastAsia"/>
          <w:kern w:val="0"/>
          <w:sz w:val="24"/>
          <w:szCs w:val="24"/>
        </w:rPr>
        <w:t>）</w:t>
      </w:r>
      <w:r w:rsidRPr="00520DF3">
        <w:rPr>
          <w:rFonts w:ascii="宋体" w:eastAsia="宋体" w:hAnsi="宋体" w:cs="宋体"/>
          <w:kern w:val="0"/>
          <w:sz w:val="24"/>
          <w:szCs w:val="24"/>
        </w:rPr>
        <w:t>，均持有</w:t>
      </w:r>
      <w:r w:rsidR="00FE115D" w:rsidRPr="00520DF3">
        <w:rPr>
          <w:rFonts w:ascii="宋体" w:eastAsia="宋体" w:hAnsi="宋体" w:cs="宋体" w:hint="eastAsia"/>
          <w:kern w:val="0"/>
          <w:sz w:val="24"/>
          <w:szCs w:val="24"/>
        </w:rPr>
        <w:t>授权</w:t>
      </w:r>
      <w:r w:rsidRPr="00520DF3">
        <w:rPr>
          <w:rFonts w:ascii="宋体" w:eastAsia="宋体" w:hAnsi="宋体" w:cs="宋体"/>
          <w:kern w:val="0"/>
          <w:sz w:val="24"/>
          <w:szCs w:val="24"/>
        </w:rPr>
        <w:t>许可和合规，</w:t>
      </w:r>
      <w:r w:rsidR="007E3789" w:rsidRPr="00520DF3">
        <w:rPr>
          <w:rFonts w:ascii="宋体" w:eastAsia="宋体" w:hAnsi="宋体" w:cs="宋体" w:hint="eastAsia"/>
          <w:kern w:val="0"/>
          <w:sz w:val="24"/>
          <w:szCs w:val="24"/>
        </w:rPr>
        <w:t>甲方均有权合规使用，否则</w:t>
      </w:r>
      <w:r w:rsidRPr="00520DF3">
        <w:rPr>
          <w:rFonts w:ascii="宋体" w:eastAsia="宋体" w:hAnsi="宋体" w:cs="宋体"/>
          <w:kern w:val="0"/>
          <w:sz w:val="24"/>
          <w:szCs w:val="24"/>
        </w:rPr>
        <w:t>由此引发的争议均由</w:t>
      </w: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自行承担。</w:t>
      </w:r>
    </w:p>
    <w:p w:rsidR="00A93AE2" w:rsidRPr="00520DF3" w:rsidRDefault="00887861" w:rsidP="00616364">
      <w:pPr>
        <w:pStyle w:val="a3"/>
        <w:widowControl/>
        <w:numPr>
          <w:ilvl w:val="0"/>
          <w:numId w:val="17"/>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有责任保障</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信息的安全性、完整性和一致性，严格遵守信息处理规程，防止信息泄露或损坏。</w:t>
      </w:r>
    </w:p>
    <w:p w:rsidR="00A93AE2" w:rsidRPr="00520DF3" w:rsidRDefault="00887861" w:rsidP="00616364">
      <w:pPr>
        <w:pStyle w:val="a3"/>
        <w:widowControl/>
        <w:numPr>
          <w:ilvl w:val="0"/>
          <w:numId w:val="17"/>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kern w:val="0"/>
          <w:sz w:val="24"/>
          <w:szCs w:val="24"/>
        </w:rPr>
        <w:t>禁止</w:t>
      </w:r>
      <w:r w:rsidR="00976A17"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复制或篡改信息标记，确保信息所有者和安全级别的标识不被抹除或更改。</w:t>
      </w:r>
    </w:p>
    <w:p w:rsidR="00A93AE2" w:rsidRPr="00520DF3" w:rsidRDefault="00887861" w:rsidP="00616364">
      <w:pPr>
        <w:pStyle w:val="a3"/>
        <w:widowControl/>
        <w:numPr>
          <w:ilvl w:val="0"/>
          <w:numId w:val="17"/>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在处理涉密信息时，需确保未经授权的人员无法轻易访问信息，采用安全措施，如加密、物理保护等。</w:t>
      </w:r>
    </w:p>
    <w:p w:rsidR="00A93AE2" w:rsidRPr="00520DF3" w:rsidRDefault="00887861" w:rsidP="00616364">
      <w:pPr>
        <w:pStyle w:val="a3"/>
        <w:widowControl/>
        <w:numPr>
          <w:ilvl w:val="0"/>
          <w:numId w:val="17"/>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乙方应根据甲方的要求，在</w:t>
      </w:r>
      <w:r w:rsidR="00E979A7" w:rsidRPr="00520DF3">
        <w:rPr>
          <w:rFonts w:ascii="宋体" w:eastAsia="宋体" w:hAnsi="宋体" w:cs="宋体" w:hint="eastAsia"/>
          <w:kern w:val="0"/>
          <w:sz w:val="24"/>
          <w:szCs w:val="24"/>
        </w:rPr>
        <w:t>项目合同</w:t>
      </w:r>
      <w:r w:rsidRPr="00520DF3">
        <w:rPr>
          <w:rFonts w:ascii="宋体" w:eastAsia="宋体" w:hAnsi="宋体" w:cs="宋体" w:hint="eastAsia"/>
          <w:kern w:val="0"/>
          <w:sz w:val="24"/>
          <w:szCs w:val="24"/>
        </w:rPr>
        <w:t>到期或终止后，立即归还或销毁</w:t>
      </w:r>
      <w:r w:rsidR="00D65758" w:rsidRPr="00520DF3">
        <w:rPr>
          <w:rFonts w:ascii="宋体" w:eastAsia="宋体" w:hAnsi="宋体" w:cs="宋体" w:hint="eastAsia"/>
          <w:kern w:val="0"/>
          <w:sz w:val="24"/>
          <w:szCs w:val="24"/>
        </w:rPr>
        <w:t>该</w:t>
      </w:r>
      <w:r w:rsidR="001C42F8" w:rsidRPr="00520DF3">
        <w:rPr>
          <w:rFonts w:ascii="宋体" w:eastAsia="宋体" w:hAnsi="宋体" w:cs="宋体" w:hint="eastAsia"/>
          <w:kern w:val="0"/>
          <w:sz w:val="24"/>
          <w:szCs w:val="24"/>
        </w:rPr>
        <w:t>项目合同项下</w:t>
      </w:r>
      <w:r w:rsidRPr="00520DF3">
        <w:rPr>
          <w:rFonts w:ascii="宋体" w:eastAsia="宋体" w:hAnsi="宋体" w:cs="宋体" w:hint="eastAsia"/>
          <w:kern w:val="0"/>
          <w:sz w:val="24"/>
          <w:szCs w:val="24"/>
        </w:rPr>
        <w:t>与甲方相关的</w:t>
      </w:r>
      <w:r w:rsidRPr="00520DF3">
        <w:rPr>
          <w:rFonts w:ascii="宋体" w:eastAsia="宋体" w:hAnsi="宋体" w:cs="宋体"/>
          <w:kern w:val="0"/>
          <w:sz w:val="24"/>
          <w:szCs w:val="24"/>
        </w:rPr>
        <w:t>所有信息、软件和设备。</w:t>
      </w: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应通过书面、或签署协议的方式，向</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证明其已归还或销毁与</w:t>
      </w:r>
      <w:r w:rsidR="00FE115D"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相关的任何形式的软件、硬件或信息。对于根据法律或者监管要求需要保留</w:t>
      </w:r>
      <w:r w:rsidR="00BA320A"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信息的情形，</w:t>
      </w:r>
      <w:r w:rsidR="00BA320A"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应1）立即通知</w:t>
      </w:r>
      <w:r w:rsidR="00BA320A"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，2）根据本协议继续保护</w:t>
      </w:r>
      <w:r w:rsidR="00BA320A"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信息，3）非法律要求的场景，停止使用或处理</w:t>
      </w:r>
      <w:r w:rsidR="00BA320A"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信息</w:t>
      </w:r>
      <w:r w:rsidR="00FE115D" w:rsidRPr="00520DF3">
        <w:rPr>
          <w:rFonts w:ascii="宋体" w:eastAsia="宋体" w:hAnsi="宋体" w:cs="宋体" w:hint="eastAsia"/>
          <w:kern w:val="0"/>
          <w:sz w:val="24"/>
          <w:szCs w:val="24"/>
        </w:rPr>
        <w:t>；</w:t>
      </w:r>
      <w:r w:rsidR="00BA320A"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的上述义务在</w:t>
      </w:r>
      <w:r w:rsidR="00D65758" w:rsidRPr="00520DF3">
        <w:rPr>
          <w:rFonts w:ascii="宋体" w:eastAsia="宋体" w:hAnsi="宋体" w:cs="宋体" w:hint="eastAsia"/>
          <w:kern w:val="0"/>
          <w:sz w:val="24"/>
          <w:szCs w:val="24"/>
        </w:rPr>
        <w:t>项目合同及本</w:t>
      </w:r>
      <w:r w:rsidRPr="00520DF3">
        <w:rPr>
          <w:rFonts w:ascii="宋体" w:eastAsia="宋体" w:hAnsi="宋体" w:cs="宋体" w:hint="eastAsia"/>
          <w:kern w:val="0"/>
          <w:sz w:val="24"/>
          <w:szCs w:val="24"/>
        </w:rPr>
        <w:t>协议</w:t>
      </w:r>
      <w:r w:rsidRPr="00520DF3">
        <w:rPr>
          <w:rFonts w:ascii="宋体" w:eastAsia="宋体" w:hAnsi="宋体" w:cs="宋体"/>
          <w:kern w:val="0"/>
          <w:sz w:val="24"/>
          <w:szCs w:val="24"/>
        </w:rPr>
        <w:t>终止后仍然有效。</w:t>
      </w:r>
    </w:p>
    <w:p w:rsidR="00A93AE2" w:rsidRPr="00520DF3" w:rsidRDefault="00887861" w:rsidP="00616364">
      <w:pPr>
        <w:widowControl/>
        <w:spacing w:before="100" w:beforeAutospacing="1" w:after="100" w:afterAutospacing="1" w:line="480" w:lineRule="exact"/>
        <w:jc w:val="left"/>
        <w:outlineLvl w:val="1"/>
        <w:rPr>
          <w:rFonts w:ascii="宋体" w:eastAsia="宋体" w:hAnsi="宋体" w:cs="宋体"/>
          <w:b/>
          <w:bCs/>
          <w:kern w:val="0"/>
          <w:sz w:val="24"/>
          <w:szCs w:val="24"/>
        </w:rPr>
      </w:pPr>
      <w:r w:rsidRPr="00520DF3">
        <w:rPr>
          <w:rFonts w:ascii="宋体" w:eastAsia="宋体" w:hAnsi="宋体" w:cs="宋体" w:hint="eastAsia"/>
          <w:b/>
          <w:bCs/>
          <w:kern w:val="0"/>
          <w:sz w:val="24"/>
          <w:szCs w:val="24"/>
        </w:rPr>
        <w:t xml:space="preserve">第四条 </w:t>
      </w:r>
      <w:r w:rsidRPr="00520DF3">
        <w:rPr>
          <w:rFonts w:ascii="宋体" w:eastAsia="宋体" w:hAnsi="宋体" w:cs="宋体"/>
          <w:b/>
          <w:bCs/>
          <w:kern w:val="0"/>
          <w:sz w:val="24"/>
          <w:szCs w:val="24"/>
        </w:rPr>
        <w:t>物理与环境安全</w:t>
      </w:r>
    </w:p>
    <w:p w:rsidR="00A93AE2" w:rsidRPr="00520DF3" w:rsidRDefault="00887861" w:rsidP="00616364">
      <w:pPr>
        <w:pStyle w:val="a3"/>
        <w:widowControl/>
        <w:numPr>
          <w:ilvl w:val="0"/>
          <w:numId w:val="18"/>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00D80392" w:rsidRPr="00520DF3">
        <w:rPr>
          <w:rFonts w:ascii="宋体" w:eastAsia="宋体" w:hAnsi="宋体" w:cs="宋体" w:hint="eastAsia"/>
          <w:kern w:val="0"/>
          <w:sz w:val="24"/>
          <w:szCs w:val="24"/>
        </w:rPr>
        <w:t>在</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的经营场所执行工作时，应始终了解并遵守</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的信息安全要求。</w:t>
      </w: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有责任定期通知</w:t>
      </w:r>
      <w:r w:rsidR="00D80392" w:rsidRPr="00520DF3">
        <w:rPr>
          <w:rFonts w:ascii="宋体" w:eastAsia="宋体" w:hAnsi="宋体" w:cs="宋体" w:hint="eastAsia"/>
          <w:kern w:val="0"/>
          <w:sz w:val="24"/>
          <w:szCs w:val="24"/>
        </w:rPr>
        <w:t>其员工、</w:t>
      </w:r>
      <w:r w:rsidRPr="00520DF3">
        <w:rPr>
          <w:rFonts w:ascii="宋体" w:eastAsia="宋体" w:hAnsi="宋体" w:cs="宋体"/>
          <w:kern w:val="0"/>
          <w:sz w:val="24"/>
          <w:szCs w:val="24"/>
        </w:rPr>
        <w:t>分包商适用于</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经营场所的安全和安保规定，以及任何重大变更。</w:t>
      </w:r>
    </w:p>
    <w:p w:rsidR="00A93AE2" w:rsidRPr="00930114" w:rsidRDefault="00887861" w:rsidP="00A35AB1">
      <w:pPr>
        <w:pStyle w:val="a3"/>
        <w:widowControl/>
        <w:numPr>
          <w:ilvl w:val="0"/>
          <w:numId w:val="18"/>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lastRenderedPageBreak/>
        <w:t>甲方</w:t>
      </w:r>
      <w:r w:rsidRPr="00520DF3">
        <w:rPr>
          <w:rFonts w:ascii="宋体" w:eastAsia="宋体" w:hAnsi="宋体" w:cs="宋体"/>
          <w:kern w:val="0"/>
          <w:sz w:val="24"/>
          <w:szCs w:val="24"/>
        </w:rPr>
        <w:t>的信息或资产在</w:t>
      </w: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的场所进行处理或存储，</w:t>
      </w: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应遵守以下规定：</w:t>
      </w:r>
      <w:r w:rsidR="00A35AB1" w:rsidRPr="00520DF3">
        <w:rPr>
          <w:rFonts w:ascii="宋体" w:eastAsia="宋体" w:hAnsi="宋体" w:cs="宋体" w:hint="eastAsia"/>
          <w:kern w:val="0"/>
          <w:sz w:val="24"/>
          <w:szCs w:val="24"/>
        </w:rPr>
        <w:t>4</w:t>
      </w:r>
      <w:r w:rsidR="00A35AB1" w:rsidRPr="00520DF3">
        <w:rPr>
          <w:rFonts w:ascii="宋体" w:eastAsia="宋体" w:hAnsi="宋体" w:cs="宋体"/>
          <w:kern w:val="0"/>
          <w:sz w:val="24"/>
          <w:szCs w:val="24"/>
        </w:rPr>
        <w:t>.2.1</w:t>
      </w:r>
      <w:r w:rsidRPr="00520DF3">
        <w:rPr>
          <w:rFonts w:ascii="宋体" w:eastAsia="宋体" w:hAnsi="宋体" w:cs="宋体"/>
          <w:kern w:val="0"/>
          <w:sz w:val="24"/>
          <w:szCs w:val="24"/>
        </w:rPr>
        <w:t>托管</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关键业务信息、应用程序和基础设施的数据中心应建立适合的物理和环境保护措施，以满足法律、法规和行业最佳实</w:t>
      </w:r>
      <w:r w:rsidRPr="00930114">
        <w:rPr>
          <w:rFonts w:ascii="宋体" w:eastAsia="宋体" w:hAnsi="宋体" w:cs="宋体"/>
          <w:kern w:val="0"/>
          <w:sz w:val="24"/>
          <w:szCs w:val="24"/>
        </w:rPr>
        <w:t>践的规定</w:t>
      </w:r>
      <w:r w:rsidR="0045728B" w:rsidRPr="00930114">
        <w:rPr>
          <w:rFonts w:ascii="宋体" w:eastAsia="宋体" w:hAnsi="宋体" w:cs="宋体" w:hint="eastAsia"/>
          <w:kern w:val="0"/>
          <w:sz w:val="24"/>
          <w:szCs w:val="24"/>
        </w:rPr>
        <w:t>。</w:t>
      </w:r>
    </w:p>
    <w:p w:rsidR="00D218C2" w:rsidRPr="00930114" w:rsidRDefault="00887861" w:rsidP="00D218C2">
      <w:pPr>
        <w:widowControl/>
        <w:snapToGrid w:val="0"/>
        <w:spacing w:before="100" w:beforeAutospacing="1" w:after="100" w:afterAutospacing="1" w:line="480" w:lineRule="exact"/>
        <w:jc w:val="left"/>
        <w:rPr>
          <w:rFonts w:ascii="宋体" w:eastAsia="宋体" w:hAnsi="宋体" w:cs="宋体"/>
          <w:kern w:val="0"/>
          <w:sz w:val="24"/>
          <w:szCs w:val="24"/>
        </w:rPr>
      </w:pPr>
      <w:r w:rsidRPr="00930114">
        <w:rPr>
          <w:rFonts w:ascii="宋体" w:eastAsia="宋体" w:hAnsi="宋体" w:cs="宋体"/>
          <w:kern w:val="0"/>
          <w:sz w:val="24"/>
          <w:szCs w:val="24"/>
        </w:rPr>
        <w:t>4.2.2</w:t>
      </w:r>
      <w:r w:rsidR="00BA320A" w:rsidRPr="00930114">
        <w:rPr>
          <w:rFonts w:ascii="宋体" w:eastAsia="宋体" w:hAnsi="宋体" w:cs="宋体" w:hint="eastAsia"/>
          <w:kern w:val="0"/>
          <w:sz w:val="24"/>
          <w:szCs w:val="24"/>
        </w:rPr>
        <w:t>乙方</w:t>
      </w:r>
      <w:r w:rsidR="00A93AE2" w:rsidRPr="00930114">
        <w:rPr>
          <w:rFonts w:ascii="宋体" w:eastAsia="宋体" w:hAnsi="宋体" w:cs="宋体"/>
          <w:kern w:val="0"/>
          <w:sz w:val="24"/>
          <w:szCs w:val="24"/>
        </w:rPr>
        <w:t>应建立适当的入口控制和访问规则，以确保只有授权人员才能进入。</w:t>
      </w:r>
    </w:p>
    <w:p w:rsidR="00A93AE2" w:rsidRPr="00930114" w:rsidRDefault="00887861" w:rsidP="00D218C2">
      <w:pPr>
        <w:widowControl/>
        <w:snapToGrid w:val="0"/>
        <w:spacing w:before="100" w:beforeAutospacing="1" w:after="100" w:afterAutospacing="1" w:line="480" w:lineRule="exact"/>
        <w:jc w:val="left"/>
        <w:rPr>
          <w:rFonts w:ascii="宋体" w:eastAsia="宋体" w:hAnsi="宋体" w:cs="宋体"/>
          <w:kern w:val="0"/>
          <w:sz w:val="24"/>
          <w:szCs w:val="24"/>
        </w:rPr>
      </w:pPr>
      <w:r w:rsidRPr="00930114">
        <w:rPr>
          <w:rFonts w:ascii="宋体" w:eastAsia="宋体" w:hAnsi="宋体" w:cs="宋体" w:hint="eastAsia"/>
          <w:kern w:val="0"/>
          <w:sz w:val="24"/>
          <w:szCs w:val="24"/>
        </w:rPr>
        <w:t>4</w:t>
      </w:r>
      <w:r w:rsidRPr="00930114">
        <w:rPr>
          <w:rFonts w:ascii="宋体" w:eastAsia="宋体" w:hAnsi="宋体" w:cs="宋体"/>
          <w:kern w:val="0"/>
          <w:sz w:val="24"/>
          <w:szCs w:val="24"/>
        </w:rPr>
        <w:t>.3</w:t>
      </w:r>
      <w:r w:rsidR="00BA320A" w:rsidRPr="00930114">
        <w:rPr>
          <w:rFonts w:ascii="宋体" w:eastAsia="宋体" w:hAnsi="宋体" w:cs="宋体" w:hint="eastAsia"/>
          <w:kern w:val="0"/>
          <w:sz w:val="24"/>
          <w:szCs w:val="24"/>
        </w:rPr>
        <w:t>乙方</w:t>
      </w:r>
      <w:r w:rsidRPr="00930114">
        <w:rPr>
          <w:rFonts w:ascii="宋体" w:eastAsia="宋体" w:hAnsi="宋体" w:cs="宋体"/>
          <w:kern w:val="0"/>
          <w:sz w:val="24"/>
          <w:szCs w:val="24"/>
        </w:rPr>
        <w:t>访问</w:t>
      </w:r>
      <w:r w:rsidR="00BA320A" w:rsidRPr="00930114">
        <w:rPr>
          <w:rFonts w:ascii="宋体" w:eastAsia="宋体" w:hAnsi="宋体" w:cs="宋体" w:hint="eastAsia"/>
          <w:kern w:val="0"/>
          <w:sz w:val="24"/>
          <w:szCs w:val="24"/>
        </w:rPr>
        <w:t>甲方</w:t>
      </w:r>
      <w:r w:rsidRPr="00930114">
        <w:rPr>
          <w:rFonts w:ascii="宋体" w:eastAsia="宋体" w:hAnsi="宋体" w:cs="宋体"/>
          <w:kern w:val="0"/>
          <w:sz w:val="24"/>
          <w:szCs w:val="24"/>
        </w:rPr>
        <w:t>的物理区域应遵守以下规定：</w:t>
      </w:r>
    </w:p>
    <w:p w:rsidR="00A93AE2" w:rsidRPr="00930114" w:rsidRDefault="00887861" w:rsidP="00D218C2">
      <w:pPr>
        <w:widowControl/>
        <w:numPr>
          <w:ilvl w:val="0"/>
          <w:numId w:val="20"/>
        </w:numPr>
        <w:snapToGrid w:val="0"/>
        <w:spacing w:before="100" w:beforeAutospacing="1" w:after="100" w:afterAutospacing="1" w:line="480" w:lineRule="exact"/>
        <w:ind w:left="0" w:firstLine="0"/>
        <w:jc w:val="left"/>
        <w:rPr>
          <w:rFonts w:ascii="宋体" w:eastAsia="宋体" w:hAnsi="宋体" w:cs="宋体"/>
          <w:kern w:val="0"/>
          <w:sz w:val="24"/>
          <w:szCs w:val="24"/>
        </w:rPr>
      </w:pPr>
      <w:r w:rsidRPr="00930114">
        <w:rPr>
          <w:rFonts w:ascii="宋体" w:eastAsia="宋体" w:hAnsi="宋体" w:cs="宋体" w:hint="eastAsia"/>
          <w:kern w:val="0"/>
          <w:sz w:val="24"/>
          <w:szCs w:val="24"/>
        </w:rPr>
        <w:t>乙方</w:t>
      </w:r>
      <w:r w:rsidRPr="00930114">
        <w:rPr>
          <w:rFonts w:ascii="宋体" w:eastAsia="宋体" w:hAnsi="宋体" w:cs="宋体"/>
          <w:kern w:val="0"/>
          <w:sz w:val="24"/>
          <w:szCs w:val="24"/>
        </w:rPr>
        <w:t>应按照</w:t>
      </w:r>
      <w:r w:rsidRPr="00930114">
        <w:rPr>
          <w:rFonts w:ascii="宋体" w:eastAsia="宋体" w:hAnsi="宋体" w:cs="宋体" w:hint="eastAsia"/>
          <w:kern w:val="0"/>
          <w:sz w:val="24"/>
          <w:szCs w:val="24"/>
        </w:rPr>
        <w:t>甲方</w:t>
      </w:r>
      <w:r w:rsidRPr="00930114">
        <w:rPr>
          <w:rFonts w:ascii="宋体" w:eastAsia="宋体" w:hAnsi="宋体" w:cs="宋体"/>
          <w:kern w:val="0"/>
          <w:sz w:val="24"/>
          <w:szCs w:val="24"/>
        </w:rPr>
        <w:t>访问控制管理要求申请业务所需的访问的最小化区域，在区域访问过程中应携带必要的可识别标记，如访客卡</w:t>
      </w:r>
      <w:r w:rsidR="0045728B" w:rsidRPr="00930114">
        <w:rPr>
          <w:rFonts w:ascii="宋体" w:eastAsia="宋体" w:hAnsi="宋体" w:cs="宋体" w:hint="eastAsia"/>
          <w:kern w:val="0"/>
          <w:sz w:val="24"/>
          <w:szCs w:val="24"/>
        </w:rPr>
        <w:t>。</w:t>
      </w:r>
    </w:p>
    <w:p w:rsidR="00A93AE2" w:rsidRPr="00520DF3" w:rsidRDefault="00887861" w:rsidP="00786DB0">
      <w:pPr>
        <w:widowControl/>
        <w:numPr>
          <w:ilvl w:val="0"/>
          <w:numId w:val="20"/>
        </w:numPr>
        <w:snapToGrid w:val="0"/>
        <w:spacing w:before="100" w:beforeAutospacing="1" w:after="100" w:afterAutospacing="1" w:line="480" w:lineRule="exact"/>
        <w:ind w:left="0" w:firstLine="0"/>
        <w:jc w:val="left"/>
        <w:rPr>
          <w:rFonts w:ascii="宋体" w:eastAsia="宋体" w:hAnsi="宋体" w:cs="宋体"/>
          <w:kern w:val="0"/>
          <w:sz w:val="24"/>
          <w:szCs w:val="24"/>
        </w:rPr>
      </w:pPr>
      <w:r w:rsidRPr="00520DF3">
        <w:rPr>
          <w:rFonts w:ascii="宋体" w:eastAsia="宋体" w:hAnsi="宋体" w:cs="宋体"/>
          <w:kern w:val="0"/>
          <w:sz w:val="24"/>
          <w:szCs w:val="24"/>
        </w:rPr>
        <w:t>项目完结、</w:t>
      </w:r>
      <w:r w:rsidR="00BA320A"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人员调离、物件丢失等情况发生时，</w:t>
      </w:r>
      <w:r w:rsidR="00BA320A"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应立即告知</w:t>
      </w:r>
      <w:r w:rsidR="00BA320A"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、并配合</w:t>
      </w:r>
      <w:r w:rsidR="00BA320A"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完成钥匙、门禁卡、证书、</w:t>
      </w:r>
      <w:proofErr w:type="gramStart"/>
      <w:r w:rsidRPr="00520DF3">
        <w:rPr>
          <w:rFonts w:ascii="宋体" w:eastAsia="宋体" w:hAnsi="宋体" w:cs="宋体"/>
          <w:kern w:val="0"/>
          <w:sz w:val="24"/>
          <w:szCs w:val="24"/>
        </w:rPr>
        <w:t>访客</w:t>
      </w:r>
      <w:r w:rsidR="00FE115D" w:rsidRPr="00520DF3">
        <w:rPr>
          <w:rFonts w:ascii="宋体" w:eastAsia="宋体" w:hAnsi="宋体" w:cs="宋体" w:hint="eastAsia"/>
          <w:kern w:val="0"/>
          <w:sz w:val="24"/>
          <w:szCs w:val="24"/>
        </w:rPr>
        <w:t>卡</w:t>
      </w:r>
      <w:proofErr w:type="gramEnd"/>
      <w:r w:rsidRPr="00520DF3">
        <w:rPr>
          <w:rFonts w:ascii="宋体" w:eastAsia="宋体" w:hAnsi="宋体" w:cs="宋体"/>
          <w:kern w:val="0"/>
          <w:sz w:val="24"/>
          <w:szCs w:val="24"/>
        </w:rPr>
        <w:t>等业务过程中申请物件的归还或更改</w:t>
      </w:r>
      <w:r w:rsidRPr="00520DF3">
        <w:rPr>
          <w:rFonts w:ascii="宋体" w:eastAsia="宋体" w:hAnsi="宋体" w:cs="宋体" w:hint="eastAsia"/>
          <w:kern w:val="0"/>
          <w:sz w:val="24"/>
          <w:szCs w:val="24"/>
        </w:rPr>
        <w:t>。</w:t>
      </w:r>
    </w:p>
    <w:p w:rsidR="00A93AE2" w:rsidRPr="00520DF3" w:rsidRDefault="00887861" w:rsidP="00786DB0">
      <w:pPr>
        <w:widowControl/>
        <w:numPr>
          <w:ilvl w:val="0"/>
          <w:numId w:val="20"/>
        </w:numPr>
        <w:snapToGrid w:val="0"/>
        <w:spacing w:before="100" w:beforeAutospacing="1" w:after="100" w:afterAutospacing="1" w:line="480" w:lineRule="exact"/>
        <w:ind w:left="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出现违反此协议情况，</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有权拒绝相关人员进入</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的物理场所，并要求归还</w:t>
      </w:r>
      <w:r w:rsidR="00FE115D" w:rsidRPr="00520DF3">
        <w:rPr>
          <w:rFonts w:ascii="宋体" w:eastAsia="宋体" w:hAnsi="宋体" w:cs="宋体" w:hint="eastAsia"/>
          <w:kern w:val="0"/>
          <w:sz w:val="24"/>
          <w:szCs w:val="24"/>
        </w:rPr>
        <w:t>已</w:t>
      </w:r>
      <w:r w:rsidRPr="00520DF3">
        <w:rPr>
          <w:rFonts w:ascii="宋体" w:eastAsia="宋体" w:hAnsi="宋体" w:cs="宋体"/>
          <w:kern w:val="0"/>
          <w:sz w:val="24"/>
          <w:szCs w:val="24"/>
        </w:rPr>
        <w:t>发放的钥匙、门禁卡等。</w:t>
      </w:r>
    </w:p>
    <w:p w:rsidR="00A93AE2" w:rsidRPr="00520DF3" w:rsidRDefault="00887861" w:rsidP="00616364">
      <w:pPr>
        <w:widowControl/>
        <w:spacing w:before="100" w:beforeAutospacing="1" w:after="100" w:afterAutospacing="1" w:line="480" w:lineRule="exact"/>
        <w:jc w:val="left"/>
        <w:outlineLvl w:val="1"/>
        <w:rPr>
          <w:rFonts w:ascii="宋体" w:eastAsia="宋体" w:hAnsi="宋体" w:cs="宋体"/>
          <w:b/>
          <w:bCs/>
          <w:kern w:val="0"/>
          <w:sz w:val="24"/>
          <w:szCs w:val="24"/>
        </w:rPr>
      </w:pPr>
      <w:r w:rsidRPr="00520DF3">
        <w:rPr>
          <w:rFonts w:ascii="宋体" w:eastAsia="宋体" w:hAnsi="宋体" w:cs="宋体" w:hint="eastAsia"/>
          <w:b/>
          <w:bCs/>
          <w:kern w:val="0"/>
          <w:sz w:val="24"/>
          <w:szCs w:val="24"/>
        </w:rPr>
        <w:t xml:space="preserve">第五条 </w:t>
      </w:r>
      <w:r w:rsidRPr="00520DF3">
        <w:rPr>
          <w:rFonts w:ascii="宋体" w:eastAsia="宋体" w:hAnsi="宋体" w:cs="宋体"/>
          <w:b/>
          <w:bCs/>
          <w:kern w:val="0"/>
          <w:sz w:val="24"/>
          <w:szCs w:val="24"/>
        </w:rPr>
        <w:t>网络安全</w:t>
      </w:r>
    </w:p>
    <w:p w:rsidR="00A93AE2" w:rsidRPr="00520DF3" w:rsidRDefault="00887861" w:rsidP="00616364">
      <w:pPr>
        <w:pStyle w:val="a3"/>
        <w:widowControl/>
        <w:numPr>
          <w:ilvl w:val="0"/>
          <w:numId w:val="21"/>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人员</w:t>
      </w:r>
      <w:r w:rsidR="00313EDD" w:rsidRPr="00520DF3">
        <w:rPr>
          <w:rFonts w:ascii="宋体" w:eastAsia="宋体" w:hAnsi="宋体" w:cs="宋体" w:hint="eastAsia"/>
          <w:kern w:val="0"/>
          <w:sz w:val="24"/>
          <w:szCs w:val="24"/>
        </w:rPr>
        <w:t>在甲方场地办公，</w:t>
      </w:r>
      <w:r w:rsidRPr="00520DF3">
        <w:rPr>
          <w:rFonts w:ascii="宋体" w:eastAsia="宋体" w:hAnsi="宋体" w:cs="宋体"/>
          <w:kern w:val="0"/>
          <w:sz w:val="24"/>
          <w:szCs w:val="24"/>
        </w:rPr>
        <w:t>在未得到授权的情况下，只能使用</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提供的访客网络。</w:t>
      </w: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自带设备原则上禁止接入</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内部网络，若因特殊需求确需接入，必须</w:t>
      </w:r>
      <w:r w:rsidR="00D65758" w:rsidRPr="00520DF3">
        <w:rPr>
          <w:rFonts w:ascii="宋体" w:eastAsia="宋体" w:hAnsi="宋体" w:cs="宋体" w:hint="eastAsia"/>
          <w:kern w:val="0"/>
          <w:sz w:val="24"/>
          <w:szCs w:val="24"/>
        </w:rPr>
        <w:t>事先向甲方申请，经甲方同意后方可接入，并应</w:t>
      </w:r>
      <w:r w:rsidRPr="00520DF3">
        <w:rPr>
          <w:rFonts w:ascii="宋体" w:eastAsia="宋体" w:hAnsi="宋体" w:cs="宋体"/>
          <w:kern w:val="0"/>
          <w:sz w:val="24"/>
          <w:szCs w:val="24"/>
        </w:rPr>
        <w:t>严格遵守</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的终端安全管理规定，安装必要的安全管理软件或采用VDI方式访问。</w:t>
      </w:r>
    </w:p>
    <w:p w:rsidR="00A93AE2" w:rsidRPr="00520DF3" w:rsidRDefault="00887861" w:rsidP="00616364">
      <w:pPr>
        <w:pStyle w:val="a3"/>
        <w:widowControl/>
        <w:numPr>
          <w:ilvl w:val="0"/>
          <w:numId w:val="21"/>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kern w:val="0"/>
          <w:sz w:val="24"/>
          <w:szCs w:val="24"/>
        </w:rPr>
        <w:t>严禁</w:t>
      </w:r>
      <w:r w:rsidR="00BA320A"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在吉利网络环境中私自搭建局域网和服务器，如有此类需求，必须经过</w:t>
      </w:r>
      <w:r w:rsidR="00BA320A"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的正式审批和报备。同时，</w:t>
      </w:r>
      <w:r w:rsidR="00BA320A"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不得以任何形式（如WI-FI共享、自建AP等）将</w:t>
      </w:r>
      <w:r w:rsidR="00BA320A"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网络暴露和共享至外部无线环境。</w:t>
      </w:r>
    </w:p>
    <w:p w:rsidR="00A93AE2" w:rsidRPr="00520DF3" w:rsidRDefault="00887861" w:rsidP="00616364">
      <w:pPr>
        <w:pStyle w:val="a3"/>
        <w:widowControl/>
        <w:numPr>
          <w:ilvl w:val="0"/>
          <w:numId w:val="21"/>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kern w:val="0"/>
          <w:sz w:val="24"/>
          <w:szCs w:val="24"/>
        </w:rPr>
        <w:t>为保障信息安全，</w:t>
      </w:r>
      <w:r w:rsidR="00BA320A"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必须具备有效的技术和管理手段，以及时发现并阻止相关人员进行可能破坏信息安全的行为，如入侵他人工作计算机、盗用他人账号、散播病毒和木马、攻击服务器和网络设施等。</w:t>
      </w:r>
    </w:p>
    <w:p w:rsidR="007C2789" w:rsidRPr="00520DF3" w:rsidRDefault="00887861" w:rsidP="009F71AD">
      <w:pPr>
        <w:widowControl/>
        <w:spacing w:before="100" w:beforeAutospacing="1" w:after="100" w:afterAutospacing="1" w:line="440" w:lineRule="exact"/>
        <w:jc w:val="left"/>
        <w:outlineLvl w:val="1"/>
        <w:rPr>
          <w:rFonts w:ascii="宋体" w:eastAsia="宋体" w:hAnsi="宋体" w:cs="宋体"/>
          <w:b/>
          <w:bCs/>
          <w:kern w:val="0"/>
          <w:sz w:val="24"/>
          <w:szCs w:val="24"/>
        </w:rPr>
      </w:pPr>
      <w:r w:rsidRPr="00520DF3">
        <w:rPr>
          <w:rFonts w:ascii="宋体" w:eastAsia="宋体" w:hAnsi="宋体" w:cs="宋体" w:hint="eastAsia"/>
          <w:b/>
          <w:bCs/>
          <w:kern w:val="0"/>
          <w:sz w:val="24"/>
          <w:szCs w:val="24"/>
        </w:rPr>
        <w:t>第六条 数据安全</w:t>
      </w:r>
    </w:p>
    <w:p w:rsidR="007C2789" w:rsidRPr="00520DF3" w:rsidRDefault="00887861" w:rsidP="00C649E9">
      <w:pPr>
        <w:pStyle w:val="a3"/>
        <w:widowControl/>
        <w:spacing w:line="480" w:lineRule="exact"/>
        <w:ind w:firstLineChars="0" w:firstLine="0"/>
        <w:jc w:val="left"/>
        <w:rPr>
          <w:rFonts w:ascii="宋体" w:eastAsia="宋体" w:hAnsi="宋体" w:cs="宋体"/>
          <w:kern w:val="0"/>
          <w:sz w:val="24"/>
          <w:szCs w:val="24"/>
        </w:rPr>
      </w:pPr>
      <w:r w:rsidRPr="00520DF3">
        <w:rPr>
          <w:rFonts w:ascii="宋体" w:eastAsia="宋体" w:hAnsi="宋体" w:cs="宋体"/>
          <w:kern w:val="0"/>
          <w:sz w:val="24"/>
          <w:szCs w:val="24"/>
        </w:rPr>
        <w:lastRenderedPageBreak/>
        <w:t xml:space="preserve">6.1 </w:t>
      </w:r>
      <w:r w:rsidRPr="00520DF3">
        <w:rPr>
          <w:rFonts w:ascii="宋体" w:eastAsia="宋体" w:hAnsi="宋体" w:cs="宋体" w:hint="eastAsia"/>
          <w:kern w:val="0"/>
          <w:sz w:val="24"/>
          <w:szCs w:val="24"/>
        </w:rPr>
        <w:t>在合作过程中，乙方应确保仅可在符合法律法规规定且为完成合作所必须的范围内处理甲方数据。具体</w:t>
      </w:r>
      <w:r w:rsidR="009F71AD" w:rsidRPr="00520DF3">
        <w:rPr>
          <w:rFonts w:ascii="宋体" w:eastAsia="宋体" w:hAnsi="宋体" w:cs="宋体" w:hint="eastAsia"/>
          <w:kern w:val="0"/>
          <w:sz w:val="24"/>
          <w:szCs w:val="24"/>
        </w:rPr>
        <w:t>需要</w:t>
      </w:r>
      <w:r w:rsidRPr="00520DF3">
        <w:rPr>
          <w:rFonts w:ascii="宋体" w:eastAsia="宋体" w:hAnsi="宋体" w:cs="宋体" w:hint="eastAsia"/>
          <w:kern w:val="0"/>
          <w:sz w:val="24"/>
          <w:szCs w:val="24"/>
        </w:rPr>
        <w:t>遵循以下数据安全要求：</w:t>
      </w:r>
    </w:p>
    <w:p w:rsidR="007C2789" w:rsidRPr="00520DF3" w:rsidRDefault="00887861" w:rsidP="009F71AD">
      <w:pPr>
        <w:pStyle w:val="a3"/>
        <w:widowControl/>
        <w:numPr>
          <w:ilvl w:val="2"/>
          <w:numId w:val="41"/>
        </w:numPr>
        <w:spacing w:before="100" w:beforeAutospacing="1" w:after="100" w:afterAutospacing="1" w:line="440" w:lineRule="exact"/>
        <w:ind w:left="0" w:firstLineChars="0" w:firstLine="0"/>
        <w:jc w:val="left"/>
        <w:rPr>
          <w:rFonts w:ascii="宋体" w:eastAsia="宋体" w:hAnsi="宋体" w:cs="宋体"/>
          <w:bCs/>
          <w:kern w:val="0"/>
          <w:sz w:val="24"/>
          <w:szCs w:val="24"/>
        </w:rPr>
      </w:pPr>
      <w:r w:rsidRPr="00520DF3">
        <w:rPr>
          <w:rFonts w:ascii="宋体" w:eastAsia="宋体" w:hAnsi="宋体" w:cs="宋体"/>
          <w:bCs/>
          <w:kern w:val="0"/>
          <w:sz w:val="24"/>
          <w:szCs w:val="24"/>
        </w:rPr>
        <w:t>数据采集</w:t>
      </w:r>
      <w:r w:rsidR="009F71AD" w:rsidRPr="00520DF3">
        <w:rPr>
          <w:rFonts w:ascii="宋体" w:eastAsia="宋体" w:hAnsi="宋体" w:cs="宋体" w:hint="eastAsia"/>
          <w:bCs/>
          <w:kern w:val="0"/>
          <w:sz w:val="24"/>
          <w:szCs w:val="24"/>
        </w:rPr>
        <w:t>：</w:t>
      </w:r>
      <w:r w:rsidRPr="00520DF3">
        <w:rPr>
          <w:rFonts w:ascii="宋体" w:eastAsia="宋体" w:hAnsi="宋体" w:cs="宋体"/>
          <w:bCs/>
          <w:kern w:val="0"/>
          <w:sz w:val="24"/>
          <w:szCs w:val="24"/>
        </w:rPr>
        <w:t>仅采集合同明确授权的数据，禁止超范围收集。需告知用户数据用途并获取同意（如涉及个人信息）</w:t>
      </w:r>
      <w:r w:rsidR="009F71AD" w:rsidRPr="00520DF3">
        <w:rPr>
          <w:rFonts w:ascii="宋体" w:eastAsia="宋体" w:hAnsi="宋体" w:cs="宋体" w:hint="eastAsia"/>
          <w:bCs/>
          <w:kern w:val="0"/>
          <w:sz w:val="24"/>
          <w:szCs w:val="24"/>
        </w:rPr>
        <w:t>，建立数据校验机制，</w:t>
      </w:r>
      <w:r w:rsidRPr="00520DF3">
        <w:rPr>
          <w:rFonts w:ascii="宋体" w:eastAsia="宋体" w:hAnsi="宋体" w:cs="宋体"/>
          <w:bCs/>
          <w:kern w:val="0"/>
          <w:sz w:val="24"/>
          <w:szCs w:val="24"/>
        </w:rPr>
        <w:t>确保采集数据的准确性、完整性</w:t>
      </w:r>
      <w:r w:rsidR="009F71AD" w:rsidRPr="00520DF3">
        <w:rPr>
          <w:rFonts w:ascii="宋体" w:eastAsia="宋体" w:hAnsi="宋体" w:cs="宋体" w:hint="eastAsia"/>
          <w:bCs/>
          <w:kern w:val="0"/>
          <w:sz w:val="24"/>
          <w:szCs w:val="24"/>
        </w:rPr>
        <w:t>。</w:t>
      </w:r>
      <w:r w:rsidR="009F71AD" w:rsidRPr="00520DF3">
        <w:rPr>
          <w:rFonts w:ascii="宋体" w:eastAsia="宋体" w:hAnsi="宋体" w:cs="宋体"/>
          <w:bCs/>
          <w:kern w:val="0"/>
          <w:sz w:val="24"/>
          <w:szCs w:val="24"/>
        </w:rPr>
        <w:t xml:space="preserve"> </w:t>
      </w:r>
    </w:p>
    <w:p w:rsidR="007C2789" w:rsidRPr="00520DF3" w:rsidRDefault="00887861" w:rsidP="00EC3BAB">
      <w:pPr>
        <w:pStyle w:val="a3"/>
        <w:widowControl/>
        <w:numPr>
          <w:ilvl w:val="2"/>
          <w:numId w:val="41"/>
        </w:numPr>
        <w:spacing w:before="100" w:beforeAutospacing="1" w:after="100" w:afterAutospacing="1" w:line="440" w:lineRule="exact"/>
        <w:ind w:left="0" w:firstLineChars="0" w:firstLine="0"/>
        <w:jc w:val="left"/>
        <w:rPr>
          <w:rFonts w:ascii="宋体" w:eastAsia="宋体" w:hAnsi="宋体" w:cs="宋体"/>
          <w:bCs/>
          <w:kern w:val="0"/>
          <w:sz w:val="24"/>
          <w:szCs w:val="24"/>
        </w:rPr>
      </w:pPr>
      <w:r w:rsidRPr="00520DF3">
        <w:rPr>
          <w:rFonts w:ascii="宋体" w:eastAsia="宋体" w:hAnsi="宋体" w:cs="宋体" w:hint="eastAsia"/>
          <w:bCs/>
          <w:kern w:val="0"/>
          <w:sz w:val="24"/>
          <w:szCs w:val="24"/>
        </w:rPr>
        <w:t>数据传输</w:t>
      </w:r>
      <w:r w:rsidRPr="00520DF3">
        <w:rPr>
          <w:rFonts w:ascii="宋体" w:eastAsia="宋体" w:hAnsi="宋体" w:cs="宋体"/>
          <w:bCs/>
          <w:kern w:val="0"/>
          <w:sz w:val="24"/>
          <w:szCs w:val="24"/>
        </w:rPr>
        <w:t>:</w:t>
      </w:r>
      <w:r w:rsidRPr="00520DF3">
        <w:rPr>
          <w:rFonts w:ascii="宋体" w:eastAsia="宋体" w:hAnsi="宋体" w:cs="宋体" w:hint="eastAsia"/>
          <w:bCs/>
          <w:kern w:val="0"/>
          <w:sz w:val="24"/>
          <w:szCs w:val="24"/>
        </w:rPr>
        <w:t>数据应加密传输，</w:t>
      </w:r>
      <w:r w:rsidRPr="00520DF3">
        <w:rPr>
          <w:rFonts w:ascii="宋体" w:eastAsia="宋体" w:hAnsi="宋体" w:cs="Segoe UI"/>
          <w:color w:val="24292B"/>
          <w:kern w:val="0"/>
          <w:sz w:val="24"/>
          <w:szCs w:val="24"/>
        </w:rPr>
        <w:t>使用TLS 1.2</w:t>
      </w:r>
      <w:r w:rsidR="008E591C" w:rsidRPr="00520DF3">
        <w:rPr>
          <w:rFonts w:ascii="宋体" w:eastAsia="宋体" w:hAnsi="宋体" w:cs="Segoe UI" w:hint="eastAsia"/>
          <w:color w:val="24292B"/>
          <w:kern w:val="0"/>
          <w:sz w:val="24"/>
          <w:szCs w:val="24"/>
        </w:rPr>
        <w:t>以上</w:t>
      </w:r>
      <w:r w:rsidRPr="00520DF3">
        <w:rPr>
          <w:rFonts w:ascii="宋体" w:eastAsia="宋体" w:hAnsi="宋体" w:cs="Segoe UI"/>
          <w:color w:val="24292B"/>
          <w:kern w:val="0"/>
          <w:sz w:val="24"/>
          <w:szCs w:val="24"/>
        </w:rPr>
        <w:t>、VPN等加密协议传输敏感数据。记录数据传输时间、对象、操作人员等信息，留存审计追溯。</w:t>
      </w:r>
      <w:r w:rsidR="008E591C" w:rsidRPr="00520DF3">
        <w:rPr>
          <w:rFonts w:ascii="宋体" w:eastAsia="宋体" w:hAnsi="宋体" w:cs="Segoe UI" w:hint="eastAsia"/>
          <w:color w:val="24292B"/>
          <w:kern w:val="0"/>
          <w:sz w:val="24"/>
          <w:szCs w:val="24"/>
        </w:rPr>
        <w:t>数据跨境传输应遵守所在国家或地区的法律法规要求。</w:t>
      </w:r>
    </w:p>
    <w:p w:rsidR="007C2789" w:rsidRPr="00520DF3" w:rsidRDefault="00887861" w:rsidP="009F71AD">
      <w:pPr>
        <w:pStyle w:val="a3"/>
        <w:widowControl/>
        <w:numPr>
          <w:ilvl w:val="2"/>
          <w:numId w:val="41"/>
        </w:numPr>
        <w:shd w:val="clear" w:color="auto" w:fill="FFFFFF"/>
        <w:spacing w:before="100" w:beforeAutospacing="1" w:after="100" w:afterAutospacing="1" w:line="440" w:lineRule="exact"/>
        <w:ind w:left="0" w:firstLineChars="0" w:firstLine="0"/>
        <w:jc w:val="left"/>
        <w:rPr>
          <w:rFonts w:ascii="宋体" w:eastAsia="宋体" w:hAnsi="宋体" w:cs="Segoe UI"/>
          <w:color w:val="24292B"/>
          <w:kern w:val="0"/>
          <w:sz w:val="24"/>
          <w:szCs w:val="24"/>
        </w:rPr>
      </w:pPr>
      <w:r w:rsidRPr="00520DF3">
        <w:rPr>
          <w:rFonts w:ascii="宋体" w:eastAsia="宋体" w:hAnsi="宋体" w:cs="Segoe UI" w:hint="eastAsia"/>
          <w:color w:val="24292B"/>
          <w:kern w:val="0"/>
          <w:sz w:val="24"/>
          <w:szCs w:val="24"/>
        </w:rPr>
        <w:t>数据存储：</w:t>
      </w:r>
      <w:r w:rsidRPr="00520DF3">
        <w:rPr>
          <w:rFonts w:ascii="宋体" w:eastAsia="宋体" w:hAnsi="宋体" w:cs="Segoe UI"/>
          <w:color w:val="24292B"/>
          <w:kern w:val="0"/>
          <w:sz w:val="24"/>
          <w:szCs w:val="24"/>
        </w:rPr>
        <w:t>对静态数据采用AES-256等加密算法保护。</w:t>
      </w:r>
      <w:r w:rsidRPr="00520DF3">
        <w:rPr>
          <w:rFonts w:ascii="宋体" w:eastAsia="宋体" w:hAnsi="宋体" w:cs="Segoe UI" w:hint="eastAsia"/>
          <w:color w:val="24292B"/>
          <w:kern w:val="0"/>
          <w:sz w:val="24"/>
          <w:szCs w:val="24"/>
        </w:rPr>
        <w:t>应确保存储环境安全，</w:t>
      </w:r>
      <w:r w:rsidRPr="00520DF3">
        <w:rPr>
          <w:rFonts w:ascii="宋体" w:eastAsia="宋体" w:hAnsi="宋体" w:cs="Segoe UI"/>
          <w:color w:val="24292B"/>
          <w:kern w:val="0"/>
          <w:sz w:val="24"/>
          <w:szCs w:val="24"/>
        </w:rPr>
        <w:t>若使用云存储，</w:t>
      </w:r>
      <w:r w:rsidR="00BC5E03" w:rsidRPr="00520DF3">
        <w:rPr>
          <w:rFonts w:ascii="宋体" w:eastAsia="宋体" w:hAnsi="宋体" w:cs="Segoe UI" w:hint="eastAsia"/>
          <w:color w:val="24292B"/>
          <w:kern w:val="0"/>
          <w:sz w:val="24"/>
          <w:szCs w:val="24"/>
        </w:rPr>
        <w:t>服务商必须</w:t>
      </w:r>
      <w:r w:rsidRPr="00520DF3">
        <w:rPr>
          <w:rFonts w:ascii="宋体" w:eastAsia="宋体" w:hAnsi="宋体" w:cs="Segoe UI"/>
          <w:color w:val="24292B"/>
          <w:kern w:val="0"/>
          <w:sz w:val="24"/>
          <w:szCs w:val="24"/>
        </w:rPr>
        <w:t>通过ISO 27001、</w:t>
      </w:r>
      <w:r w:rsidR="008F66EC" w:rsidRPr="00520DF3">
        <w:rPr>
          <w:rFonts w:ascii="宋体" w:eastAsia="宋体" w:hAnsi="宋体" w:cs="Segoe UI" w:hint="eastAsia"/>
          <w:color w:val="24292B"/>
          <w:kern w:val="0"/>
          <w:sz w:val="24"/>
          <w:szCs w:val="24"/>
        </w:rPr>
        <w:t>云安全</w:t>
      </w:r>
      <w:r w:rsidR="00BC5E03" w:rsidRPr="00520DF3">
        <w:rPr>
          <w:rFonts w:ascii="宋体" w:eastAsia="宋体" w:hAnsi="宋体" w:cs="Segoe UI" w:hint="eastAsia"/>
          <w:color w:val="24292B"/>
          <w:kern w:val="0"/>
          <w:sz w:val="24"/>
          <w:szCs w:val="24"/>
        </w:rPr>
        <w:t>等信息安全资质认证</w:t>
      </w:r>
      <w:r w:rsidRPr="00520DF3">
        <w:rPr>
          <w:rFonts w:ascii="宋体" w:eastAsia="宋体" w:hAnsi="宋体" w:cs="Segoe UI"/>
          <w:color w:val="24292B"/>
          <w:kern w:val="0"/>
          <w:sz w:val="24"/>
          <w:szCs w:val="24"/>
        </w:rPr>
        <w:t>。定期备份数据并测试恢复流程，确保业务连续性。</w:t>
      </w:r>
    </w:p>
    <w:p w:rsidR="007C2789" w:rsidRPr="00520DF3" w:rsidRDefault="00887861" w:rsidP="009F71AD">
      <w:pPr>
        <w:pStyle w:val="a3"/>
        <w:widowControl/>
        <w:numPr>
          <w:ilvl w:val="2"/>
          <w:numId w:val="41"/>
        </w:numPr>
        <w:shd w:val="clear" w:color="auto" w:fill="FFFFFF"/>
        <w:spacing w:before="100" w:beforeAutospacing="1" w:after="100" w:afterAutospacing="1" w:line="440" w:lineRule="exact"/>
        <w:ind w:left="0" w:firstLineChars="0" w:firstLine="0"/>
        <w:jc w:val="left"/>
        <w:rPr>
          <w:rFonts w:ascii="宋体" w:eastAsia="宋体" w:hAnsi="宋体" w:cs="Segoe UI"/>
          <w:color w:val="24292B"/>
          <w:kern w:val="0"/>
          <w:sz w:val="24"/>
          <w:szCs w:val="24"/>
        </w:rPr>
      </w:pPr>
      <w:r w:rsidRPr="00520DF3">
        <w:rPr>
          <w:rFonts w:ascii="宋体" w:eastAsia="宋体" w:hAnsi="宋体" w:cs="Segoe UI" w:hint="eastAsia"/>
          <w:color w:val="24292B"/>
          <w:kern w:val="0"/>
          <w:sz w:val="24"/>
          <w:szCs w:val="24"/>
        </w:rPr>
        <w:t>数据</w:t>
      </w:r>
      <w:r w:rsidR="008E591C" w:rsidRPr="00520DF3">
        <w:rPr>
          <w:rFonts w:ascii="宋体" w:eastAsia="宋体" w:hAnsi="宋体" w:cs="Segoe UI" w:hint="eastAsia"/>
          <w:color w:val="24292B"/>
          <w:kern w:val="0"/>
          <w:sz w:val="24"/>
          <w:szCs w:val="24"/>
        </w:rPr>
        <w:t>使用</w:t>
      </w:r>
      <w:r w:rsidRPr="00520DF3">
        <w:rPr>
          <w:rFonts w:ascii="宋体" w:eastAsia="宋体" w:hAnsi="宋体" w:cs="Segoe UI" w:hint="eastAsia"/>
          <w:color w:val="24292B"/>
          <w:kern w:val="0"/>
          <w:sz w:val="24"/>
          <w:szCs w:val="24"/>
        </w:rPr>
        <w:t>：</w:t>
      </w:r>
      <w:r w:rsidR="00206077" w:rsidRPr="00520DF3">
        <w:rPr>
          <w:rFonts w:ascii="宋体" w:eastAsia="宋体" w:hAnsi="宋体" w:cs="Segoe UI" w:hint="eastAsia"/>
          <w:color w:val="24292B"/>
          <w:kern w:val="0"/>
          <w:sz w:val="24"/>
          <w:szCs w:val="24"/>
        </w:rPr>
        <w:t>数据使用须严格遵守与甲方签订合同的业务范围，不得超范围使用数据，在服务期间，乙方团队对数据的访问须</w:t>
      </w:r>
      <w:r w:rsidRPr="00520DF3">
        <w:rPr>
          <w:rFonts w:ascii="宋体" w:eastAsia="宋体" w:hAnsi="宋体" w:cs="Segoe UI" w:hint="eastAsia"/>
          <w:color w:val="24292B"/>
          <w:kern w:val="0"/>
          <w:sz w:val="24"/>
          <w:szCs w:val="24"/>
        </w:rPr>
        <w:t>遵循权限最小化原则，</w:t>
      </w:r>
      <w:r w:rsidRPr="00520DF3">
        <w:rPr>
          <w:rFonts w:ascii="宋体" w:eastAsia="宋体" w:hAnsi="宋体" w:cs="Segoe UI"/>
          <w:color w:val="24292B"/>
          <w:kern w:val="0"/>
          <w:sz w:val="24"/>
          <w:szCs w:val="24"/>
        </w:rPr>
        <w:t>仅允许授权人员访问必要数据，实行分级授权管理。</w:t>
      </w:r>
      <w:r w:rsidRPr="00520DF3">
        <w:rPr>
          <w:rFonts w:ascii="宋体" w:eastAsia="宋体" w:hAnsi="宋体" w:cs="Segoe UI" w:hint="eastAsia"/>
          <w:color w:val="24292B"/>
          <w:kern w:val="0"/>
          <w:sz w:val="24"/>
          <w:szCs w:val="24"/>
        </w:rPr>
        <w:t>应</w:t>
      </w:r>
      <w:r w:rsidRPr="00520DF3">
        <w:rPr>
          <w:rFonts w:ascii="宋体" w:eastAsia="宋体" w:hAnsi="宋体" w:cs="Segoe UI"/>
          <w:color w:val="24292B"/>
          <w:kern w:val="0"/>
          <w:sz w:val="24"/>
          <w:szCs w:val="24"/>
        </w:rPr>
        <w:t>监控数据处理行为，实时检测异常操作（如批量下载、非工作时间访问）。</w:t>
      </w:r>
    </w:p>
    <w:p w:rsidR="007C2789" w:rsidRPr="00520DF3" w:rsidRDefault="00887861" w:rsidP="009F71AD">
      <w:pPr>
        <w:pStyle w:val="a3"/>
        <w:widowControl/>
        <w:numPr>
          <w:ilvl w:val="2"/>
          <w:numId w:val="41"/>
        </w:numPr>
        <w:shd w:val="clear" w:color="auto" w:fill="FFFFFF"/>
        <w:spacing w:before="100" w:beforeAutospacing="1" w:after="100" w:afterAutospacing="1" w:line="440" w:lineRule="exact"/>
        <w:ind w:left="0" w:firstLineChars="0" w:firstLine="0"/>
        <w:jc w:val="left"/>
        <w:rPr>
          <w:rFonts w:ascii="宋体" w:eastAsia="宋体" w:hAnsi="宋体" w:cs="Segoe UI"/>
          <w:color w:val="24292B"/>
          <w:kern w:val="0"/>
          <w:sz w:val="24"/>
          <w:szCs w:val="24"/>
        </w:rPr>
      </w:pPr>
      <w:r w:rsidRPr="00520DF3">
        <w:rPr>
          <w:rFonts w:ascii="宋体" w:eastAsia="宋体" w:hAnsi="宋体" w:cs="Segoe UI" w:hint="eastAsia"/>
          <w:color w:val="24292B"/>
          <w:kern w:val="0"/>
          <w:sz w:val="24"/>
          <w:szCs w:val="24"/>
        </w:rPr>
        <w:t>数据共享：</w:t>
      </w:r>
      <w:r w:rsidR="00851683" w:rsidRPr="00520DF3">
        <w:rPr>
          <w:rFonts w:ascii="宋体" w:eastAsia="宋体" w:hAnsi="宋体" w:cs="Segoe UI" w:hint="eastAsia"/>
          <w:color w:val="24292B"/>
          <w:kern w:val="0"/>
          <w:sz w:val="24"/>
          <w:szCs w:val="24"/>
        </w:rPr>
        <w:t>所有与第三方共享数据的行为，都必须经甲方书面同意，并通过甲方的信息安全、数据合规评审。共享数据涉及跨境的情形，在完成甲方信息安全、数据合规评审的基础上，需满足相关监管要求，如：</w:t>
      </w:r>
      <w:r w:rsidR="00851683" w:rsidRPr="00520DF3">
        <w:rPr>
          <w:rFonts w:ascii="宋体" w:eastAsia="宋体" w:hAnsi="宋体" w:cs="Segoe UI"/>
          <w:color w:val="24292B"/>
          <w:kern w:val="0"/>
          <w:sz w:val="24"/>
          <w:szCs w:val="24"/>
        </w:rPr>
        <w:t>中国《数据出境安全评估办法》或欧盟GDPR等适用法规</w:t>
      </w:r>
      <w:r w:rsidR="00851683" w:rsidRPr="00520DF3">
        <w:rPr>
          <w:rFonts w:ascii="宋体" w:eastAsia="宋体" w:hAnsi="宋体" w:cs="Segoe UI" w:hint="eastAsia"/>
          <w:color w:val="24292B"/>
          <w:kern w:val="0"/>
          <w:sz w:val="24"/>
          <w:szCs w:val="24"/>
        </w:rPr>
        <w:t>。</w:t>
      </w:r>
    </w:p>
    <w:p w:rsidR="007C2789" w:rsidRPr="00520DF3" w:rsidRDefault="00887861" w:rsidP="009F71AD">
      <w:pPr>
        <w:pStyle w:val="a3"/>
        <w:widowControl/>
        <w:numPr>
          <w:ilvl w:val="2"/>
          <w:numId w:val="41"/>
        </w:numPr>
        <w:shd w:val="clear" w:color="auto" w:fill="FFFFFF"/>
        <w:spacing w:before="100" w:beforeAutospacing="1" w:after="100" w:afterAutospacing="1" w:line="440" w:lineRule="exact"/>
        <w:ind w:left="0" w:firstLineChars="0" w:firstLine="0"/>
        <w:jc w:val="left"/>
        <w:rPr>
          <w:rFonts w:ascii="宋体" w:eastAsia="宋体" w:hAnsi="宋体" w:cs="Segoe UI"/>
          <w:color w:val="24292B"/>
          <w:kern w:val="0"/>
          <w:sz w:val="24"/>
          <w:szCs w:val="24"/>
        </w:rPr>
      </w:pPr>
      <w:r w:rsidRPr="00520DF3">
        <w:rPr>
          <w:rFonts w:ascii="宋体" w:eastAsia="宋体" w:hAnsi="宋体" w:cs="Segoe UI" w:hint="eastAsia"/>
          <w:color w:val="24292B"/>
          <w:kern w:val="0"/>
          <w:sz w:val="24"/>
          <w:szCs w:val="24"/>
        </w:rPr>
        <w:t>数据销毁：</w:t>
      </w:r>
      <w:r w:rsidR="00851683" w:rsidRPr="00520DF3">
        <w:rPr>
          <w:rFonts w:ascii="宋体" w:eastAsia="宋体" w:hAnsi="宋体" w:cs="Segoe UI" w:hint="eastAsia"/>
          <w:color w:val="24292B"/>
          <w:kern w:val="0"/>
          <w:sz w:val="24"/>
          <w:szCs w:val="24"/>
        </w:rPr>
        <w:t>服务结束时，应与甲方确认数据迁移及清除需求，经甲方确认方可进行数据清除，法规要求保留的情形需通知甲方。数据清除需使</w:t>
      </w:r>
      <w:r w:rsidRPr="00520DF3">
        <w:rPr>
          <w:rFonts w:ascii="宋体" w:eastAsia="宋体" w:hAnsi="宋体" w:cs="Segoe UI"/>
          <w:color w:val="24292B"/>
          <w:kern w:val="0"/>
          <w:sz w:val="24"/>
          <w:szCs w:val="24"/>
        </w:rPr>
        <w:t>用物理销毁、多次覆写等技术彻底删除数据。</w:t>
      </w:r>
      <w:r w:rsidRPr="00520DF3">
        <w:rPr>
          <w:rFonts w:ascii="宋体" w:eastAsia="宋体" w:hAnsi="宋体" w:cs="Segoe UI" w:hint="eastAsia"/>
          <w:color w:val="24292B"/>
          <w:kern w:val="0"/>
          <w:sz w:val="24"/>
          <w:szCs w:val="24"/>
        </w:rPr>
        <w:t>并且</w:t>
      </w:r>
      <w:r w:rsidRPr="00520DF3">
        <w:rPr>
          <w:rFonts w:ascii="宋体" w:eastAsia="宋体" w:hAnsi="宋体" w:cs="Segoe UI"/>
          <w:color w:val="24292B"/>
          <w:kern w:val="0"/>
          <w:sz w:val="24"/>
          <w:szCs w:val="24"/>
        </w:rPr>
        <w:t>向甲方提供数据销毁的书面证明或第三方认证报告。</w:t>
      </w:r>
    </w:p>
    <w:p w:rsidR="00A93AE2" w:rsidRPr="00520DF3" w:rsidRDefault="00887861" w:rsidP="00616364">
      <w:pPr>
        <w:widowControl/>
        <w:spacing w:before="100" w:beforeAutospacing="1" w:after="100" w:afterAutospacing="1" w:line="480" w:lineRule="exact"/>
        <w:jc w:val="left"/>
        <w:outlineLvl w:val="1"/>
        <w:rPr>
          <w:rFonts w:ascii="宋体" w:eastAsia="宋体" w:hAnsi="宋体" w:cs="宋体"/>
          <w:b/>
          <w:bCs/>
          <w:kern w:val="0"/>
          <w:sz w:val="24"/>
          <w:szCs w:val="24"/>
        </w:rPr>
      </w:pPr>
      <w:r w:rsidRPr="00520DF3">
        <w:rPr>
          <w:rFonts w:ascii="宋体" w:eastAsia="宋体" w:hAnsi="宋体" w:cs="宋体" w:hint="eastAsia"/>
          <w:b/>
          <w:bCs/>
          <w:kern w:val="0"/>
          <w:sz w:val="24"/>
          <w:szCs w:val="24"/>
        </w:rPr>
        <w:t>第</w:t>
      </w:r>
      <w:r w:rsidR="00EC3BAB" w:rsidRPr="00520DF3">
        <w:rPr>
          <w:rFonts w:ascii="宋体" w:eastAsia="宋体" w:hAnsi="宋体" w:cs="宋体" w:hint="eastAsia"/>
          <w:b/>
          <w:bCs/>
          <w:kern w:val="0"/>
          <w:sz w:val="24"/>
          <w:szCs w:val="24"/>
        </w:rPr>
        <w:t>七</w:t>
      </w:r>
      <w:r w:rsidRPr="00520DF3">
        <w:rPr>
          <w:rFonts w:ascii="宋体" w:eastAsia="宋体" w:hAnsi="宋体" w:cs="宋体" w:hint="eastAsia"/>
          <w:b/>
          <w:bCs/>
          <w:kern w:val="0"/>
          <w:sz w:val="24"/>
          <w:szCs w:val="24"/>
        </w:rPr>
        <w:t xml:space="preserve">条 </w:t>
      </w:r>
      <w:r w:rsidRPr="00520DF3">
        <w:rPr>
          <w:rFonts w:ascii="宋体" w:eastAsia="宋体" w:hAnsi="宋体" w:cs="宋体"/>
          <w:b/>
          <w:bCs/>
          <w:kern w:val="0"/>
          <w:sz w:val="24"/>
          <w:szCs w:val="24"/>
        </w:rPr>
        <w:t>系统开发安全</w:t>
      </w:r>
    </w:p>
    <w:p w:rsidR="00A93AE2" w:rsidRPr="00520DF3" w:rsidRDefault="00887861" w:rsidP="00616364">
      <w:pPr>
        <w:pStyle w:val="a3"/>
        <w:widowControl/>
        <w:numPr>
          <w:ilvl w:val="0"/>
          <w:numId w:val="22"/>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在开发系统时（包括但不限于应用程序和API），必须输入信息安全要求。应设计和实施适当的安全控制措施，如身份验证、会话管理、访问控制与授权、输入验证、输出编码/转义、通信加密、日志记录、隐私数据加密等。</w:t>
      </w:r>
    </w:p>
    <w:p w:rsidR="00A93AE2" w:rsidRPr="00520DF3" w:rsidRDefault="00887861" w:rsidP="00616364">
      <w:pPr>
        <w:pStyle w:val="a3"/>
        <w:widowControl/>
        <w:numPr>
          <w:ilvl w:val="0"/>
          <w:numId w:val="22"/>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lastRenderedPageBreak/>
        <w:t>乙方</w:t>
      </w:r>
      <w:r w:rsidRPr="00520DF3">
        <w:rPr>
          <w:rFonts w:ascii="宋体" w:eastAsia="宋体" w:hAnsi="宋体" w:cs="宋体"/>
          <w:kern w:val="0"/>
          <w:sz w:val="24"/>
          <w:szCs w:val="24"/>
        </w:rPr>
        <w:t>应制定正式的、有文件记录的变更发布控制程序，以防止未经授权的变更发布给信息系统带来损坏。</w:t>
      </w:r>
    </w:p>
    <w:p w:rsidR="00A93AE2" w:rsidRPr="00520DF3" w:rsidRDefault="00887861" w:rsidP="00616364">
      <w:pPr>
        <w:pStyle w:val="a3"/>
        <w:widowControl/>
        <w:numPr>
          <w:ilvl w:val="0"/>
          <w:numId w:val="22"/>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kern w:val="0"/>
          <w:sz w:val="24"/>
          <w:szCs w:val="24"/>
        </w:rPr>
        <w:t>对现有系统的重大变更发布应遵循正式变更发布流程，确保现有实施的安全控制措施不受损害，并符合验证测试和安全测试的要求。</w:t>
      </w:r>
    </w:p>
    <w:p w:rsidR="008C3856" w:rsidRPr="00520DF3" w:rsidRDefault="00887861" w:rsidP="009C03D1">
      <w:pPr>
        <w:pStyle w:val="a3"/>
        <w:widowControl/>
        <w:numPr>
          <w:ilvl w:val="0"/>
          <w:numId w:val="22"/>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kern w:val="0"/>
          <w:sz w:val="24"/>
          <w:szCs w:val="24"/>
        </w:rPr>
        <w:t>禁止</w:t>
      </w:r>
      <w:r w:rsidR="00BA320A"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将生产环境中的</w:t>
      </w:r>
      <w:r w:rsidR="00BA320A"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数据</w:t>
      </w:r>
      <w:r w:rsidR="00802313" w:rsidRPr="00520DF3">
        <w:rPr>
          <w:rFonts w:ascii="宋体" w:eastAsia="宋体" w:hAnsi="宋体" w:cs="宋体" w:hint="eastAsia"/>
          <w:kern w:val="0"/>
          <w:sz w:val="24"/>
          <w:szCs w:val="24"/>
        </w:rPr>
        <w:t>未经脱敏</w:t>
      </w:r>
      <w:r w:rsidRPr="00520DF3">
        <w:rPr>
          <w:rFonts w:ascii="宋体" w:eastAsia="宋体" w:hAnsi="宋体" w:cs="宋体"/>
          <w:kern w:val="0"/>
          <w:sz w:val="24"/>
          <w:szCs w:val="24"/>
        </w:rPr>
        <w:t>用于开发</w:t>
      </w:r>
      <w:r w:rsidR="00802313" w:rsidRPr="00520DF3">
        <w:rPr>
          <w:rFonts w:ascii="宋体" w:eastAsia="宋体" w:hAnsi="宋体" w:cs="宋体" w:hint="eastAsia"/>
          <w:kern w:val="0"/>
          <w:sz w:val="24"/>
          <w:szCs w:val="24"/>
        </w:rPr>
        <w:t>、</w:t>
      </w:r>
      <w:r w:rsidRPr="00520DF3">
        <w:rPr>
          <w:rFonts w:ascii="宋体" w:eastAsia="宋体" w:hAnsi="宋体" w:cs="宋体"/>
          <w:kern w:val="0"/>
          <w:sz w:val="24"/>
          <w:szCs w:val="24"/>
        </w:rPr>
        <w:t>测试环境</w:t>
      </w:r>
      <w:r w:rsidR="00802313" w:rsidRPr="00520DF3">
        <w:rPr>
          <w:rFonts w:ascii="宋体" w:eastAsia="宋体" w:hAnsi="宋体" w:cs="宋体" w:hint="eastAsia"/>
          <w:kern w:val="0"/>
          <w:sz w:val="24"/>
          <w:szCs w:val="24"/>
        </w:rPr>
        <w:t>使用</w:t>
      </w:r>
      <w:r w:rsidRPr="00520DF3">
        <w:rPr>
          <w:rFonts w:ascii="宋体" w:eastAsia="宋体" w:hAnsi="宋体" w:cs="宋体"/>
          <w:kern w:val="0"/>
          <w:sz w:val="24"/>
          <w:szCs w:val="24"/>
        </w:rPr>
        <w:t>。</w:t>
      </w:r>
    </w:p>
    <w:p w:rsidR="009C03D1" w:rsidRPr="004E092F" w:rsidRDefault="00887861" w:rsidP="009C03D1">
      <w:pPr>
        <w:pStyle w:val="a3"/>
        <w:widowControl/>
        <w:numPr>
          <w:ilvl w:val="0"/>
          <w:numId w:val="22"/>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系统或软件开发涉及代码</w:t>
      </w:r>
      <w:r w:rsidRPr="004E092F">
        <w:rPr>
          <w:rFonts w:ascii="宋体" w:eastAsia="宋体" w:hAnsi="宋体" w:cs="宋体" w:hint="eastAsia"/>
          <w:kern w:val="0"/>
          <w:sz w:val="24"/>
          <w:szCs w:val="24"/>
        </w:rPr>
        <w:t>、文档交付的，乙方应按照甲方要求，使用指定的工具并将成果物提交在指定位置</w:t>
      </w:r>
      <w:r w:rsidR="0045728B" w:rsidRPr="004E092F">
        <w:rPr>
          <w:rFonts w:ascii="宋体" w:eastAsia="宋体" w:hAnsi="宋体" w:cs="宋体" w:hint="eastAsia"/>
          <w:kern w:val="0"/>
          <w:sz w:val="24"/>
          <w:szCs w:val="24"/>
        </w:rPr>
        <w:t>。</w:t>
      </w:r>
    </w:p>
    <w:p w:rsidR="00A93AE2" w:rsidRPr="00520DF3" w:rsidRDefault="00887861" w:rsidP="00616364">
      <w:pPr>
        <w:pStyle w:val="a3"/>
        <w:widowControl/>
        <w:numPr>
          <w:ilvl w:val="0"/>
          <w:numId w:val="22"/>
        </w:numPr>
        <w:spacing w:line="480" w:lineRule="exact"/>
        <w:ind w:left="0" w:firstLineChars="0" w:firstLine="0"/>
        <w:jc w:val="left"/>
        <w:rPr>
          <w:rFonts w:ascii="宋体" w:eastAsia="宋体" w:hAnsi="宋体" w:cs="宋体"/>
          <w:kern w:val="0"/>
          <w:sz w:val="24"/>
          <w:szCs w:val="24"/>
        </w:rPr>
      </w:pPr>
      <w:r w:rsidRPr="004E092F">
        <w:rPr>
          <w:rFonts w:ascii="宋体" w:eastAsia="宋体" w:hAnsi="宋体" w:cs="宋体" w:hint="eastAsia"/>
          <w:kern w:val="0"/>
          <w:sz w:val="24"/>
          <w:szCs w:val="24"/>
        </w:rPr>
        <w:t>乙方</w:t>
      </w:r>
      <w:r w:rsidRPr="004E092F">
        <w:rPr>
          <w:rFonts w:ascii="宋体" w:eastAsia="宋体" w:hAnsi="宋体" w:cs="宋体"/>
          <w:kern w:val="0"/>
          <w:sz w:val="24"/>
          <w:szCs w:val="24"/>
        </w:rPr>
        <w:t>应保证其应用程序以及此类应用程序使用的任何组件不得包含计算机病毒、蠕虫、定时炸弹、后门、特洛伊木马或</w:t>
      </w:r>
      <w:r w:rsidRPr="00520DF3">
        <w:rPr>
          <w:rFonts w:ascii="宋体" w:eastAsia="宋体" w:hAnsi="宋体" w:cs="宋体"/>
          <w:kern w:val="0"/>
          <w:sz w:val="24"/>
          <w:szCs w:val="24"/>
        </w:rPr>
        <w:t>任何其他形式的恶意代码。</w:t>
      </w:r>
    </w:p>
    <w:p w:rsidR="00A93AE2" w:rsidRPr="00520DF3" w:rsidRDefault="00887861" w:rsidP="00616364">
      <w:pPr>
        <w:pStyle w:val="a3"/>
        <w:widowControl/>
        <w:numPr>
          <w:ilvl w:val="0"/>
          <w:numId w:val="22"/>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应保证其开发的应用程序和</w:t>
      </w:r>
      <w:r w:rsidRPr="00520DF3">
        <w:rPr>
          <w:rFonts w:ascii="宋体" w:eastAsia="宋体" w:hAnsi="宋体" w:cs="宋体" w:hint="eastAsia"/>
          <w:kern w:val="0"/>
          <w:sz w:val="24"/>
          <w:szCs w:val="24"/>
        </w:rPr>
        <w:t>使用的</w:t>
      </w:r>
      <w:r w:rsidRPr="00520DF3">
        <w:rPr>
          <w:rFonts w:ascii="宋体" w:eastAsia="宋体" w:hAnsi="宋体" w:cs="宋体"/>
          <w:kern w:val="0"/>
          <w:sz w:val="24"/>
          <w:szCs w:val="24"/>
        </w:rPr>
        <w:t>组件满足开源软件合规的要求，且不出现高危漏洞。</w:t>
      </w:r>
    </w:p>
    <w:p w:rsidR="009C03D1" w:rsidRPr="00520DF3" w:rsidRDefault="00887861" w:rsidP="009C03D1">
      <w:pPr>
        <w:pStyle w:val="a3"/>
        <w:widowControl/>
        <w:numPr>
          <w:ilvl w:val="0"/>
          <w:numId w:val="22"/>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乙方应对质保期内出现的系统安全问题负责，当系统被发现存在安全漏洞时，乙方应在三日内提供修复方案并主导安全整改修复工作</w:t>
      </w:r>
      <w:r w:rsidRPr="00520DF3">
        <w:rPr>
          <w:rFonts w:ascii="宋体" w:eastAsia="宋体" w:hAnsi="宋体" w:cs="宋体"/>
          <w:kern w:val="0"/>
          <w:sz w:val="24"/>
          <w:szCs w:val="24"/>
        </w:rPr>
        <w:t>;在质保期外，乙方</w:t>
      </w:r>
      <w:r w:rsidRPr="00520DF3">
        <w:rPr>
          <w:rFonts w:ascii="宋体" w:eastAsia="宋体" w:hAnsi="宋体" w:cs="宋体" w:hint="eastAsia"/>
          <w:kern w:val="0"/>
          <w:sz w:val="24"/>
          <w:szCs w:val="24"/>
        </w:rPr>
        <w:t>应及时响应甲方需求，</w:t>
      </w:r>
      <w:r w:rsidRPr="00520DF3">
        <w:rPr>
          <w:rFonts w:ascii="宋体" w:eastAsia="宋体" w:hAnsi="宋体" w:cs="宋体"/>
          <w:kern w:val="0"/>
          <w:sz w:val="24"/>
          <w:szCs w:val="24"/>
        </w:rPr>
        <w:t>协助甲方完成安全整改修复工作</w:t>
      </w:r>
      <w:r w:rsidRPr="00520DF3">
        <w:rPr>
          <w:rFonts w:ascii="宋体" w:eastAsia="宋体" w:hAnsi="宋体" w:cs="宋体" w:hint="eastAsia"/>
          <w:kern w:val="0"/>
          <w:sz w:val="24"/>
          <w:szCs w:val="24"/>
        </w:rPr>
        <w:t>。</w:t>
      </w:r>
    </w:p>
    <w:p w:rsidR="00A93AE2" w:rsidRPr="00520DF3" w:rsidRDefault="00887861" w:rsidP="009C03D1">
      <w:pPr>
        <w:pStyle w:val="a3"/>
        <w:widowControl/>
        <w:numPr>
          <w:ilvl w:val="0"/>
          <w:numId w:val="22"/>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应收集和分析其所提供的产品或服务中，与信息安全威胁相关的威胁情报信息，包括但不限于战略威胁情报、战术威胁情报、运营威胁情报等。</w:t>
      </w:r>
    </w:p>
    <w:p w:rsidR="00A93AE2" w:rsidRPr="00520DF3" w:rsidRDefault="00887861" w:rsidP="00616364">
      <w:pPr>
        <w:pStyle w:val="a3"/>
        <w:widowControl/>
        <w:numPr>
          <w:ilvl w:val="0"/>
          <w:numId w:val="22"/>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应对威胁情报定期进行分析，应根据威胁情报和风险分析结果，识别技术漏洞，并将最新补丁或应对方案及时通知</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w:t>
      </w:r>
    </w:p>
    <w:p w:rsidR="00A93AE2" w:rsidRPr="00520DF3" w:rsidRDefault="00887861" w:rsidP="00616364">
      <w:pPr>
        <w:widowControl/>
        <w:spacing w:before="100" w:beforeAutospacing="1" w:after="100" w:afterAutospacing="1" w:line="480" w:lineRule="exact"/>
        <w:jc w:val="left"/>
        <w:outlineLvl w:val="1"/>
        <w:rPr>
          <w:rFonts w:ascii="宋体" w:eastAsia="宋体" w:hAnsi="宋体" w:cs="宋体"/>
          <w:b/>
          <w:bCs/>
          <w:kern w:val="0"/>
          <w:sz w:val="24"/>
          <w:szCs w:val="24"/>
        </w:rPr>
      </w:pPr>
      <w:r w:rsidRPr="00520DF3">
        <w:rPr>
          <w:rFonts w:ascii="宋体" w:eastAsia="宋体" w:hAnsi="宋体" w:cs="宋体" w:hint="eastAsia"/>
          <w:b/>
          <w:bCs/>
          <w:kern w:val="0"/>
          <w:sz w:val="24"/>
          <w:szCs w:val="24"/>
        </w:rPr>
        <w:t>第</w:t>
      </w:r>
      <w:r w:rsidR="00EC3BAB" w:rsidRPr="00520DF3">
        <w:rPr>
          <w:rFonts w:ascii="宋体" w:eastAsia="宋体" w:hAnsi="宋体" w:cs="宋体" w:hint="eastAsia"/>
          <w:b/>
          <w:bCs/>
          <w:kern w:val="0"/>
          <w:sz w:val="24"/>
          <w:szCs w:val="24"/>
        </w:rPr>
        <w:t>八</w:t>
      </w:r>
      <w:r w:rsidRPr="00520DF3">
        <w:rPr>
          <w:rFonts w:ascii="宋体" w:eastAsia="宋体" w:hAnsi="宋体" w:cs="宋体" w:hint="eastAsia"/>
          <w:b/>
          <w:bCs/>
          <w:kern w:val="0"/>
          <w:sz w:val="24"/>
          <w:szCs w:val="24"/>
        </w:rPr>
        <w:t xml:space="preserve">条 </w:t>
      </w:r>
      <w:r w:rsidRPr="00520DF3">
        <w:rPr>
          <w:rFonts w:ascii="宋体" w:eastAsia="宋体" w:hAnsi="宋体" w:cs="宋体"/>
          <w:b/>
          <w:bCs/>
          <w:kern w:val="0"/>
          <w:sz w:val="24"/>
          <w:szCs w:val="24"/>
        </w:rPr>
        <w:t>操作安全</w:t>
      </w:r>
    </w:p>
    <w:p w:rsidR="00A93AE2" w:rsidRPr="00520DF3" w:rsidRDefault="00887861" w:rsidP="00616364">
      <w:pPr>
        <w:pStyle w:val="a3"/>
        <w:widowControl/>
        <w:numPr>
          <w:ilvl w:val="0"/>
          <w:numId w:val="23"/>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须全面实施并维护行业内的安全最佳实践，以保护</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业务相关的信息、IT资源、应用程序、平台、基础设施等技术细节免受任何信息安全事件的侵扰。</w:t>
      </w:r>
    </w:p>
    <w:p w:rsidR="00A93AE2" w:rsidRPr="00520DF3" w:rsidRDefault="00887861" w:rsidP="00616364">
      <w:pPr>
        <w:pStyle w:val="a3"/>
        <w:widowControl/>
        <w:numPr>
          <w:ilvl w:val="0"/>
          <w:numId w:val="23"/>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须构建持续监控机制，对任何未经授权到的访问、使用或披露</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信息或IT资源的行为进行检测，一旦核实有此类行为，应立即启动一切必要且适当的应对措施。</w:t>
      </w:r>
    </w:p>
    <w:p w:rsidR="00A93AE2" w:rsidRPr="00520DF3" w:rsidRDefault="00887861" w:rsidP="00616364">
      <w:pPr>
        <w:pStyle w:val="a3"/>
        <w:widowControl/>
        <w:numPr>
          <w:ilvl w:val="0"/>
          <w:numId w:val="23"/>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kern w:val="0"/>
          <w:sz w:val="24"/>
          <w:szCs w:val="24"/>
        </w:rPr>
        <w:lastRenderedPageBreak/>
        <w:t>除非另有特别约定，</w:t>
      </w:r>
      <w:r w:rsidR="00BA320A"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必须确保</w:t>
      </w:r>
      <w:r w:rsidR="00BA320A"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的信息与其他业务合作伙伴的信息或访问严格隔离，实施有效的隔离措施，并施以相应的安全保护。对于</w:t>
      </w:r>
      <w:r w:rsidR="00BA320A"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提出的特殊需求，还必须达到物理上的彻底隔离。</w:t>
      </w:r>
    </w:p>
    <w:p w:rsidR="00A93AE2" w:rsidRPr="00520DF3" w:rsidRDefault="00887861" w:rsidP="00616364">
      <w:pPr>
        <w:pStyle w:val="a3"/>
        <w:widowControl/>
        <w:numPr>
          <w:ilvl w:val="0"/>
          <w:numId w:val="23"/>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应严格执行职责分离原则，确保未经明确授权或有效检测，任何人员都无法擅自访问、修改或利用</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提供的IT资源。</w:t>
      </w:r>
    </w:p>
    <w:p w:rsidR="00A93AE2" w:rsidRPr="00520DF3" w:rsidRDefault="00887861" w:rsidP="00616364">
      <w:pPr>
        <w:pStyle w:val="a3"/>
        <w:widowControl/>
        <w:numPr>
          <w:ilvl w:val="0"/>
          <w:numId w:val="23"/>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乙方在处理与甲方相关的所有信息时，必须遵循</w:t>
      </w:r>
      <w:r w:rsidRPr="00520DF3">
        <w:rPr>
          <w:rFonts w:ascii="宋体" w:eastAsia="宋体" w:hAnsi="宋体" w:cs="宋体"/>
          <w:kern w:val="0"/>
          <w:sz w:val="24"/>
          <w:szCs w:val="24"/>
        </w:rPr>
        <w:t>以下规则：</w:t>
      </w:r>
    </w:p>
    <w:p w:rsidR="000E47C6" w:rsidRDefault="00887861" w:rsidP="000E47C6">
      <w:pPr>
        <w:pStyle w:val="a3"/>
        <w:widowControl/>
        <w:spacing w:line="480" w:lineRule="exact"/>
        <w:ind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8</w:t>
      </w:r>
      <w:r w:rsidRPr="00520DF3">
        <w:rPr>
          <w:rFonts w:ascii="宋体" w:eastAsia="宋体" w:hAnsi="宋体" w:cs="宋体"/>
          <w:kern w:val="0"/>
          <w:sz w:val="24"/>
          <w:szCs w:val="24"/>
        </w:rPr>
        <w:t>.5.1纸</w:t>
      </w:r>
      <w:proofErr w:type="gramStart"/>
      <w:r w:rsidRPr="00520DF3">
        <w:rPr>
          <w:rFonts w:ascii="宋体" w:eastAsia="宋体" w:hAnsi="宋体" w:cs="宋体"/>
          <w:kern w:val="0"/>
          <w:sz w:val="24"/>
          <w:szCs w:val="24"/>
        </w:rPr>
        <w:t>质文件</w:t>
      </w:r>
      <w:proofErr w:type="gramEnd"/>
      <w:r w:rsidRPr="00520DF3">
        <w:rPr>
          <w:rFonts w:ascii="宋体" w:eastAsia="宋体" w:hAnsi="宋体" w:cs="宋体"/>
          <w:kern w:val="0"/>
          <w:sz w:val="24"/>
          <w:szCs w:val="24"/>
        </w:rPr>
        <w:t>和可移动介质等应由授权人员进行安全控制，并实现相关的安全措施，如在不使用时将其存放在受管控的物理位置（如上锁的文件柜），并在传输过程采取必要的保护措施。</w:t>
      </w:r>
    </w:p>
    <w:p w:rsidR="00A93AE2" w:rsidRPr="00520DF3" w:rsidRDefault="00887861" w:rsidP="000E47C6">
      <w:pPr>
        <w:pStyle w:val="a3"/>
        <w:widowControl/>
        <w:spacing w:line="480" w:lineRule="exact"/>
        <w:ind w:firstLineChars="0" w:firstLine="0"/>
        <w:jc w:val="left"/>
        <w:rPr>
          <w:rFonts w:ascii="宋体" w:eastAsia="宋体" w:hAnsi="宋体" w:cs="宋体"/>
          <w:kern w:val="0"/>
          <w:sz w:val="24"/>
          <w:szCs w:val="24"/>
        </w:rPr>
      </w:pPr>
      <w:r w:rsidRPr="00520DF3">
        <w:rPr>
          <w:rFonts w:ascii="宋体" w:eastAsia="宋体" w:hAnsi="宋体" w:cs="宋体"/>
          <w:kern w:val="0"/>
          <w:sz w:val="24"/>
          <w:szCs w:val="24"/>
        </w:rPr>
        <w:t>8.5.2不允许在公共场所传播与</w:t>
      </w:r>
      <w:r w:rsidR="00BA320A"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相关的涉密信息。</w:t>
      </w:r>
    </w:p>
    <w:p w:rsidR="00A93AE2" w:rsidRPr="00520DF3" w:rsidRDefault="00887861" w:rsidP="000E47C6">
      <w:pPr>
        <w:pStyle w:val="a3"/>
        <w:widowControl/>
        <w:spacing w:line="480" w:lineRule="exact"/>
        <w:ind w:firstLineChars="0" w:firstLine="0"/>
        <w:jc w:val="left"/>
        <w:rPr>
          <w:rFonts w:ascii="宋体" w:eastAsia="宋体" w:hAnsi="宋体" w:cs="宋体"/>
          <w:kern w:val="0"/>
          <w:sz w:val="24"/>
          <w:szCs w:val="24"/>
        </w:rPr>
      </w:pPr>
      <w:r w:rsidRPr="00520DF3">
        <w:rPr>
          <w:rFonts w:ascii="宋体" w:eastAsia="宋体" w:hAnsi="宋体" w:cs="宋体"/>
          <w:kern w:val="0"/>
          <w:sz w:val="24"/>
          <w:szCs w:val="24"/>
        </w:rPr>
        <w:t>8.5.3</w:t>
      </w:r>
      <w:r w:rsidRPr="00520DF3">
        <w:rPr>
          <w:rFonts w:ascii="宋体" w:eastAsia="宋体" w:hAnsi="宋体" w:cs="宋体" w:hint="eastAsia"/>
          <w:kern w:val="0"/>
          <w:sz w:val="24"/>
          <w:szCs w:val="24"/>
        </w:rPr>
        <w:t>当传输</w:t>
      </w:r>
      <w:r w:rsidR="00313EDD" w:rsidRPr="00520DF3">
        <w:rPr>
          <w:rFonts w:ascii="宋体" w:eastAsia="宋体" w:hAnsi="宋体" w:cs="宋体" w:hint="eastAsia"/>
          <w:kern w:val="0"/>
          <w:sz w:val="24"/>
          <w:szCs w:val="24"/>
        </w:rPr>
        <w:t>甲方</w:t>
      </w:r>
      <w:r w:rsidRPr="00520DF3">
        <w:rPr>
          <w:rFonts w:ascii="宋体" w:eastAsia="宋体" w:hAnsi="宋体" w:cs="宋体" w:hint="eastAsia"/>
          <w:kern w:val="0"/>
          <w:sz w:val="24"/>
          <w:szCs w:val="24"/>
        </w:rPr>
        <w:t>相关信息时，</w:t>
      </w:r>
      <w:r w:rsidRPr="00520DF3">
        <w:rPr>
          <w:rFonts w:ascii="宋体" w:eastAsia="宋体" w:hAnsi="宋体" w:cs="宋体"/>
          <w:kern w:val="0"/>
          <w:sz w:val="24"/>
          <w:szCs w:val="24"/>
        </w:rPr>
        <w:t>应确保数据传输的协议须TLS1.2以上，以保证数据传输的安全性。</w:t>
      </w:r>
    </w:p>
    <w:p w:rsidR="00A93AE2" w:rsidRPr="00520DF3" w:rsidRDefault="00887861" w:rsidP="00616364">
      <w:pPr>
        <w:pStyle w:val="a3"/>
        <w:widowControl/>
        <w:numPr>
          <w:ilvl w:val="0"/>
          <w:numId w:val="23"/>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应采取监测、记录网络运行状态、网络安全事件的技术措施，留存相关的安全日志不少于六个月。</w:t>
      </w:r>
    </w:p>
    <w:p w:rsidR="00A93AE2" w:rsidRPr="00520DF3" w:rsidRDefault="00887861" w:rsidP="00616364">
      <w:pPr>
        <w:pStyle w:val="a3"/>
        <w:widowControl/>
        <w:numPr>
          <w:ilvl w:val="0"/>
          <w:numId w:val="23"/>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应采取防范计算机病毒和网络攻击、网络入侵等危害网络安全行为的技术措施，确保</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的信息受到妥善的安全保护。</w:t>
      </w:r>
    </w:p>
    <w:p w:rsidR="00A93AE2" w:rsidRPr="00520DF3" w:rsidRDefault="00887861" w:rsidP="00616364">
      <w:pPr>
        <w:pStyle w:val="a3"/>
        <w:widowControl/>
        <w:numPr>
          <w:ilvl w:val="0"/>
          <w:numId w:val="23"/>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应确保所有与</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信息相关的系统及组件保持最新的安全状态，建立补丁更新机制，及时更新安全补丁。</w:t>
      </w:r>
    </w:p>
    <w:p w:rsidR="00A93AE2" w:rsidRPr="00520DF3" w:rsidRDefault="00887861" w:rsidP="00616364">
      <w:pPr>
        <w:widowControl/>
        <w:spacing w:before="100" w:beforeAutospacing="1" w:after="100" w:afterAutospacing="1" w:line="480" w:lineRule="exact"/>
        <w:jc w:val="left"/>
        <w:outlineLvl w:val="1"/>
        <w:rPr>
          <w:rFonts w:ascii="宋体" w:eastAsia="宋体" w:hAnsi="宋体" w:cs="宋体"/>
          <w:b/>
          <w:bCs/>
          <w:kern w:val="0"/>
          <w:sz w:val="24"/>
          <w:szCs w:val="24"/>
        </w:rPr>
      </w:pPr>
      <w:r w:rsidRPr="00520DF3">
        <w:rPr>
          <w:rFonts w:ascii="宋体" w:eastAsia="宋体" w:hAnsi="宋体" w:cs="宋体" w:hint="eastAsia"/>
          <w:b/>
          <w:bCs/>
          <w:kern w:val="0"/>
          <w:sz w:val="24"/>
          <w:szCs w:val="24"/>
        </w:rPr>
        <w:t xml:space="preserve">第八条 </w:t>
      </w:r>
      <w:r w:rsidRPr="00520DF3">
        <w:rPr>
          <w:rFonts w:ascii="宋体" w:eastAsia="宋体" w:hAnsi="宋体" w:cs="宋体"/>
          <w:b/>
          <w:bCs/>
          <w:kern w:val="0"/>
          <w:sz w:val="24"/>
          <w:szCs w:val="24"/>
        </w:rPr>
        <w:t>访问控制安全</w:t>
      </w:r>
    </w:p>
    <w:p w:rsidR="00A93AE2" w:rsidRPr="00520DF3" w:rsidRDefault="00887861" w:rsidP="00616364">
      <w:pPr>
        <w:pStyle w:val="a3"/>
        <w:widowControl/>
        <w:numPr>
          <w:ilvl w:val="0"/>
          <w:numId w:val="25"/>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应仅在与</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以书面形式明确约定的范围和要求下，才能访问</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的IT资源、或场所，访问范围始终基于“知所必须，最小化”的原则，如人员有变更，</w:t>
      </w: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应在第一时间通知</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 xml:space="preserve">。 </w:t>
      </w:r>
      <w:r w:rsidR="000E7EE8" w:rsidRPr="00520DF3">
        <w:rPr>
          <w:rFonts w:ascii="宋体" w:eastAsia="宋体" w:hAnsi="宋体" w:cs="宋体" w:hint="eastAsia"/>
          <w:kern w:val="0"/>
          <w:sz w:val="24"/>
          <w:szCs w:val="24"/>
        </w:rPr>
        <w:t>如</w:t>
      </w:r>
      <w:r w:rsidRPr="00520DF3">
        <w:rPr>
          <w:rFonts w:ascii="宋体" w:eastAsia="宋体" w:hAnsi="宋体" w:cs="宋体"/>
          <w:kern w:val="0"/>
          <w:sz w:val="24"/>
          <w:szCs w:val="24"/>
        </w:rPr>
        <w:t>未遵循上述协议要求，</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有权撤销其访问资源的权利。</w:t>
      </w:r>
    </w:p>
    <w:p w:rsidR="00A93AE2" w:rsidRPr="00520DF3" w:rsidRDefault="00887861" w:rsidP="00616364">
      <w:pPr>
        <w:pStyle w:val="a3"/>
        <w:widowControl/>
        <w:numPr>
          <w:ilvl w:val="0"/>
          <w:numId w:val="25"/>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应确保对</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资源访问权限基于个人单独管控，并对访问的情况进行记录。</w:t>
      </w:r>
    </w:p>
    <w:p w:rsidR="00A93AE2" w:rsidRPr="00520DF3" w:rsidRDefault="00887861" w:rsidP="00616364">
      <w:pPr>
        <w:pStyle w:val="a3"/>
        <w:widowControl/>
        <w:numPr>
          <w:ilvl w:val="0"/>
          <w:numId w:val="25"/>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应建立账号访问权限管理机制，至少每六个月审查一次与</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数据相关的访问权限。</w:t>
      </w:r>
    </w:p>
    <w:p w:rsidR="00A93AE2" w:rsidRPr="00520DF3" w:rsidRDefault="00887861" w:rsidP="00616364">
      <w:pPr>
        <w:pStyle w:val="a3"/>
        <w:widowControl/>
        <w:numPr>
          <w:ilvl w:val="0"/>
          <w:numId w:val="25"/>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lastRenderedPageBreak/>
        <w:t>乙方</w:t>
      </w:r>
      <w:r w:rsidRPr="00520DF3">
        <w:rPr>
          <w:rFonts w:ascii="宋体" w:eastAsia="宋体" w:hAnsi="宋体" w:cs="宋体"/>
          <w:kern w:val="0"/>
          <w:sz w:val="24"/>
          <w:szCs w:val="24"/>
        </w:rPr>
        <w:t>应以安全的方式远程访问</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数据存储的相关IT资源，此远程访问的方式和访问的设备应遵循行业的最佳实践，具备防病毒、数据防泄漏、通信加密等能力。</w:t>
      </w:r>
    </w:p>
    <w:p w:rsidR="00A93AE2" w:rsidRPr="00520DF3" w:rsidRDefault="00887861" w:rsidP="00616364">
      <w:pPr>
        <w:widowControl/>
        <w:spacing w:before="100" w:beforeAutospacing="1" w:after="100" w:afterAutospacing="1" w:line="480" w:lineRule="exact"/>
        <w:jc w:val="left"/>
        <w:outlineLvl w:val="1"/>
        <w:rPr>
          <w:rFonts w:ascii="宋体" w:eastAsia="宋体" w:hAnsi="宋体" w:cs="宋体"/>
          <w:b/>
          <w:bCs/>
          <w:kern w:val="0"/>
          <w:sz w:val="24"/>
          <w:szCs w:val="24"/>
        </w:rPr>
      </w:pPr>
      <w:r w:rsidRPr="00520DF3">
        <w:rPr>
          <w:rFonts w:ascii="宋体" w:eastAsia="宋体" w:hAnsi="宋体" w:cs="宋体" w:hint="eastAsia"/>
          <w:b/>
          <w:bCs/>
          <w:kern w:val="0"/>
          <w:sz w:val="24"/>
          <w:szCs w:val="24"/>
        </w:rPr>
        <w:t xml:space="preserve">第九条 </w:t>
      </w:r>
      <w:r w:rsidRPr="00520DF3">
        <w:rPr>
          <w:rFonts w:ascii="宋体" w:eastAsia="宋体" w:hAnsi="宋体" w:cs="宋体"/>
          <w:b/>
          <w:bCs/>
          <w:kern w:val="0"/>
          <w:sz w:val="24"/>
          <w:szCs w:val="24"/>
        </w:rPr>
        <w:t>信息安全事件管理</w:t>
      </w:r>
    </w:p>
    <w:p w:rsidR="00A93AE2" w:rsidRPr="00520DF3" w:rsidRDefault="00887861" w:rsidP="00616364">
      <w:pPr>
        <w:pStyle w:val="a3"/>
        <w:widowControl/>
        <w:numPr>
          <w:ilvl w:val="0"/>
          <w:numId w:val="26"/>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须制定事件管理职责与程序，以便发生信息安全事件能够及时且有效的响应。</w:t>
      </w: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一旦检测到与</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相关的信息安全事件发生时，应立即通知</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，并采取一切必要措施以减轻事件可能造成的损害。</w:t>
      </w:r>
    </w:p>
    <w:p w:rsidR="00A93AE2" w:rsidRPr="00520DF3" w:rsidRDefault="00887861" w:rsidP="00616364">
      <w:pPr>
        <w:pStyle w:val="a3"/>
        <w:widowControl/>
        <w:numPr>
          <w:ilvl w:val="0"/>
          <w:numId w:val="26"/>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应在24小时内对信息安全事件进行风险分析，向</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提供与信息安全事件相关的详细信息，包括但不限于信息安全事件的影响范围、采取的缓解和遏制措施，以及当前的事件调查进展。</w:t>
      </w:r>
    </w:p>
    <w:p w:rsidR="00A93AE2" w:rsidRPr="00520DF3" w:rsidRDefault="00887861" w:rsidP="00616364">
      <w:pPr>
        <w:pStyle w:val="a3"/>
        <w:widowControl/>
        <w:numPr>
          <w:ilvl w:val="0"/>
          <w:numId w:val="26"/>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kern w:val="0"/>
          <w:sz w:val="24"/>
          <w:szCs w:val="24"/>
        </w:rPr>
        <w:t>当</w:t>
      </w:r>
      <w:r w:rsidR="00BA320A"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发现与</w:t>
      </w:r>
      <w:r w:rsidR="00BA320A"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相关的任何信息安全事件需要调查处理时，</w:t>
      </w:r>
      <w:r w:rsidR="00BA320A"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应承担</w:t>
      </w:r>
      <w:r w:rsidR="00BB3C5A" w:rsidRPr="00520DF3">
        <w:rPr>
          <w:rFonts w:ascii="宋体" w:eastAsia="宋体" w:hAnsi="宋体" w:cs="宋体" w:hint="eastAsia"/>
          <w:kern w:val="0"/>
          <w:sz w:val="24"/>
          <w:szCs w:val="24"/>
        </w:rPr>
        <w:t>相应责任</w:t>
      </w:r>
      <w:r w:rsidRPr="00520DF3">
        <w:rPr>
          <w:rFonts w:ascii="宋体" w:eastAsia="宋体" w:hAnsi="宋体" w:cs="宋体"/>
          <w:kern w:val="0"/>
          <w:sz w:val="24"/>
          <w:szCs w:val="24"/>
        </w:rPr>
        <w:t>，全力配合</w:t>
      </w:r>
      <w:r w:rsidR="00BA320A" w:rsidRPr="00520DF3">
        <w:rPr>
          <w:rFonts w:ascii="宋体" w:eastAsia="宋体" w:hAnsi="宋体" w:cs="宋体" w:hint="eastAsia"/>
          <w:kern w:val="0"/>
          <w:sz w:val="24"/>
          <w:szCs w:val="24"/>
        </w:rPr>
        <w:t>甲方</w:t>
      </w:r>
      <w:r w:rsidR="00BB3C5A" w:rsidRPr="00520DF3">
        <w:rPr>
          <w:rFonts w:ascii="宋体" w:eastAsia="宋体" w:hAnsi="宋体" w:cs="宋体" w:hint="eastAsia"/>
          <w:kern w:val="0"/>
          <w:sz w:val="24"/>
          <w:szCs w:val="24"/>
        </w:rPr>
        <w:t>调查和处理信息</w:t>
      </w:r>
      <w:r w:rsidRPr="00520DF3">
        <w:rPr>
          <w:rFonts w:ascii="宋体" w:eastAsia="宋体" w:hAnsi="宋体" w:cs="宋体"/>
          <w:kern w:val="0"/>
          <w:sz w:val="24"/>
          <w:szCs w:val="24"/>
        </w:rPr>
        <w:t>安全事件。</w:t>
      </w:r>
    </w:p>
    <w:p w:rsidR="00A93AE2" w:rsidRPr="00520DF3" w:rsidRDefault="00887861" w:rsidP="00616364">
      <w:pPr>
        <w:widowControl/>
        <w:spacing w:before="100" w:beforeAutospacing="1" w:after="100" w:afterAutospacing="1" w:line="480" w:lineRule="exact"/>
        <w:jc w:val="left"/>
        <w:outlineLvl w:val="1"/>
        <w:rPr>
          <w:rFonts w:ascii="宋体" w:eastAsia="宋体" w:hAnsi="宋体" w:cs="宋体"/>
          <w:b/>
          <w:bCs/>
          <w:kern w:val="0"/>
          <w:sz w:val="24"/>
          <w:szCs w:val="24"/>
        </w:rPr>
      </w:pPr>
      <w:r w:rsidRPr="00520DF3">
        <w:rPr>
          <w:rFonts w:ascii="宋体" w:eastAsia="宋体" w:hAnsi="宋体" w:cs="宋体" w:hint="eastAsia"/>
          <w:b/>
          <w:bCs/>
          <w:kern w:val="0"/>
          <w:sz w:val="24"/>
          <w:szCs w:val="24"/>
        </w:rPr>
        <w:t xml:space="preserve">第十条 </w:t>
      </w:r>
      <w:r w:rsidRPr="00520DF3">
        <w:rPr>
          <w:rFonts w:ascii="宋体" w:eastAsia="宋体" w:hAnsi="宋体" w:cs="宋体"/>
          <w:b/>
          <w:bCs/>
          <w:kern w:val="0"/>
          <w:sz w:val="24"/>
          <w:szCs w:val="24"/>
        </w:rPr>
        <w:t>信息安全方面的业务连续性管理</w:t>
      </w:r>
    </w:p>
    <w:p w:rsidR="00A93AE2" w:rsidRPr="00520DF3" w:rsidRDefault="00887861" w:rsidP="00616364">
      <w:pPr>
        <w:pStyle w:val="a3"/>
        <w:widowControl/>
        <w:numPr>
          <w:ilvl w:val="0"/>
          <w:numId w:val="27"/>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应确保其在正常情况下和紧急状态下具备全面的产品或服务的运营能力及充足的应急资源。</w:t>
      </w:r>
    </w:p>
    <w:p w:rsidR="00A93AE2" w:rsidRPr="00520DF3" w:rsidRDefault="00887861" w:rsidP="00616364">
      <w:pPr>
        <w:pStyle w:val="a3"/>
        <w:widowControl/>
        <w:numPr>
          <w:ilvl w:val="0"/>
          <w:numId w:val="27"/>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应建立对</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信息备份策略，备份的存储方式应确保恶意软件攻击无法访问这些数据，备份存储使用物理分离，如离线和异地数据存储。</w:t>
      </w:r>
    </w:p>
    <w:p w:rsidR="00A93AE2" w:rsidRPr="00520DF3" w:rsidRDefault="00887861" w:rsidP="00616364">
      <w:pPr>
        <w:pStyle w:val="a3"/>
        <w:widowControl/>
        <w:numPr>
          <w:ilvl w:val="0"/>
          <w:numId w:val="27"/>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应建立冗余与容灾的能力，确保其服务的可用性。</w:t>
      </w:r>
    </w:p>
    <w:p w:rsidR="00A93AE2" w:rsidRPr="00520DF3" w:rsidRDefault="00887861" w:rsidP="00616364">
      <w:pPr>
        <w:pStyle w:val="a3"/>
        <w:widowControl/>
        <w:numPr>
          <w:ilvl w:val="0"/>
          <w:numId w:val="27"/>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应制定业务连续性演练计划，对与</w:t>
      </w:r>
      <w:r w:rsidR="007123CC"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相关的业务系统进行应急演练，并保留相关的演练过程记录，以确保发生业务连续性中断可以进行及时恢复。</w:t>
      </w:r>
    </w:p>
    <w:p w:rsidR="00A93AE2" w:rsidRPr="00520DF3" w:rsidRDefault="00887861" w:rsidP="00616364">
      <w:pPr>
        <w:widowControl/>
        <w:spacing w:before="100" w:beforeAutospacing="1" w:after="100" w:afterAutospacing="1" w:line="480" w:lineRule="exact"/>
        <w:jc w:val="left"/>
        <w:outlineLvl w:val="1"/>
        <w:rPr>
          <w:rFonts w:ascii="宋体" w:eastAsia="宋体" w:hAnsi="宋体" w:cs="宋体"/>
          <w:b/>
          <w:bCs/>
          <w:kern w:val="0"/>
          <w:sz w:val="24"/>
          <w:szCs w:val="24"/>
        </w:rPr>
      </w:pPr>
      <w:r w:rsidRPr="00520DF3">
        <w:rPr>
          <w:rFonts w:ascii="宋体" w:eastAsia="宋体" w:hAnsi="宋体" w:cs="宋体" w:hint="eastAsia"/>
          <w:b/>
          <w:bCs/>
          <w:kern w:val="0"/>
          <w:sz w:val="24"/>
          <w:szCs w:val="24"/>
        </w:rPr>
        <w:t xml:space="preserve">第十一条 </w:t>
      </w:r>
      <w:r w:rsidRPr="00520DF3">
        <w:rPr>
          <w:rFonts w:ascii="宋体" w:eastAsia="宋体" w:hAnsi="宋体" w:cs="宋体"/>
          <w:b/>
          <w:bCs/>
          <w:kern w:val="0"/>
          <w:sz w:val="24"/>
          <w:szCs w:val="24"/>
        </w:rPr>
        <w:t xml:space="preserve"> 安全审计</w:t>
      </w:r>
    </w:p>
    <w:p w:rsidR="00A93AE2" w:rsidRPr="00520DF3" w:rsidRDefault="00887861" w:rsidP="007770C7">
      <w:pPr>
        <w:pStyle w:val="a3"/>
        <w:widowControl/>
        <w:numPr>
          <w:ilvl w:val="0"/>
          <w:numId w:val="28"/>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应始终遵循</w:t>
      </w:r>
      <w:r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协议中规定的信息安全要求及法律法规规定的相关信息安全要求。</w:t>
      </w:r>
    </w:p>
    <w:p w:rsidR="00A93AE2" w:rsidRPr="00520DF3" w:rsidRDefault="00887861" w:rsidP="007770C7">
      <w:pPr>
        <w:pStyle w:val="a3"/>
        <w:widowControl/>
        <w:numPr>
          <w:ilvl w:val="0"/>
          <w:numId w:val="28"/>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lastRenderedPageBreak/>
        <w:t>乙方</w:t>
      </w:r>
      <w:r w:rsidRPr="00520DF3">
        <w:rPr>
          <w:rFonts w:ascii="宋体" w:eastAsia="宋体" w:hAnsi="宋体" w:cs="宋体"/>
          <w:kern w:val="0"/>
          <w:sz w:val="24"/>
          <w:szCs w:val="24"/>
        </w:rPr>
        <w:t>应定期开展内部信息安全检查或审计以确保符合本协议中的信息安全要求。</w:t>
      </w:r>
    </w:p>
    <w:p w:rsidR="00A93AE2" w:rsidRPr="00520DF3" w:rsidRDefault="00887861" w:rsidP="007770C7">
      <w:pPr>
        <w:pStyle w:val="a3"/>
        <w:widowControl/>
        <w:numPr>
          <w:ilvl w:val="0"/>
          <w:numId w:val="28"/>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kern w:val="0"/>
          <w:sz w:val="24"/>
          <w:szCs w:val="24"/>
        </w:rPr>
        <w:t>若</w:t>
      </w:r>
      <w:r w:rsidR="007123CC"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未遵守协议要求，并且在收到</w:t>
      </w:r>
      <w:r w:rsidR="007123CC"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书面通知后30天内未纠正违约行为，</w:t>
      </w:r>
      <w:r w:rsidR="007123CC"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可在向</w:t>
      </w:r>
      <w:r w:rsidR="007123CC"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发出进一步通知后，部分或全部</w:t>
      </w:r>
      <w:r w:rsidRPr="00520DF3">
        <w:rPr>
          <w:rFonts w:ascii="宋体" w:eastAsia="宋体" w:hAnsi="宋体" w:cs="宋体" w:hint="eastAsia"/>
          <w:kern w:val="0"/>
          <w:sz w:val="24"/>
          <w:szCs w:val="24"/>
        </w:rPr>
        <w:t>终止合同。</w:t>
      </w:r>
      <w:r w:rsidRPr="00520DF3">
        <w:rPr>
          <w:rFonts w:ascii="宋体" w:eastAsia="宋体" w:hAnsi="宋体" w:cs="宋体"/>
          <w:kern w:val="0"/>
          <w:sz w:val="24"/>
          <w:szCs w:val="24"/>
        </w:rPr>
        <w:t>为验证</w:t>
      </w:r>
      <w:r w:rsidR="007123CC"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是否遵循本协议要求，</w:t>
      </w:r>
      <w:r w:rsidR="007123CC"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有权对</w:t>
      </w:r>
      <w:r w:rsidR="007123CC"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发起审计，</w:t>
      </w:r>
      <w:r w:rsidR="007123CC"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收到书面通知后，有义务配合</w:t>
      </w:r>
      <w:r w:rsidR="007123CC" w:rsidRPr="00520DF3">
        <w:rPr>
          <w:rFonts w:ascii="宋体" w:eastAsia="宋体" w:hAnsi="宋体" w:cs="宋体" w:hint="eastAsia"/>
          <w:kern w:val="0"/>
          <w:sz w:val="24"/>
          <w:szCs w:val="24"/>
        </w:rPr>
        <w:t>甲方</w:t>
      </w:r>
      <w:r w:rsidRPr="00520DF3">
        <w:rPr>
          <w:rFonts w:ascii="宋体" w:eastAsia="宋体" w:hAnsi="宋体" w:cs="宋体"/>
          <w:kern w:val="0"/>
          <w:sz w:val="24"/>
          <w:szCs w:val="24"/>
        </w:rPr>
        <w:t>的审计工作。</w:t>
      </w:r>
    </w:p>
    <w:p w:rsidR="00A93AE2" w:rsidRPr="00520DF3" w:rsidRDefault="00887861" w:rsidP="00332E3B">
      <w:pPr>
        <w:widowControl/>
        <w:spacing w:before="100" w:beforeAutospacing="1" w:after="100" w:afterAutospacing="1" w:line="480" w:lineRule="exact"/>
        <w:jc w:val="left"/>
        <w:outlineLvl w:val="1"/>
        <w:rPr>
          <w:rFonts w:ascii="宋体" w:eastAsia="宋体" w:hAnsi="宋体" w:cs="宋体"/>
          <w:b/>
          <w:bCs/>
          <w:kern w:val="0"/>
          <w:sz w:val="24"/>
          <w:szCs w:val="24"/>
        </w:rPr>
      </w:pPr>
      <w:r w:rsidRPr="00520DF3">
        <w:rPr>
          <w:rFonts w:ascii="宋体" w:eastAsia="宋体" w:hAnsi="宋体" w:hint="eastAsia"/>
          <w:b/>
          <w:sz w:val="24"/>
          <w:szCs w:val="24"/>
        </w:rPr>
        <w:t>第十二条</w:t>
      </w:r>
      <w:r w:rsidRPr="00520DF3">
        <w:rPr>
          <w:rFonts w:ascii="宋体" w:eastAsia="宋体" w:hAnsi="宋体" w:hint="eastAsia"/>
          <w:sz w:val="24"/>
          <w:szCs w:val="24"/>
        </w:rPr>
        <w:t xml:space="preserve"> </w:t>
      </w:r>
      <w:r w:rsidRPr="00520DF3">
        <w:rPr>
          <w:rFonts w:ascii="宋体" w:eastAsia="宋体" w:hAnsi="宋体"/>
          <w:sz w:val="24"/>
          <w:szCs w:val="24"/>
        </w:rPr>
        <w:t xml:space="preserve"> </w:t>
      </w:r>
      <w:r w:rsidRPr="00520DF3">
        <w:rPr>
          <w:rFonts w:ascii="宋体" w:eastAsia="宋体" w:hAnsi="宋体" w:cs="宋体" w:hint="eastAsia"/>
          <w:b/>
          <w:bCs/>
          <w:kern w:val="0"/>
          <w:sz w:val="24"/>
          <w:szCs w:val="24"/>
        </w:rPr>
        <w:t>违约责任以及损害赔偿</w:t>
      </w:r>
    </w:p>
    <w:p w:rsidR="008B06A6" w:rsidRPr="00520DF3" w:rsidRDefault="00887861" w:rsidP="008B06A6">
      <w:pPr>
        <w:pStyle w:val="a3"/>
        <w:numPr>
          <w:ilvl w:val="1"/>
          <w:numId w:val="30"/>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乙方或其人员违反本协议约定</w:t>
      </w:r>
      <w:r w:rsidR="007C4AFE" w:rsidRPr="00520DF3">
        <w:rPr>
          <w:rFonts w:ascii="宋体" w:eastAsia="宋体" w:hAnsi="宋体" w:cs="宋体" w:hint="eastAsia"/>
          <w:kern w:val="0"/>
          <w:sz w:val="24"/>
          <w:szCs w:val="24"/>
        </w:rPr>
        <w:t>，给甲方造成</w:t>
      </w:r>
      <w:r w:rsidR="00B104D4" w:rsidRPr="00520DF3">
        <w:rPr>
          <w:rFonts w:ascii="宋体" w:eastAsia="宋体" w:hAnsi="宋体" w:cs="宋体" w:hint="eastAsia"/>
          <w:kern w:val="0"/>
          <w:sz w:val="24"/>
          <w:szCs w:val="24"/>
        </w:rPr>
        <w:t>损失或潜在信息安全威胁的</w:t>
      </w:r>
      <w:r w:rsidRPr="00520DF3">
        <w:rPr>
          <w:rFonts w:ascii="宋体" w:eastAsia="宋体" w:hAnsi="宋体" w:cs="宋体" w:hint="eastAsia"/>
          <w:kern w:val="0"/>
          <w:sz w:val="24"/>
          <w:szCs w:val="24"/>
        </w:rPr>
        <w:t>，甲方根据乙方或其人员违约情形、损失程度、影响范围等综合判定乙方</w:t>
      </w:r>
      <w:r w:rsidR="00D65E10" w:rsidRPr="00520DF3">
        <w:rPr>
          <w:rFonts w:ascii="宋体" w:eastAsia="宋体" w:hAnsi="宋体" w:cs="宋体" w:hint="eastAsia"/>
          <w:kern w:val="0"/>
          <w:sz w:val="24"/>
          <w:szCs w:val="24"/>
        </w:rPr>
        <w:t>违约责任，</w:t>
      </w:r>
      <w:r w:rsidRPr="00520DF3">
        <w:rPr>
          <w:rFonts w:ascii="宋体" w:eastAsia="宋体" w:hAnsi="宋体" w:cs="宋体" w:hint="eastAsia"/>
          <w:kern w:val="0"/>
          <w:sz w:val="24"/>
          <w:szCs w:val="24"/>
        </w:rPr>
        <w:t>并及时将处理结果告知乙方，若乙方有异议，</w:t>
      </w:r>
      <w:r w:rsidR="00D65E10" w:rsidRPr="00520DF3">
        <w:rPr>
          <w:rFonts w:ascii="宋体" w:eastAsia="宋体" w:hAnsi="宋体" w:cs="宋体" w:hint="eastAsia"/>
          <w:kern w:val="0"/>
          <w:sz w:val="24"/>
          <w:szCs w:val="24"/>
        </w:rPr>
        <w:t>应</w:t>
      </w:r>
      <w:r w:rsidRPr="00520DF3">
        <w:rPr>
          <w:rFonts w:ascii="宋体" w:eastAsia="宋体" w:hAnsi="宋体" w:cs="宋体" w:hint="eastAsia"/>
          <w:kern w:val="0"/>
          <w:sz w:val="24"/>
          <w:szCs w:val="24"/>
        </w:rPr>
        <w:t>于收到通知后的【1</w:t>
      </w:r>
      <w:r w:rsidRPr="00520DF3">
        <w:rPr>
          <w:rFonts w:ascii="宋体" w:eastAsia="宋体" w:hAnsi="宋体" w:cs="宋体"/>
          <w:kern w:val="0"/>
          <w:sz w:val="24"/>
          <w:szCs w:val="24"/>
        </w:rPr>
        <w:t>0</w:t>
      </w:r>
      <w:r w:rsidRPr="00520DF3">
        <w:rPr>
          <w:rFonts w:ascii="宋体" w:eastAsia="宋体" w:hAnsi="宋体" w:cs="宋体" w:hint="eastAsia"/>
          <w:kern w:val="0"/>
          <w:sz w:val="24"/>
          <w:szCs w:val="24"/>
        </w:rPr>
        <w:t>】个工作日内提出书面意见、解释及证明资料，甲方收到乙方资料后进行评估，若甲方评估后不认可乙方提交的资料或乙方无法提交充分证据支持其异议的，违约</w:t>
      </w:r>
      <w:r w:rsidR="00D65E10" w:rsidRPr="00520DF3">
        <w:rPr>
          <w:rFonts w:ascii="宋体" w:eastAsia="宋体" w:hAnsi="宋体" w:cs="宋体" w:hint="eastAsia"/>
          <w:kern w:val="0"/>
          <w:sz w:val="24"/>
          <w:szCs w:val="24"/>
        </w:rPr>
        <w:t>责任</w:t>
      </w:r>
      <w:r w:rsidRPr="00520DF3">
        <w:rPr>
          <w:rFonts w:ascii="宋体" w:eastAsia="宋体" w:hAnsi="宋体" w:cs="宋体" w:hint="eastAsia"/>
          <w:kern w:val="0"/>
          <w:sz w:val="24"/>
          <w:szCs w:val="24"/>
        </w:rPr>
        <w:t>判定结果以甲方第一次判定结果为准。</w:t>
      </w:r>
    </w:p>
    <w:p w:rsidR="00DB3569" w:rsidRPr="00520DF3" w:rsidRDefault="00887861" w:rsidP="00DB3569">
      <w:pPr>
        <w:pStyle w:val="a3"/>
        <w:numPr>
          <w:ilvl w:val="1"/>
          <w:numId w:val="30"/>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乙方违约，或</w:t>
      </w:r>
      <w:r w:rsidR="00D654E9" w:rsidRPr="00520DF3">
        <w:rPr>
          <w:rFonts w:ascii="宋体" w:eastAsia="宋体" w:hAnsi="宋体" w:cs="宋体" w:hint="eastAsia"/>
          <w:kern w:val="0"/>
          <w:sz w:val="24"/>
          <w:szCs w:val="24"/>
        </w:rPr>
        <w:t>经</w:t>
      </w:r>
      <w:r w:rsidR="00D65758" w:rsidRPr="00520DF3">
        <w:rPr>
          <w:rFonts w:ascii="宋体" w:eastAsia="宋体" w:hAnsi="宋体" w:cs="宋体" w:hint="eastAsia"/>
          <w:kern w:val="0"/>
          <w:sz w:val="24"/>
          <w:szCs w:val="24"/>
        </w:rPr>
        <w:t>甲方</w:t>
      </w:r>
      <w:r w:rsidR="00D654E9" w:rsidRPr="00520DF3">
        <w:rPr>
          <w:rFonts w:ascii="宋体" w:eastAsia="宋体" w:hAnsi="宋体" w:cs="宋体" w:hint="eastAsia"/>
          <w:kern w:val="0"/>
          <w:sz w:val="24"/>
          <w:szCs w:val="24"/>
        </w:rPr>
        <w:t>判定</w:t>
      </w:r>
      <w:r w:rsidR="006F383D" w:rsidRPr="00520DF3">
        <w:rPr>
          <w:rFonts w:ascii="宋体" w:eastAsia="宋体" w:hAnsi="宋体" w:cs="宋体" w:hint="eastAsia"/>
          <w:kern w:val="0"/>
          <w:sz w:val="24"/>
          <w:szCs w:val="24"/>
        </w:rPr>
        <w:t>信息安全事件</w:t>
      </w:r>
      <w:r w:rsidR="00D654E9" w:rsidRPr="00520DF3">
        <w:rPr>
          <w:rFonts w:ascii="宋体" w:eastAsia="宋体" w:hAnsi="宋体" w:cs="宋体" w:hint="eastAsia"/>
          <w:kern w:val="0"/>
          <w:sz w:val="24"/>
          <w:szCs w:val="24"/>
        </w:rPr>
        <w:t>需要乙方</w:t>
      </w:r>
      <w:r w:rsidR="00E31D9A" w:rsidRPr="00520DF3">
        <w:rPr>
          <w:rFonts w:ascii="宋体" w:eastAsia="宋体" w:hAnsi="宋体" w:cs="宋体" w:hint="eastAsia"/>
          <w:kern w:val="0"/>
          <w:sz w:val="24"/>
          <w:szCs w:val="24"/>
        </w:rPr>
        <w:t>承担责任的</w:t>
      </w:r>
      <w:r w:rsidR="002E565B" w:rsidRPr="00520DF3">
        <w:rPr>
          <w:rFonts w:ascii="宋体" w:eastAsia="宋体" w:hAnsi="宋体" w:cs="宋体" w:hint="eastAsia"/>
          <w:kern w:val="0"/>
          <w:sz w:val="24"/>
          <w:szCs w:val="24"/>
        </w:rPr>
        <w:t>，</w:t>
      </w:r>
      <w:r w:rsidR="00D654E9" w:rsidRPr="00520DF3">
        <w:rPr>
          <w:rFonts w:ascii="宋体" w:eastAsia="宋体" w:hAnsi="宋体" w:cs="宋体" w:hint="eastAsia"/>
          <w:kern w:val="0"/>
          <w:sz w:val="24"/>
          <w:szCs w:val="24"/>
        </w:rPr>
        <w:t>乙方</w:t>
      </w:r>
      <w:r w:rsidRPr="00520DF3">
        <w:rPr>
          <w:rFonts w:ascii="宋体" w:eastAsia="宋体" w:hAnsi="宋体" w:cs="宋体"/>
          <w:kern w:val="0"/>
          <w:sz w:val="24"/>
          <w:szCs w:val="24"/>
        </w:rPr>
        <w:t>应一次性向甲方支付违约金【30】万元（大写：【叁拾万元整】）或一次性向甲方所支付的违约金金额相当于甲乙双方签署的具体项目合同中约定的合同总金额/已发生合同总金额的30%（两者取较高者）。</w:t>
      </w:r>
    </w:p>
    <w:p w:rsidR="00DB3569" w:rsidRPr="00520DF3" w:rsidRDefault="00887861" w:rsidP="00DB3569">
      <w:pPr>
        <w:pStyle w:val="a3"/>
        <w:numPr>
          <w:ilvl w:val="1"/>
          <w:numId w:val="30"/>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kern w:val="0"/>
          <w:sz w:val="24"/>
          <w:szCs w:val="24"/>
        </w:rPr>
        <w:t>乙方或其人员违反本</w:t>
      </w:r>
      <w:r w:rsidRPr="00520DF3">
        <w:rPr>
          <w:rFonts w:ascii="宋体" w:eastAsia="宋体" w:hAnsi="宋体" w:cs="宋体" w:hint="eastAsia"/>
          <w:kern w:val="0"/>
          <w:sz w:val="24"/>
          <w:szCs w:val="24"/>
        </w:rPr>
        <w:t>协议</w:t>
      </w:r>
      <w:r w:rsidRPr="00520DF3">
        <w:rPr>
          <w:rFonts w:ascii="宋体" w:eastAsia="宋体" w:hAnsi="宋体" w:cs="宋体"/>
          <w:kern w:val="0"/>
          <w:sz w:val="24"/>
          <w:szCs w:val="24"/>
        </w:rPr>
        <w:t>约定，其违约行为所获得的收益应当归甲方所有。同时</w:t>
      </w:r>
      <w:r w:rsidR="0010509C" w:rsidRPr="00520DF3">
        <w:rPr>
          <w:rFonts w:ascii="宋体" w:eastAsia="宋体" w:hAnsi="宋体" w:cs="宋体" w:hint="eastAsia"/>
          <w:kern w:val="0"/>
          <w:sz w:val="24"/>
          <w:szCs w:val="24"/>
        </w:rPr>
        <w:t>应</w:t>
      </w:r>
      <w:r w:rsidRPr="00520DF3">
        <w:rPr>
          <w:rFonts w:ascii="宋体" w:eastAsia="宋体" w:hAnsi="宋体" w:cs="宋体"/>
          <w:kern w:val="0"/>
          <w:sz w:val="24"/>
          <w:szCs w:val="24"/>
        </w:rPr>
        <w:t>赔偿甲方经济损失，该等损失包括但不限于诉讼费用、律师费用以及其他合理的开支和甲方应当获得而未能获得的商业利益或机会补偿。</w:t>
      </w:r>
    </w:p>
    <w:p w:rsidR="009144EA" w:rsidRPr="00520DF3" w:rsidRDefault="00887861" w:rsidP="00DB3569">
      <w:pPr>
        <w:pStyle w:val="a3"/>
        <w:numPr>
          <w:ilvl w:val="1"/>
          <w:numId w:val="30"/>
        </w:numPr>
        <w:spacing w:line="480" w:lineRule="exact"/>
        <w:ind w:left="0" w:firstLineChars="0" w:firstLine="0"/>
        <w:jc w:val="left"/>
        <w:rPr>
          <w:rFonts w:ascii="宋体" w:eastAsia="宋体" w:hAnsi="宋体" w:cs="宋体"/>
          <w:kern w:val="0"/>
          <w:sz w:val="24"/>
          <w:szCs w:val="24"/>
        </w:rPr>
      </w:pPr>
      <w:r w:rsidRPr="00520DF3">
        <w:rPr>
          <w:rFonts w:ascii="宋体" w:eastAsia="宋体" w:hAnsi="宋体" w:cs="宋体" w:hint="eastAsia"/>
          <w:kern w:val="0"/>
          <w:sz w:val="24"/>
          <w:szCs w:val="24"/>
        </w:rPr>
        <w:t>前述违约金、赔偿款等，乙方同意甲方直接在双方</w:t>
      </w:r>
      <w:r w:rsidR="000C069A" w:rsidRPr="00520DF3">
        <w:rPr>
          <w:rFonts w:ascii="宋体" w:eastAsia="宋体" w:hAnsi="宋体" w:cs="宋体" w:hint="eastAsia"/>
          <w:kern w:val="0"/>
          <w:sz w:val="24"/>
          <w:szCs w:val="24"/>
        </w:rPr>
        <w:t>合作项目（</w:t>
      </w:r>
      <w:r w:rsidRPr="00520DF3">
        <w:rPr>
          <w:rFonts w:ascii="宋体" w:eastAsia="宋体" w:hAnsi="宋体" w:cs="宋体" w:hint="eastAsia"/>
          <w:kern w:val="0"/>
          <w:sz w:val="24"/>
          <w:szCs w:val="24"/>
        </w:rPr>
        <w:t>合同</w:t>
      </w:r>
      <w:r w:rsidR="000C069A" w:rsidRPr="00520DF3">
        <w:rPr>
          <w:rFonts w:ascii="宋体" w:eastAsia="宋体" w:hAnsi="宋体" w:cs="宋体" w:hint="eastAsia"/>
          <w:kern w:val="0"/>
          <w:sz w:val="24"/>
          <w:szCs w:val="24"/>
        </w:rPr>
        <w:t>）</w:t>
      </w:r>
      <w:r w:rsidRPr="00520DF3">
        <w:rPr>
          <w:rFonts w:ascii="宋体" w:eastAsia="宋体" w:hAnsi="宋体" w:cs="宋体" w:hint="eastAsia"/>
          <w:kern w:val="0"/>
          <w:sz w:val="24"/>
          <w:szCs w:val="24"/>
        </w:rPr>
        <w:t>应付款项、履约保证金及质保金（若有）中扣除前述违约金。违约金不足以弥补甲方损失的，乙方应继续赔偿甲方的损失。扣除保证金后的5个工作日内，乙方应将保证金补足至</w:t>
      </w:r>
      <w:r w:rsidR="000D0E3D" w:rsidRPr="00520DF3">
        <w:rPr>
          <w:rFonts w:ascii="宋体" w:eastAsia="宋体" w:hAnsi="宋体" w:cs="宋体" w:hint="eastAsia"/>
          <w:kern w:val="0"/>
          <w:sz w:val="24"/>
          <w:szCs w:val="24"/>
        </w:rPr>
        <w:t>对应</w:t>
      </w:r>
      <w:r w:rsidR="00FF3BB7" w:rsidRPr="00520DF3">
        <w:rPr>
          <w:rFonts w:ascii="宋体" w:eastAsia="宋体" w:hAnsi="宋体" w:cs="宋体" w:hint="eastAsia"/>
          <w:kern w:val="0"/>
          <w:sz w:val="24"/>
          <w:szCs w:val="24"/>
        </w:rPr>
        <w:t>项目合同</w:t>
      </w:r>
      <w:r w:rsidRPr="00520DF3">
        <w:rPr>
          <w:rFonts w:ascii="宋体" w:eastAsia="宋体" w:hAnsi="宋体" w:cs="宋体" w:hint="eastAsia"/>
          <w:kern w:val="0"/>
          <w:sz w:val="24"/>
          <w:szCs w:val="24"/>
        </w:rPr>
        <w:t>第一部分约定的履约保证金（如有）与质量保证金（如有）金额。</w:t>
      </w:r>
    </w:p>
    <w:p w:rsidR="005530B4" w:rsidRPr="00007149" w:rsidRDefault="00887861" w:rsidP="005530B4">
      <w:pPr>
        <w:pStyle w:val="a3"/>
        <w:numPr>
          <w:ilvl w:val="1"/>
          <w:numId w:val="30"/>
        </w:numPr>
        <w:spacing w:line="480" w:lineRule="exact"/>
        <w:ind w:left="0" w:firstLineChars="0" w:firstLine="0"/>
        <w:jc w:val="left"/>
        <w:rPr>
          <w:rFonts w:ascii="宋体" w:eastAsia="宋体" w:hAnsi="宋体" w:cs="宋体"/>
          <w:kern w:val="0"/>
          <w:sz w:val="24"/>
          <w:szCs w:val="24"/>
        </w:rPr>
      </w:pPr>
      <w:r>
        <w:rPr>
          <w:rFonts w:ascii="宋体" w:eastAsia="宋体" w:hAnsi="宋体" w:cs="宋体" w:hint="eastAsia"/>
          <w:kern w:val="0"/>
          <w:sz w:val="24"/>
          <w:szCs w:val="24"/>
        </w:rPr>
        <w:t>因乙方或其人员违约，给甲方造成严重后果的，甲方将通过法律手段追究乙方责任，直至追究刑事责任。</w:t>
      </w:r>
    </w:p>
    <w:bookmarkEnd w:id="1"/>
    <w:bookmarkEnd w:id="2"/>
    <w:p w:rsidR="00664343" w:rsidRPr="008B06A6" w:rsidRDefault="00887861" w:rsidP="008B06A6">
      <w:pPr>
        <w:widowControl/>
        <w:spacing w:before="100" w:beforeAutospacing="1" w:after="100" w:afterAutospacing="1" w:line="480" w:lineRule="exact"/>
        <w:jc w:val="left"/>
        <w:outlineLvl w:val="1"/>
        <w:rPr>
          <w:rFonts w:ascii="宋体" w:eastAsia="宋体" w:hAnsi="宋体"/>
          <w:b/>
          <w:sz w:val="24"/>
          <w:szCs w:val="24"/>
        </w:rPr>
      </w:pPr>
      <w:r w:rsidRPr="008B06A6">
        <w:rPr>
          <w:rFonts w:ascii="宋体" w:eastAsia="宋体" w:hAnsi="宋体" w:hint="eastAsia"/>
          <w:b/>
          <w:sz w:val="24"/>
          <w:szCs w:val="24"/>
        </w:rPr>
        <w:lastRenderedPageBreak/>
        <w:t>第</w:t>
      </w:r>
      <w:r w:rsidR="00BD0C96" w:rsidRPr="008B06A6">
        <w:rPr>
          <w:rFonts w:ascii="宋体" w:eastAsia="宋体" w:hAnsi="宋体" w:hint="eastAsia"/>
          <w:b/>
          <w:sz w:val="24"/>
          <w:szCs w:val="24"/>
        </w:rPr>
        <w:t>十三</w:t>
      </w:r>
      <w:r w:rsidRPr="008B06A6">
        <w:rPr>
          <w:rFonts w:ascii="宋体" w:eastAsia="宋体" w:hAnsi="宋体" w:hint="eastAsia"/>
          <w:b/>
          <w:sz w:val="24"/>
          <w:szCs w:val="24"/>
        </w:rPr>
        <w:t>条  适用法律及争议解决</w:t>
      </w:r>
    </w:p>
    <w:p w:rsidR="00664343" w:rsidRPr="00C15606" w:rsidRDefault="00887861" w:rsidP="008B06A6">
      <w:pPr>
        <w:adjustRightInd w:val="0"/>
        <w:snapToGrid w:val="0"/>
        <w:spacing w:line="480" w:lineRule="exact"/>
        <w:jc w:val="left"/>
        <w:rPr>
          <w:rFonts w:ascii="宋体" w:eastAsia="宋体" w:hAnsi="宋体" w:cs="Times New Roman"/>
          <w:sz w:val="24"/>
          <w:szCs w:val="24"/>
        </w:rPr>
      </w:pPr>
      <w:r>
        <w:rPr>
          <w:rFonts w:ascii="宋体" w:eastAsia="宋体" w:hAnsi="宋体" w:cs="Times New Roman"/>
          <w:sz w:val="24"/>
          <w:szCs w:val="24"/>
        </w:rPr>
        <w:t>13.1</w:t>
      </w:r>
      <w:r w:rsidRPr="00D3340F">
        <w:rPr>
          <w:rFonts w:ascii="宋体" w:eastAsia="宋体" w:hAnsi="宋体" w:cs="Times New Roman" w:hint="eastAsia"/>
          <w:sz w:val="24"/>
          <w:szCs w:val="24"/>
        </w:rPr>
        <w:t>本协议适用于中华人民共和国法</w:t>
      </w:r>
      <w:r w:rsidRPr="00C15606">
        <w:rPr>
          <w:rFonts w:ascii="宋体" w:eastAsia="宋体" w:hAnsi="宋体" w:cs="Times New Roman" w:hint="eastAsia"/>
          <w:sz w:val="24"/>
          <w:szCs w:val="24"/>
        </w:rPr>
        <w:t>律法规</w:t>
      </w:r>
      <w:r w:rsidR="0045728B" w:rsidRPr="00C15606">
        <w:rPr>
          <w:rFonts w:ascii="宋体" w:eastAsia="宋体" w:hAnsi="宋体" w:cs="Times New Roman" w:hint="eastAsia"/>
          <w:sz w:val="24"/>
          <w:szCs w:val="24"/>
        </w:rPr>
        <w:t>。</w:t>
      </w:r>
    </w:p>
    <w:p w:rsidR="00664343" w:rsidRPr="00D3340F" w:rsidRDefault="00887861" w:rsidP="008B06A6">
      <w:pPr>
        <w:adjustRightInd w:val="0"/>
        <w:snapToGrid w:val="0"/>
        <w:spacing w:line="480" w:lineRule="exact"/>
        <w:jc w:val="left"/>
        <w:rPr>
          <w:rFonts w:ascii="宋体" w:eastAsia="宋体" w:hAnsi="宋体" w:cs="Times New Roman"/>
          <w:sz w:val="24"/>
          <w:szCs w:val="24"/>
        </w:rPr>
      </w:pPr>
      <w:r w:rsidRPr="00C15606">
        <w:rPr>
          <w:rFonts w:ascii="宋体" w:eastAsia="宋体" w:hAnsi="宋体" w:cs="Times New Roman"/>
          <w:sz w:val="24"/>
          <w:szCs w:val="24"/>
        </w:rPr>
        <w:t>13.2</w:t>
      </w:r>
      <w:r w:rsidRPr="00C15606">
        <w:rPr>
          <w:rFonts w:ascii="宋体" w:eastAsia="宋体" w:hAnsi="宋体" w:cs="Times New Roman" w:hint="eastAsia"/>
          <w:sz w:val="24"/>
          <w:szCs w:val="24"/>
        </w:rPr>
        <w:t>凡因本协议产生的或与本协议相关的争议，双方应先通过友好协商解决；协商不成的，由甲方所在地人民法院管辖诉讼解决。</w:t>
      </w:r>
    </w:p>
    <w:p w:rsidR="00FA2B1A" w:rsidRPr="00D053D2" w:rsidRDefault="00887861" w:rsidP="00D053D2">
      <w:pPr>
        <w:widowControl/>
        <w:spacing w:before="100" w:beforeAutospacing="1" w:after="100" w:afterAutospacing="1" w:line="480" w:lineRule="exact"/>
        <w:jc w:val="left"/>
        <w:outlineLvl w:val="1"/>
        <w:rPr>
          <w:rFonts w:ascii="宋体" w:eastAsia="宋体" w:hAnsi="宋体"/>
          <w:b/>
          <w:sz w:val="24"/>
          <w:szCs w:val="24"/>
        </w:rPr>
      </w:pPr>
      <w:r w:rsidRPr="008B06A6">
        <w:rPr>
          <w:rFonts w:ascii="宋体" w:eastAsia="宋体" w:hAnsi="宋体" w:hint="eastAsia"/>
          <w:b/>
          <w:sz w:val="24"/>
          <w:szCs w:val="24"/>
        </w:rPr>
        <w:t>第</w:t>
      </w:r>
      <w:r w:rsidR="00BD0C96" w:rsidRPr="008B06A6">
        <w:rPr>
          <w:rFonts w:ascii="宋体" w:eastAsia="宋体" w:hAnsi="宋体" w:hint="eastAsia"/>
          <w:b/>
          <w:sz w:val="24"/>
          <w:szCs w:val="24"/>
        </w:rPr>
        <w:t>十四</w:t>
      </w:r>
      <w:r w:rsidRPr="008B06A6">
        <w:rPr>
          <w:rFonts w:ascii="宋体" w:eastAsia="宋体" w:hAnsi="宋体" w:hint="eastAsia"/>
          <w:b/>
          <w:sz w:val="24"/>
          <w:szCs w:val="24"/>
        </w:rPr>
        <w:t>条  其他</w:t>
      </w:r>
    </w:p>
    <w:p w:rsidR="00664343" w:rsidRPr="00FA2B1A" w:rsidRDefault="00887861" w:rsidP="007770C7">
      <w:pPr>
        <w:pStyle w:val="a3"/>
        <w:numPr>
          <w:ilvl w:val="0"/>
          <w:numId w:val="34"/>
        </w:numPr>
        <w:adjustRightInd w:val="0"/>
        <w:snapToGrid w:val="0"/>
        <w:spacing w:line="480" w:lineRule="exact"/>
        <w:ind w:left="0" w:firstLineChars="0" w:firstLine="0"/>
        <w:jc w:val="left"/>
        <w:rPr>
          <w:rFonts w:ascii="宋体" w:eastAsia="宋体" w:hAnsi="宋体" w:cs="Times New Roman"/>
          <w:sz w:val="24"/>
          <w:szCs w:val="24"/>
        </w:rPr>
      </w:pPr>
      <w:r w:rsidRPr="00FA2B1A">
        <w:rPr>
          <w:rFonts w:ascii="宋体" w:eastAsia="宋体" w:hAnsi="宋体" w:cs="Times New Roman" w:hint="eastAsia"/>
          <w:sz w:val="24"/>
          <w:szCs w:val="24"/>
        </w:rPr>
        <w:t>本</w:t>
      </w:r>
      <w:r w:rsidR="00F5543E">
        <w:rPr>
          <w:rFonts w:ascii="宋体" w:eastAsia="宋体" w:hAnsi="宋体" w:cs="Times New Roman" w:hint="eastAsia"/>
          <w:sz w:val="24"/>
          <w:szCs w:val="24"/>
        </w:rPr>
        <w:t>协议</w:t>
      </w:r>
      <w:r w:rsidRPr="00FA2B1A">
        <w:rPr>
          <w:rFonts w:ascii="宋体" w:eastAsia="宋体" w:hAnsi="宋体" w:cs="Times New Roman" w:hint="eastAsia"/>
          <w:sz w:val="24"/>
          <w:szCs w:val="24"/>
        </w:rPr>
        <w:t>各方均采用纸质盖章或均采用电子签章方式进行签署，本合同自各方纸质盖章并签字或加盖电子印章之日起生效。若均采用纸质盖章形式进行签署, 本合同</w:t>
      </w:r>
      <w:r w:rsidR="007B4523">
        <w:rPr>
          <w:rFonts w:ascii="宋体" w:eastAsia="宋体" w:hAnsi="宋体" w:cs="Times New Roman" w:hint="eastAsia"/>
          <w:sz w:val="24"/>
          <w:szCs w:val="24"/>
        </w:rPr>
        <w:t>一式贰</w:t>
      </w:r>
      <w:r w:rsidRPr="00FA2B1A">
        <w:rPr>
          <w:rFonts w:ascii="宋体" w:eastAsia="宋体" w:hAnsi="宋体" w:cs="Times New Roman" w:hint="eastAsia"/>
          <w:sz w:val="24"/>
          <w:szCs w:val="24"/>
        </w:rPr>
        <w:t>份，甲方执一份，乙方执一份，具有同等法律效力。</w:t>
      </w:r>
    </w:p>
    <w:p w:rsidR="00664343" w:rsidRPr="00FA2B1A" w:rsidRDefault="00887861" w:rsidP="007770C7">
      <w:pPr>
        <w:pStyle w:val="a3"/>
        <w:numPr>
          <w:ilvl w:val="0"/>
          <w:numId w:val="34"/>
        </w:numPr>
        <w:adjustRightInd w:val="0"/>
        <w:snapToGrid w:val="0"/>
        <w:spacing w:line="480" w:lineRule="exact"/>
        <w:ind w:left="0" w:firstLineChars="0" w:firstLine="0"/>
        <w:jc w:val="left"/>
        <w:rPr>
          <w:rFonts w:ascii="宋体" w:eastAsia="宋体" w:hAnsi="宋体" w:cs="Times New Roman"/>
          <w:sz w:val="24"/>
          <w:szCs w:val="24"/>
        </w:rPr>
      </w:pPr>
      <w:r w:rsidRPr="00FA2B1A">
        <w:rPr>
          <w:rFonts w:ascii="宋体" w:eastAsia="宋体" w:hAnsi="宋体" w:cs="Times New Roman" w:hint="eastAsia"/>
          <w:sz w:val="24"/>
          <w:szCs w:val="24"/>
        </w:rPr>
        <w:t>未尽事宜双方另行协商解决。</w:t>
      </w:r>
    </w:p>
    <w:p w:rsidR="00664343" w:rsidRPr="00FA2B1A" w:rsidRDefault="00887861" w:rsidP="007770C7">
      <w:pPr>
        <w:pStyle w:val="a3"/>
        <w:numPr>
          <w:ilvl w:val="0"/>
          <w:numId w:val="34"/>
        </w:numPr>
        <w:adjustRightInd w:val="0"/>
        <w:snapToGrid w:val="0"/>
        <w:spacing w:line="480" w:lineRule="exact"/>
        <w:ind w:left="0" w:firstLineChars="0" w:firstLine="0"/>
        <w:jc w:val="left"/>
        <w:rPr>
          <w:rFonts w:ascii="宋体" w:eastAsia="宋体" w:hAnsi="宋体" w:cs="Times New Roman"/>
          <w:sz w:val="24"/>
          <w:szCs w:val="24"/>
        </w:rPr>
      </w:pPr>
      <w:r w:rsidRPr="00FA2B1A">
        <w:rPr>
          <w:rFonts w:ascii="宋体" w:eastAsia="宋体" w:hAnsi="宋体" w:cs="Times New Roman" w:hint="eastAsia"/>
          <w:sz w:val="24"/>
          <w:szCs w:val="24"/>
        </w:rPr>
        <w:t>甲乙双方合作期间所有项目均受本协议条款约束。</w:t>
      </w:r>
      <w:r w:rsidR="003B4779">
        <w:rPr>
          <w:rFonts w:ascii="宋体" w:eastAsia="宋体" w:hAnsi="宋体" w:cs="Times New Roman" w:hint="eastAsia"/>
          <w:sz w:val="24"/>
          <w:szCs w:val="24"/>
        </w:rPr>
        <w:t>本协议</w:t>
      </w:r>
      <w:r w:rsidR="003B4779" w:rsidRPr="003B4779">
        <w:rPr>
          <w:rFonts w:ascii="宋体" w:eastAsia="宋体" w:hAnsi="宋体" w:cs="Times New Roman" w:hint="eastAsia"/>
          <w:sz w:val="24"/>
          <w:szCs w:val="24"/>
        </w:rPr>
        <w:t>不随甲乙双方合作</w:t>
      </w:r>
      <w:r w:rsidR="003B4779">
        <w:rPr>
          <w:rFonts w:ascii="宋体" w:eastAsia="宋体" w:hAnsi="宋体" w:cs="Times New Roman" w:hint="eastAsia"/>
          <w:sz w:val="24"/>
          <w:szCs w:val="24"/>
        </w:rPr>
        <w:t>（合同）</w:t>
      </w:r>
      <w:r w:rsidR="003B4779" w:rsidRPr="003B4779">
        <w:rPr>
          <w:rFonts w:ascii="宋体" w:eastAsia="宋体" w:hAnsi="宋体" w:cs="Times New Roman" w:hint="eastAsia"/>
          <w:sz w:val="24"/>
          <w:szCs w:val="24"/>
        </w:rPr>
        <w:t>的终止而终止。</w:t>
      </w:r>
    </w:p>
    <w:p w:rsidR="00664343" w:rsidRPr="00FA2B1A" w:rsidRDefault="00887861" w:rsidP="007770C7">
      <w:pPr>
        <w:pStyle w:val="a3"/>
        <w:numPr>
          <w:ilvl w:val="0"/>
          <w:numId w:val="34"/>
        </w:numPr>
        <w:adjustRightInd w:val="0"/>
        <w:snapToGrid w:val="0"/>
        <w:spacing w:line="480" w:lineRule="exact"/>
        <w:ind w:left="0" w:firstLineChars="0" w:firstLine="0"/>
        <w:jc w:val="left"/>
        <w:rPr>
          <w:rFonts w:ascii="宋体" w:eastAsia="宋体" w:hAnsi="宋体" w:cs="Times New Roman"/>
          <w:sz w:val="24"/>
          <w:szCs w:val="24"/>
        </w:rPr>
      </w:pPr>
      <w:r w:rsidRPr="00FA2B1A">
        <w:rPr>
          <w:rFonts w:ascii="宋体" w:eastAsia="宋体" w:hAnsi="宋体" w:cs="Times New Roman" w:hint="eastAsia"/>
          <w:sz w:val="24"/>
          <w:szCs w:val="24"/>
        </w:rPr>
        <w:t>如本协议版本发生变更，甲乙双方将按照新版本重新签署</w:t>
      </w:r>
      <w:r w:rsidR="00BD0C96" w:rsidRPr="00FA2B1A">
        <w:rPr>
          <w:rFonts w:ascii="宋体" w:eastAsia="宋体" w:hAnsi="宋体" w:cs="Times New Roman" w:hint="eastAsia"/>
          <w:sz w:val="24"/>
          <w:szCs w:val="24"/>
        </w:rPr>
        <w:t>供应商信息安全协议</w:t>
      </w:r>
      <w:r w:rsidRPr="00FA2B1A">
        <w:rPr>
          <w:rFonts w:ascii="宋体" w:eastAsia="宋体" w:hAnsi="宋体" w:cs="Times New Roman" w:hint="eastAsia"/>
          <w:sz w:val="24"/>
          <w:szCs w:val="24"/>
        </w:rPr>
        <w:t>。双方自新</w:t>
      </w:r>
      <w:r w:rsidR="00BD0C96" w:rsidRPr="00FA2B1A">
        <w:rPr>
          <w:rFonts w:ascii="宋体" w:eastAsia="宋体" w:hAnsi="宋体" w:cs="Times New Roman" w:hint="eastAsia"/>
          <w:sz w:val="24"/>
          <w:szCs w:val="24"/>
        </w:rPr>
        <w:t>供应商信息安全协议</w:t>
      </w:r>
      <w:r w:rsidRPr="00FA2B1A">
        <w:rPr>
          <w:rFonts w:ascii="宋体" w:eastAsia="宋体" w:hAnsi="宋体" w:cs="Times New Roman" w:hint="eastAsia"/>
          <w:sz w:val="24"/>
          <w:szCs w:val="24"/>
        </w:rPr>
        <w:t>生效之日起合作的项目，受新</w:t>
      </w:r>
      <w:r w:rsidR="00BD0C96" w:rsidRPr="00FA2B1A">
        <w:rPr>
          <w:rFonts w:ascii="宋体" w:eastAsia="宋体" w:hAnsi="宋体" w:cs="Times New Roman" w:hint="eastAsia"/>
          <w:sz w:val="24"/>
          <w:szCs w:val="24"/>
        </w:rPr>
        <w:t>供应商信息安全协议</w:t>
      </w:r>
      <w:r w:rsidRPr="00FA2B1A">
        <w:rPr>
          <w:rFonts w:ascii="宋体" w:eastAsia="宋体" w:hAnsi="宋体" w:cs="Times New Roman" w:hint="eastAsia"/>
          <w:sz w:val="24"/>
          <w:szCs w:val="24"/>
        </w:rPr>
        <w:t>条款约束。</w:t>
      </w:r>
    </w:p>
    <w:p w:rsidR="00664343" w:rsidRPr="00D3340F" w:rsidRDefault="00887861" w:rsidP="007770C7">
      <w:pPr>
        <w:adjustRightInd w:val="0"/>
        <w:snapToGrid w:val="0"/>
        <w:spacing w:line="480" w:lineRule="exact"/>
        <w:jc w:val="left"/>
        <w:rPr>
          <w:rFonts w:ascii="宋体" w:eastAsia="宋体" w:hAnsi="宋体" w:cs="Times New Roman"/>
          <w:sz w:val="24"/>
          <w:szCs w:val="24"/>
        </w:rPr>
      </w:pPr>
      <w:r w:rsidRPr="00D3340F">
        <w:rPr>
          <w:rFonts w:ascii="宋体" w:eastAsia="宋体" w:hAnsi="宋体" w:cs="Times New Roman" w:hint="eastAsia"/>
          <w:sz w:val="24"/>
          <w:szCs w:val="24"/>
        </w:rPr>
        <w:t>（以下无正文）</w:t>
      </w:r>
    </w:p>
    <w:tbl>
      <w:tblPr>
        <w:tblW w:w="10257" w:type="dxa"/>
        <w:tblLayout w:type="fixed"/>
        <w:tblLook w:val="04A0" w:firstRow="1" w:lastRow="0" w:firstColumn="1" w:lastColumn="0" w:noHBand="0" w:noVBand="1"/>
      </w:tblPr>
      <w:tblGrid>
        <w:gridCol w:w="5501"/>
        <w:gridCol w:w="4756"/>
      </w:tblGrid>
      <w:tr w:rsidR="002B4AD3" w:rsidTr="003C4916">
        <w:trPr>
          <w:cantSplit/>
          <w:trHeight w:val="3722"/>
        </w:trPr>
        <w:tc>
          <w:tcPr>
            <w:tcW w:w="5501" w:type="dxa"/>
            <w:hideMark/>
          </w:tcPr>
          <w:p w:rsidR="00664343" w:rsidRPr="00D3340F" w:rsidRDefault="00887861" w:rsidP="00664343">
            <w:pPr>
              <w:adjustRightInd w:val="0"/>
              <w:snapToGrid w:val="0"/>
              <w:spacing w:beforeLines="25" w:before="78" w:afterLines="25" w:after="78" w:line="440" w:lineRule="exact"/>
              <w:ind w:firstLineChars="200" w:firstLine="480"/>
              <w:rPr>
                <w:rFonts w:ascii="宋体" w:eastAsia="宋体" w:hAnsi="宋体" w:cs="Arial"/>
                <w:sz w:val="24"/>
                <w:szCs w:val="24"/>
              </w:rPr>
            </w:pPr>
            <w:r w:rsidRPr="00D3340F">
              <w:rPr>
                <w:rFonts w:ascii="宋体" w:eastAsia="宋体" w:hAnsi="宋体" w:cs="Arial" w:hint="eastAsia"/>
                <w:sz w:val="24"/>
                <w:szCs w:val="24"/>
              </w:rPr>
              <w:t xml:space="preserve">甲方： </w:t>
            </w:r>
            <w:r w:rsidRPr="00D3340F">
              <w:rPr>
                <w:rFonts w:ascii="宋体" w:eastAsia="宋体" w:hAnsi="宋体" w:cs="Arial"/>
                <w:sz w:val="24"/>
                <w:szCs w:val="24"/>
              </w:rPr>
              <w:t xml:space="preserve"> </w:t>
            </w:r>
          </w:p>
          <w:p w:rsidR="00664343" w:rsidRPr="00D3340F" w:rsidRDefault="00887861" w:rsidP="00664343">
            <w:pPr>
              <w:adjustRightInd w:val="0"/>
              <w:snapToGrid w:val="0"/>
              <w:spacing w:beforeLines="25" w:before="78" w:afterLines="25" w:after="78" w:line="440" w:lineRule="exact"/>
              <w:ind w:firstLineChars="200" w:firstLine="480"/>
              <w:rPr>
                <w:rFonts w:ascii="宋体" w:eastAsia="宋体" w:hAnsi="宋体" w:cs="Arial"/>
                <w:sz w:val="24"/>
                <w:szCs w:val="24"/>
              </w:rPr>
            </w:pPr>
            <w:r w:rsidRPr="00D3340F">
              <w:rPr>
                <w:rFonts w:ascii="宋体" w:eastAsia="宋体" w:hAnsi="宋体" w:cs="Arial" w:hint="eastAsia"/>
                <w:sz w:val="24"/>
                <w:szCs w:val="24"/>
              </w:rPr>
              <w:t>法定代表人/授权委托人：</w:t>
            </w:r>
          </w:p>
          <w:p w:rsidR="00664343" w:rsidRPr="00D3340F" w:rsidRDefault="00887861" w:rsidP="00664343">
            <w:pPr>
              <w:adjustRightInd w:val="0"/>
              <w:snapToGrid w:val="0"/>
              <w:spacing w:beforeLines="25" w:before="78" w:afterLines="25" w:after="78" w:line="440" w:lineRule="exact"/>
              <w:ind w:firstLineChars="200" w:firstLine="480"/>
              <w:rPr>
                <w:rFonts w:ascii="宋体" w:eastAsia="宋体" w:hAnsi="宋体" w:cs="Arial"/>
                <w:sz w:val="24"/>
                <w:szCs w:val="24"/>
              </w:rPr>
            </w:pPr>
            <w:r w:rsidRPr="00D3340F">
              <w:rPr>
                <w:rFonts w:ascii="宋体" w:eastAsia="宋体" w:hAnsi="宋体" w:cs="Arial" w:hint="eastAsia"/>
                <w:sz w:val="24"/>
                <w:szCs w:val="24"/>
              </w:rPr>
              <w:t xml:space="preserve">地址： </w:t>
            </w:r>
          </w:p>
          <w:p w:rsidR="00664343" w:rsidRPr="00D3340F" w:rsidRDefault="00887861" w:rsidP="00195F7D">
            <w:pPr>
              <w:adjustRightInd w:val="0"/>
              <w:snapToGrid w:val="0"/>
              <w:spacing w:beforeLines="25" w:before="78" w:afterLines="25" w:after="78" w:line="440" w:lineRule="exact"/>
              <w:ind w:firstLineChars="200" w:firstLine="480"/>
              <w:rPr>
                <w:rFonts w:ascii="宋体" w:eastAsia="宋体" w:hAnsi="宋体" w:cs="Arial"/>
                <w:sz w:val="24"/>
                <w:szCs w:val="24"/>
              </w:rPr>
            </w:pPr>
            <w:r w:rsidRPr="00D3340F">
              <w:rPr>
                <w:rFonts w:ascii="宋体" w:eastAsia="宋体" w:hAnsi="宋体" w:cs="Arial" w:hint="eastAsia"/>
                <w:sz w:val="24"/>
                <w:szCs w:val="24"/>
              </w:rPr>
              <w:t>电话：</w:t>
            </w:r>
            <w:r w:rsidRPr="00D3340F">
              <w:rPr>
                <w:rFonts w:ascii="宋体" w:eastAsia="宋体" w:hAnsi="宋体" w:cs="Arial"/>
                <w:sz w:val="24"/>
                <w:szCs w:val="24"/>
              </w:rPr>
              <w:t xml:space="preserve"> </w:t>
            </w:r>
          </w:p>
          <w:p w:rsidR="00664343" w:rsidRPr="00D3340F" w:rsidRDefault="00887861" w:rsidP="00664343">
            <w:pPr>
              <w:adjustRightInd w:val="0"/>
              <w:snapToGrid w:val="0"/>
              <w:spacing w:beforeLines="25" w:before="78" w:afterLines="25" w:after="78" w:line="440" w:lineRule="exact"/>
              <w:ind w:firstLineChars="200" w:firstLine="480"/>
              <w:rPr>
                <w:rFonts w:ascii="宋体" w:eastAsia="宋体" w:hAnsi="宋体" w:cs="Arial"/>
                <w:sz w:val="24"/>
                <w:szCs w:val="24"/>
              </w:rPr>
            </w:pPr>
            <w:r w:rsidRPr="00D3340F">
              <w:rPr>
                <w:rFonts w:ascii="宋体" w:eastAsia="宋体" w:hAnsi="宋体" w:cs="Arial" w:hint="eastAsia"/>
                <w:sz w:val="24"/>
                <w:szCs w:val="24"/>
              </w:rPr>
              <w:t xml:space="preserve">开户行： </w:t>
            </w:r>
          </w:p>
          <w:p w:rsidR="00664343" w:rsidRPr="00D3340F" w:rsidRDefault="00887861" w:rsidP="00664343">
            <w:pPr>
              <w:adjustRightInd w:val="0"/>
              <w:snapToGrid w:val="0"/>
              <w:spacing w:beforeLines="25" w:before="78" w:afterLines="25" w:after="78" w:line="440" w:lineRule="exact"/>
              <w:ind w:firstLineChars="200" w:firstLine="480"/>
              <w:rPr>
                <w:rFonts w:ascii="宋体" w:eastAsia="宋体" w:hAnsi="宋体" w:cs="Arial"/>
                <w:sz w:val="24"/>
                <w:szCs w:val="24"/>
              </w:rPr>
            </w:pPr>
            <w:r>
              <w:rPr>
                <w:rFonts w:ascii="宋体" w:eastAsia="宋体" w:hAnsi="宋体" w:cs="Arial" w:hint="eastAsia"/>
                <w:sz w:val="24"/>
                <w:szCs w:val="24"/>
              </w:rPr>
              <w:t>账</w:t>
            </w:r>
            <w:r w:rsidRPr="00D3340F">
              <w:rPr>
                <w:rFonts w:ascii="宋体" w:eastAsia="宋体" w:hAnsi="宋体" w:cs="Arial" w:hint="eastAsia"/>
                <w:sz w:val="24"/>
                <w:szCs w:val="24"/>
              </w:rPr>
              <w:t>号：</w:t>
            </w:r>
            <w:r w:rsidRPr="00D3340F">
              <w:rPr>
                <w:rFonts w:ascii="宋体" w:eastAsia="宋体" w:hAnsi="宋体" w:cs="Arial"/>
                <w:sz w:val="24"/>
                <w:szCs w:val="24"/>
              </w:rPr>
              <w:t xml:space="preserve"> </w:t>
            </w:r>
          </w:p>
          <w:p w:rsidR="00664343" w:rsidRPr="00D3340F" w:rsidRDefault="00887861" w:rsidP="00664343">
            <w:pPr>
              <w:adjustRightInd w:val="0"/>
              <w:snapToGrid w:val="0"/>
              <w:spacing w:beforeLines="25" w:before="78" w:afterLines="25" w:after="78" w:line="440" w:lineRule="exact"/>
              <w:ind w:firstLineChars="200" w:firstLine="480"/>
              <w:rPr>
                <w:rFonts w:ascii="宋体" w:eastAsia="宋体" w:hAnsi="宋体" w:cs="Arial"/>
                <w:sz w:val="24"/>
                <w:szCs w:val="24"/>
              </w:rPr>
            </w:pPr>
            <w:r w:rsidRPr="00D3340F">
              <w:rPr>
                <w:rFonts w:ascii="宋体" w:eastAsia="宋体" w:hAnsi="宋体" w:cs="Arial" w:hint="eastAsia"/>
                <w:sz w:val="24"/>
                <w:szCs w:val="24"/>
              </w:rPr>
              <w:t xml:space="preserve">签订日期： </w:t>
            </w:r>
          </w:p>
        </w:tc>
        <w:tc>
          <w:tcPr>
            <w:tcW w:w="4756" w:type="dxa"/>
            <w:hideMark/>
          </w:tcPr>
          <w:p w:rsidR="00664343" w:rsidRPr="00D3340F" w:rsidRDefault="00887861" w:rsidP="00664343">
            <w:pPr>
              <w:adjustRightInd w:val="0"/>
              <w:snapToGrid w:val="0"/>
              <w:spacing w:beforeLines="25" w:before="78" w:afterLines="25" w:after="78" w:line="440" w:lineRule="exact"/>
              <w:rPr>
                <w:rFonts w:ascii="宋体" w:eastAsia="宋体" w:hAnsi="宋体" w:cs="Arial"/>
                <w:sz w:val="24"/>
                <w:szCs w:val="24"/>
              </w:rPr>
            </w:pPr>
            <w:r w:rsidRPr="00D3340F">
              <w:rPr>
                <w:rFonts w:ascii="宋体" w:eastAsia="宋体" w:hAnsi="宋体" w:cs="Arial" w:hint="eastAsia"/>
                <w:sz w:val="24"/>
                <w:szCs w:val="24"/>
              </w:rPr>
              <w:t xml:space="preserve">乙方： </w:t>
            </w:r>
          </w:p>
          <w:p w:rsidR="00664343" w:rsidRPr="00D3340F" w:rsidRDefault="00887861" w:rsidP="00664343">
            <w:pPr>
              <w:adjustRightInd w:val="0"/>
              <w:snapToGrid w:val="0"/>
              <w:spacing w:beforeLines="25" w:before="78" w:afterLines="25" w:after="78" w:line="440" w:lineRule="exact"/>
              <w:rPr>
                <w:rFonts w:ascii="宋体" w:eastAsia="宋体" w:hAnsi="宋体" w:cs="Arial"/>
                <w:sz w:val="24"/>
                <w:szCs w:val="24"/>
              </w:rPr>
            </w:pPr>
            <w:r w:rsidRPr="00D3340F">
              <w:rPr>
                <w:rFonts w:ascii="宋体" w:eastAsia="宋体" w:hAnsi="宋体" w:cs="Arial" w:hint="eastAsia"/>
                <w:sz w:val="24"/>
                <w:szCs w:val="24"/>
              </w:rPr>
              <w:t>法定代表人/授权委托人：</w:t>
            </w:r>
          </w:p>
          <w:p w:rsidR="00664343" w:rsidRPr="00D3340F" w:rsidRDefault="00887861" w:rsidP="00664343">
            <w:pPr>
              <w:adjustRightInd w:val="0"/>
              <w:snapToGrid w:val="0"/>
              <w:spacing w:beforeLines="25" w:before="78" w:afterLines="25" w:after="78" w:line="440" w:lineRule="exact"/>
              <w:rPr>
                <w:rFonts w:ascii="宋体" w:eastAsia="宋体" w:hAnsi="宋体" w:cs="Arial"/>
                <w:sz w:val="24"/>
                <w:szCs w:val="24"/>
              </w:rPr>
            </w:pPr>
            <w:r w:rsidRPr="00D3340F">
              <w:rPr>
                <w:rFonts w:ascii="宋体" w:eastAsia="宋体" w:hAnsi="宋体" w:cs="Arial" w:hint="eastAsia"/>
                <w:sz w:val="24"/>
                <w:szCs w:val="24"/>
              </w:rPr>
              <w:t xml:space="preserve">地址： </w:t>
            </w:r>
          </w:p>
          <w:p w:rsidR="00664343" w:rsidRPr="00D3340F" w:rsidRDefault="00887861" w:rsidP="00664343">
            <w:pPr>
              <w:adjustRightInd w:val="0"/>
              <w:snapToGrid w:val="0"/>
              <w:spacing w:beforeLines="25" w:before="78" w:afterLines="25" w:after="78" w:line="440" w:lineRule="exact"/>
              <w:rPr>
                <w:rFonts w:ascii="宋体" w:eastAsia="宋体" w:hAnsi="宋体" w:cs="Arial"/>
                <w:sz w:val="24"/>
                <w:szCs w:val="24"/>
              </w:rPr>
            </w:pPr>
            <w:r w:rsidRPr="00D3340F">
              <w:rPr>
                <w:rFonts w:ascii="宋体" w:eastAsia="宋体" w:hAnsi="宋体" w:cs="Arial" w:hint="eastAsia"/>
                <w:sz w:val="24"/>
                <w:szCs w:val="24"/>
              </w:rPr>
              <w:t>电话：</w:t>
            </w:r>
          </w:p>
          <w:p w:rsidR="00664343" w:rsidRPr="00D3340F" w:rsidRDefault="00887861" w:rsidP="00664343">
            <w:pPr>
              <w:adjustRightInd w:val="0"/>
              <w:snapToGrid w:val="0"/>
              <w:spacing w:beforeLines="25" w:before="78" w:afterLines="25" w:after="78" w:line="440" w:lineRule="exact"/>
              <w:rPr>
                <w:rFonts w:ascii="宋体" w:eastAsia="宋体" w:hAnsi="宋体" w:cs="Arial"/>
                <w:sz w:val="24"/>
                <w:szCs w:val="24"/>
              </w:rPr>
            </w:pPr>
            <w:r w:rsidRPr="00D3340F">
              <w:rPr>
                <w:rFonts w:ascii="宋体" w:eastAsia="宋体" w:hAnsi="宋体" w:cs="Arial" w:hint="eastAsia"/>
                <w:sz w:val="24"/>
                <w:szCs w:val="24"/>
              </w:rPr>
              <w:t xml:space="preserve">开户行： </w:t>
            </w:r>
          </w:p>
          <w:p w:rsidR="00664343" w:rsidRPr="00D3340F" w:rsidRDefault="00887861" w:rsidP="00664343">
            <w:pPr>
              <w:adjustRightInd w:val="0"/>
              <w:snapToGrid w:val="0"/>
              <w:spacing w:beforeLines="25" w:before="78" w:afterLines="25" w:after="78" w:line="440" w:lineRule="exact"/>
              <w:rPr>
                <w:rFonts w:ascii="宋体" w:eastAsia="宋体" w:hAnsi="宋体" w:cs="Arial"/>
                <w:sz w:val="24"/>
                <w:szCs w:val="24"/>
              </w:rPr>
            </w:pPr>
            <w:r>
              <w:rPr>
                <w:rFonts w:ascii="宋体" w:eastAsia="宋体" w:hAnsi="宋体" w:cs="Arial" w:hint="eastAsia"/>
                <w:sz w:val="24"/>
                <w:szCs w:val="24"/>
              </w:rPr>
              <w:t>账</w:t>
            </w:r>
            <w:r w:rsidRPr="00D3340F">
              <w:rPr>
                <w:rFonts w:ascii="宋体" w:eastAsia="宋体" w:hAnsi="宋体" w:cs="Arial" w:hint="eastAsia"/>
                <w:sz w:val="24"/>
                <w:szCs w:val="24"/>
              </w:rPr>
              <w:t>号：</w:t>
            </w:r>
            <w:r w:rsidRPr="00D3340F">
              <w:rPr>
                <w:rFonts w:ascii="宋体" w:eastAsia="宋体" w:hAnsi="宋体" w:cs="Times New Roman"/>
                <w:sz w:val="24"/>
                <w:szCs w:val="24"/>
              </w:rPr>
              <w:t xml:space="preserve"> </w:t>
            </w:r>
          </w:p>
          <w:p w:rsidR="00664343" w:rsidRPr="00D3340F" w:rsidRDefault="00887861" w:rsidP="00664343">
            <w:pPr>
              <w:adjustRightInd w:val="0"/>
              <w:snapToGrid w:val="0"/>
              <w:spacing w:beforeLines="25" w:before="78" w:afterLines="25" w:after="78" w:line="440" w:lineRule="exact"/>
              <w:rPr>
                <w:rFonts w:ascii="宋体" w:eastAsia="宋体" w:hAnsi="宋体" w:cs="Arial"/>
                <w:sz w:val="24"/>
                <w:szCs w:val="24"/>
              </w:rPr>
            </w:pPr>
            <w:r w:rsidRPr="00D3340F">
              <w:rPr>
                <w:rFonts w:ascii="宋体" w:eastAsia="宋体" w:hAnsi="宋体" w:cs="Arial" w:hint="eastAsia"/>
                <w:sz w:val="24"/>
                <w:szCs w:val="24"/>
              </w:rPr>
              <w:t>签订日期：</w:t>
            </w:r>
          </w:p>
          <w:p w:rsidR="00664343" w:rsidRPr="00D3340F" w:rsidRDefault="00664343" w:rsidP="00664343">
            <w:pPr>
              <w:adjustRightInd w:val="0"/>
              <w:snapToGrid w:val="0"/>
              <w:spacing w:beforeLines="25" w:before="78" w:afterLines="25" w:after="78" w:line="440" w:lineRule="exact"/>
              <w:rPr>
                <w:rFonts w:ascii="宋体" w:eastAsia="宋体" w:hAnsi="宋体" w:cs="Arial"/>
                <w:sz w:val="24"/>
                <w:szCs w:val="24"/>
              </w:rPr>
            </w:pPr>
          </w:p>
        </w:tc>
      </w:tr>
    </w:tbl>
    <w:p w:rsidR="002D41D6" w:rsidRPr="005E0925" w:rsidRDefault="002D41D6" w:rsidP="007770C7">
      <w:pPr>
        <w:widowControl/>
        <w:spacing w:line="440" w:lineRule="exact"/>
        <w:jc w:val="left"/>
        <w:rPr>
          <w:rFonts w:ascii="宋体" w:eastAsia="宋体" w:hAnsi="宋体" w:cs="Calibri"/>
          <w:color w:val="FF0000"/>
          <w:sz w:val="24"/>
          <w:szCs w:val="24"/>
        </w:rPr>
      </w:pPr>
    </w:p>
    <w:sectPr w:rsidR="002D41D6" w:rsidRPr="005E0925" w:rsidSect="00786DB0">
      <w:headerReference w:type="even" r:id="rId8"/>
      <w:headerReference w:type="default" r:id="rId9"/>
      <w:headerReference w:type="first" r:id="rId10"/>
      <w:pgSz w:w="11906" w:h="16838"/>
      <w:pgMar w:top="1440" w:right="1786" w:bottom="1440" w:left="1786" w:header="851" w:footer="992" w:gutter="0"/>
      <w:cols w:space="425"/>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6cex:commentExtensible w16cex:durableId="6626D115" w16cex:dateUtc="2025-11-25T08:09: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75F2" w:rsidRDefault="00E775F2">
      <w:r>
        <w:separator/>
      </w:r>
    </w:p>
  </w:endnote>
  <w:endnote w:type="continuationSeparator" w:id="0">
    <w:p w:rsidR="00E775F2" w:rsidRDefault="00E77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75F2" w:rsidRDefault="00E775F2">
      <w:r>
        <w:separator/>
      </w:r>
    </w:p>
  </w:footnote>
  <w:footnote w:type="continuationSeparator" w:id="0">
    <w:p w:rsidR="00E775F2" w:rsidRDefault="00E775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4AD3" w:rsidRDefault="002B4AD3"/>
  <w:p w:rsidR="00353278" w:rsidRDefault="00E775F2">
    <w:r>
      <w:pict>
        <v:shapetype id="_x0000_m2057"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v:shape id="EagleCloudWatermark" o:spid="_x0000_s2051" type="#_x0000_m2057" style="position:absolute;left:0;text-align:left;margin-left:38.8pt;margin-top:0;width:90pt;height:45pt;z-index:251658240;mso-position-horizontal:right;mso-position-horizontal-relative:page;mso-position-vertical-relative:page" o:spt="100" o:preferrelative="t" adj="0,,0" path="" filled="f" stroked="f">
          <v:stroke joinstyle="round"/>
          <v:imagedata r:id="rId1"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356E" w:rsidRDefault="0092356E"/>
  <w:p w:rsidR="002B4AD3" w:rsidRDefault="002B4AD3"/>
  <w:p w:rsidR="00353278" w:rsidRDefault="00E775F2">
    <w:r>
      <w:pict>
        <v:shapetype id="_x0000_m2056"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v:shape id="_x0000_s2054" type="#_x0000_m2056" style="position:absolute;left:0;text-align:left;margin-left:38.8pt;margin-top:0;width:90pt;height:45pt;z-index:251659264;mso-position-horizontal:right;mso-position-horizontal-relative:page;mso-position-vertical-relative:page" o:spt="100" o:preferrelative="t" adj="0,,0" path="" filled="f" stroked="f">
          <v:stroke joinstyle="round"/>
          <v:imagedata r:id="rId1"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4AD3" w:rsidRDefault="002B4AD3"/>
  <w:p w:rsidR="00353278" w:rsidRDefault="00E775F2">
    <w:r>
      <w:pict>
        <v:shapetype id="_x0000_m2055"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v:shape id="_x0000_s2052" type="#_x0000_m2055" style="position:absolute;left:0;text-align:left;margin-left:38.8pt;margin-top:0;width:90pt;height:45pt;z-index:251660288;mso-position-horizontal:right;mso-position-horizontal-relative:page;mso-position-vertical-relative:page" o:spt="100" o:preferrelative="t" adj="0,,0" path="" filled="f" stroked="f">
          <v:stroke joinstyle="round"/>
          <v:imagedata r:id="rId1"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91CD3"/>
    <w:multiLevelType w:val="multilevel"/>
    <w:tmpl w:val="CDEA278A"/>
    <w:lvl w:ilvl="0">
      <w:start w:val="1"/>
      <w:numFmt w:val="decimal"/>
      <w:lvlText w:val="7.5.%1"/>
      <w:lvlJc w:val="left"/>
      <w:pPr>
        <w:tabs>
          <w:tab w:val="num" w:pos="720"/>
        </w:tabs>
        <w:ind w:left="720" w:hanging="360"/>
      </w:pPr>
      <w:rPr>
        <w:rFonts w:ascii="宋体" w:eastAsia="宋体" w:hAnsi="宋体" w:hint="eastAsia"/>
        <w:b w:val="0"/>
        <w:i w:val="0"/>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33A42"/>
    <w:multiLevelType w:val="hybridMultilevel"/>
    <w:tmpl w:val="24F29DE6"/>
    <w:lvl w:ilvl="0" w:tplc="7E4A3EBE">
      <w:start w:val="1"/>
      <w:numFmt w:val="decimal"/>
      <w:lvlText w:val="11.%1"/>
      <w:lvlJc w:val="left"/>
      <w:pPr>
        <w:ind w:left="420" w:hanging="420"/>
      </w:pPr>
      <w:rPr>
        <w:rFonts w:ascii="宋体" w:eastAsia="宋体" w:hAnsi="宋体" w:hint="eastAsia"/>
      </w:rPr>
    </w:lvl>
    <w:lvl w:ilvl="1" w:tplc="56A69C0C" w:tentative="1">
      <w:start w:val="1"/>
      <w:numFmt w:val="lowerLetter"/>
      <w:lvlText w:val="%2)"/>
      <w:lvlJc w:val="left"/>
      <w:pPr>
        <w:ind w:left="840" w:hanging="420"/>
      </w:pPr>
    </w:lvl>
    <w:lvl w:ilvl="2" w:tplc="0EC4BA36" w:tentative="1">
      <w:start w:val="1"/>
      <w:numFmt w:val="lowerRoman"/>
      <w:lvlText w:val="%3."/>
      <w:lvlJc w:val="right"/>
      <w:pPr>
        <w:ind w:left="1260" w:hanging="420"/>
      </w:pPr>
    </w:lvl>
    <w:lvl w:ilvl="3" w:tplc="3A7E3CCE" w:tentative="1">
      <w:start w:val="1"/>
      <w:numFmt w:val="decimal"/>
      <w:lvlText w:val="%4."/>
      <w:lvlJc w:val="left"/>
      <w:pPr>
        <w:ind w:left="1680" w:hanging="420"/>
      </w:pPr>
    </w:lvl>
    <w:lvl w:ilvl="4" w:tplc="21F2ABDA" w:tentative="1">
      <w:start w:val="1"/>
      <w:numFmt w:val="lowerLetter"/>
      <w:lvlText w:val="%5)"/>
      <w:lvlJc w:val="left"/>
      <w:pPr>
        <w:ind w:left="2100" w:hanging="420"/>
      </w:pPr>
    </w:lvl>
    <w:lvl w:ilvl="5" w:tplc="59D6EEB6" w:tentative="1">
      <w:start w:val="1"/>
      <w:numFmt w:val="lowerRoman"/>
      <w:lvlText w:val="%6."/>
      <w:lvlJc w:val="right"/>
      <w:pPr>
        <w:ind w:left="2520" w:hanging="420"/>
      </w:pPr>
    </w:lvl>
    <w:lvl w:ilvl="6" w:tplc="6FF0DCB6" w:tentative="1">
      <w:start w:val="1"/>
      <w:numFmt w:val="decimal"/>
      <w:lvlText w:val="%7."/>
      <w:lvlJc w:val="left"/>
      <w:pPr>
        <w:ind w:left="2940" w:hanging="420"/>
      </w:pPr>
    </w:lvl>
    <w:lvl w:ilvl="7" w:tplc="BA1AF9F8" w:tentative="1">
      <w:start w:val="1"/>
      <w:numFmt w:val="lowerLetter"/>
      <w:lvlText w:val="%8)"/>
      <w:lvlJc w:val="left"/>
      <w:pPr>
        <w:ind w:left="3360" w:hanging="420"/>
      </w:pPr>
    </w:lvl>
    <w:lvl w:ilvl="8" w:tplc="2A7C341E" w:tentative="1">
      <w:start w:val="1"/>
      <w:numFmt w:val="lowerRoman"/>
      <w:lvlText w:val="%9."/>
      <w:lvlJc w:val="right"/>
      <w:pPr>
        <w:ind w:left="3780" w:hanging="420"/>
      </w:pPr>
    </w:lvl>
  </w:abstractNum>
  <w:abstractNum w:abstractNumId="2" w15:restartNumberingAfterBreak="0">
    <w:nsid w:val="088A3C34"/>
    <w:multiLevelType w:val="multilevel"/>
    <w:tmpl w:val="BA7E00B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15042"/>
    <w:multiLevelType w:val="multilevel"/>
    <w:tmpl w:val="5116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D6CA7"/>
    <w:multiLevelType w:val="multilevel"/>
    <w:tmpl w:val="25B8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D18A6"/>
    <w:multiLevelType w:val="hybridMultilevel"/>
    <w:tmpl w:val="2B0CC3BC"/>
    <w:lvl w:ilvl="0" w:tplc="B746ABBA">
      <w:start w:val="1"/>
      <w:numFmt w:val="decimal"/>
      <w:lvlText w:val="7.%1"/>
      <w:lvlJc w:val="left"/>
      <w:pPr>
        <w:ind w:left="420" w:hanging="420"/>
      </w:pPr>
      <w:rPr>
        <w:rFonts w:ascii="宋体" w:eastAsia="宋体" w:hAnsi="宋体" w:hint="eastAsia"/>
      </w:rPr>
    </w:lvl>
    <w:lvl w:ilvl="1" w:tplc="76AAFB6E" w:tentative="1">
      <w:start w:val="1"/>
      <w:numFmt w:val="lowerLetter"/>
      <w:lvlText w:val="%2)"/>
      <w:lvlJc w:val="left"/>
      <w:pPr>
        <w:ind w:left="840" w:hanging="420"/>
      </w:pPr>
    </w:lvl>
    <w:lvl w:ilvl="2" w:tplc="3A7AC1AC" w:tentative="1">
      <w:start w:val="1"/>
      <w:numFmt w:val="lowerRoman"/>
      <w:lvlText w:val="%3."/>
      <w:lvlJc w:val="right"/>
      <w:pPr>
        <w:ind w:left="1260" w:hanging="420"/>
      </w:pPr>
    </w:lvl>
    <w:lvl w:ilvl="3" w:tplc="9EFA47AC" w:tentative="1">
      <w:start w:val="1"/>
      <w:numFmt w:val="decimal"/>
      <w:lvlText w:val="%4."/>
      <w:lvlJc w:val="left"/>
      <w:pPr>
        <w:ind w:left="1680" w:hanging="420"/>
      </w:pPr>
    </w:lvl>
    <w:lvl w:ilvl="4" w:tplc="205CAE84" w:tentative="1">
      <w:start w:val="1"/>
      <w:numFmt w:val="lowerLetter"/>
      <w:lvlText w:val="%5)"/>
      <w:lvlJc w:val="left"/>
      <w:pPr>
        <w:ind w:left="2100" w:hanging="420"/>
      </w:pPr>
    </w:lvl>
    <w:lvl w:ilvl="5" w:tplc="7A4E8CA0" w:tentative="1">
      <w:start w:val="1"/>
      <w:numFmt w:val="lowerRoman"/>
      <w:lvlText w:val="%6."/>
      <w:lvlJc w:val="right"/>
      <w:pPr>
        <w:ind w:left="2520" w:hanging="420"/>
      </w:pPr>
    </w:lvl>
    <w:lvl w:ilvl="6" w:tplc="7B026ED4" w:tentative="1">
      <w:start w:val="1"/>
      <w:numFmt w:val="decimal"/>
      <w:lvlText w:val="%7."/>
      <w:lvlJc w:val="left"/>
      <w:pPr>
        <w:ind w:left="2940" w:hanging="420"/>
      </w:pPr>
    </w:lvl>
    <w:lvl w:ilvl="7" w:tplc="512A1EC0" w:tentative="1">
      <w:start w:val="1"/>
      <w:numFmt w:val="lowerLetter"/>
      <w:lvlText w:val="%8)"/>
      <w:lvlJc w:val="left"/>
      <w:pPr>
        <w:ind w:left="3360" w:hanging="420"/>
      </w:pPr>
    </w:lvl>
    <w:lvl w:ilvl="8" w:tplc="093218EE" w:tentative="1">
      <w:start w:val="1"/>
      <w:numFmt w:val="lowerRoman"/>
      <w:lvlText w:val="%9."/>
      <w:lvlJc w:val="right"/>
      <w:pPr>
        <w:ind w:left="3780" w:hanging="420"/>
      </w:pPr>
    </w:lvl>
  </w:abstractNum>
  <w:abstractNum w:abstractNumId="6" w15:restartNumberingAfterBreak="0">
    <w:nsid w:val="10B2315B"/>
    <w:multiLevelType w:val="hybridMultilevel"/>
    <w:tmpl w:val="FF0C14AA"/>
    <w:lvl w:ilvl="0" w:tplc="E1EA5F78">
      <w:start w:val="1"/>
      <w:numFmt w:val="decimal"/>
      <w:lvlText w:val="4.%1"/>
      <w:lvlJc w:val="left"/>
      <w:pPr>
        <w:ind w:left="60" w:hanging="420"/>
      </w:pPr>
      <w:rPr>
        <w:rFonts w:ascii="宋体" w:eastAsia="宋体" w:hAnsi="宋体" w:hint="eastAsia"/>
      </w:rPr>
    </w:lvl>
    <w:lvl w:ilvl="1" w:tplc="DDF2115C" w:tentative="1">
      <w:start w:val="1"/>
      <w:numFmt w:val="lowerLetter"/>
      <w:lvlText w:val="%2)"/>
      <w:lvlJc w:val="left"/>
      <w:pPr>
        <w:ind w:left="480" w:hanging="420"/>
      </w:pPr>
    </w:lvl>
    <w:lvl w:ilvl="2" w:tplc="5A2E142E" w:tentative="1">
      <w:start w:val="1"/>
      <w:numFmt w:val="lowerRoman"/>
      <w:lvlText w:val="%3."/>
      <w:lvlJc w:val="right"/>
      <w:pPr>
        <w:ind w:left="900" w:hanging="420"/>
      </w:pPr>
    </w:lvl>
    <w:lvl w:ilvl="3" w:tplc="9B78EC8E" w:tentative="1">
      <w:start w:val="1"/>
      <w:numFmt w:val="decimal"/>
      <w:lvlText w:val="%4."/>
      <w:lvlJc w:val="left"/>
      <w:pPr>
        <w:ind w:left="1320" w:hanging="420"/>
      </w:pPr>
    </w:lvl>
    <w:lvl w:ilvl="4" w:tplc="C472E154" w:tentative="1">
      <w:start w:val="1"/>
      <w:numFmt w:val="lowerLetter"/>
      <w:lvlText w:val="%5)"/>
      <w:lvlJc w:val="left"/>
      <w:pPr>
        <w:ind w:left="1740" w:hanging="420"/>
      </w:pPr>
    </w:lvl>
    <w:lvl w:ilvl="5" w:tplc="D7182F86" w:tentative="1">
      <w:start w:val="1"/>
      <w:numFmt w:val="lowerRoman"/>
      <w:lvlText w:val="%6."/>
      <w:lvlJc w:val="right"/>
      <w:pPr>
        <w:ind w:left="2160" w:hanging="420"/>
      </w:pPr>
    </w:lvl>
    <w:lvl w:ilvl="6" w:tplc="8234AB44" w:tentative="1">
      <w:start w:val="1"/>
      <w:numFmt w:val="decimal"/>
      <w:lvlText w:val="%7."/>
      <w:lvlJc w:val="left"/>
      <w:pPr>
        <w:ind w:left="2580" w:hanging="420"/>
      </w:pPr>
    </w:lvl>
    <w:lvl w:ilvl="7" w:tplc="D248CFA4" w:tentative="1">
      <w:start w:val="1"/>
      <w:numFmt w:val="lowerLetter"/>
      <w:lvlText w:val="%8)"/>
      <w:lvlJc w:val="left"/>
      <w:pPr>
        <w:ind w:left="3000" w:hanging="420"/>
      </w:pPr>
    </w:lvl>
    <w:lvl w:ilvl="8" w:tplc="509E27CA" w:tentative="1">
      <w:start w:val="1"/>
      <w:numFmt w:val="lowerRoman"/>
      <w:lvlText w:val="%9."/>
      <w:lvlJc w:val="right"/>
      <w:pPr>
        <w:ind w:left="3420" w:hanging="420"/>
      </w:pPr>
    </w:lvl>
  </w:abstractNum>
  <w:abstractNum w:abstractNumId="7" w15:restartNumberingAfterBreak="0">
    <w:nsid w:val="12435431"/>
    <w:multiLevelType w:val="hybridMultilevel"/>
    <w:tmpl w:val="15B2D56C"/>
    <w:lvl w:ilvl="0" w:tplc="D7A8EB08">
      <w:start w:val="1"/>
      <w:numFmt w:val="decimal"/>
      <w:lvlText w:val="2.%1"/>
      <w:lvlJc w:val="left"/>
      <w:pPr>
        <w:ind w:left="420" w:hanging="420"/>
      </w:pPr>
      <w:rPr>
        <w:rFonts w:ascii="宋体" w:eastAsia="宋体" w:hAnsi="宋体" w:hint="eastAsia"/>
      </w:rPr>
    </w:lvl>
    <w:lvl w:ilvl="1" w:tplc="40960D88" w:tentative="1">
      <w:start w:val="1"/>
      <w:numFmt w:val="lowerLetter"/>
      <w:lvlText w:val="%2)"/>
      <w:lvlJc w:val="left"/>
      <w:pPr>
        <w:ind w:left="840" w:hanging="420"/>
      </w:pPr>
    </w:lvl>
    <w:lvl w:ilvl="2" w:tplc="996A17F2" w:tentative="1">
      <w:start w:val="1"/>
      <w:numFmt w:val="lowerRoman"/>
      <w:lvlText w:val="%3."/>
      <w:lvlJc w:val="right"/>
      <w:pPr>
        <w:ind w:left="1260" w:hanging="420"/>
      </w:pPr>
    </w:lvl>
    <w:lvl w:ilvl="3" w:tplc="F06E664E" w:tentative="1">
      <w:start w:val="1"/>
      <w:numFmt w:val="decimal"/>
      <w:lvlText w:val="%4."/>
      <w:lvlJc w:val="left"/>
      <w:pPr>
        <w:ind w:left="1680" w:hanging="420"/>
      </w:pPr>
    </w:lvl>
    <w:lvl w:ilvl="4" w:tplc="40CC52D4" w:tentative="1">
      <w:start w:val="1"/>
      <w:numFmt w:val="lowerLetter"/>
      <w:lvlText w:val="%5)"/>
      <w:lvlJc w:val="left"/>
      <w:pPr>
        <w:ind w:left="2100" w:hanging="420"/>
      </w:pPr>
    </w:lvl>
    <w:lvl w:ilvl="5" w:tplc="EFC4F22A" w:tentative="1">
      <w:start w:val="1"/>
      <w:numFmt w:val="lowerRoman"/>
      <w:lvlText w:val="%6."/>
      <w:lvlJc w:val="right"/>
      <w:pPr>
        <w:ind w:left="2520" w:hanging="420"/>
      </w:pPr>
    </w:lvl>
    <w:lvl w:ilvl="6" w:tplc="E2820FEC" w:tentative="1">
      <w:start w:val="1"/>
      <w:numFmt w:val="decimal"/>
      <w:lvlText w:val="%7."/>
      <w:lvlJc w:val="left"/>
      <w:pPr>
        <w:ind w:left="2940" w:hanging="420"/>
      </w:pPr>
    </w:lvl>
    <w:lvl w:ilvl="7" w:tplc="4D10F836" w:tentative="1">
      <w:start w:val="1"/>
      <w:numFmt w:val="lowerLetter"/>
      <w:lvlText w:val="%8)"/>
      <w:lvlJc w:val="left"/>
      <w:pPr>
        <w:ind w:left="3360" w:hanging="420"/>
      </w:pPr>
    </w:lvl>
    <w:lvl w:ilvl="8" w:tplc="D1AA08F4" w:tentative="1">
      <w:start w:val="1"/>
      <w:numFmt w:val="lowerRoman"/>
      <w:lvlText w:val="%9."/>
      <w:lvlJc w:val="right"/>
      <w:pPr>
        <w:ind w:left="3780" w:hanging="420"/>
      </w:pPr>
    </w:lvl>
  </w:abstractNum>
  <w:abstractNum w:abstractNumId="8" w15:restartNumberingAfterBreak="0">
    <w:nsid w:val="1F3B3FB7"/>
    <w:multiLevelType w:val="multilevel"/>
    <w:tmpl w:val="466E4F60"/>
    <w:lvl w:ilvl="0">
      <w:start w:val="6"/>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6.1.%3"/>
      <w:lvlJc w:val="left"/>
      <w:pPr>
        <w:ind w:left="720" w:hanging="720"/>
      </w:pPr>
      <w:rPr>
        <w:rFonts w:ascii="宋体" w:eastAsia="宋体" w:hAnsi="宋体" w:hint="eastAsia"/>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FAB2299"/>
    <w:multiLevelType w:val="multilevel"/>
    <w:tmpl w:val="EBCCB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632F97"/>
    <w:multiLevelType w:val="hybridMultilevel"/>
    <w:tmpl w:val="3B18541A"/>
    <w:lvl w:ilvl="0" w:tplc="D17AB61C">
      <w:start w:val="1"/>
      <w:numFmt w:val="decimal"/>
      <w:lvlText w:val="10.%1"/>
      <w:lvlJc w:val="left"/>
      <w:pPr>
        <w:ind w:left="420" w:hanging="420"/>
      </w:pPr>
      <w:rPr>
        <w:rFonts w:ascii="宋体" w:eastAsia="宋体" w:hAnsi="宋体" w:hint="eastAsia"/>
        <w:sz w:val="24"/>
        <w:szCs w:val="24"/>
      </w:rPr>
    </w:lvl>
    <w:lvl w:ilvl="1" w:tplc="F7DC4294" w:tentative="1">
      <w:start w:val="1"/>
      <w:numFmt w:val="lowerLetter"/>
      <w:lvlText w:val="%2)"/>
      <w:lvlJc w:val="left"/>
      <w:pPr>
        <w:ind w:left="840" w:hanging="420"/>
      </w:pPr>
    </w:lvl>
    <w:lvl w:ilvl="2" w:tplc="B26EA8DE" w:tentative="1">
      <w:start w:val="1"/>
      <w:numFmt w:val="lowerRoman"/>
      <w:lvlText w:val="%3."/>
      <w:lvlJc w:val="right"/>
      <w:pPr>
        <w:ind w:left="1260" w:hanging="420"/>
      </w:pPr>
    </w:lvl>
    <w:lvl w:ilvl="3" w:tplc="DFB49CE0" w:tentative="1">
      <w:start w:val="1"/>
      <w:numFmt w:val="decimal"/>
      <w:lvlText w:val="%4."/>
      <w:lvlJc w:val="left"/>
      <w:pPr>
        <w:ind w:left="1680" w:hanging="420"/>
      </w:pPr>
    </w:lvl>
    <w:lvl w:ilvl="4" w:tplc="EC7ACB3A" w:tentative="1">
      <w:start w:val="1"/>
      <w:numFmt w:val="lowerLetter"/>
      <w:lvlText w:val="%5)"/>
      <w:lvlJc w:val="left"/>
      <w:pPr>
        <w:ind w:left="2100" w:hanging="420"/>
      </w:pPr>
    </w:lvl>
    <w:lvl w:ilvl="5" w:tplc="FD9C153C" w:tentative="1">
      <w:start w:val="1"/>
      <w:numFmt w:val="lowerRoman"/>
      <w:lvlText w:val="%6."/>
      <w:lvlJc w:val="right"/>
      <w:pPr>
        <w:ind w:left="2520" w:hanging="420"/>
      </w:pPr>
    </w:lvl>
    <w:lvl w:ilvl="6" w:tplc="F46EA3C0" w:tentative="1">
      <w:start w:val="1"/>
      <w:numFmt w:val="decimal"/>
      <w:lvlText w:val="%7."/>
      <w:lvlJc w:val="left"/>
      <w:pPr>
        <w:ind w:left="2940" w:hanging="420"/>
      </w:pPr>
    </w:lvl>
    <w:lvl w:ilvl="7" w:tplc="6C3EEE7A" w:tentative="1">
      <w:start w:val="1"/>
      <w:numFmt w:val="lowerLetter"/>
      <w:lvlText w:val="%8)"/>
      <w:lvlJc w:val="left"/>
      <w:pPr>
        <w:ind w:left="3360" w:hanging="420"/>
      </w:pPr>
    </w:lvl>
    <w:lvl w:ilvl="8" w:tplc="80CA4882" w:tentative="1">
      <w:start w:val="1"/>
      <w:numFmt w:val="lowerRoman"/>
      <w:lvlText w:val="%9."/>
      <w:lvlJc w:val="right"/>
      <w:pPr>
        <w:ind w:left="3780" w:hanging="420"/>
      </w:pPr>
    </w:lvl>
  </w:abstractNum>
  <w:abstractNum w:abstractNumId="11" w15:restartNumberingAfterBreak="0">
    <w:nsid w:val="2D7526E6"/>
    <w:multiLevelType w:val="multilevel"/>
    <w:tmpl w:val="FEAA51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3E33FD"/>
    <w:multiLevelType w:val="hybridMultilevel"/>
    <w:tmpl w:val="2CAC1624"/>
    <w:lvl w:ilvl="0" w:tplc="35EE37AE">
      <w:start w:val="1"/>
      <w:numFmt w:val="decimal"/>
      <w:lvlText w:val="10.%1"/>
      <w:lvlJc w:val="left"/>
      <w:pPr>
        <w:ind w:left="420" w:hanging="420"/>
      </w:pPr>
      <w:rPr>
        <w:rFonts w:ascii="宋体" w:eastAsia="宋体" w:hAnsi="宋体" w:hint="eastAsia"/>
      </w:rPr>
    </w:lvl>
    <w:lvl w:ilvl="1" w:tplc="64EAE4E0">
      <w:start w:val="1"/>
      <w:numFmt w:val="decimal"/>
      <w:lvlText w:val="12.%2"/>
      <w:lvlJc w:val="left"/>
      <w:pPr>
        <w:ind w:left="840" w:hanging="420"/>
      </w:pPr>
      <w:rPr>
        <w:rFonts w:hint="eastAsia"/>
      </w:rPr>
    </w:lvl>
    <w:lvl w:ilvl="2" w:tplc="2B50045E" w:tentative="1">
      <w:start w:val="1"/>
      <w:numFmt w:val="lowerRoman"/>
      <w:lvlText w:val="%3."/>
      <w:lvlJc w:val="right"/>
      <w:pPr>
        <w:ind w:left="1260" w:hanging="420"/>
      </w:pPr>
    </w:lvl>
    <w:lvl w:ilvl="3" w:tplc="E18A0A30" w:tentative="1">
      <w:start w:val="1"/>
      <w:numFmt w:val="decimal"/>
      <w:lvlText w:val="%4."/>
      <w:lvlJc w:val="left"/>
      <w:pPr>
        <w:ind w:left="1680" w:hanging="420"/>
      </w:pPr>
    </w:lvl>
    <w:lvl w:ilvl="4" w:tplc="15E0ADD4" w:tentative="1">
      <w:start w:val="1"/>
      <w:numFmt w:val="lowerLetter"/>
      <w:lvlText w:val="%5)"/>
      <w:lvlJc w:val="left"/>
      <w:pPr>
        <w:ind w:left="2100" w:hanging="420"/>
      </w:pPr>
    </w:lvl>
    <w:lvl w:ilvl="5" w:tplc="43D243E2" w:tentative="1">
      <w:start w:val="1"/>
      <w:numFmt w:val="lowerRoman"/>
      <w:lvlText w:val="%6."/>
      <w:lvlJc w:val="right"/>
      <w:pPr>
        <w:ind w:left="2520" w:hanging="420"/>
      </w:pPr>
    </w:lvl>
    <w:lvl w:ilvl="6" w:tplc="8BE2CDF8" w:tentative="1">
      <w:start w:val="1"/>
      <w:numFmt w:val="decimal"/>
      <w:lvlText w:val="%7."/>
      <w:lvlJc w:val="left"/>
      <w:pPr>
        <w:ind w:left="2940" w:hanging="420"/>
      </w:pPr>
    </w:lvl>
    <w:lvl w:ilvl="7" w:tplc="5BCC0640" w:tentative="1">
      <w:start w:val="1"/>
      <w:numFmt w:val="lowerLetter"/>
      <w:lvlText w:val="%8)"/>
      <w:lvlJc w:val="left"/>
      <w:pPr>
        <w:ind w:left="3360" w:hanging="420"/>
      </w:pPr>
    </w:lvl>
    <w:lvl w:ilvl="8" w:tplc="0254C8D2" w:tentative="1">
      <w:start w:val="1"/>
      <w:numFmt w:val="lowerRoman"/>
      <w:lvlText w:val="%9."/>
      <w:lvlJc w:val="right"/>
      <w:pPr>
        <w:ind w:left="3780" w:hanging="420"/>
      </w:pPr>
    </w:lvl>
  </w:abstractNum>
  <w:abstractNum w:abstractNumId="13" w15:restartNumberingAfterBreak="0">
    <w:nsid w:val="32D55D91"/>
    <w:multiLevelType w:val="hybridMultilevel"/>
    <w:tmpl w:val="96F47C40"/>
    <w:lvl w:ilvl="0" w:tplc="4ECA2F22">
      <w:start w:val="1"/>
      <w:numFmt w:val="decimal"/>
      <w:lvlText w:val="10.%1"/>
      <w:lvlJc w:val="left"/>
      <w:pPr>
        <w:ind w:left="420" w:hanging="420"/>
      </w:pPr>
      <w:rPr>
        <w:rFonts w:ascii="宋体" w:eastAsia="宋体" w:hAnsi="宋体" w:hint="eastAsia"/>
      </w:rPr>
    </w:lvl>
    <w:lvl w:ilvl="1" w:tplc="7BDC3DE8">
      <w:start w:val="1"/>
      <w:numFmt w:val="lowerLetter"/>
      <w:lvlText w:val="%2)"/>
      <w:lvlJc w:val="left"/>
      <w:pPr>
        <w:ind w:left="840" w:hanging="420"/>
      </w:pPr>
    </w:lvl>
    <w:lvl w:ilvl="2" w:tplc="6BD0AD40" w:tentative="1">
      <w:start w:val="1"/>
      <w:numFmt w:val="lowerRoman"/>
      <w:lvlText w:val="%3."/>
      <w:lvlJc w:val="right"/>
      <w:pPr>
        <w:ind w:left="1260" w:hanging="420"/>
      </w:pPr>
    </w:lvl>
    <w:lvl w:ilvl="3" w:tplc="20861192" w:tentative="1">
      <w:start w:val="1"/>
      <w:numFmt w:val="decimal"/>
      <w:lvlText w:val="%4."/>
      <w:lvlJc w:val="left"/>
      <w:pPr>
        <w:ind w:left="1680" w:hanging="420"/>
      </w:pPr>
    </w:lvl>
    <w:lvl w:ilvl="4" w:tplc="6A887438" w:tentative="1">
      <w:start w:val="1"/>
      <w:numFmt w:val="lowerLetter"/>
      <w:lvlText w:val="%5)"/>
      <w:lvlJc w:val="left"/>
      <w:pPr>
        <w:ind w:left="2100" w:hanging="420"/>
      </w:pPr>
    </w:lvl>
    <w:lvl w:ilvl="5" w:tplc="F0C8E114" w:tentative="1">
      <w:start w:val="1"/>
      <w:numFmt w:val="lowerRoman"/>
      <w:lvlText w:val="%6."/>
      <w:lvlJc w:val="right"/>
      <w:pPr>
        <w:ind w:left="2520" w:hanging="420"/>
      </w:pPr>
    </w:lvl>
    <w:lvl w:ilvl="6" w:tplc="6302D9D2" w:tentative="1">
      <w:start w:val="1"/>
      <w:numFmt w:val="decimal"/>
      <w:lvlText w:val="%7."/>
      <w:lvlJc w:val="left"/>
      <w:pPr>
        <w:ind w:left="2940" w:hanging="420"/>
      </w:pPr>
    </w:lvl>
    <w:lvl w:ilvl="7" w:tplc="D430B78C" w:tentative="1">
      <w:start w:val="1"/>
      <w:numFmt w:val="lowerLetter"/>
      <w:lvlText w:val="%8)"/>
      <w:lvlJc w:val="left"/>
      <w:pPr>
        <w:ind w:left="3360" w:hanging="420"/>
      </w:pPr>
    </w:lvl>
    <w:lvl w:ilvl="8" w:tplc="E82EB356" w:tentative="1">
      <w:start w:val="1"/>
      <w:numFmt w:val="lowerRoman"/>
      <w:lvlText w:val="%9."/>
      <w:lvlJc w:val="right"/>
      <w:pPr>
        <w:ind w:left="3780" w:hanging="420"/>
      </w:pPr>
    </w:lvl>
  </w:abstractNum>
  <w:abstractNum w:abstractNumId="14" w15:restartNumberingAfterBreak="0">
    <w:nsid w:val="38555DE1"/>
    <w:multiLevelType w:val="multilevel"/>
    <w:tmpl w:val="7EEA3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0C42E2"/>
    <w:multiLevelType w:val="multilevel"/>
    <w:tmpl w:val="6AE2BB7C"/>
    <w:lvl w:ilvl="0">
      <w:start w:val="1"/>
      <w:numFmt w:val="decimal"/>
      <w:lvlText w:val="4.2.%1"/>
      <w:lvlJc w:val="left"/>
      <w:pPr>
        <w:tabs>
          <w:tab w:val="num" w:pos="720"/>
        </w:tabs>
        <w:ind w:left="720" w:hanging="360"/>
      </w:pPr>
      <w:rPr>
        <w:rFonts w:ascii="宋体" w:eastAsia="宋体" w:hAnsi="宋体" w:hint="eastAsia"/>
        <w:b w:val="0"/>
        <w:i w:val="0"/>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67221"/>
    <w:multiLevelType w:val="hybridMultilevel"/>
    <w:tmpl w:val="00063C04"/>
    <w:lvl w:ilvl="0" w:tplc="73586AA8">
      <w:start w:val="1"/>
      <w:numFmt w:val="decimal"/>
      <w:lvlText w:val="9.%1"/>
      <w:lvlJc w:val="left"/>
      <w:pPr>
        <w:ind w:left="420" w:hanging="420"/>
      </w:pPr>
      <w:rPr>
        <w:rFonts w:ascii="宋体" w:eastAsia="宋体" w:hAnsi="宋体" w:hint="eastAsia"/>
      </w:rPr>
    </w:lvl>
    <w:lvl w:ilvl="1" w:tplc="10061C60" w:tentative="1">
      <w:start w:val="1"/>
      <w:numFmt w:val="lowerLetter"/>
      <w:lvlText w:val="%2)"/>
      <w:lvlJc w:val="left"/>
      <w:pPr>
        <w:ind w:left="840" w:hanging="420"/>
      </w:pPr>
    </w:lvl>
    <w:lvl w:ilvl="2" w:tplc="E6DAD8AA" w:tentative="1">
      <w:start w:val="1"/>
      <w:numFmt w:val="lowerRoman"/>
      <w:lvlText w:val="%3."/>
      <w:lvlJc w:val="right"/>
      <w:pPr>
        <w:ind w:left="1260" w:hanging="420"/>
      </w:pPr>
    </w:lvl>
    <w:lvl w:ilvl="3" w:tplc="AA6A0E94" w:tentative="1">
      <w:start w:val="1"/>
      <w:numFmt w:val="decimal"/>
      <w:lvlText w:val="%4."/>
      <w:lvlJc w:val="left"/>
      <w:pPr>
        <w:ind w:left="1680" w:hanging="420"/>
      </w:pPr>
    </w:lvl>
    <w:lvl w:ilvl="4" w:tplc="93AA73CE" w:tentative="1">
      <w:start w:val="1"/>
      <w:numFmt w:val="lowerLetter"/>
      <w:lvlText w:val="%5)"/>
      <w:lvlJc w:val="left"/>
      <w:pPr>
        <w:ind w:left="2100" w:hanging="420"/>
      </w:pPr>
    </w:lvl>
    <w:lvl w:ilvl="5" w:tplc="4822D750" w:tentative="1">
      <w:start w:val="1"/>
      <w:numFmt w:val="lowerRoman"/>
      <w:lvlText w:val="%6."/>
      <w:lvlJc w:val="right"/>
      <w:pPr>
        <w:ind w:left="2520" w:hanging="420"/>
      </w:pPr>
    </w:lvl>
    <w:lvl w:ilvl="6" w:tplc="9ADC6C8C" w:tentative="1">
      <w:start w:val="1"/>
      <w:numFmt w:val="decimal"/>
      <w:lvlText w:val="%7."/>
      <w:lvlJc w:val="left"/>
      <w:pPr>
        <w:ind w:left="2940" w:hanging="420"/>
      </w:pPr>
    </w:lvl>
    <w:lvl w:ilvl="7" w:tplc="D9F65E5A" w:tentative="1">
      <w:start w:val="1"/>
      <w:numFmt w:val="lowerLetter"/>
      <w:lvlText w:val="%8)"/>
      <w:lvlJc w:val="left"/>
      <w:pPr>
        <w:ind w:left="3360" w:hanging="420"/>
      </w:pPr>
    </w:lvl>
    <w:lvl w:ilvl="8" w:tplc="257683A0" w:tentative="1">
      <w:start w:val="1"/>
      <w:numFmt w:val="lowerRoman"/>
      <w:lvlText w:val="%9."/>
      <w:lvlJc w:val="right"/>
      <w:pPr>
        <w:ind w:left="3780" w:hanging="420"/>
      </w:pPr>
    </w:lvl>
  </w:abstractNum>
  <w:abstractNum w:abstractNumId="17" w15:restartNumberingAfterBreak="0">
    <w:nsid w:val="3B3071C1"/>
    <w:multiLevelType w:val="hybridMultilevel"/>
    <w:tmpl w:val="7722F7C6"/>
    <w:lvl w:ilvl="0" w:tplc="946A3890">
      <w:start w:val="1"/>
      <w:numFmt w:val="decimal"/>
      <w:lvlText w:val="14.%1"/>
      <w:lvlJc w:val="left"/>
      <w:pPr>
        <w:ind w:left="420" w:hanging="420"/>
      </w:pPr>
      <w:rPr>
        <w:rFonts w:hint="eastAsia"/>
        <w:color w:val="auto"/>
      </w:rPr>
    </w:lvl>
    <w:lvl w:ilvl="1" w:tplc="4E487F62" w:tentative="1">
      <w:start w:val="1"/>
      <w:numFmt w:val="lowerLetter"/>
      <w:lvlText w:val="%2)"/>
      <w:lvlJc w:val="left"/>
      <w:pPr>
        <w:ind w:left="840" w:hanging="420"/>
      </w:pPr>
    </w:lvl>
    <w:lvl w:ilvl="2" w:tplc="669A7D58" w:tentative="1">
      <w:start w:val="1"/>
      <w:numFmt w:val="lowerRoman"/>
      <w:lvlText w:val="%3."/>
      <w:lvlJc w:val="right"/>
      <w:pPr>
        <w:ind w:left="1260" w:hanging="420"/>
      </w:pPr>
    </w:lvl>
    <w:lvl w:ilvl="3" w:tplc="0B60CFF2" w:tentative="1">
      <w:start w:val="1"/>
      <w:numFmt w:val="decimal"/>
      <w:lvlText w:val="%4."/>
      <w:lvlJc w:val="left"/>
      <w:pPr>
        <w:ind w:left="1680" w:hanging="420"/>
      </w:pPr>
    </w:lvl>
    <w:lvl w:ilvl="4" w:tplc="F1BE9536" w:tentative="1">
      <w:start w:val="1"/>
      <w:numFmt w:val="lowerLetter"/>
      <w:lvlText w:val="%5)"/>
      <w:lvlJc w:val="left"/>
      <w:pPr>
        <w:ind w:left="2100" w:hanging="420"/>
      </w:pPr>
    </w:lvl>
    <w:lvl w:ilvl="5" w:tplc="D0C012B6" w:tentative="1">
      <w:start w:val="1"/>
      <w:numFmt w:val="lowerRoman"/>
      <w:lvlText w:val="%6."/>
      <w:lvlJc w:val="right"/>
      <w:pPr>
        <w:ind w:left="2520" w:hanging="420"/>
      </w:pPr>
    </w:lvl>
    <w:lvl w:ilvl="6" w:tplc="42D094B4" w:tentative="1">
      <w:start w:val="1"/>
      <w:numFmt w:val="decimal"/>
      <w:lvlText w:val="%7."/>
      <w:lvlJc w:val="left"/>
      <w:pPr>
        <w:ind w:left="2940" w:hanging="420"/>
      </w:pPr>
    </w:lvl>
    <w:lvl w:ilvl="7" w:tplc="5426D14C" w:tentative="1">
      <w:start w:val="1"/>
      <w:numFmt w:val="lowerLetter"/>
      <w:lvlText w:val="%8)"/>
      <w:lvlJc w:val="left"/>
      <w:pPr>
        <w:ind w:left="3360" w:hanging="420"/>
      </w:pPr>
    </w:lvl>
    <w:lvl w:ilvl="8" w:tplc="C5749182" w:tentative="1">
      <w:start w:val="1"/>
      <w:numFmt w:val="lowerRoman"/>
      <w:lvlText w:val="%9."/>
      <w:lvlJc w:val="right"/>
      <w:pPr>
        <w:ind w:left="3780" w:hanging="420"/>
      </w:pPr>
    </w:lvl>
  </w:abstractNum>
  <w:abstractNum w:abstractNumId="18" w15:restartNumberingAfterBreak="0">
    <w:nsid w:val="3C2819CD"/>
    <w:multiLevelType w:val="multilevel"/>
    <w:tmpl w:val="E1A2A4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065555"/>
    <w:multiLevelType w:val="multilevel"/>
    <w:tmpl w:val="E086F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2945DE"/>
    <w:multiLevelType w:val="multilevel"/>
    <w:tmpl w:val="0F3CDAC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D13C84"/>
    <w:multiLevelType w:val="multilevel"/>
    <w:tmpl w:val="A1D2A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2E347D"/>
    <w:multiLevelType w:val="multilevel"/>
    <w:tmpl w:val="9E18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E29CB"/>
    <w:multiLevelType w:val="multilevel"/>
    <w:tmpl w:val="0E4A7E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5746BF"/>
    <w:multiLevelType w:val="hybridMultilevel"/>
    <w:tmpl w:val="C31CAB3E"/>
    <w:lvl w:ilvl="0" w:tplc="19CE71FC">
      <w:start w:val="1"/>
      <w:numFmt w:val="decimal"/>
      <w:lvlText w:val="5.%1"/>
      <w:lvlJc w:val="left"/>
      <w:pPr>
        <w:ind w:left="420" w:hanging="420"/>
      </w:pPr>
      <w:rPr>
        <w:rFonts w:ascii="宋体" w:eastAsia="宋体" w:hAnsi="宋体" w:hint="eastAsia"/>
      </w:rPr>
    </w:lvl>
    <w:lvl w:ilvl="1" w:tplc="412C9E4A" w:tentative="1">
      <w:start w:val="1"/>
      <w:numFmt w:val="lowerLetter"/>
      <w:lvlText w:val="%2)"/>
      <w:lvlJc w:val="left"/>
      <w:pPr>
        <w:ind w:left="840" w:hanging="420"/>
      </w:pPr>
    </w:lvl>
    <w:lvl w:ilvl="2" w:tplc="0B9831BA" w:tentative="1">
      <w:start w:val="1"/>
      <w:numFmt w:val="lowerRoman"/>
      <w:lvlText w:val="%3."/>
      <w:lvlJc w:val="right"/>
      <w:pPr>
        <w:ind w:left="1260" w:hanging="420"/>
      </w:pPr>
    </w:lvl>
    <w:lvl w:ilvl="3" w:tplc="33083522" w:tentative="1">
      <w:start w:val="1"/>
      <w:numFmt w:val="decimal"/>
      <w:lvlText w:val="%4."/>
      <w:lvlJc w:val="left"/>
      <w:pPr>
        <w:ind w:left="1680" w:hanging="420"/>
      </w:pPr>
    </w:lvl>
    <w:lvl w:ilvl="4" w:tplc="E37251BA" w:tentative="1">
      <w:start w:val="1"/>
      <w:numFmt w:val="lowerLetter"/>
      <w:lvlText w:val="%5)"/>
      <w:lvlJc w:val="left"/>
      <w:pPr>
        <w:ind w:left="2100" w:hanging="420"/>
      </w:pPr>
    </w:lvl>
    <w:lvl w:ilvl="5" w:tplc="AFFA82F4" w:tentative="1">
      <w:start w:val="1"/>
      <w:numFmt w:val="lowerRoman"/>
      <w:lvlText w:val="%6."/>
      <w:lvlJc w:val="right"/>
      <w:pPr>
        <w:ind w:left="2520" w:hanging="420"/>
      </w:pPr>
    </w:lvl>
    <w:lvl w:ilvl="6" w:tplc="51EAD0A4" w:tentative="1">
      <w:start w:val="1"/>
      <w:numFmt w:val="decimal"/>
      <w:lvlText w:val="%7."/>
      <w:lvlJc w:val="left"/>
      <w:pPr>
        <w:ind w:left="2940" w:hanging="420"/>
      </w:pPr>
    </w:lvl>
    <w:lvl w:ilvl="7" w:tplc="D6B2E140" w:tentative="1">
      <w:start w:val="1"/>
      <w:numFmt w:val="lowerLetter"/>
      <w:lvlText w:val="%8)"/>
      <w:lvlJc w:val="left"/>
      <w:pPr>
        <w:ind w:left="3360" w:hanging="420"/>
      </w:pPr>
    </w:lvl>
    <w:lvl w:ilvl="8" w:tplc="ECF041EC" w:tentative="1">
      <w:start w:val="1"/>
      <w:numFmt w:val="lowerRoman"/>
      <w:lvlText w:val="%9."/>
      <w:lvlJc w:val="right"/>
      <w:pPr>
        <w:ind w:left="3780" w:hanging="420"/>
      </w:pPr>
    </w:lvl>
  </w:abstractNum>
  <w:abstractNum w:abstractNumId="25" w15:restartNumberingAfterBreak="0">
    <w:nsid w:val="4DD0651B"/>
    <w:multiLevelType w:val="multilevel"/>
    <w:tmpl w:val="4DD0651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51F27AB0"/>
    <w:multiLevelType w:val="hybridMultilevel"/>
    <w:tmpl w:val="B7327E6C"/>
    <w:lvl w:ilvl="0" w:tplc="B608F68A">
      <w:start w:val="1"/>
      <w:numFmt w:val="decimal"/>
      <w:lvlText w:val="1.%1"/>
      <w:lvlJc w:val="left"/>
      <w:pPr>
        <w:ind w:left="420" w:hanging="420"/>
      </w:pPr>
      <w:rPr>
        <w:rFonts w:ascii="宋体" w:eastAsia="宋体" w:hAnsi="宋体" w:hint="eastAsia"/>
      </w:rPr>
    </w:lvl>
    <w:lvl w:ilvl="1" w:tplc="8F983850" w:tentative="1">
      <w:start w:val="1"/>
      <w:numFmt w:val="lowerLetter"/>
      <w:lvlText w:val="%2)"/>
      <w:lvlJc w:val="left"/>
      <w:pPr>
        <w:ind w:left="840" w:hanging="420"/>
      </w:pPr>
    </w:lvl>
    <w:lvl w:ilvl="2" w:tplc="BFF0FA0E" w:tentative="1">
      <w:start w:val="1"/>
      <w:numFmt w:val="lowerRoman"/>
      <w:lvlText w:val="%3."/>
      <w:lvlJc w:val="right"/>
      <w:pPr>
        <w:ind w:left="1260" w:hanging="420"/>
      </w:pPr>
    </w:lvl>
    <w:lvl w:ilvl="3" w:tplc="A838DFDC" w:tentative="1">
      <w:start w:val="1"/>
      <w:numFmt w:val="decimal"/>
      <w:lvlText w:val="%4."/>
      <w:lvlJc w:val="left"/>
      <w:pPr>
        <w:ind w:left="1680" w:hanging="420"/>
      </w:pPr>
    </w:lvl>
    <w:lvl w:ilvl="4" w:tplc="A4561E16" w:tentative="1">
      <w:start w:val="1"/>
      <w:numFmt w:val="lowerLetter"/>
      <w:lvlText w:val="%5)"/>
      <w:lvlJc w:val="left"/>
      <w:pPr>
        <w:ind w:left="2100" w:hanging="420"/>
      </w:pPr>
    </w:lvl>
    <w:lvl w:ilvl="5" w:tplc="8F52B750" w:tentative="1">
      <w:start w:val="1"/>
      <w:numFmt w:val="lowerRoman"/>
      <w:lvlText w:val="%6."/>
      <w:lvlJc w:val="right"/>
      <w:pPr>
        <w:ind w:left="2520" w:hanging="420"/>
      </w:pPr>
    </w:lvl>
    <w:lvl w:ilvl="6" w:tplc="1F6838F4" w:tentative="1">
      <w:start w:val="1"/>
      <w:numFmt w:val="decimal"/>
      <w:lvlText w:val="%7."/>
      <w:lvlJc w:val="left"/>
      <w:pPr>
        <w:ind w:left="2940" w:hanging="420"/>
      </w:pPr>
    </w:lvl>
    <w:lvl w:ilvl="7" w:tplc="57769AFA" w:tentative="1">
      <w:start w:val="1"/>
      <w:numFmt w:val="lowerLetter"/>
      <w:lvlText w:val="%8)"/>
      <w:lvlJc w:val="left"/>
      <w:pPr>
        <w:ind w:left="3360" w:hanging="420"/>
      </w:pPr>
    </w:lvl>
    <w:lvl w:ilvl="8" w:tplc="0AA6EC14" w:tentative="1">
      <w:start w:val="1"/>
      <w:numFmt w:val="lowerRoman"/>
      <w:lvlText w:val="%9."/>
      <w:lvlJc w:val="right"/>
      <w:pPr>
        <w:ind w:left="3780" w:hanging="420"/>
      </w:pPr>
    </w:lvl>
  </w:abstractNum>
  <w:abstractNum w:abstractNumId="27" w15:restartNumberingAfterBreak="0">
    <w:nsid w:val="573546D4"/>
    <w:multiLevelType w:val="hybridMultilevel"/>
    <w:tmpl w:val="6122F2AA"/>
    <w:lvl w:ilvl="0" w:tplc="D520EB78">
      <w:start w:val="1"/>
      <w:numFmt w:val="decimal"/>
      <w:lvlText w:val="8.%1"/>
      <w:lvlJc w:val="left"/>
      <w:pPr>
        <w:ind w:left="420" w:hanging="420"/>
      </w:pPr>
      <w:rPr>
        <w:rFonts w:ascii="宋体" w:eastAsia="宋体" w:hAnsi="宋体" w:hint="eastAsia"/>
      </w:rPr>
    </w:lvl>
    <w:lvl w:ilvl="1" w:tplc="19287F1A" w:tentative="1">
      <w:start w:val="1"/>
      <w:numFmt w:val="lowerLetter"/>
      <w:lvlText w:val="%2)"/>
      <w:lvlJc w:val="left"/>
      <w:pPr>
        <w:ind w:left="840" w:hanging="420"/>
      </w:pPr>
    </w:lvl>
    <w:lvl w:ilvl="2" w:tplc="A42CDDF4" w:tentative="1">
      <w:start w:val="1"/>
      <w:numFmt w:val="lowerRoman"/>
      <w:lvlText w:val="%3."/>
      <w:lvlJc w:val="right"/>
      <w:pPr>
        <w:ind w:left="1260" w:hanging="420"/>
      </w:pPr>
    </w:lvl>
    <w:lvl w:ilvl="3" w:tplc="927C0FEA" w:tentative="1">
      <w:start w:val="1"/>
      <w:numFmt w:val="decimal"/>
      <w:lvlText w:val="%4."/>
      <w:lvlJc w:val="left"/>
      <w:pPr>
        <w:ind w:left="1680" w:hanging="420"/>
      </w:pPr>
    </w:lvl>
    <w:lvl w:ilvl="4" w:tplc="C4684854" w:tentative="1">
      <w:start w:val="1"/>
      <w:numFmt w:val="lowerLetter"/>
      <w:lvlText w:val="%5)"/>
      <w:lvlJc w:val="left"/>
      <w:pPr>
        <w:ind w:left="2100" w:hanging="420"/>
      </w:pPr>
    </w:lvl>
    <w:lvl w:ilvl="5" w:tplc="543A95F0" w:tentative="1">
      <w:start w:val="1"/>
      <w:numFmt w:val="lowerRoman"/>
      <w:lvlText w:val="%6."/>
      <w:lvlJc w:val="right"/>
      <w:pPr>
        <w:ind w:left="2520" w:hanging="420"/>
      </w:pPr>
    </w:lvl>
    <w:lvl w:ilvl="6" w:tplc="8B48D6E4" w:tentative="1">
      <w:start w:val="1"/>
      <w:numFmt w:val="decimal"/>
      <w:lvlText w:val="%7."/>
      <w:lvlJc w:val="left"/>
      <w:pPr>
        <w:ind w:left="2940" w:hanging="420"/>
      </w:pPr>
    </w:lvl>
    <w:lvl w:ilvl="7" w:tplc="8BF01950" w:tentative="1">
      <w:start w:val="1"/>
      <w:numFmt w:val="lowerLetter"/>
      <w:lvlText w:val="%8)"/>
      <w:lvlJc w:val="left"/>
      <w:pPr>
        <w:ind w:left="3360" w:hanging="420"/>
      </w:pPr>
    </w:lvl>
    <w:lvl w:ilvl="8" w:tplc="7F9A9B28" w:tentative="1">
      <w:start w:val="1"/>
      <w:numFmt w:val="lowerRoman"/>
      <w:lvlText w:val="%9."/>
      <w:lvlJc w:val="right"/>
      <w:pPr>
        <w:ind w:left="3780" w:hanging="420"/>
      </w:pPr>
    </w:lvl>
  </w:abstractNum>
  <w:abstractNum w:abstractNumId="28" w15:restartNumberingAfterBreak="0">
    <w:nsid w:val="575E6C2F"/>
    <w:multiLevelType w:val="hybridMultilevel"/>
    <w:tmpl w:val="97F2A73A"/>
    <w:lvl w:ilvl="0" w:tplc="464AEF30">
      <w:start w:val="1"/>
      <w:numFmt w:val="decimal"/>
      <w:lvlText w:val="8.%1"/>
      <w:lvlJc w:val="left"/>
      <w:pPr>
        <w:ind w:left="420" w:hanging="420"/>
      </w:pPr>
      <w:rPr>
        <w:rFonts w:ascii="宋体" w:eastAsia="宋体" w:hAnsi="宋体" w:hint="eastAsia"/>
      </w:rPr>
    </w:lvl>
    <w:lvl w:ilvl="1" w:tplc="B656A8AA" w:tentative="1">
      <w:start w:val="1"/>
      <w:numFmt w:val="lowerLetter"/>
      <w:lvlText w:val="%2)"/>
      <w:lvlJc w:val="left"/>
      <w:pPr>
        <w:ind w:left="840" w:hanging="420"/>
      </w:pPr>
    </w:lvl>
    <w:lvl w:ilvl="2" w:tplc="1CE2558C" w:tentative="1">
      <w:start w:val="1"/>
      <w:numFmt w:val="lowerRoman"/>
      <w:lvlText w:val="%3."/>
      <w:lvlJc w:val="right"/>
      <w:pPr>
        <w:ind w:left="1260" w:hanging="420"/>
      </w:pPr>
    </w:lvl>
    <w:lvl w:ilvl="3" w:tplc="3196B5C2" w:tentative="1">
      <w:start w:val="1"/>
      <w:numFmt w:val="decimal"/>
      <w:lvlText w:val="%4."/>
      <w:lvlJc w:val="left"/>
      <w:pPr>
        <w:ind w:left="1680" w:hanging="420"/>
      </w:pPr>
    </w:lvl>
    <w:lvl w:ilvl="4" w:tplc="749E561A" w:tentative="1">
      <w:start w:val="1"/>
      <w:numFmt w:val="lowerLetter"/>
      <w:lvlText w:val="%5)"/>
      <w:lvlJc w:val="left"/>
      <w:pPr>
        <w:ind w:left="2100" w:hanging="420"/>
      </w:pPr>
    </w:lvl>
    <w:lvl w:ilvl="5" w:tplc="882C888E" w:tentative="1">
      <w:start w:val="1"/>
      <w:numFmt w:val="lowerRoman"/>
      <w:lvlText w:val="%6."/>
      <w:lvlJc w:val="right"/>
      <w:pPr>
        <w:ind w:left="2520" w:hanging="420"/>
      </w:pPr>
    </w:lvl>
    <w:lvl w:ilvl="6" w:tplc="508462AE" w:tentative="1">
      <w:start w:val="1"/>
      <w:numFmt w:val="decimal"/>
      <w:lvlText w:val="%7."/>
      <w:lvlJc w:val="left"/>
      <w:pPr>
        <w:ind w:left="2940" w:hanging="420"/>
      </w:pPr>
    </w:lvl>
    <w:lvl w:ilvl="7" w:tplc="0F5CB6DA" w:tentative="1">
      <w:start w:val="1"/>
      <w:numFmt w:val="lowerLetter"/>
      <w:lvlText w:val="%8)"/>
      <w:lvlJc w:val="left"/>
      <w:pPr>
        <w:ind w:left="3360" w:hanging="420"/>
      </w:pPr>
    </w:lvl>
    <w:lvl w:ilvl="8" w:tplc="3BD6EC3A" w:tentative="1">
      <w:start w:val="1"/>
      <w:numFmt w:val="lowerRoman"/>
      <w:lvlText w:val="%9."/>
      <w:lvlJc w:val="right"/>
      <w:pPr>
        <w:ind w:left="3780" w:hanging="420"/>
      </w:pPr>
    </w:lvl>
  </w:abstractNum>
  <w:abstractNum w:abstractNumId="29" w15:restartNumberingAfterBreak="0">
    <w:nsid w:val="58062BE1"/>
    <w:multiLevelType w:val="hybridMultilevel"/>
    <w:tmpl w:val="47E6C382"/>
    <w:lvl w:ilvl="0" w:tplc="45C643E8">
      <w:start w:val="1"/>
      <w:numFmt w:val="bullet"/>
      <w:lvlText w:val=""/>
      <w:lvlJc w:val="left"/>
      <w:pPr>
        <w:ind w:left="1260" w:hanging="420"/>
      </w:pPr>
      <w:rPr>
        <w:rFonts w:ascii="Wingdings" w:hAnsi="Wingdings" w:hint="default"/>
      </w:rPr>
    </w:lvl>
    <w:lvl w:ilvl="1" w:tplc="983E2CDE" w:tentative="1">
      <w:start w:val="1"/>
      <w:numFmt w:val="bullet"/>
      <w:lvlText w:val=""/>
      <w:lvlJc w:val="left"/>
      <w:pPr>
        <w:ind w:left="1680" w:hanging="420"/>
      </w:pPr>
      <w:rPr>
        <w:rFonts w:ascii="Wingdings" w:hAnsi="Wingdings" w:hint="default"/>
      </w:rPr>
    </w:lvl>
    <w:lvl w:ilvl="2" w:tplc="B79A03EE" w:tentative="1">
      <w:start w:val="1"/>
      <w:numFmt w:val="bullet"/>
      <w:lvlText w:val=""/>
      <w:lvlJc w:val="left"/>
      <w:pPr>
        <w:ind w:left="2100" w:hanging="420"/>
      </w:pPr>
      <w:rPr>
        <w:rFonts w:ascii="Wingdings" w:hAnsi="Wingdings" w:hint="default"/>
      </w:rPr>
    </w:lvl>
    <w:lvl w:ilvl="3" w:tplc="FE2A34E8" w:tentative="1">
      <w:start w:val="1"/>
      <w:numFmt w:val="bullet"/>
      <w:lvlText w:val=""/>
      <w:lvlJc w:val="left"/>
      <w:pPr>
        <w:ind w:left="2520" w:hanging="420"/>
      </w:pPr>
      <w:rPr>
        <w:rFonts w:ascii="Wingdings" w:hAnsi="Wingdings" w:hint="default"/>
      </w:rPr>
    </w:lvl>
    <w:lvl w:ilvl="4" w:tplc="1C542AB4" w:tentative="1">
      <w:start w:val="1"/>
      <w:numFmt w:val="bullet"/>
      <w:lvlText w:val=""/>
      <w:lvlJc w:val="left"/>
      <w:pPr>
        <w:ind w:left="2940" w:hanging="420"/>
      </w:pPr>
      <w:rPr>
        <w:rFonts w:ascii="Wingdings" w:hAnsi="Wingdings" w:hint="default"/>
      </w:rPr>
    </w:lvl>
    <w:lvl w:ilvl="5" w:tplc="9D28A900" w:tentative="1">
      <w:start w:val="1"/>
      <w:numFmt w:val="bullet"/>
      <w:lvlText w:val=""/>
      <w:lvlJc w:val="left"/>
      <w:pPr>
        <w:ind w:left="3360" w:hanging="420"/>
      </w:pPr>
      <w:rPr>
        <w:rFonts w:ascii="Wingdings" w:hAnsi="Wingdings" w:hint="default"/>
      </w:rPr>
    </w:lvl>
    <w:lvl w:ilvl="6" w:tplc="DD0CCA16" w:tentative="1">
      <w:start w:val="1"/>
      <w:numFmt w:val="bullet"/>
      <w:lvlText w:val=""/>
      <w:lvlJc w:val="left"/>
      <w:pPr>
        <w:ind w:left="3780" w:hanging="420"/>
      </w:pPr>
      <w:rPr>
        <w:rFonts w:ascii="Wingdings" w:hAnsi="Wingdings" w:hint="default"/>
      </w:rPr>
    </w:lvl>
    <w:lvl w:ilvl="7" w:tplc="61BE10F0" w:tentative="1">
      <w:start w:val="1"/>
      <w:numFmt w:val="bullet"/>
      <w:lvlText w:val=""/>
      <w:lvlJc w:val="left"/>
      <w:pPr>
        <w:ind w:left="4200" w:hanging="420"/>
      </w:pPr>
      <w:rPr>
        <w:rFonts w:ascii="Wingdings" w:hAnsi="Wingdings" w:hint="default"/>
      </w:rPr>
    </w:lvl>
    <w:lvl w:ilvl="8" w:tplc="051EB988" w:tentative="1">
      <w:start w:val="1"/>
      <w:numFmt w:val="bullet"/>
      <w:lvlText w:val=""/>
      <w:lvlJc w:val="left"/>
      <w:pPr>
        <w:ind w:left="4620" w:hanging="420"/>
      </w:pPr>
      <w:rPr>
        <w:rFonts w:ascii="Wingdings" w:hAnsi="Wingdings" w:hint="default"/>
      </w:rPr>
    </w:lvl>
  </w:abstractNum>
  <w:abstractNum w:abstractNumId="30" w15:restartNumberingAfterBreak="0">
    <w:nsid w:val="5BD36D49"/>
    <w:multiLevelType w:val="hybridMultilevel"/>
    <w:tmpl w:val="7742C0DA"/>
    <w:lvl w:ilvl="0" w:tplc="E1588238">
      <w:start w:val="1"/>
      <w:numFmt w:val="decimal"/>
      <w:lvlText w:val="14.%1"/>
      <w:lvlJc w:val="left"/>
      <w:pPr>
        <w:ind w:left="420" w:hanging="420"/>
      </w:pPr>
      <w:rPr>
        <w:rFonts w:hint="eastAsia"/>
        <w:color w:val="auto"/>
      </w:rPr>
    </w:lvl>
    <w:lvl w:ilvl="1" w:tplc="25B63158" w:tentative="1">
      <w:start w:val="1"/>
      <w:numFmt w:val="lowerLetter"/>
      <w:lvlText w:val="%2)"/>
      <w:lvlJc w:val="left"/>
      <w:pPr>
        <w:ind w:left="840" w:hanging="420"/>
      </w:pPr>
    </w:lvl>
    <w:lvl w:ilvl="2" w:tplc="6EAE765E" w:tentative="1">
      <w:start w:val="1"/>
      <w:numFmt w:val="lowerRoman"/>
      <w:lvlText w:val="%3."/>
      <w:lvlJc w:val="right"/>
      <w:pPr>
        <w:ind w:left="1260" w:hanging="420"/>
      </w:pPr>
    </w:lvl>
    <w:lvl w:ilvl="3" w:tplc="8C7282CC" w:tentative="1">
      <w:start w:val="1"/>
      <w:numFmt w:val="decimal"/>
      <w:lvlText w:val="%4."/>
      <w:lvlJc w:val="left"/>
      <w:pPr>
        <w:ind w:left="1680" w:hanging="420"/>
      </w:pPr>
    </w:lvl>
    <w:lvl w:ilvl="4" w:tplc="2A6E31BA" w:tentative="1">
      <w:start w:val="1"/>
      <w:numFmt w:val="lowerLetter"/>
      <w:lvlText w:val="%5)"/>
      <w:lvlJc w:val="left"/>
      <w:pPr>
        <w:ind w:left="2100" w:hanging="420"/>
      </w:pPr>
    </w:lvl>
    <w:lvl w:ilvl="5" w:tplc="0D0028FE" w:tentative="1">
      <w:start w:val="1"/>
      <w:numFmt w:val="lowerRoman"/>
      <w:lvlText w:val="%6."/>
      <w:lvlJc w:val="right"/>
      <w:pPr>
        <w:ind w:left="2520" w:hanging="420"/>
      </w:pPr>
    </w:lvl>
    <w:lvl w:ilvl="6" w:tplc="EA9870AE" w:tentative="1">
      <w:start w:val="1"/>
      <w:numFmt w:val="decimal"/>
      <w:lvlText w:val="%7."/>
      <w:lvlJc w:val="left"/>
      <w:pPr>
        <w:ind w:left="2940" w:hanging="420"/>
      </w:pPr>
    </w:lvl>
    <w:lvl w:ilvl="7" w:tplc="4762DA16" w:tentative="1">
      <w:start w:val="1"/>
      <w:numFmt w:val="lowerLetter"/>
      <w:lvlText w:val="%8)"/>
      <w:lvlJc w:val="left"/>
      <w:pPr>
        <w:ind w:left="3360" w:hanging="420"/>
      </w:pPr>
    </w:lvl>
    <w:lvl w:ilvl="8" w:tplc="3F0040AE" w:tentative="1">
      <w:start w:val="1"/>
      <w:numFmt w:val="lowerRoman"/>
      <w:lvlText w:val="%9."/>
      <w:lvlJc w:val="right"/>
      <w:pPr>
        <w:ind w:left="3780" w:hanging="420"/>
      </w:pPr>
    </w:lvl>
  </w:abstractNum>
  <w:abstractNum w:abstractNumId="31" w15:restartNumberingAfterBreak="0">
    <w:nsid w:val="5CAE4662"/>
    <w:multiLevelType w:val="multilevel"/>
    <w:tmpl w:val="B49C378E"/>
    <w:lvl w:ilvl="0">
      <w:start w:val="1"/>
      <w:numFmt w:val="decimal"/>
      <w:lvlText w:val="4.3.%1"/>
      <w:lvlJc w:val="left"/>
      <w:pPr>
        <w:tabs>
          <w:tab w:val="num" w:pos="720"/>
        </w:tabs>
        <w:ind w:left="720" w:hanging="360"/>
      </w:pPr>
      <w:rPr>
        <w:rFonts w:ascii="宋体" w:eastAsia="宋体" w:hAnsi="宋体" w:hint="eastAsia"/>
        <w:b w:val="0"/>
        <w:i w:val="0"/>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505A93"/>
    <w:multiLevelType w:val="multilevel"/>
    <w:tmpl w:val="236A132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166E56"/>
    <w:multiLevelType w:val="multilevel"/>
    <w:tmpl w:val="5F76AD26"/>
    <w:lvl w:ilvl="0">
      <w:start w:val="8"/>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7B25203"/>
    <w:multiLevelType w:val="multilevel"/>
    <w:tmpl w:val="1A8E40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327A6D"/>
    <w:multiLevelType w:val="multilevel"/>
    <w:tmpl w:val="06C863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274DC2"/>
    <w:multiLevelType w:val="multilevel"/>
    <w:tmpl w:val="99CED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C137AD"/>
    <w:multiLevelType w:val="hybridMultilevel"/>
    <w:tmpl w:val="7EB6B070"/>
    <w:lvl w:ilvl="0" w:tplc="8556A5B0">
      <w:start w:val="1"/>
      <w:numFmt w:val="decimal"/>
      <w:lvlText w:val="3.%1"/>
      <w:lvlJc w:val="left"/>
      <w:pPr>
        <w:ind w:left="420" w:hanging="420"/>
      </w:pPr>
      <w:rPr>
        <w:rFonts w:ascii="宋体" w:eastAsia="宋体" w:hAnsi="宋体" w:hint="eastAsia"/>
      </w:rPr>
    </w:lvl>
    <w:lvl w:ilvl="1" w:tplc="C778D33A" w:tentative="1">
      <w:start w:val="1"/>
      <w:numFmt w:val="lowerLetter"/>
      <w:lvlText w:val="%2)"/>
      <w:lvlJc w:val="left"/>
      <w:pPr>
        <w:ind w:left="840" w:hanging="420"/>
      </w:pPr>
    </w:lvl>
    <w:lvl w:ilvl="2" w:tplc="E514AC12" w:tentative="1">
      <w:start w:val="1"/>
      <w:numFmt w:val="lowerRoman"/>
      <w:lvlText w:val="%3."/>
      <w:lvlJc w:val="right"/>
      <w:pPr>
        <w:ind w:left="1260" w:hanging="420"/>
      </w:pPr>
    </w:lvl>
    <w:lvl w:ilvl="3" w:tplc="DD4C64AA" w:tentative="1">
      <w:start w:val="1"/>
      <w:numFmt w:val="decimal"/>
      <w:lvlText w:val="%4."/>
      <w:lvlJc w:val="left"/>
      <w:pPr>
        <w:ind w:left="1680" w:hanging="420"/>
      </w:pPr>
    </w:lvl>
    <w:lvl w:ilvl="4" w:tplc="23EA15FC" w:tentative="1">
      <w:start w:val="1"/>
      <w:numFmt w:val="lowerLetter"/>
      <w:lvlText w:val="%5)"/>
      <w:lvlJc w:val="left"/>
      <w:pPr>
        <w:ind w:left="2100" w:hanging="420"/>
      </w:pPr>
    </w:lvl>
    <w:lvl w:ilvl="5" w:tplc="D950898A" w:tentative="1">
      <w:start w:val="1"/>
      <w:numFmt w:val="lowerRoman"/>
      <w:lvlText w:val="%6."/>
      <w:lvlJc w:val="right"/>
      <w:pPr>
        <w:ind w:left="2520" w:hanging="420"/>
      </w:pPr>
    </w:lvl>
    <w:lvl w:ilvl="6" w:tplc="E24E8480" w:tentative="1">
      <w:start w:val="1"/>
      <w:numFmt w:val="decimal"/>
      <w:lvlText w:val="%7."/>
      <w:lvlJc w:val="left"/>
      <w:pPr>
        <w:ind w:left="2940" w:hanging="420"/>
      </w:pPr>
    </w:lvl>
    <w:lvl w:ilvl="7" w:tplc="B8341B32" w:tentative="1">
      <w:start w:val="1"/>
      <w:numFmt w:val="lowerLetter"/>
      <w:lvlText w:val="%8)"/>
      <w:lvlJc w:val="left"/>
      <w:pPr>
        <w:ind w:left="3360" w:hanging="420"/>
      </w:pPr>
    </w:lvl>
    <w:lvl w:ilvl="8" w:tplc="B2BC860A" w:tentative="1">
      <w:start w:val="1"/>
      <w:numFmt w:val="lowerRoman"/>
      <w:lvlText w:val="%9."/>
      <w:lvlJc w:val="right"/>
      <w:pPr>
        <w:ind w:left="3780" w:hanging="420"/>
      </w:pPr>
    </w:lvl>
  </w:abstractNum>
  <w:abstractNum w:abstractNumId="38" w15:restartNumberingAfterBreak="0">
    <w:nsid w:val="757278C2"/>
    <w:multiLevelType w:val="multilevel"/>
    <w:tmpl w:val="F508F70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736D5F"/>
    <w:multiLevelType w:val="multilevel"/>
    <w:tmpl w:val="6DA6D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295802"/>
    <w:multiLevelType w:val="multilevel"/>
    <w:tmpl w:val="336C33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681BE2"/>
    <w:multiLevelType w:val="multilevel"/>
    <w:tmpl w:val="BD3C5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35"/>
  </w:num>
  <w:num w:numId="3">
    <w:abstractNumId w:val="18"/>
  </w:num>
  <w:num w:numId="4">
    <w:abstractNumId w:val="40"/>
  </w:num>
  <w:num w:numId="5">
    <w:abstractNumId w:val="4"/>
  </w:num>
  <w:num w:numId="6">
    <w:abstractNumId w:val="22"/>
  </w:num>
  <w:num w:numId="7">
    <w:abstractNumId w:val="23"/>
  </w:num>
  <w:num w:numId="8">
    <w:abstractNumId w:val="11"/>
  </w:num>
  <w:num w:numId="9">
    <w:abstractNumId w:val="38"/>
  </w:num>
  <w:num w:numId="10">
    <w:abstractNumId w:val="3"/>
  </w:num>
  <w:num w:numId="11">
    <w:abstractNumId w:val="20"/>
  </w:num>
  <w:num w:numId="12">
    <w:abstractNumId w:val="34"/>
  </w:num>
  <w:num w:numId="13">
    <w:abstractNumId w:val="32"/>
  </w:num>
  <w:num w:numId="14">
    <w:abstractNumId w:val="2"/>
  </w:num>
  <w:num w:numId="15">
    <w:abstractNumId w:val="26"/>
  </w:num>
  <w:num w:numId="16">
    <w:abstractNumId w:val="7"/>
  </w:num>
  <w:num w:numId="17">
    <w:abstractNumId w:val="37"/>
  </w:num>
  <w:num w:numId="18">
    <w:abstractNumId w:val="6"/>
  </w:num>
  <w:num w:numId="19">
    <w:abstractNumId w:val="15"/>
  </w:num>
  <w:num w:numId="20">
    <w:abstractNumId w:val="31"/>
  </w:num>
  <w:num w:numId="21">
    <w:abstractNumId w:val="24"/>
  </w:num>
  <w:num w:numId="22">
    <w:abstractNumId w:val="5"/>
  </w:num>
  <w:num w:numId="23">
    <w:abstractNumId w:val="27"/>
  </w:num>
  <w:num w:numId="24">
    <w:abstractNumId w:val="0"/>
  </w:num>
  <w:num w:numId="25">
    <w:abstractNumId w:val="28"/>
  </w:num>
  <w:num w:numId="26">
    <w:abstractNumId w:val="16"/>
  </w:num>
  <w:num w:numId="27">
    <w:abstractNumId w:val="10"/>
  </w:num>
  <w:num w:numId="28">
    <w:abstractNumId w:val="1"/>
  </w:num>
  <w:num w:numId="29">
    <w:abstractNumId w:val="13"/>
  </w:num>
  <w:num w:numId="30">
    <w:abstractNumId w:val="12"/>
  </w:num>
  <w:num w:numId="31">
    <w:abstractNumId w:val="29"/>
  </w:num>
  <w:num w:numId="32">
    <w:abstractNumId w:val="25"/>
  </w:num>
  <w:num w:numId="33">
    <w:abstractNumId w:val="30"/>
  </w:num>
  <w:num w:numId="34">
    <w:abstractNumId w:val="17"/>
  </w:num>
  <w:num w:numId="35">
    <w:abstractNumId w:val="19"/>
  </w:num>
  <w:num w:numId="36">
    <w:abstractNumId w:val="14"/>
  </w:num>
  <w:num w:numId="37">
    <w:abstractNumId w:val="9"/>
  </w:num>
  <w:num w:numId="38">
    <w:abstractNumId w:val="39"/>
  </w:num>
  <w:num w:numId="39">
    <w:abstractNumId w:val="41"/>
  </w:num>
  <w:num w:numId="40">
    <w:abstractNumId w:val="36"/>
  </w:num>
  <w:num w:numId="41">
    <w:abstractNumId w:val="8"/>
  </w:num>
  <w:num w:numId="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8"/>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176"/>
    <w:rsid w:val="000009F3"/>
    <w:rsid w:val="00007149"/>
    <w:rsid w:val="000111D8"/>
    <w:rsid w:val="00054559"/>
    <w:rsid w:val="00062B2E"/>
    <w:rsid w:val="0009248C"/>
    <w:rsid w:val="00093143"/>
    <w:rsid w:val="000C041D"/>
    <w:rsid w:val="000C069A"/>
    <w:rsid w:val="000D0E3D"/>
    <w:rsid w:val="000D6ED7"/>
    <w:rsid w:val="000E084C"/>
    <w:rsid w:val="000E47C6"/>
    <w:rsid w:val="000E7EE8"/>
    <w:rsid w:val="0010509C"/>
    <w:rsid w:val="0011303D"/>
    <w:rsid w:val="001223F1"/>
    <w:rsid w:val="001223FD"/>
    <w:rsid w:val="00124699"/>
    <w:rsid w:val="00151934"/>
    <w:rsid w:val="00174606"/>
    <w:rsid w:val="00190E1C"/>
    <w:rsid w:val="00195F7D"/>
    <w:rsid w:val="001B35EF"/>
    <w:rsid w:val="001B5D2B"/>
    <w:rsid w:val="001B765A"/>
    <w:rsid w:val="001C32F8"/>
    <w:rsid w:val="001C42F8"/>
    <w:rsid w:val="00206077"/>
    <w:rsid w:val="00214D37"/>
    <w:rsid w:val="00226A96"/>
    <w:rsid w:val="00245310"/>
    <w:rsid w:val="00290738"/>
    <w:rsid w:val="002A6F00"/>
    <w:rsid w:val="002A73F9"/>
    <w:rsid w:val="002B4AD3"/>
    <w:rsid w:val="002D2B61"/>
    <w:rsid w:val="002D41D6"/>
    <w:rsid w:val="002E565B"/>
    <w:rsid w:val="0030458A"/>
    <w:rsid w:val="0031090A"/>
    <w:rsid w:val="003128CF"/>
    <w:rsid w:val="00313EDD"/>
    <w:rsid w:val="00331A31"/>
    <w:rsid w:val="00332E3B"/>
    <w:rsid w:val="003346CB"/>
    <w:rsid w:val="003401A9"/>
    <w:rsid w:val="00353278"/>
    <w:rsid w:val="00372720"/>
    <w:rsid w:val="00374AF2"/>
    <w:rsid w:val="00386247"/>
    <w:rsid w:val="003B0758"/>
    <w:rsid w:val="003B4779"/>
    <w:rsid w:val="003D11F7"/>
    <w:rsid w:val="003E0DFF"/>
    <w:rsid w:val="00400094"/>
    <w:rsid w:val="00407522"/>
    <w:rsid w:val="004150B0"/>
    <w:rsid w:val="0042133B"/>
    <w:rsid w:val="00426074"/>
    <w:rsid w:val="00453F96"/>
    <w:rsid w:val="0045728B"/>
    <w:rsid w:val="004659AE"/>
    <w:rsid w:val="0046650C"/>
    <w:rsid w:val="00466C55"/>
    <w:rsid w:val="00476A7C"/>
    <w:rsid w:val="0048765E"/>
    <w:rsid w:val="004A7F6D"/>
    <w:rsid w:val="004B4977"/>
    <w:rsid w:val="004B5E50"/>
    <w:rsid w:val="004C1D7B"/>
    <w:rsid w:val="004D030A"/>
    <w:rsid w:val="004E092F"/>
    <w:rsid w:val="004F1CF7"/>
    <w:rsid w:val="00520DF3"/>
    <w:rsid w:val="00526EBB"/>
    <w:rsid w:val="00547B37"/>
    <w:rsid w:val="005530B4"/>
    <w:rsid w:val="00567226"/>
    <w:rsid w:val="0057454B"/>
    <w:rsid w:val="00582C62"/>
    <w:rsid w:val="005862A3"/>
    <w:rsid w:val="005C548B"/>
    <w:rsid w:val="005E059F"/>
    <w:rsid w:val="005E0925"/>
    <w:rsid w:val="005E12AC"/>
    <w:rsid w:val="005E27DD"/>
    <w:rsid w:val="00612B69"/>
    <w:rsid w:val="00616364"/>
    <w:rsid w:val="00617155"/>
    <w:rsid w:val="006210BA"/>
    <w:rsid w:val="0062713A"/>
    <w:rsid w:val="00631F7D"/>
    <w:rsid w:val="00635B9F"/>
    <w:rsid w:val="00640270"/>
    <w:rsid w:val="006605FD"/>
    <w:rsid w:val="00664343"/>
    <w:rsid w:val="00670EB4"/>
    <w:rsid w:val="00676790"/>
    <w:rsid w:val="00681D3E"/>
    <w:rsid w:val="0068727C"/>
    <w:rsid w:val="00687E44"/>
    <w:rsid w:val="006B41D3"/>
    <w:rsid w:val="006C168D"/>
    <w:rsid w:val="006F0FE9"/>
    <w:rsid w:val="006F383D"/>
    <w:rsid w:val="006F6161"/>
    <w:rsid w:val="007123CC"/>
    <w:rsid w:val="00731B54"/>
    <w:rsid w:val="0075356E"/>
    <w:rsid w:val="0075614A"/>
    <w:rsid w:val="00766750"/>
    <w:rsid w:val="00774DAE"/>
    <w:rsid w:val="007770C7"/>
    <w:rsid w:val="00786DB0"/>
    <w:rsid w:val="00794085"/>
    <w:rsid w:val="007975EF"/>
    <w:rsid w:val="007B4523"/>
    <w:rsid w:val="007B48E7"/>
    <w:rsid w:val="007B5017"/>
    <w:rsid w:val="007B54D4"/>
    <w:rsid w:val="007C2789"/>
    <w:rsid w:val="007C4AFE"/>
    <w:rsid w:val="007C4FA5"/>
    <w:rsid w:val="007D22F2"/>
    <w:rsid w:val="007E25CD"/>
    <w:rsid w:val="007E3789"/>
    <w:rsid w:val="00800EE4"/>
    <w:rsid w:val="00802313"/>
    <w:rsid w:val="00804282"/>
    <w:rsid w:val="00845C11"/>
    <w:rsid w:val="00851683"/>
    <w:rsid w:val="008521AC"/>
    <w:rsid w:val="00863202"/>
    <w:rsid w:val="00867830"/>
    <w:rsid w:val="008763B3"/>
    <w:rsid w:val="00881F45"/>
    <w:rsid w:val="00887861"/>
    <w:rsid w:val="008B06A6"/>
    <w:rsid w:val="008B6F71"/>
    <w:rsid w:val="008C3856"/>
    <w:rsid w:val="008D0F40"/>
    <w:rsid w:val="008E591C"/>
    <w:rsid w:val="008F66EC"/>
    <w:rsid w:val="009144EA"/>
    <w:rsid w:val="00922C01"/>
    <w:rsid w:val="0092356E"/>
    <w:rsid w:val="00930114"/>
    <w:rsid w:val="0093156F"/>
    <w:rsid w:val="00941B1A"/>
    <w:rsid w:val="009443B1"/>
    <w:rsid w:val="00947A7D"/>
    <w:rsid w:val="00952110"/>
    <w:rsid w:val="00956F13"/>
    <w:rsid w:val="00976A17"/>
    <w:rsid w:val="00982BE8"/>
    <w:rsid w:val="00993BA1"/>
    <w:rsid w:val="0099730F"/>
    <w:rsid w:val="009A2A7F"/>
    <w:rsid w:val="009A7D55"/>
    <w:rsid w:val="009C03D1"/>
    <w:rsid w:val="009C0CE5"/>
    <w:rsid w:val="009C7782"/>
    <w:rsid w:val="009D3918"/>
    <w:rsid w:val="009E4409"/>
    <w:rsid w:val="009E7E26"/>
    <w:rsid w:val="009F404E"/>
    <w:rsid w:val="009F5C65"/>
    <w:rsid w:val="009F71AD"/>
    <w:rsid w:val="00A1345D"/>
    <w:rsid w:val="00A23C19"/>
    <w:rsid w:val="00A24B3A"/>
    <w:rsid w:val="00A33940"/>
    <w:rsid w:val="00A35AB1"/>
    <w:rsid w:val="00A449FB"/>
    <w:rsid w:val="00A66BB5"/>
    <w:rsid w:val="00A87BEF"/>
    <w:rsid w:val="00A93AE2"/>
    <w:rsid w:val="00A94176"/>
    <w:rsid w:val="00B104D4"/>
    <w:rsid w:val="00B241E0"/>
    <w:rsid w:val="00B24F55"/>
    <w:rsid w:val="00B277CF"/>
    <w:rsid w:val="00B32646"/>
    <w:rsid w:val="00B375A7"/>
    <w:rsid w:val="00B50B1C"/>
    <w:rsid w:val="00B95159"/>
    <w:rsid w:val="00BA0060"/>
    <w:rsid w:val="00BA0AA4"/>
    <w:rsid w:val="00BA320A"/>
    <w:rsid w:val="00BB3C5A"/>
    <w:rsid w:val="00BC0D94"/>
    <w:rsid w:val="00BC5E03"/>
    <w:rsid w:val="00BD0C96"/>
    <w:rsid w:val="00BE0907"/>
    <w:rsid w:val="00BF510D"/>
    <w:rsid w:val="00C00971"/>
    <w:rsid w:val="00C01A89"/>
    <w:rsid w:val="00C15606"/>
    <w:rsid w:val="00C35091"/>
    <w:rsid w:val="00C57ED0"/>
    <w:rsid w:val="00C649E9"/>
    <w:rsid w:val="00C7641C"/>
    <w:rsid w:val="00CB61A3"/>
    <w:rsid w:val="00CD5E06"/>
    <w:rsid w:val="00CF2D9B"/>
    <w:rsid w:val="00CF4773"/>
    <w:rsid w:val="00D0315C"/>
    <w:rsid w:val="00D053D2"/>
    <w:rsid w:val="00D06C53"/>
    <w:rsid w:val="00D16366"/>
    <w:rsid w:val="00D218C2"/>
    <w:rsid w:val="00D25753"/>
    <w:rsid w:val="00D3340F"/>
    <w:rsid w:val="00D60F37"/>
    <w:rsid w:val="00D654E9"/>
    <w:rsid w:val="00D65758"/>
    <w:rsid w:val="00D65E10"/>
    <w:rsid w:val="00D80392"/>
    <w:rsid w:val="00D8502D"/>
    <w:rsid w:val="00D86297"/>
    <w:rsid w:val="00D9142D"/>
    <w:rsid w:val="00D92486"/>
    <w:rsid w:val="00D92DE9"/>
    <w:rsid w:val="00D93E05"/>
    <w:rsid w:val="00DA6154"/>
    <w:rsid w:val="00DB3569"/>
    <w:rsid w:val="00DB3F5A"/>
    <w:rsid w:val="00DC2336"/>
    <w:rsid w:val="00DC34BF"/>
    <w:rsid w:val="00E156E4"/>
    <w:rsid w:val="00E276BB"/>
    <w:rsid w:val="00E31D9A"/>
    <w:rsid w:val="00E40F41"/>
    <w:rsid w:val="00E45979"/>
    <w:rsid w:val="00E66294"/>
    <w:rsid w:val="00E744C1"/>
    <w:rsid w:val="00E7533D"/>
    <w:rsid w:val="00E775F2"/>
    <w:rsid w:val="00E979A7"/>
    <w:rsid w:val="00EB1B76"/>
    <w:rsid w:val="00EB2917"/>
    <w:rsid w:val="00EB6C51"/>
    <w:rsid w:val="00EC3BAB"/>
    <w:rsid w:val="00EF131B"/>
    <w:rsid w:val="00EF3A2B"/>
    <w:rsid w:val="00EF613A"/>
    <w:rsid w:val="00EF6459"/>
    <w:rsid w:val="00F068F8"/>
    <w:rsid w:val="00F35869"/>
    <w:rsid w:val="00F36E54"/>
    <w:rsid w:val="00F5543E"/>
    <w:rsid w:val="00F715F8"/>
    <w:rsid w:val="00F8266A"/>
    <w:rsid w:val="00F904D1"/>
    <w:rsid w:val="00FA2B1A"/>
    <w:rsid w:val="00FB2BC2"/>
    <w:rsid w:val="00FB43FF"/>
    <w:rsid w:val="00FB7CF0"/>
    <w:rsid w:val="00FE0686"/>
    <w:rsid w:val="00FE115D"/>
    <w:rsid w:val="00FF3BB7"/>
    <w:rsid w:val="00FF537D"/>
    <w:rsid w:val="00FF7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54EC5E3A"/>
  <w15:chartTrackingRefBased/>
  <w15:docId w15:val="{5D5B386E-1D9E-443E-88D9-0148DF026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881F45"/>
    <w:pPr>
      <w:ind w:firstLineChars="200" w:firstLine="420"/>
    </w:pPr>
  </w:style>
  <w:style w:type="character" w:styleId="a5">
    <w:name w:val="annotation reference"/>
    <w:basedOn w:val="a0"/>
    <w:uiPriority w:val="99"/>
    <w:semiHidden/>
    <w:unhideWhenUsed/>
    <w:rsid w:val="00D16366"/>
    <w:rPr>
      <w:sz w:val="21"/>
      <w:szCs w:val="21"/>
    </w:rPr>
  </w:style>
  <w:style w:type="paragraph" w:styleId="a6">
    <w:name w:val="annotation text"/>
    <w:basedOn w:val="a"/>
    <w:link w:val="a7"/>
    <w:uiPriority w:val="99"/>
    <w:semiHidden/>
    <w:unhideWhenUsed/>
    <w:rsid w:val="00D16366"/>
    <w:pPr>
      <w:jc w:val="left"/>
    </w:pPr>
  </w:style>
  <w:style w:type="character" w:customStyle="1" w:styleId="a7">
    <w:name w:val="批注文字 字符"/>
    <w:basedOn w:val="a0"/>
    <w:link w:val="a6"/>
    <w:uiPriority w:val="99"/>
    <w:semiHidden/>
    <w:rsid w:val="00D16366"/>
  </w:style>
  <w:style w:type="paragraph" w:styleId="a8">
    <w:name w:val="annotation subject"/>
    <w:basedOn w:val="a6"/>
    <w:next w:val="a6"/>
    <w:link w:val="a9"/>
    <w:uiPriority w:val="99"/>
    <w:semiHidden/>
    <w:unhideWhenUsed/>
    <w:rsid w:val="00D16366"/>
    <w:rPr>
      <w:b/>
      <w:bCs/>
    </w:rPr>
  </w:style>
  <w:style w:type="character" w:customStyle="1" w:styleId="a9">
    <w:name w:val="批注主题 字符"/>
    <w:basedOn w:val="a7"/>
    <w:link w:val="a8"/>
    <w:uiPriority w:val="99"/>
    <w:semiHidden/>
    <w:rsid w:val="00D16366"/>
    <w:rPr>
      <w:b/>
      <w:bCs/>
    </w:rPr>
  </w:style>
  <w:style w:type="paragraph" w:styleId="aa">
    <w:name w:val="Balloon Text"/>
    <w:basedOn w:val="a"/>
    <w:link w:val="ab"/>
    <w:uiPriority w:val="99"/>
    <w:semiHidden/>
    <w:unhideWhenUsed/>
    <w:rsid w:val="00D16366"/>
    <w:rPr>
      <w:sz w:val="18"/>
      <w:szCs w:val="18"/>
    </w:rPr>
  </w:style>
  <w:style w:type="character" w:customStyle="1" w:styleId="ab">
    <w:name w:val="批注框文本 字符"/>
    <w:basedOn w:val="a0"/>
    <w:link w:val="aa"/>
    <w:uiPriority w:val="99"/>
    <w:semiHidden/>
    <w:rsid w:val="00D16366"/>
    <w:rPr>
      <w:sz w:val="18"/>
      <w:szCs w:val="18"/>
    </w:rPr>
  </w:style>
  <w:style w:type="paragraph" w:styleId="ac">
    <w:name w:val="Revision"/>
    <w:hidden/>
    <w:uiPriority w:val="99"/>
    <w:semiHidden/>
    <w:rsid w:val="00062B2E"/>
  </w:style>
  <w:style w:type="character" w:customStyle="1" w:styleId="a4">
    <w:name w:val="列表段落 字符"/>
    <w:basedOn w:val="a0"/>
    <w:link w:val="a3"/>
    <w:uiPriority w:val="34"/>
    <w:qFormat/>
    <w:rsid w:val="00E276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FEFB4-424E-4BA9-87FA-84E37C063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10</Pages>
  <Words>994</Words>
  <Characters>5667</Characters>
  <Application>Microsoft Office Word</Application>
  <DocSecurity>0</DocSecurity>
  <Lines>47</Lines>
  <Paragraphs>13</Paragraphs>
  <ScaleCrop>false</ScaleCrop>
  <Company>Geely.com</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蒲菊平 (jupay)</dc:creator>
  <cp:lastModifiedBy>万芬</cp:lastModifiedBy>
  <cp:revision>17</cp:revision>
  <dcterms:created xsi:type="dcterms:W3CDTF">2025-11-25T08:23:00Z</dcterms:created>
  <dcterms:modified xsi:type="dcterms:W3CDTF">2026-04-20T07:04:00Z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agleCloud">
    <vt:lpwstr>61676334b4e8422151e43967553014381f5e06876ebe2bbce66cedec39aecaace13a7a50d2e78fc24905f2d515431157534bcd35453a6c0cda92269790e9b6e839364240fb3cb2ed3f5b47b5a74b7b511b4cd3d0245b466aa1b3c5390784bf3172f8afd533dfb2cb02d4a0ae994dd26aec64a393d203a4b399c2e063bc2ab58</vt:lpwstr>
  </property>
  <property fmtid="{D5CDD505-2E9C-101B-9397-08002B2CF9AE}" pid="3" name="EagleCloud1">
    <vt:lpwstr>3398d5cc513c023b0417e77760fc532d30a74ac4828d9a318561541524578536462af366bda4c49099dc7ce2bb04dc522b1f8e091591b47ae4534735280ac7a75c2ba12947986cf7cde8677d4f0fb93f1d6d0c6504fbf436ed2a150575271ed058c422ea2f969177caabec18c0dfd712fd6cf15e70669e5bd35cf21eebd616d</vt:lpwstr>
  </property>
  <property fmtid="{D5CDD505-2E9C-101B-9397-08002B2CF9AE}" pid="4" name="EagleCloud2">
    <vt:lpwstr>5f20e402ecc4c6478f36151370c239b6d4ed8e7eb3a34113cae1bc1ac9756b2f1c6e547a5d073e2041a7fe9e7de48cba89c35816b64ee8fefce5e70eb43c08a84e24b2d805286d76d135d5a05c6afd12117c1b8a5c3c61b795f0386cac584defec0a74ac4828d9a318561541524578536462af366bda4c49099dc7ce2bb04dc</vt:lpwstr>
  </property>
  <property fmtid="{D5CDD505-2E9C-101B-9397-08002B2CF9AE}" pid="5" name="EagleCloud3">
    <vt:lpwstr>522b1f8e091591b47ae4534735280ac7a75e4c9c3b8c1e21bae155aa7bfafa32a1bd5754a53528f6bcce5d643b87c856c93819050d8a432b2a679906cd406358c906686a32c3404cc2b1b7b9ccd871245b25d550fc1610f4755d965ac2ba717d0c5b5f9c2d420ffa347db81a5249980d50940a39ffde1fd570f6f30fc5263ac</vt:lpwstr>
  </property>
  <property fmtid="{D5CDD505-2E9C-101B-9397-08002B2CF9AE}" pid="6" name="EagleCloud4">
    <vt:lpwstr>5af65f69741b454c7264b1cb18b39780e858a0e888bf21549590c8b3e40cbec02c22c06767ef9d8f0155fb4433083c267572acdf3fb8e062389d83b27717ede4c7f43277002ef84fcc1abeb4f469c9948f8afaffdff510eb4535bb11dc7394d549285328444a6fe517e3848f905d1d7e1db3966cb6915bd8ed07e6f015895ff</vt:lpwstr>
  </property>
  <property fmtid="{D5CDD505-2E9C-101B-9397-08002B2CF9AE}" pid="7" name="EagleCloud5">
    <vt:lpwstr>4b5b8ce9d92a0db9baa79e09fc0b37fdb3e33f3a1381d587d6531bdcab39fa577db1db7a2ebaf1d0cf24b9d6a0f27af64d3933ca0cead55ab651e45cb626be6c2a4cb3bc287ff9564d634b9f31a21e676d8bbf8e956fe8b39f1150b57aaf45f86d03d5a0a88faffadcc182472ac950809e44dd664e844fec2b4b71c5152cbac</vt:lpwstr>
  </property>
  <property fmtid="{D5CDD505-2E9C-101B-9397-08002B2CF9AE}" pid="8" name="EagleCloud6">
    <vt:lpwstr>1194c3fc23f02adbeef290610ee070ad263c2f3277002ef84fcc1abeb4f469c9948f8afaffdff510eb4535bb11dc7394d549285328444a6fe517e3848f905d1d7e1db3966cb6915bd8ed07e6f015895ff4b5b80f4e01e7d90012a9aa16c4c9732aec6a2a26e8b32d9e7b094937f931347ba95417628432459ca25b8efe2ba45</vt:lpwstr>
  </property>
  <property fmtid="{D5CDD505-2E9C-101B-9397-08002B2CF9AE}" pid="9" name="EagleCloud7">
    <vt:lpwstr>48b41ef3f6c4878431f93f91116b2ddba8b712248824964d7e7d6e48b7e1d01b13bf451c5d9ef257bc1ee01135cc536b42463ae3ed01a08fb2aa1c89c377ce96dafe7abc6cfb88d5d5bd05a05c75e0914603dcfc05f807c1b1f270cd73122348a81f083995910c5f57f6c483d893b9c94de48c6fa6025d9a06b40ce956b2134</vt:lpwstr>
  </property>
  <property fmtid="{D5CDD505-2E9C-101B-9397-08002B2CF9AE}" pid="10" name="EagleCloud8">
    <vt:lpwstr>652a4089d037bedc8ab6ac33b5fc538d29b5f6ddadcf9c596e1ea9338b543b4cb296700341cfae1da22a9b989514db924f06cdc851e1ee423d422c3594adec145e62a190099daa06ba94db1076b759e6abfca6d625ed221d2eb5bd6679de768088c03c9767e336fdf98bea3697f72e78678128a6c3c5ef1a7d5acc334eae2dd</vt:lpwstr>
  </property>
  <property fmtid="{D5CDD505-2E9C-101B-9397-08002B2CF9AE}" pid="11" name="EagleCloud9">
    <vt:lpwstr>0764d222e6d23cca156b30cf7e8be61c75dc84c1f45cf47a227a5061e0b7b1c83b30efc2c205cee0470c716ca06eb507875bd428c615943178f71f11abd10d8c684ecb91f09d4aea42e4c13a51e0245695b22c90ed037bedc8ab6ac33b5fc538d29b5f6ddadcf9c596e1ea9338b543b4cb296700341cfae1da22a9b989514db</vt:lpwstr>
  </property>
  <property fmtid="{D5CDD505-2E9C-101B-9397-08002B2CF9AE}" pid="12" name="EagleCloud10">
    <vt:lpwstr>924f06cdc8f4d1d49217e696ba52d3b963bdb7ea4965b877a4526159793355c7280809d905c0eef229d38a1e84bac788f1bf4738d8e51abacafd3910eada2bf79c0c583062173ab10ca3436ad83bfb2e50a0705a0fd592383ebc3d2c7cb116e663995d8a8d5fe03bef02cfae7ef470227b0ceca2dd737fc443d5f08e32a02f1</vt:lpwstr>
  </property>
  <property fmtid="{D5CDD505-2E9C-101B-9397-08002B2CF9AE}" pid="13" name="EagleCloud11">
    <vt:lpwstr>b5304ef8b6d4de2f90a90a10a2a7b21a521f58feadffa33956f15b6cdd64ba32bd4b1eb97a0f8822aba7cd0155e207e6e087722f1255894c73ce8e66ef9a562b8f316db500ad366fd25cee75627897a1d68910a082b4d7fd3b09fb71c29e37f53a643c6879d042eea1ab3b19a6c7f6ada8f44fa9fd7679cd2bda77d5bb688f1</vt:lpwstr>
  </property>
  <property fmtid="{D5CDD505-2E9C-101B-9397-08002B2CF9AE}" pid="14" name="EagleCloud12">
    <vt:lpwstr>2dbc69ac3a7d7a698df2be509c4827cdf447885fdb8c05ff604503b2e823e868897cdc7f1265f33ec34962165e90535ea677338b1a4c5994985367e94652330ecf37096022174d6440ae8df70a3250e6c3c07c0c88551e85ac8d91fb9259532a97c89664e32de53332422113cd218b1ebcb092c28cbe3224184d7567242bff6</vt:lpwstr>
  </property>
  <property fmtid="{D5CDD505-2E9C-101B-9397-08002B2CF9AE}" pid="15" name="EagleCloud13">
    <vt:lpwstr>f2d7da39f9a981cae1cf66987aa301b698a1cdf198124be869802404f8d7f16ec319a633b6987db8525a089d01c8b4dcc1c7f7413a00018ddb193868908cceec90f7144562cc2db6c1c27001cd6a52a6ae1f59bc392ea15de94b573bbb3beb066997b3b9901a9c3c5ef1a7d5acc334eae2dd0764d222edb164f90bc2f5160f3</vt:lpwstr>
  </property>
  <property fmtid="{D5CDD505-2E9C-101B-9397-08002B2CF9AE}" pid="16" name="EagleCloud14">
    <vt:lpwstr>89f793d11ee0a2d182cd8ac8ff97617003d7c191970490d50272729e6ac7b38a8f6123002f77d4f6739be623e724441f26ca5ee7df410b5b58fd088bcbc02dede1d1cb5e052331d18ba9dd3f2a980eb8f7014d1c023cb940dfbbf8b5caaf35f2fc05ba3ebd4f9ea3040c40b24635a80f5eba38694bce9cec632609fe9d6dfa2</vt:lpwstr>
  </property>
  <property fmtid="{D5CDD505-2E9C-101B-9397-08002B2CF9AE}" pid="17" name="EagleCloud15">
    <vt:lpwstr>cac9296976740076c8f9ccb33e541dc93af1dc5f78f17b23d579a2820bc0d5a025b13ac414acfb69203d53b096f5c1a2efdbc41cd75d1bbaf929880f1c864287f9b2704d5dd637b03091964cda61e08435fa332103f761b0dc8aaa42089648d63fcde9e2638abfdc594d66fc3cc3497ece9aeb830a717cfc91dbfd6c1c14f33</vt:lpwstr>
  </property>
  <property fmtid="{D5CDD505-2E9C-101B-9397-08002B2CF9AE}" pid="18" name="EagleCloud16">
    <vt:lpwstr>ab877c964f80f5e612cc08dd3b01e46768cac59c1b96eb0a8e159bf2c7b6a244e2fc6466a7242b9be53332422113cd218b1ebcb092c28cbe3224184d7567242bff6f2d7da39f9a981cae1cf66987aa301b698a1cdf198124be869802404f8d7f16ec319a633b6987db8525a089d01c8b4dcc1c7f7413a00018ddb193868908c</vt:lpwstr>
  </property>
  <property fmtid="{D5CDD505-2E9C-101B-9397-08002B2CF9AE}" pid="19" name="EagleCloud17">
    <vt:lpwstr>ceec90f7144562cc2132a7c52d0adbf37d1cf5ee04948254c6a235bebccfc08d79b0811eea4457a5ac3c5ef1a7d5acc334eae2dd0764d222edb164f90bc2f5160f389f793d11ee0a2d182cd8ac8ff97617003d7c191970490d50272729e6ac7b38a8f6123002f77d4bbb7a0a8c10d3cd5b31178baa3736bd35b58fd088bcbc0</vt:lpwstr>
  </property>
  <property fmtid="{D5CDD505-2E9C-101B-9397-08002B2CF9AE}" pid="20" name="EagleCloud18">
    <vt:lpwstr>2dede1d1cb5e052331d18ba9dd3f2a980eb8f7014d1c023cb940dfbbf8b5caaf35f2fc05ba3ebd4f9ea3040c40b24635a80f5eba38694bce9cec632609fe9d6dfa2cac9296976740076c8f9ccb33e541dc93af1dc5f78f17b23d579a2820bc0d5a025b13ac414acfb69203d53b096f5c1a2efdbc41cd75d1bbaf929880f1c86</vt:lpwstr>
  </property>
  <property fmtid="{D5CDD505-2E9C-101B-9397-08002B2CF9AE}" pid="21" name="EagleCloud19">
    <vt:lpwstr>4287f9b2704d5dd637b885d85dc8229a9d40374345a83ccff8d60036c85ad3877b65eb7c4d80cd04379da744109576c70a82dce7c8ff026d3a977b3d0d80c355398d5f9207d5772f648f6481902fa7a6945022c0acce15c8303c3a1468bc2e9ab36265a3c283cfc00146c41411e57b172ad34acef74f78ad6e1fa33956f15b6</vt:lpwstr>
  </property>
  <property fmtid="{D5CDD505-2E9C-101B-9397-08002B2CF9AE}" pid="22" name="EagleCloud20">
    <vt:lpwstr>cdd64ba32bd4b1eb97a056dfe7779972ed818f3ff0fcaa47c69bdd8205f99b5a61d5a25cc34bc9ce6bd655503fdce0a71ed7d044aef7728c60a77ac25942c51e2094a398f59c5020a4ee13cf03f6d56eb3b67b534335c283afce0ccf8970cf0ec085d653887f5e7ebf2dc0eef229d38a1e84bac788f1bf4738d8e51abacafd3</vt:lpwstr>
  </property>
  <property fmtid="{D5CDD505-2E9C-101B-9397-08002B2CF9AE}" pid="23" name="EagleCloud21">
    <vt:lpwstr>910eada2bf79c0c583062173ab10ca3436ad83bfb2e50a0705a0fd592383ebc3d2c7cb116e663995d8a8dd3f94930c69810b1a4a79a75824797a882462ddc63ab21fb01892c32d991b4994de2f90a90a10a2a7b21a521f58feadffa33956f15b6cdd64ba32bd4b1eb97a0f8822aba7cd0155e207e6e087722f1255894c73ce8</vt:lpwstr>
  </property>
  <property fmtid="{D5CDD505-2E9C-101B-9397-08002B2CF9AE}" pid="24" name="EagleCloud22">
    <vt:lpwstr>e66ef9a562b8f316db500ad366fd25cee75627897a1d68910a082b4d7fd3b09fb71c29e37f53a643c6879d042eea1ab3b19a6c7f6ada8f44fa9fd7679cd2bda77d5bb688f12dbc69ac3a7dab11e0c1e090110b5172ce4bf6deed5460036c85ad3877b65eb7c4d80cd04379da744109576c70a82dce7c8ff026d3a977b3d0d80</vt:lpwstr>
  </property>
  <property fmtid="{D5CDD505-2E9C-101B-9397-08002B2CF9AE}" pid="25" name="EagleCloud23">
    <vt:lpwstr>c355398d5f9207d5772f648f6481902fa7a6945022c0acce15c8303d3f94930c69810b1a4a79a75824797a8c1d426806e4c225d38b27ffbfee246abfa33956f15b6cdd64ba32bd4b1eb97a056dfe7779972ed818f3ff0fcaa47c69bdd8205f99b5a61d5a25cc34bc9ce6bd655503fdce0a71ed7d044aef7728c60a77ac25942</vt:lpwstr>
  </property>
  <property fmtid="{D5CDD505-2E9C-101B-9397-08002B2CF9AE}" pid="26" name="EagleCloud24">
    <vt:lpwstr>c51e2094a398f59c5020a4ee4e563a94e9c30cd4ce3fecaa80a726b2018245cc51fe9167b3200ca06494c4fbc3c5ef1a7d5acc334eae2dd0764d222edb164f90bc2f5160f389f793d11ee0a2d182cd8ac8ff97617003d7c191970490d50272729e6ac7b38a8f6123002f77d478c69c5921ddc81428e0bdf0dc5468685b58fd0</vt:lpwstr>
  </property>
  <property fmtid="{D5CDD505-2E9C-101B-9397-08002B2CF9AE}" pid="27" name="EagleCloud25">
    <vt:lpwstr>88bcbc02dede1d1cb5e0523316a299936811d8f878329cd597dffb38dd8f6deedbe10a8bc8a1d3017537e8c32c5dcb9b00b4a06e0147e9f17c517fa0acbee51f860b3f5dda9db6c2d634c31558f214e6a72b475bea6771fb49f1b8ff73ac602a1c4aa2c2781e867fb5b87176b860f6a75880daae63c394cd7ffd982d8ecb998</vt:lpwstr>
  </property>
  <property fmtid="{D5CDD505-2E9C-101B-9397-08002B2CF9AE}" pid="28" name="EagleCloud26">
    <vt:lpwstr>94434f50cea3b1a7e68ec96a5203091964cda61e08435fa332103f761b0dc8aaa42089648d63fcde9e2638abfdc594d66fc3cc3497ece9aeb830a717cfc91dbfd6c1c14f33ab877c964f80f5e612cc08dd3b01e46768cac59c1b96eb0a5525c819b85776d46b6f3dc03d6a164a023514529434c0c742d4ec00b558e54ef246d</vt:lpwstr>
  </property>
  <property fmtid="{D5CDD505-2E9C-101B-9397-08002B2CF9AE}" pid="29" name="EagleCloud27">
    <vt:lpwstr>91200d4cd90ebeec719489e761e634c65db6c54f4824c9d03d43150768cb1895b975df6fc7c48d9aa99c141eecaa1ec7c80f1d2de435792d9c04af19c6b39e7a9513eabb225047c6c214d2f649bddeeec64bef9ba87f00ee2fa792103446a235bebccfc08d79b0811eea4457a5ac3c5ef1a7d5acc334eae2dd0764d222edb16</vt:lpwstr>
  </property>
  <property fmtid="{D5CDD505-2E9C-101B-9397-08002B2CF9AE}" pid="30" name="EagleCloud28">
    <vt:lpwstr>4f90bc2f5160f389f793d11ee0a2d182cd8ac8ff97617003d7c191970490d50272729e6ac7b38a8f6123002f77d47c4b893edc7ce7e0426adf1a0ac565725b58fd088bcbc02dede1d1cb5e05233114336df3916e9ad3a19180f9b96ec8361419f9719af916d5fba3d9c5f8c1331c8e71dbf3c248107c4acb8d6996189ae5bc8</vt:lpwstr>
  </property>
  <property fmtid="{D5CDD505-2E9C-101B-9397-08002B2CF9AE}" pid="31" name="EagleCloud29">
    <vt:lpwstr>4c880af649998172575833177f9f0553da1440827f6e2027f5da79d25368c5b31779cdbc3146e67db86fc58e255ddd3e12ea89f95a49e5881b20f8d1fe60a27d09f6fec3e6c7854595c0ea409a991d8ad1cdf9faa52760c068da728216eb0961503fc3170a28aeab97dfa8b212312eed908286000447381dafc86cc9fedd71d</vt:lpwstr>
  </property>
  <property fmtid="{D5CDD505-2E9C-101B-9397-08002B2CF9AE}" pid="32" name="EagleCloud30">
    <vt:lpwstr>778358765accd3190643b0d2953cc36663a84fb392a8a0dab97079aba68dc21c8b3ceef6da42b4949d95f8485b5b7114336df3916e9ad3a19180f9b96ec8361419f9719af916d5fba3d9c5f8c1331ca103bf96b0588f34850db3ba81cd0bd61035d33d20e2dc26a3d6839daa321ff973318f2d0d1cc8a53460df6cb134be40e</vt:lpwstr>
  </property>
  <property fmtid="{D5CDD505-2E9C-101B-9397-08002B2CF9AE}" pid="33" name="EagleCloud31">
    <vt:lpwstr>f2ac6b484783cdb9a1f1f0e68c92d8649035188a86f74384c9b336426d3370e8a62a16e5f029306fc1a30093e39f318e5daf5e02006e4f7436ab48131ef185461676334b4e8422151e43967553014381f5e06876ebe2bbce66cedec39aecaac62ef1da9bcf4f2a6fe3944179dc06f0999cd2a28374bad77c758ca746b796609</vt:lpwstr>
  </property>
  <property fmtid="{D5CDD505-2E9C-101B-9397-08002B2CF9AE}" pid="34" name="EagleCloud32">
    <vt:lpwstr>39364240fb3cb2ed3f5b47b5a74b7b51c211752153a50a7d6cee51c15c7e78332d63ace94687505b7a4333246c66737bcc6242c5d1dd6a0e5acac6e6abaf3b950cd03c604a8f07605963994eba1866c77283a2b69e6ce33b6fb13c094ec46f2b27dc655d730705698a928a0e3c1cd88fbe0e58904a3bf5703aec9486fb39b72</vt:lpwstr>
  </property>
  <property fmtid="{D5CDD505-2E9C-101B-9397-08002B2CF9AE}" pid="35" name="EagleCloud33">
    <vt:lpwstr>419fd44bb06ca325c2549fd27334e7449fad67b9d4d0913a2b15dc102d63c50b336a104896287cf11523f846453a093f0c733062d257b9b92a5cb959cf1a007ebb2aa1e5f0f4e62886218ec5748a8bda27cdb364b4915021746e6845aca8e2005a5551556572823fce4c81cb3f063fb2e46538c4f2de687298b7636c113066c</vt:lpwstr>
  </property>
  <property fmtid="{D5CDD505-2E9C-101B-9397-08002B2CF9AE}" pid="36" name="EagleCloud34">
    <vt:lpwstr>ca32d6330fa09467bc47fb59bec917198f8f460fa37bef21340a90886caf8af9430ace095aea502237c784fe42122d403ef1cf0d3833a4640205676818fc8b056ee236ce0e89143f99de986382b828180d708605b215161f749e125d98e4a1b63365c094af575717366005cb676101739c2d4962c21b4738fb3a5d246a3f9b6</vt:lpwstr>
  </property>
  <property fmtid="{D5CDD505-2E9C-101B-9397-08002B2CF9AE}" pid="37" name="EagleCloud35">
    <vt:lpwstr>39c5ad74fafd23ec6b4d6b8f116983f1b416686a32c3404cc2b1b7b9ccd871245b25d550fc1610f4755d965ac2ba717d0c580343489dbcc4750aa5f579a0d1cad4a204785d14db638da5cf28ecc591588deb12312a95a955f3df4bf7f8177235f2abdfc8c61de9eb21fb31a77a6671bcc5247ec7bd139772819b144033626c4</vt:lpwstr>
  </property>
  <property fmtid="{D5CDD505-2E9C-101B-9397-08002B2CF9AE}" pid="38" name="EagleCloud36">
    <vt:lpwstr>b8d7dc5c5b86293d0a0c6b289ba50099edbf4fa9b694e9b1df2f0b7c45ae8f6a7f93e7769c29b61cde4f3c890030e56e21420f7ea77b083791f037b99262c30268003b23dfdb4edbd6eb155821fc01d3024bccfaa244bd4ed901a59ed7a77efef0ba89f1d8d48a8e621a2fad4e315beafd34cb859963ed522c89586b0b5c7b4</vt:lpwstr>
  </property>
  <property fmtid="{D5CDD505-2E9C-101B-9397-08002B2CF9AE}" pid="39" name="EagleCloud37">
    <vt:lpwstr>f9a200128fa89b11faa1d6324cff639372ceb57728e17734d0f23140a4ab2c632c3d112cc08dd3b01e46768cac59c1b96eb0a589e15c6156d7bd56669ef8f1e4adc4a4344c1c76617b6c23a5163970a97a4e3c1610d0172c9a933b7aa9ea2604db924f8f8cd6db28035faec018b0349c61a419eba9d3ee6953172d3ab70bb91</vt:lpwstr>
  </property>
  <property fmtid="{D5CDD505-2E9C-101B-9397-08002B2CF9AE}" pid="40" name="EagleCloud38">
    <vt:lpwstr>0d38f339b593c5fa30ed1bcd3f2f50b826b93a737459134b896482a8a58a845550593b62aac89dbc2ba8993c9f632feaa8b00ff0bb8583b27caa0c72312c4e67163d924865f0d794b37ed9f55d9d3f68ac89663a34ceab37e5717d8c1ca0f2575ff5df</vt:lpwstr>
  </property>
  <property fmtid="{D5CDD505-2E9C-101B-9397-08002B2CF9AE}" pid="41" name="EagleYun">
    <vt:lpwstr>5d463eaef496649d1b41794cc7b3ad1b71ca87839e9a05e1dfe848081852e17d9e8795b0e1044747aab3befe4dea03b29831cba4ca11d213c148b8a381bcfb49618ccf926e7677e26365e8a3dfe4d2922e81929a318adf41c2e4085c3066143d5abb4a958be6a705b51fd7d8a6a4637f</vt:lpwstr>
  </property>
</Properties>
</file>