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</w:p>
    <w:tbl>
      <w:tblPr>
        <w:tblStyle w:val="5"/>
        <w:tblW w:w="93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0" w:type="dxa"/>
            <w:vAlign w:val="center"/>
          </w:tcPr>
          <w:p>
            <w:pPr>
              <w:jc w:val="center"/>
            </w:pPr>
            <w:r>
              <w:rPr>
                <w:b/>
                <w:sz w:val="36"/>
                <w:szCs w:val="36"/>
              </w:rPr>
              <w:t>爬虫16期结业考试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 xml:space="preserve">考生：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提交考试时间：</w:t>
      </w:r>
      <w:r>
        <w:rPr>
          <w:b/>
          <w:sz w:val="36"/>
          <w:szCs w:val="36"/>
        </w:rPr>
        <w:t>2024-11-18 20:03:39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pStyle w:val="9"/>
      </w:pPr>
      <w:r>
        <w:t>一 成绩</w:t>
      </w:r>
    </w:p>
    <w:tbl>
      <w:tblPr>
        <w:tblStyle w:val="10"/>
        <w:tblpPr w:leftFromText="180" w:rightFromText="180" w:vertAnchor="text" w:horzAnchor="page" w:tblpX="1365" w:tblpY="277"/>
        <w:tblOverlap w:val="never"/>
        <w:tblW w:w="9204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829"/>
        <w:gridCol w:w="1791"/>
        <w:gridCol w:w="1927"/>
        <w:gridCol w:w="1927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730" w:type="dxa"/>
            <w:vAlign w:val="center"/>
          </w:tcPr>
          <w:p>
            <w:pPr>
              <w:jc w:val="left"/>
            </w:pPr>
            <w:r>
              <w:rPr>
                <w:color w:val="404040"/>
                <w:sz w:val="20"/>
                <w:szCs w:val="20"/>
              </w:rPr>
              <w:t xml:space="preserve"> 试题总数：25题</w:t>
            </w:r>
          </w:p>
        </w:tc>
        <w:tc>
          <w:tcPr>
            <w:tcW w:w="1829" w:type="dxa"/>
            <w:vAlign w:val="center"/>
          </w:tcPr>
          <w:p>
            <w:pPr>
              <w:jc w:val="left"/>
            </w:pPr>
            <w:r>
              <w:rPr>
                <w:color w:val="404040"/>
                <w:sz w:val="20"/>
                <w:szCs w:val="20"/>
              </w:rPr>
              <w:t xml:space="preserve"> 试题满分：100分</w:t>
            </w:r>
          </w:p>
        </w:tc>
        <w:tc>
          <w:tcPr>
            <w:tcW w:w="1791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color w:val="40404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04040"/>
                <w:sz w:val="20"/>
                <w:szCs w:val="20"/>
                <w:lang w:val="en-US" w:eastAsia="zh-CN"/>
              </w:rPr>
              <w:t>通过分数</w:t>
            </w:r>
            <w:r>
              <w:rPr>
                <w:color w:val="404040"/>
                <w:sz w:val="20"/>
                <w:szCs w:val="20"/>
              </w:rPr>
              <w:t>：80</w:t>
            </w:r>
            <w:r>
              <w:rPr>
                <w:rFonts w:hint="eastAsia"/>
                <w:color w:val="404040"/>
                <w:sz w:val="20"/>
                <w:szCs w:val="20"/>
                <w:lang w:val="en-US" w:eastAsia="zh-CN"/>
              </w:rPr>
              <w:t>分</w:t>
            </w:r>
          </w:p>
        </w:tc>
        <w:tc>
          <w:tcPr>
            <w:tcW w:w="1927" w:type="dxa"/>
            <w:vAlign w:val="center"/>
          </w:tcPr>
          <w:p>
            <w:pPr>
              <w:jc w:val="left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得分：</w:t>
            </w:r>
          </w:p>
        </w:tc>
        <w:tc>
          <w:tcPr>
            <w:tcW w:w="1927" w:type="dxa"/>
            <w:vAlign w:val="center"/>
          </w:tcPr>
          <w:p>
            <w:pPr>
              <w:jc w:val="left"/>
              <w:rPr>
                <w:rFonts w:hint="default" w:eastAsiaTheme="minorEastAsia"/>
                <w:color w:val="40404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404040"/>
                <w:sz w:val="20"/>
                <w:szCs w:val="20"/>
                <w:lang w:val="en-US" w:eastAsia="zh-CN"/>
              </w:rPr>
              <w:t>考试结果：已通过</w:t>
            </w:r>
          </w:p>
        </w:tc>
      </w:tr>
    </w:tbl>
    <w:p>
      <w:pPr>
        <w:pStyle w:val="9"/>
      </w:pPr>
    </w:p>
    <w:p>
      <w:pPr>
        <w:pStyle w:val="9"/>
      </w:pPr>
      <w:r>
        <w:t>二 答卷</w:t>
      </w:r>
    </w:p>
    <w:p>
      <w:r>
        <w:t>1(单选题)常用于对称加密的算法是？</w:t>
      </w:r>
    </w:p>
    <w:p>
      <w:bookmarkStart w:id="1" w:name="_GoBack"/>
      <w:bookmarkEnd w:id="1"/>
    </w:p>
    <w:p>
      <w:r>
        <w:t>A、 RSA</w:t>
      </w:r>
    </w:p>
    <w:p>
      <w:r>
        <w:t>B、 AES</w:t>
      </w:r>
    </w:p>
    <w:p>
      <w:r>
        <w:t>C、 MD5</w:t>
      </w:r>
    </w:p>
    <w:p>
      <w:r>
        <w:t>D、 SHA-256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2(单选题)</w:t>
      </w:r>
    </w:p>
    <w:p>
      <w:r>
        <w:t>如何通过Elements面板修改网页中的文本内容？</w:t>
      </w:r>
    </w:p>
    <w:p/>
    <w:p>
      <w:r>
        <w:t>A、 在Elements面板中直接双击文本进行编辑</w:t>
      </w:r>
    </w:p>
    <w:p>
      <w:r>
        <w:t>B、 在Console中使用document.editText(element, newText)命令</w:t>
      </w:r>
    </w:p>
    <w:p>
      <w:r>
        <w:t>C、 在Sources面板中找到文本所在的文件进行修改</w:t>
      </w:r>
    </w:p>
    <w:p>
      <w:r>
        <w:t>D、 在Network面板中找到文本所在的请求进行修改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A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3(单选题)验证码的作用是？</w:t>
      </w:r>
    </w:p>
    <w:p/>
    <w:p>
      <w:r>
        <w:t>A、 加速网站加载速度</w:t>
      </w:r>
    </w:p>
    <w:p>
      <w:r>
        <w:t>B、 防止机器人自动提交表单</w:t>
      </w:r>
    </w:p>
    <w:p>
      <w:r>
        <w:t>C、 提高搜索引擎爬虫的速度</w:t>
      </w:r>
    </w:p>
    <w:p>
      <w:r>
        <w:t>D、 防止用户登录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4(单选题) AST遍历是指什么？</w:t>
      </w:r>
    </w:p>
    <w:p/>
    <w:p>
      <w:r>
        <w:t>A、 在树上寻找叶子节点</w:t>
      </w:r>
    </w:p>
    <w:p>
      <w:r>
        <w:t>B、 逐层查找根节点</w:t>
      </w:r>
    </w:p>
    <w:p>
      <w:r>
        <w:t>C、 遍历整个树结构的每个节点</w:t>
      </w:r>
    </w:p>
    <w:p>
      <w:r>
        <w:t>D、 仅查找深层节点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C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5(单选题)</w:t>
      </w:r>
    </w:p>
    <w:p>
      <w:r>
        <w:t>如何通过JavaScript读取和修改Cookie？</w:t>
      </w:r>
    </w:p>
    <w:p/>
    <w:p>
      <w:r>
        <w:t>A、 使用document.cookie属性</w:t>
      </w:r>
    </w:p>
    <w:p>
      <w:r>
        <w:t>B、 使用localStorage对象</w:t>
      </w:r>
    </w:p>
    <w:p>
      <w:r>
        <w:t>C、 使用cookie()函数</w:t>
      </w:r>
    </w:p>
    <w:p>
      <w:r>
        <w:t>D、 使用readCookie()和writeCookie()函数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A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6(单选题)在Node.js环境中，全局对象是什么？</w:t>
      </w:r>
    </w:p>
    <w:p/>
    <w:p>
      <w:r>
        <w:t>A、 document</w:t>
      </w:r>
    </w:p>
    <w:p>
      <w:r>
        <w:t>B、 window</w:t>
      </w:r>
    </w:p>
    <w:p>
      <w:r>
        <w:t>C、 global</w:t>
      </w:r>
    </w:p>
    <w:p>
      <w:r>
        <w:t>D、 root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C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7(单选题)</w:t>
      </w:r>
    </w:p>
    <w:p>
      <w:r>
        <w:t>非对称加密算法相对于对称加密算法的主要优势是什么？</w:t>
      </w:r>
    </w:p>
    <w:p/>
    <w:p>
      <w:r>
        <w:t>A、 加解密速度快</w:t>
      </w:r>
    </w:p>
    <w:p>
      <w:r>
        <w:t>B、 密钥管理更简单</w:t>
      </w:r>
    </w:p>
    <w:p>
      <w:r>
        <w:t>C、 适用于大量数据加密</w:t>
      </w:r>
    </w:p>
    <w:p>
      <w:r>
        <w:t>D、 安全性更高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8(单选题)User-Agent检测：什么是User-Agent检测？</w:t>
      </w:r>
    </w:p>
    <w:p/>
    <w:p>
      <w:r>
        <w:t>A、 检测用户的身份编号</w:t>
      </w:r>
    </w:p>
    <w:p>
      <w:r>
        <w:t>B、 检测用户浏览器的标识</w:t>
      </w:r>
    </w:p>
    <w:p>
      <w:r>
        <w:t>C、 检测用户的物理位置</w:t>
      </w:r>
    </w:p>
    <w:p>
      <w:r>
        <w:t>D、 检测用户的登录状态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9(单选题)以下哪个方法可以通过Selenium执行JavaScript代码？</w:t>
      </w:r>
    </w:p>
    <w:p/>
    <w:p>
      <w:r>
        <w:t>A、 execute_script()</w:t>
      </w:r>
    </w:p>
    <w:p>
      <w:r>
        <w:t>B、 send_keys()</w:t>
      </w:r>
    </w:p>
    <w:p>
      <w:r>
        <w:t>C、 find_element_by_xpath()</w:t>
      </w:r>
    </w:p>
    <w:p>
      <w:r>
        <w:t>D、 get_attribute()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A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10(单选题)</w:t>
      </w:r>
    </w:p>
    <w:p>
      <w:r>
        <w:t>Ajax的主要特点是什么？</w:t>
      </w:r>
    </w:p>
    <w:p/>
    <w:p>
      <w:r>
        <w:t>A、 同步请求和响应</w:t>
      </w:r>
    </w:p>
    <w:p>
      <w:r>
        <w:t>B、 异步请求和响应</w:t>
      </w:r>
    </w:p>
    <w:p>
      <w:r>
        <w:t>C、 只支持XML格式的数据传输</w:t>
      </w:r>
    </w:p>
    <w:p>
      <w:r>
        <w:t>D、 只能在浏览器端使用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11(单选题)什么是IP封锁？</w:t>
      </w:r>
    </w:p>
    <w:p/>
    <w:p>
      <w:r>
        <w:t>A、 禁止用户使用特定的IP地址</w:t>
      </w:r>
    </w:p>
    <w:p>
      <w:r>
        <w:t>B、 加密用户IP地址</w:t>
      </w:r>
    </w:p>
    <w:p>
      <w:r>
        <w:t>C、 隐藏用户的真实IP地址</w:t>
      </w:r>
    </w:p>
    <w:p>
      <w:r>
        <w:t>D、 提高网络速度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A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12(单选题)</w:t>
      </w:r>
    </w:p>
    <w:p>
      <w:r>
        <w:t>在JavaScript逆向中，使用哪些工具或技术可以帮助定位加密数据的位置？</w:t>
      </w:r>
    </w:p>
    <w:p/>
    <w:p>
      <w:r>
        <w:t>A、 使用关键字进行定位</w:t>
      </w:r>
    </w:p>
    <w:p>
      <w:r>
        <w:t>B、 使用hook脚步进行定位</w:t>
      </w:r>
    </w:p>
    <w:p>
      <w:r>
        <w:t>C、 使用代理工具拦截网络请求</w:t>
      </w:r>
    </w:p>
    <w:p>
      <w:r>
        <w:t>D、 所有上述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13(单选题)为什么有些网站会使用反爬虫机制,其中错误的是？</w:t>
      </w:r>
    </w:p>
    <w:p/>
    <w:p>
      <w:r>
        <w:t>A、 保护数据安全</w:t>
      </w:r>
    </w:p>
    <w:p>
      <w:r>
        <w:t>B、 提高搜索引擎排名</w:t>
      </w:r>
    </w:p>
    <w:p>
      <w:r>
        <w:t>C、 防止非法数据采集</w:t>
      </w:r>
    </w:p>
    <w:p>
      <w:r>
        <w:t>D、 减少服务器负载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14(单选题)</w:t>
      </w:r>
    </w:p>
    <w:p>
      <w:r>
        <w:t>在Web浏览器中，访问一个使用TLS保护的网站时，URL的协议前缀是什么？</w:t>
      </w:r>
    </w:p>
    <w:p/>
    <w:p>
      <w:r>
        <w:t>A、 HTTP</w:t>
      </w:r>
    </w:p>
    <w:p>
      <w:r>
        <w:t>B、 HTTPS</w:t>
      </w:r>
    </w:p>
    <w:p>
      <w:r>
        <w:t>C、 TCP</w:t>
      </w:r>
    </w:p>
    <w:p>
      <w:r>
        <w:t>D、 SSL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15(单选题) 在RPC中，通信的两端通常分别被称为什么？</w:t>
      </w:r>
    </w:p>
    <w:p/>
    <w:p>
      <w:r>
        <w:t>A、 客户端和服务器端</w:t>
      </w:r>
    </w:p>
    <w:p>
      <w:r>
        <w:t>B、 发送者和接收者</w:t>
      </w:r>
    </w:p>
    <w:p>
      <w:r>
        <w:t>C、 主机和从机</w:t>
      </w:r>
    </w:p>
    <w:p>
      <w:r>
        <w:t>D、 控制器和执行器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A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16(单选题) 在JavaScript中，常见的加密算法包括哪些？</w:t>
      </w:r>
    </w:p>
    <w:p/>
    <w:p>
      <w:r>
        <w:t>A、 MD5</w:t>
      </w:r>
    </w:p>
    <w:p>
      <w:r>
        <w:t>B、 SHA-256</w:t>
      </w:r>
    </w:p>
    <w:p>
      <w:r>
        <w:t>C、 AES</w:t>
      </w:r>
    </w:p>
    <w:p>
      <w:r>
        <w:t>D、 所有上述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17(单选题) 以下哪种JavaScript混淆技术用于将可读的代码变成难以理解的形式？</w:t>
      </w:r>
    </w:p>
    <w:p/>
    <w:p>
      <w:r>
        <w:t>A、 Minification</w:t>
      </w:r>
    </w:p>
    <w:p>
      <w:r>
        <w:t>B、 Obfuscation</w:t>
      </w:r>
    </w:p>
    <w:p>
      <w:r>
        <w:t>C、 Compression</w:t>
      </w:r>
    </w:p>
    <w:p>
      <w:r>
        <w:t>D、 Encryption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18(单选题) 以下不属于HTTP请求方法的是</w:t>
      </w:r>
    </w:p>
    <w:p/>
    <w:p>
      <w:r>
        <w:t>A、GET
</w:t>
      </w:r>
    </w:p>
    <w:p>
      <w:r>
        <w:t>B、DELETE
</w:t>
      </w:r>
    </w:p>
    <w:p>
      <w:r>
        <w:t>C、PAT
</w:t>
      </w:r>
    </w:p>
    <w:p>
      <w:r>
        <w:t>D、POST
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C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19(单选题)robots.txt 是用于什么目的的文件？</w:t>
      </w:r>
    </w:p>
    <w:p/>
    <w:p>
      <w:r>
        <w:t>A、 配置网站的主页</w:t>
      </w:r>
    </w:p>
    <w:p>
      <w:r>
        <w:t>B、 限制搜索引擎爬虫访问的页面</w:t>
      </w:r>
    </w:p>
    <w:p>
      <w:r>
        <w:t>C、 存储网站的静态资源</w:t>
      </w:r>
    </w:p>
    <w:p>
      <w:r>
        <w:t>D、 用于网站用户登录验证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20(单选题) 在Python中，用于解析HTML文档的库是什么？</w:t>
      </w:r>
    </w:p>
    <w:p/>
    <w:p>
      <w:r>
        <w:t>A、 requests</w:t>
      </w:r>
    </w:p>
    <w:p>
      <w:r>
        <w:t>B、 json</w:t>
      </w:r>
    </w:p>
    <w:p>
      <w:r>
        <w:t>C、 beautifulsoup</w:t>
      </w:r>
    </w:p>
    <w:p>
      <w:r>
        <w:t>D、 selenium</w:t>
      </w:r>
    </w:p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2分    满分2分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C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21(问答题)使用多线程采集本站点数据</w:t>
      </w:r>
    </w:p>
    <w:p>
      <w:r>
        <w:t>地址：https://adworld.xctf.org.cn/contest/list</w:t>
      </w:r>
    </w:p>
    <w:p>
      <w:r>
        <w:t>字段：标题、时间、主办方</w:t>
      </w:r>
    </w:p>
    <w:p>
      <w:r>
        <w:t>交付：提交各功能核心截图</w:t>
      </w:r>
    </w:p>
    <w:p/>
    <w:p/>
    <w:p/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12分    满分12分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import requests
from concurrent.futures import ThreadPoolExecutor, as_completed
headers = {
    "Accept": "application/json, text/plain, */*",
    "Accept-Language": "zh-CN",
    "Cache-Control": "no-cache",
    "Connection": "keep-alive",
    "Pragma": "no-cache",
    "Sec-Fetch-Dest": "empty",
    "Sec-Fetch-Mode": "cors",
    "Sec-Fetch-Site": "same-origin",
    "User-Agent": "Mozilla/5.0 (Windows NT 10.0; Win64; x64) AppleWebKit/537.36 (KHTML, like Gecko) Chrome/127.0.0.0 Safari/537.36",
    "sec-ch-ua": "\"Not)A;Brand\";v=\"99\", \"Google Chrome\";v=\"127\", \"Chromium\";v=\"127\"",
    "sec-ch-ua-mobile": "?0",
    "sec-ch-ua-platform": "\"Windows\""
}
url = "https://adworld.xctf.org.cn/api/event/release_event/list/"
def get_info(page):
    params = {
        "page": f"{page}",
        "page_size": "20",
        "search": "",
        "isSearch": "false",
        "event_status": "",
        "event_type": ""
    }
    response = requests.get(url, headers=headers, params=params)
    data = response.json()
    rows = data.get('data', {}).get('rows', [])
    items = {}
    for row in rows:
        title = row.get('release_name')
        time = row.get('competition_start_time')
        host = row.get('release_sponsor')
        if title:
            items[title] = [time, host]
    return items
# print(get_info(1))
if __name__ == '__main__':
    with ThreadPoolExecutor(max_workers=5) as pool:
        futures = [pool.submit(get_info, page) for page in range(5)]
        # 并发返回: as_completed会返回先完成的结果
        for future in as_completed(futures):  # 生成器
            print(future.result())
</w:t>
            </w:r>
            <w:r>
              <w:rPr>
                <w:color w:val="auto"/>
                <w:sz w:val="20"/>
                <w:szCs w:val="20"/>
              </w:rPr>
              <w:pict>
                <v:shape id="_x0000_i1025" o:spt="75" type="#_x0000_t75" style="height:24.1pt;width:69pt;" filled="f" coordsize="21600,21600">
                  <v:path/>
                  <v:fill on="f" focussize="0,0"/>
                  <v:stroke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26" o:spt="75" type="#_x0000_t75" style="height:42pt;width:53.5pt;" filled="f" coordsize="21600,21600">
                  <v:path/>
                  <v:fill on="f" focussize="0,0"/>
                  <v:stroke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27" o:spt="75" type="#_x0000_t75" style="height:18.1pt;width:69pt;" filled="f" coordsize="21600,21600">
                  <v:path/>
                  <v:fill on="f" focussize="0,0"/>
                  <v:stroke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28" o:spt="75" type="#_x0000_t75" style="height:35.8pt;width:69pt;" filled="f" coordsize="21600,21600">
                  <v:path/>
                  <v:fill on="f" focussize="0,0"/>
                  <v:stroke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22(问答题)采集本站首页数据top10</w:t>
      </w:r>
    </w:p>
    <w:p>
      <w:r>
        <w:t>地址：https://www.chinaindex.net/ranklist/5</w:t>
      </w:r>
    </w:p>
    <w:p>
      <w:r>
        <w:t>字段：字段不限、存储使用mongodb</w:t>
      </w:r>
    </w:p>
    <w:p>
      <w:r>
        <w:t>交付：提供数据和代码截图即可说明：禁止使用自动化等技术</w:t>
      </w:r>
    </w:p>
    <w:p/>
    <w:p/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12分    满分12分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pict>
                <v:shape id="_x0000_i1029" o:spt="75" type="#_x0000_t75" style="height:42pt;width:57.35pt;" filled="f" coordsize="21600,21600">
                  <v:path/>
                  <v:fill on="f" focussize="0,0"/>
                  <v:stroke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30" o:spt="75" type="#_x0000_t75" style="height:42pt;width:50.7pt;" filled="f" coordsize="21600,21600">
                  <v:path/>
                  <v:fill on="f" focussize="0,0"/>
                  <v:stroke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31" o:spt="75" type="#_x0000_t75" style="height:29.3pt;width:69pt;" filled="f" coordsize="21600,21600">
                  <v:path/>
                  <v:fill on="f" focussize="0,0"/>
                  <v:stroke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32" o:spt="75" type="#_x0000_t75" style="height:42pt;width:65.6pt;" filled="f" coordsize="21600,21600">
                  <v:path/>
                  <v:fill on="f" focussize="0,0"/>
                  <v:stroke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33" o:spt="75" type="#_x0000_t75" style="height:28.55pt;width:69pt;" filled="f" coordsize="21600,21600">
                  <v:path/>
                  <v:fill on="f" focussize="0,0"/>
                  <v:stroke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34" o:spt="75" type="#_x0000_t75" style="height:39.45pt;width:69pt;" filled="f" coordsize="21600,21600">
                  <v:path/>
                  <v:fill on="f" focussize="0,0"/>
                  <v:stroke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35" o:spt="75" type="#_x0000_t75" style="height:20pt;width:69pt;" filled="f" coordsize="21600,21600">
                  <v:path/>
                  <v:fill on="f" focussize="0,0"/>
                  <v:stroke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23(问答题)公共服务数据采集，打开站点采集数据100条、要求对标题进行hash处理去重</w:t>
      </w:r>
    </w:p>
    <w:p>
      <w:r>
        <w:t>地址:https://www.ynjzjgcx.com/dataPub/enterprise</w:t>
      </w:r>
    </w:p>
    <w:p>
      <w:r>
        <w:t>字段：企业名称  信用代码 企业注册地</w:t>
      </w:r>
    </w:p>
    <w:p>
      <w:r>
        <w:t>交付：提交各功能核心截图</w:t>
      </w:r>
    </w:p>
    <w:p/>
    <w:p/>
    <w:p/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12分    满分12分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pict>
                <v:shape id="_x0000_i1036" o:spt="75" type="#_x0000_t75" style="height:21.15pt;width:69pt;" filled="f" coordsize="21600,21600">
                  <v:path/>
                  <v:fill on="f" focussize="0,0"/>
                  <v:stroke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37" o:spt="75" type="#_x0000_t75" style="height:42pt;width:68.35pt;" filled="f" coordsize="21600,21600">
                  <v:path/>
                  <v:fill on="f" focussize="0,0"/>
                  <v:stroke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38" o:spt="75" type="#_x0000_t75" style="height:42pt;width:61.9pt;" filled="f" coordsize="21600,21600">
                  <v:path/>
                  <v:fill on="f" focussize="0,0"/>
                  <v:stroke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39" o:spt="75" type="#_x0000_t75" style="height:42pt;width:53.4pt;" filled="f" coordsize="21600,21600">
                  <v:path/>
                  <v:fill on="f" focussize="0,0"/>
                  <v:stroke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40" o:spt="75" type="#_x0000_t75" style="height:42pt;width:61.6pt;" filled="f" coordsize="21600,21600">
                  <v:path/>
                  <v:fill on="f" focussize="0,0"/>
                  <v:stroke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41" o:spt="75" type="#_x0000_t75" style="height:30.6pt;width:69pt;" filled="f" coordsize="21600,21600">
                  <v:path/>
                  <v:fill on="f" focussize="0,0"/>
                  <v:stroke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42" o:spt="75" type="#_x0000_t75" style="height:42pt;width:61.15pt;" filled="f" coordsize="21600,21600">
                  <v:path/>
                  <v:fill on="f" focussize="0,0"/>
                  <v:stroke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43" o:spt="75" type="#_x0000_t75" style="height:42pt;width:58.05pt;" filled="f" coordsize="21600,21600">
                  <v:path/>
                  <v:fill on="f" focussize="0,0"/>
                  <v:stroke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44" o:spt="75" type="#_x0000_t75" style="height:31.7pt;width:69pt;" filled="f" coordsize="21600,21600">
                  <v:path/>
                  <v:fill on="f" focussize="0,0"/>
                  <v:stroke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24(问答题)使用网络爬虫技术采集该站点10000条数据，且需要设计data去重算法，使用多线程采集 ,字段不限，mongo存储 ,</w:t>
      </w:r>
    </w:p>
    <w:p>
      <w:r>
        <w:t>采集地址：</w:t>
      </w:r>
      <w:bookmarkStart w:id="0" w:name="OLE_LINK1"/>
      <w:r>
        <w:t>https://www.oklink.com/zh-hans/btc/tx-list</w:t>
      </w:r>
    </w:p>
    <w:bookmarkEnd w:id="0"/>
    <w:p>
      <w:r>
        <w:t>交付：提供数据和代码截图即可。说明：禁止使用自动化等技术</w:t>
      </w:r>
    </w:p>
    <w:p/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12分    满分12分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pict>
                <v:shape id="_x0000_i1045" o:spt="75" type="#_x0000_t75" style="height:35.8pt;width:69pt;" filled="f" coordsize="21600,21600">
                  <v:path/>
                  <v:fill on="f" focussize="0,0"/>
                  <v:stroke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46" o:spt="75" type="#_x0000_t75" style="height:42pt;width:65.35pt;" filled="f" coordsize="21600,21600">
                  <v:path/>
                  <v:fill on="f" focussize="0,0"/>
                  <v:stroke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47" o:spt="75" type="#_x0000_t75" style="height:41.6pt;width:69pt;" filled="f" coordsize="21600,21600">
                  <v:path/>
                  <v:fill on="f" focussize="0,0"/>
                  <v:stroke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48" o:spt="75" type="#_x0000_t75" style="height:42pt;width:49.65pt;" filled="f" coordsize="21600,21600">
                  <v:path/>
                  <v:fill on="f" focussize="0,0"/>
                  <v:stroke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r>
        <w:t>25(问答题)描述：使用代码模拟网站登陆、需要解决验证码等验证问题</w:t>
      </w:r>
    </w:p>
    <w:p>
      <w:r>
        <w:t>地址：https://www.fcbox.com/pages/user/login.html</w:t>
      </w:r>
    </w:p>
    <w:p>
      <w:r>
        <w:t>要求：需要协议请求、禁用自动化</w:t>
      </w:r>
    </w:p>
    <w:p/>
    <w:p/>
    <w:p/>
    <w:tbl>
      <w:tblPr>
        <w:tblStyle w:val="5"/>
        <w:tblW w:w="6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5" w:firstLineChars="50"/>
              <w:jc w:val="left"/>
            </w:pPr>
            <w:r>
              <w:t>本题得分:  12分    满分12分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restart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  <w:vAlign w:val="center"/>
          </w:tcPr>
          <w:p>
            <w:pPr>
              <w:ind w:firstLine="100" w:firstLineChars="50"/>
              <w:jc w:val="left"/>
            </w:pPr>
            <w:r>
              <w:rPr>
                <w:color w:val="404040"/>
                <w:sz w:val="20"/>
                <w:szCs w:val="20"/>
              </w:rPr>
              <w:t xml:space="preserve">学员回答为： 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pict>
                <v:shape id="_x0000_i1049" o:spt="75" type="#_x0000_t75" style="height:17.95pt;width:69pt;" filled="f" coordsize="21600,21600">
                  <v:path/>
                  <v:fill on="f" focussize="0,0"/>
                  <v:stroke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50" o:spt="75" type="#_x0000_t75" style="height:42pt;width:63.6pt;" filled="f" coordsize="21600,21600">
                  <v:path/>
                  <v:fill on="f" focussize="0,0"/>
                  <v:stroke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51" o:spt="75" type="#_x0000_t75" style="height:37.7pt;width:69pt;" filled="f" coordsize="21600,21600">
                  <v:path/>
                  <v:fill on="f" focussize="0,0"/>
                  <v:stroke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52" o:spt="75" type="#_x0000_t75" style="height:42pt;width:58.8pt;" filled="f" coordsize="21600,21600">
                  <v:path/>
                  <v:fill on="f" focussize="0,0"/>
                  <v:stroke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53" o:spt="75" type="#_x0000_t75" style="height:42pt;width:56.7pt;" filled="f" coordsize="21600,21600">
                  <v:path/>
                  <v:fill on="f" focussize="0,0"/>
                  <v:stroke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auto"/>
                <w:sz w:val="20"/>
                <w:szCs w:val="20"/>
              </w:rPr>
              <w:pict>
                <v:shape id="_x0000_i1054" o:spt="75" type="#_x0000_t75" style="height:15.95pt;width:69pt;" filled="f" coordsize="21600,21600">
                  <v:path/>
                  <v:fill on="f" focussize="0,0"/>
                  <v:stroke/>
                  <v:imagedata r:id="rId33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00" w:type="dxa"/>
            <w:vMerge w:val="continue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0" w:firstLineChars="50"/>
            </w:pPr>
            <w:r>
              <w:rPr>
                <w:color w:val="FE7735"/>
                <w:sz w:val="20"/>
                <w:szCs w:val="20"/>
              </w:rPr>
              <w:t>正确答案为：  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0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F5F5F5"/>
          </w:tcPr>
          <w:p>
            <w:pPr>
              <w:ind w:firstLine="105" w:firstLineChars="50"/>
            </w:pPr>
            <w:r>
              <w:t>解析：略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870" w:h="1678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ZmN2U5N2U3ZGQ3MTAzNWE3MDBjMmJmODQxNDk5OTgifQ=="/>
  </w:docVars>
  <w:rsids>
    <w:rsidRoot w:val="009244D2"/>
    <w:rsid w:val="001F66FC"/>
    <w:rsid w:val="00627059"/>
    <w:rsid w:val="0081076B"/>
    <w:rsid w:val="009244D2"/>
    <w:rsid w:val="00976F5E"/>
    <w:rsid w:val="00AC0BE2"/>
    <w:rsid w:val="00D62140"/>
    <w:rsid w:val="00EA182E"/>
    <w:rsid w:val="00F05169"/>
    <w:rsid w:val="00F56D7F"/>
    <w:rsid w:val="0B225403"/>
    <w:rsid w:val="0FDF7A96"/>
    <w:rsid w:val="1B2E2AB2"/>
    <w:rsid w:val="1E4EF266"/>
    <w:rsid w:val="27DBFF03"/>
    <w:rsid w:val="27FF3ABC"/>
    <w:rsid w:val="377C71FF"/>
    <w:rsid w:val="49650616"/>
    <w:rsid w:val="50FB008C"/>
    <w:rsid w:val="52B0D682"/>
    <w:rsid w:val="55342773"/>
    <w:rsid w:val="595C1312"/>
    <w:rsid w:val="5B55E9A7"/>
    <w:rsid w:val="5BBF3993"/>
    <w:rsid w:val="5BCE35D1"/>
    <w:rsid w:val="5ED71AC0"/>
    <w:rsid w:val="5F29B3DB"/>
    <w:rsid w:val="5FEF695B"/>
    <w:rsid w:val="63161C56"/>
    <w:rsid w:val="63FFCCAC"/>
    <w:rsid w:val="695CE967"/>
    <w:rsid w:val="6C9E551B"/>
    <w:rsid w:val="6DDF8DA5"/>
    <w:rsid w:val="6EAE1E9D"/>
    <w:rsid w:val="6F4549B3"/>
    <w:rsid w:val="6FDF7A7C"/>
    <w:rsid w:val="6FE833F5"/>
    <w:rsid w:val="72FA4C8A"/>
    <w:rsid w:val="73D93161"/>
    <w:rsid w:val="74DFF951"/>
    <w:rsid w:val="768F0147"/>
    <w:rsid w:val="76C774A1"/>
    <w:rsid w:val="76FD4F59"/>
    <w:rsid w:val="775FF020"/>
    <w:rsid w:val="77BA73BC"/>
    <w:rsid w:val="77FF11D0"/>
    <w:rsid w:val="77FF41E9"/>
    <w:rsid w:val="77FF5D96"/>
    <w:rsid w:val="7B87D37E"/>
    <w:rsid w:val="7BFF631E"/>
    <w:rsid w:val="7DAAFC94"/>
    <w:rsid w:val="7E160D88"/>
    <w:rsid w:val="7EF7F354"/>
    <w:rsid w:val="7EFC8067"/>
    <w:rsid w:val="7EFF7F5C"/>
    <w:rsid w:val="7F344E86"/>
    <w:rsid w:val="7F7AAAD4"/>
    <w:rsid w:val="7F9E87C8"/>
    <w:rsid w:val="7FA5358F"/>
    <w:rsid w:val="7FB94991"/>
    <w:rsid w:val="7FBB1199"/>
    <w:rsid w:val="7FFD6DDB"/>
    <w:rsid w:val="7FFDF899"/>
    <w:rsid w:val="7FFF02FD"/>
    <w:rsid w:val="7FFF9474"/>
    <w:rsid w:val="7FFFC221"/>
    <w:rsid w:val="8DFEB873"/>
    <w:rsid w:val="99FDED3E"/>
    <w:rsid w:val="9FAEA787"/>
    <w:rsid w:val="A6FB3D64"/>
    <w:rsid w:val="AC3E4CBF"/>
    <w:rsid w:val="ADFE62C1"/>
    <w:rsid w:val="B7FF2BFC"/>
    <w:rsid w:val="BAAF4CD3"/>
    <w:rsid w:val="BBEFC2DE"/>
    <w:rsid w:val="BDAFD143"/>
    <w:rsid w:val="BFE71EBF"/>
    <w:rsid w:val="BFFB34C5"/>
    <w:rsid w:val="D79FEEC5"/>
    <w:rsid w:val="D7AF3503"/>
    <w:rsid w:val="E1DE3537"/>
    <w:rsid w:val="E95BEC88"/>
    <w:rsid w:val="EBBF0B38"/>
    <w:rsid w:val="EBFDE8A8"/>
    <w:rsid w:val="ECFCAEA4"/>
    <w:rsid w:val="F5760A46"/>
    <w:rsid w:val="F585C592"/>
    <w:rsid w:val="F67F0250"/>
    <w:rsid w:val="F797F740"/>
    <w:rsid w:val="F7F7D14B"/>
    <w:rsid w:val="FBFCB9A4"/>
    <w:rsid w:val="FC7B4CB4"/>
    <w:rsid w:val="FCFE72DC"/>
    <w:rsid w:val="FCFFF047"/>
    <w:rsid w:val="FD4FB94D"/>
    <w:rsid w:val="FE3DBED5"/>
    <w:rsid w:val="FE7F6342"/>
    <w:rsid w:val="FEE629B4"/>
    <w:rsid w:val="FEF316F7"/>
    <w:rsid w:val="FFA342D0"/>
    <w:rsid w:val="FFBF8839"/>
    <w:rsid w:val="FFBFC291"/>
    <w:rsid w:val="FFF587BA"/>
    <w:rsid w:val="FFF74993"/>
    <w:rsid w:val="FFFBFE51"/>
    <w:rsid w:val="FFFF9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titlepStyle"/>
    <w:basedOn w:val="1"/>
    <w:qFormat/>
    <w:uiPriority w:val="0"/>
    <w:pPr>
      <w:spacing w:after="100"/>
      <w:jc w:val="left"/>
    </w:pPr>
  </w:style>
  <w:style w:type="table" w:customStyle="1" w:styleId="10">
    <w:name w:val="Colspan Rowspan"/>
    <w:qFormat/>
    <w:uiPriority w:val="99"/>
    <w:tblPr>
      <w:tblBorders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  <w:insideH w:val="single" w:color="999999" w:sz="6" w:space="0"/>
        <w:insideV w:val="single" w:color="999999" w:sz="6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87</Words>
  <Characters>307</Characters>
  <Lines>1</Lines>
  <Paragraphs>1</Paragraphs>
  <TotalTime>366</TotalTime>
  <ScaleCrop>false</ScaleCrop>
  <LinksUpToDate>false</LinksUpToDate>
  <CharactersWithSpaces>328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2019-05-23T08:26:00Z</dcterms:created>
  <dc:creator>Administrator</dc:creator>
  <cp:lastModifiedBy>柏汌</cp:lastModifiedBy>
  <dcterms:modified xsi:type="dcterms:W3CDTF">2024-11-20T11:29:04Z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  <property fmtid="{D5CDD505-2E9C-101B-9397-08002B2CF9AE}" pid="3" name="ICV">
    <vt:lpwstr>FCCD6BD4DAE94035B80456E4C704D0F0</vt:lpwstr>
  </property>
</Properties>
</file>