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00623" w14:textId="19A507F8" w:rsidR="00D72882" w:rsidRDefault="004A74A3">
      <w:r>
        <w:rPr>
          <w:rFonts w:hint="eastAsia"/>
        </w:rPr>
        <w:t>Then let</w:t>
      </w:r>
      <w:r>
        <w:t>’</w:t>
      </w:r>
      <w:r>
        <w:rPr>
          <w:rFonts w:hint="eastAsia"/>
        </w:rPr>
        <w:t xml:space="preserve">s prepare to get the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links back, first check if I switch to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mode, the source of ceremony and report pages are the reply of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, then if when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give reply, </w:t>
      </w:r>
      <w:r>
        <w:t>it’s the</w:t>
      </w:r>
      <w:r>
        <w:rPr>
          <w:rFonts w:hint="eastAsia"/>
        </w:rPr>
        <w:t xml:space="preserve"> end of thinking stage, then switch to ceremony.</w:t>
      </w:r>
    </w:p>
    <w:p w14:paraId="1840D2E2" w14:textId="7E7E6B11" w:rsidR="004A74A3" w:rsidRDefault="004A74A3">
      <w:r>
        <w:rPr>
          <w:rFonts w:hint="eastAsia"/>
        </w:rPr>
        <w:t xml:space="preserve">Then need to check if we can handle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reply robustly. Ex. </w:t>
      </w: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reply some words before and after the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, can we get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only </w:t>
      </w:r>
      <w:proofErr w:type="spellStart"/>
      <w:r>
        <w:rPr>
          <w:rFonts w:hint="eastAsia"/>
        </w:rPr>
        <w:t>insdead</w:t>
      </w:r>
      <w:proofErr w:type="spellEnd"/>
      <w:r>
        <w:rPr>
          <w:rFonts w:hint="eastAsia"/>
        </w:rPr>
        <w:t xml:space="preserve"> of returning an error.? </w:t>
      </w:r>
      <w:r>
        <w:t>I</w:t>
      </w:r>
      <w:r>
        <w:rPr>
          <w:rFonts w:hint="eastAsia"/>
        </w:rPr>
        <w:t>f the markdown handing is robust enough?</w:t>
      </w:r>
    </w:p>
    <w:p w14:paraId="3BFAC0D8" w14:textId="0602292C" w:rsidR="004A74A3" w:rsidRPr="004A74A3" w:rsidRDefault="004A74A3">
      <w:pPr>
        <w:rPr>
          <w:rFonts w:hint="eastAsia"/>
        </w:rPr>
      </w:pPr>
      <w:proofErr w:type="spellStart"/>
      <w:r>
        <w:rPr>
          <w:rFonts w:hint="eastAsia"/>
        </w:rPr>
        <w:t>Ect</w:t>
      </w:r>
      <w:proofErr w:type="spellEnd"/>
      <w:r>
        <w:rPr>
          <w:rFonts w:hint="eastAsia"/>
        </w:rPr>
        <w:t xml:space="preserve">. Thing hard about if I can smoothly switch to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mode, and</w:t>
      </w:r>
      <w:proofErr w:type="gramEnd"/>
      <w:r>
        <w:rPr>
          <w:rFonts w:hint="eastAsia"/>
        </w:rPr>
        <w:t xml:space="preserve"> list the test cases.</w:t>
      </w:r>
    </w:p>
    <w:sectPr w:rsidR="004A74A3" w:rsidRPr="004A7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E0"/>
    <w:rsid w:val="00464AFD"/>
    <w:rsid w:val="004A74A3"/>
    <w:rsid w:val="006518D3"/>
    <w:rsid w:val="00C550A7"/>
    <w:rsid w:val="00D72882"/>
    <w:rsid w:val="00F7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A585"/>
  <w15:chartTrackingRefBased/>
  <w15:docId w15:val="{3F362440-A1B6-4B84-A341-0AD0175C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Chuyang Léon</dc:creator>
  <cp:keywords/>
  <dc:description/>
  <cp:lastModifiedBy>Zeng, Chuyang Léon</cp:lastModifiedBy>
  <cp:revision>2</cp:revision>
  <dcterms:created xsi:type="dcterms:W3CDTF">2025-09-08T13:28:00Z</dcterms:created>
  <dcterms:modified xsi:type="dcterms:W3CDTF">2025-09-08T13:32:00Z</dcterms:modified>
</cp:coreProperties>
</file>