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分布式事务的笔记</w:t>
      </w:r>
    </w:p>
    <w:p>
      <w:pPr>
        <w:rPr>
          <w:rFonts w:hint="eastAsia"/>
          <w:lang w:val="en-US" w:eastAsia="zh-CN"/>
        </w:rPr>
      </w:pPr>
      <w:r>
        <w:rPr>
          <w:rFonts w:hint="eastAsia"/>
          <w:lang w:val="en-US" w:eastAsia="zh-CN"/>
        </w:rPr>
        <w:t>只有mysql5.0以上才能支持xa协议，并不只有innodb才支持xa协议，在使用xa协议的时候必须使用的事务隔离级别是可序列化，对性能影响很大</w:t>
      </w:r>
    </w:p>
    <w:p>
      <w:pPr>
        <w:rPr>
          <w:rFonts w:hint="eastAsia"/>
          <w:lang w:val="en-US" w:eastAsia="zh-CN"/>
        </w:rPr>
      </w:pPr>
    </w:p>
    <w:p>
      <w:pPr>
        <w:rPr>
          <w:rFonts w:hint="eastAsia"/>
          <w:lang w:val="en-US" w:eastAsia="zh-CN"/>
        </w:rPr>
      </w:pPr>
      <w:r>
        <w:rPr>
          <w:rFonts w:hint="eastAsia"/>
          <w:lang w:val="en-US" w:eastAsia="zh-CN"/>
        </w:rPr>
        <w:t>分布式事务产生的例子</w:t>
      </w:r>
    </w:p>
    <w:p>
      <w:pPr>
        <w:rPr>
          <w:rFonts w:hint="default"/>
          <w:lang w:val="en-US" w:eastAsia="zh-CN"/>
        </w:rPr>
      </w:pPr>
      <w:r>
        <w:rPr>
          <w:rFonts w:hint="eastAsia"/>
          <w:lang w:val="en-US" w:eastAsia="zh-CN"/>
        </w:rPr>
        <w:t>张三向李四转账，李四那边已经收到了转账的消息并且成功转账，然而因为网络抖动张三没有收到李四的转账成功的信息，所以张三回滚了本地事务，那么就造成张三没有减钱，李四加了钱，造成分布式不一致的问题。</w:t>
      </w:r>
    </w:p>
    <w:p>
      <w:pPr>
        <w:rPr>
          <w:rFonts w:hint="eastAsia"/>
          <w:lang w:val="en-US" w:eastAsia="zh-CN"/>
        </w:rPr>
      </w:pPr>
    </w:p>
    <w:p>
      <w:pPr>
        <w:rPr>
          <w:rFonts w:hint="eastAsia"/>
          <w:lang w:val="en-US" w:eastAsia="zh-CN"/>
        </w:rPr>
      </w:pPr>
      <w:r>
        <w:rPr>
          <w:rFonts w:hint="eastAsia"/>
          <w:lang w:val="en-US" w:eastAsia="zh-CN"/>
        </w:rPr>
        <w:t>分布式事务产生的场景</w:t>
      </w:r>
    </w:p>
    <w:p>
      <w:pPr>
        <w:rPr>
          <w:rFonts w:hint="eastAsia"/>
          <w:lang w:val="en-US" w:eastAsia="zh-CN"/>
        </w:rPr>
      </w:pPr>
      <w:r>
        <w:rPr>
          <w:rFonts w:hint="eastAsia"/>
          <w:lang w:val="en-US" w:eastAsia="zh-CN"/>
        </w:rPr>
        <w:t>只要是两个以上的微服务调用，只要是这次调用采用两个数据库以上都会产生分布式事务，因为两个微服务之间的调用会因为网络的抖动产生分布式事务，两个数据库的话因为单体事务是由一个数据库进行的，两个数据库意味着两个事务，当然会产生分布式事务</w:t>
      </w:r>
    </w:p>
    <w:p>
      <w:pPr>
        <w:rPr>
          <w:rFonts w:hint="eastAsia"/>
          <w:lang w:val="en-US" w:eastAsia="zh-CN"/>
        </w:rPr>
      </w:pPr>
      <w:r>
        <w:rPr>
          <w:rFonts w:hint="eastAsia"/>
          <w:lang w:val="en-US" w:eastAsia="zh-CN"/>
        </w:rPr>
        <w:t>多库多服务</w:t>
      </w:r>
    </w:p>
    <w:p>
      <w:r>
        <w:drawing>
          <wp:inline distT="0" distB="0" distL="114300" distR="114300">
            <wp:extent cx="5234940" cy="292608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34940" cy="2926080"/>
                    </a:xfrm>
                    <a:prstGeom prst="rect">
                      <a:avLst/>
                    </a:prstGeom>
                    <a:noFill/>
                    <a:ln>
                      <a:noFill/>
                    </a:ln>
                  </pic:spPr>
                </pic:pic>
              </a:graphicData>
            </a:graphic>
          </wp:inline>
        </w:drawing>
      </w:r>
    </w:p>
    <w:p>
      <w:pPr>
        <w:rPr>
          <w:rFonts w:hint="eastAsia"/>
          <w:lang w:val="en-US" w:eastAsia="zh-CN"/>
        </w:rPr>
      </w:pPr>
      <w:r>
        <w:rPr>
          <w:rFonts w:hint="eastAsia"/>
          <w:lang w:val="en-US" w:eastAsia="zh-CN"/>
        </w:rPr>
        <w:t>单服务多库</w:t>
      </w:r>
    </w:p>
    <w:p>
      <w:r>
        <w:drawing>
          <wp:inline distT="0" distB="0" distL="114300" distR="114300">
            <wp:extent cx="3954780" cy="279654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954780" cy="2796540"/>
                    </a:xfrm>
                    <a:prstGeom prst="rect">
                      <a:avLst/>
                    </a:prstGeom>
                    <a:noFill/>
                    <a:ln>
                      <a:noFill/>
                    </a:ln>
                  </pic:spPr>
                </pic:pic>
              </a:graphicData>
            </a:graphic>
          </wp:inline>
        </w:drawing>
      </w:r>
    </w:p>
    <w:p>
      <w:pPr>
        <w:rPr>
          <w:rFonts w:hint="eastAsia"/>
          <w:lang w:val="en-US" w:eastAsia="zh-CN"/>
        </w:rPr>
      </w:pPr>
      <w:r>
        <w:rPr>
          <w:rFonts w:hint="eastAsia"/>
          <w:lang w:val="en-US" w:eastAsia="zh-CN"/>
        </w:rPr>
        <w:t>多服务单库</w:t>
      </w:r>
    </w:p>
    <w:p>
      <w:pPr>
        <w:rPr>
          <w:rFonts w:hint="default"/>
          <w:lang w:val="en-US" w:eastAsia="zh-CN"/>
        </w:rPr>
      </w:pPr>
      <w:r>
        <w:drawing>
          <wp:inline distT="0" distB="0" distL="114300" distR="114300">
            <wp:extent cx="4640580" cy="3009900"/>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640580" cy="3009900"/>
                    </a:xfrm>
                    <a:prstGeom prst="rect">
                      <a:avLst/>
                    </a:prstGeom>
                    <a:noFill/>
                    <a:ln>
                      <a:noFill/>
                    </a:ln>
                  </pic:spPr>
                </pic:pic>
              </a:graphicData>
            </a:graphic>
          </wp:inline>
        </w:drawing>
      </w:r>
    </w:p>
    <w:p>
      <w:pPr>
        <w:rPr>
          <w:rFonts w:hint="default"/>
          <w:lang w:val="en-US" w:eastAsia="zh-CN"/>
        </w:rPr>
      </w:pPr>
    </w:p>
    <w:p>
      <w:pPr>
        <w:rPr>
          <w:rFonts w:hint="default"/>
          <w:lang w:val="en-US" w:eastAsia="zh-CN"/>
        </w:rPr>
      </w:pPr>
      <w:r>
        <w:rPr>
          <w:rFonts w:hint="eastAsia"/>
          <w:lang w:val="en-US" w:eastAsia="zh-CN"/>
        </w:rPr>
        <w:t>Cap理论</w:t>
      </w:r>
    </w:p>
    <w:p>
      <w:pPr>
        <w:rPr>
          <w:rFonts w:hint="eastAsia"/>
          <w:lang w:val="en-US" w:eastAsia="zh-CN"/>
        </w:rPr>
      </w:pPr>
      <w:r>
        <w:rPr>
          <w:rFonts w:hint="eastAsia"/>
          <w:lang w:val="en-US" w:eastAsia="zh-CN"/>
        </w:rPr>
        <w:t>一致性</w:t>
      </w:r>
    </w:p>
    <w:p>
      <w:pPr>
        <w:rPr>
          <w:rFonts w:hint="eastAsia"/>
          <w:lang w:val="en-US" w:eastAsia="zh-CN"/>
        </w:rPr>
      </w:pPr>
      <w:r>
        <w:rPr>
          <w:rFonts w:hint="eastAsia"/>
          <w:lang w:val="en-US" w:eastAsia="zh-CN"/>
        </w:rPr>
        <w:t xml:space="preserve">一致性是指写操作后的读操作可以读取到最新的数据状态，当数据分布在多个节点上，从任意结点读取到的数据都 是最新的状态。 </w:t>
      </w:r>
    </w:p>
    <w:p>
      <w:pPr>
        <w:rPr>
          <w:rFonts w:hint="eastAsia"/>
          <w:lang w:val="en-US" w:eastAsia="zh-CN"/>
        </w:rPr>
      </w:pPr>
    </w:p>
    <w:p>
      <w:pPr>
        <w:rPr>
          <w:rFonts w:hint="eastAsia"/>
          <w:lang w:val="en-US" w:eastAsia="zh-CN"/>
        </w:rPr>
      </w:pPr>
      <w:r>
        <w:rPr>
          <w:rFonts w:hint="eastAsia"/>
          <w:lang w:val="en-US" w:eastAsia="zh-CN"/>
        </w:rPr>
        <w:t>可用性</w:t>
      </w:r>
    </w:p>
    <w:p>
      <w:pPr>
        <w:rPr>
          <w:rFonts w:hint="eastAsia"/>
          <w:lang w:val="en-US" w:eastAsia="zh-CN"/>
        </w:rPr>
      </w:pPr>
      <w:r>
        <w:rPr>
          <w:rFonts w:hint="eastAsia"/>
          <w:lang w:val="en-US" w:eastAsia="zh-CN"/>
        </w:rPr>
        <w:t>可用性是指任何事务操作都可以得到响应结果，且不会出现响应超时或响应错误。</w:t>
      </w:r>
    </w:p>
    <w:p>
      <w:pPr>
        <w:rPr>
          <w:rFonts w:hint="eastAsia"/>
          <w:lang w:val="en-US" w:eastAsia="zh-CN"/>
        </w:rPr>
      </w:pPr>
    </w:p>
    <w:p>
      <w:pPr>
        <w:rPr>
          <w:rFonts w:hint="eastAsia"/>
          <w:lang w:val="en-US" w:eastAsia="zh-CN"/>
        </w:rPr>
      </w:pPr>
      <w:r>
        <w:rPr>
          <w:rFonts w:hint="eastAsia"/>
          <w:lang w:val="en-US" w:eastAsia="zh-CN"/>
        </w:rPr>
        <w:t>分区容错性</w:t>
      </w:r>
    </w:p>
    <w:p>
      <w:pPr>
        <w:rPr>
          <w:rFonts w:hint="eastAsia"/>
          <w:lang w:val="en-US" w:eastAsia="zh-CN"/>
        </w:rPr>
      </w:pPr>
      <w:r>
        <w:rPr>
          <w:rFonts w:hint="eastAsia"/>
          <w:lang w:val="en-US" w:eastAsia="zh-CN"/>
        </w:rPr>
        <w:t xml:space="preserve">通常分布式系统的各各结点部署在不同的子网，这就是网络分区，不可避免的会出现由于网络问题而导致结点之间 通信失败，此时仍可对外提供服务，这叫分区容忍性。 </w:t>
      </w:r>
    </w:p>
    <w:p>
      <w:pPr>
        <w:rPr>
          <w:rFonts w:hint="eastAsia"/>
          <w:lang w:val="en-US" w:eastAsia="zh-CN"/>
        </w:rPr>
      </w:pPr>
    </w:p>
    <w:p>
      <w:pPr>
        <w:rPr>
          <w:rFonts w:hint="eastAsia"/>
          <w:lang w:val="en-US" w:eastAsia="zh-CN"/>
        </w:rPr>
      </w:pPr>
      <w:r>
        <w:rPr>
          <w:rFonts w:hint="eastAsia"/>
          <w:lang w:val="en-US" w:eastAsia="zh-CN"/>
        </w:rPr>
        <w:t>Base理论</w:t>
      </w:r>
    </w:p>
    <w:p>
      <w:pPr>
        <w:rPr>
          <w:rFonts w:hint="eastAsia"/>
          <w:lang w:val="en-US" w:eastAsia="zh-CN"/>
        </w:rPr>
      </w:pPr>
      <w:r>
        <w:rPr>
          <w:rFonts w:hint="eastAsia"/>
          <w:lang w:val="en-US" w:eastAsia="zh-CN"/>
        </w:rPr>
        <w:t xml:space="preserve">BASE 是 </w:t>
      </w:r>
      <w:r>
        <w:rPr>
          <w:rFonts w:hint="default"/>
          <w:lang w:val="en-US" w:eastAsia="zh-CN"/>
        </w:rPr>
        <w:t>Basically Available(</w:t>
      </w:r>
      <w:r>
        <w:rPr>
          <w:rFonts w:hint="eastAsia"/>
          <w:lang w:val="en-US" w:eastAsia="zh-CN"/>
        </w:rPr>
        <w:t>基本可用</w:t>
      </w:r>
      <w:r>
        <w:rPr>
          <w:rFonts w:hint="default"/>
          <w:lang w:val="en-US" w:eastAsia="zh-CN"/>
        </w:rPr>
        <w:t>)</w:t>
      </w:r>
      <w:r>
        <w:rPr>
          <w:rFonts w:hint="eastAsia"/>
          <w:lang w:val="en-US" w:eastAsia="zh-CN"/>
        </w:rPr>
        <w:t>、</w:t>
      </w:r>
      <w:r>
        <w:rPr>
          <w:rFonts w:hint="default"/>
          <w:lang w:val="en-US" w:eastAsia="zh-CN"/>
        </w:rPr>
        <w:t>Soft state(</w:t>
      </w:r>
      <w:r>
        <w:rPr>
          <w:rFonts w:hint="eastAsia"/>
          <w:lang w:val="en-US" w:eastAsia="zh-CN"/>
        </w:rPr>
        <w:t>软状态</w:t>
      </w:r>
      <w:r>
        <w:rPr>
          <w:rFonts w:hint="default"/>
          <w:lang w:val="en-US" w:eastAsia="zh-CN"/>
        </w:rPr>
        <w:t>)</w:t>
      </w:r>
      <w:r>
        <w:rPr>
          <w:rFonts w:hint="eastAsia"/>
          <w:lang w:val="en-US" w:eastAsia="zh-CN"/>
        </w:rPr>
        <w:t xml:space="preserve">和 </w:t>
      </w:r>
      <w:r>
        <w:rPr>
          <w:rFonts w:hint="default"/>
          <w:lang w:val="en-US" w:eastAsia="zh-CN"/>
        </w:rPr>
        <w:t>Eventually consistent (</w:t>
      </w:r>
      <w:r>
        <w:rPr>
          <w:rFonts w:hint="eastAsia"/>
          <w:lang w:val="en-US" w:eastAsia="zh-CN"/>
        </w:rPr>
        <w:t>最终一致性</w:t>
      </w:r>
      <w:r>
        <w:rPr>
          <w:rFonts w:hint="default"/>
          <w:lang w:val="en-US" w:eastAsia="zh-CN"/>
        </w:rPr>
        <w:t>)</w:t>
      </w:r>
      <w:r>
        <w:rPr>
          <w:rFonts w:hint="eastAsia"/>
          <w:lang w:val="en-US" w:eastAsia="zh-CN"/>
        </w:rPr>
        <w:t>三个短语的缩 写。</w:t>
      </w:r>
      <w:r>
        <w:rPr>
          <w:rFonts w:hint="default"/>
          <w:lang w:val="en-US" w:eastAsia="zh-CN"/>
        </w:rPr>
        <w:t>BASE</w:t>
      </w:r>
      <w:r>
        <w:rPr>
          <w:rFonts w:hint="eastAsia"/>
          <w:lang w:val="en-US" w:eastAsia="zh-CN"/>
        </w:rPr>
        <w:t>理论是对</w:t>
      </w:r>
      <w:r>
        <w:rPr>
          <w:rFonts w:hint="default"/>
          <w:lang w:val="en-US" w:eastAsia="zh-CN"/>
        </w:rPr>
        <w:t>CAP</w:t>
      </w:r>
      <w:r>
        <w:rPr>
          <w:rFonts w:hint="eastAsia"/>
          <w:lang w:val="en-US" w:eastAsia="zh-CN"/>
        </w:rPr>
        <w:t>中</w:t>
      </w:r>
      <w:r>
        <w:rPr>
          <w:rFonts w:hint="default"/>
          <w:lang w:val="en-US" w:eastAsia="zh-CN"/>
        </w:rPr>
        <w:t>AP</w:t>
      </w:r>
      <w:r>
        <w:rPr>
          <w:rFonts w:hint="eastAsia"/>
          <w:lang w:val="en-US" w:eastAsia="zh-CN"/>
        </w:rPr>
        <w:t>的一个扩展，通过牺牲强一致性来获得可用性，当出现故障允许部分不可用但要保证 核心功能可用，允许数据在一段时间内是不一致的，但最终达到一致状态。满足</w:t>
      </w:r>
      <w:r>
        <w:rPr>
          <w:rFonts w:hint="default"/>
          <w:lang w:val="en-US" w:eastAsia="zh-CN"/>
        </w:rPr>
        <w:t>BASE</w:t>
      </w:r>
      <w:r>
        <w:rPr>
          <w:rFonts w:hint="eastAsia"/>
          <w:lang w:val="en-US" w:eastAsia="zh-CN"/>
        </w:rPr>
        <w:t>理论的事务，我们称之为</w:t>
      </w:r>
      <w:r>
        <w:rPr>
          <w:rFonts w:hint="default"/>
          <w:lang w:val="en-US" w:eastAsia="zh-CN"/>
        </w:rPr>
        <w:t>“</w:t>
      </w:r>
      <w:r>
        <w:rPr>
          <w:rFonts w:hint="eastAsia"/>
          <w:lang w:val="en-US" w:eastAsia="zh-CN"/>
        </w:rPr>
        <w:t>柔 性事务</w:t>
      </w:r>
      <w:r>
        <w:rPr>
          <w:rFonts w:hint="default"/>
          <w:lang w:val="en-US" w:eastAsia="zh-CN"/>
        </w:rPr>
        <w:t>”</w:t>
      </w:r>
      <w:r>
        <w:rPr>
          <w:rFonts w:hint="eastAsia"/>
          <w:lang w:val="en-US" w:eastAsia="zh-CN"/>
        </w:rPr>
        <w:t>。</w:t>
      </w:r>
    </w:p>
    <w:p>
      <w:pPr>
        <w:rPr>
          <w:rFonts w:hint="default"/>
          <w:lang w:val="en-US" w:eastAsia="zh-CN"/>
        </w:rPr>
      </w:pPr>
    </w:p>
    <w:p>
      <w:pPr>
        <w:rPr>
          <w:rFonts w:hint="eastAsia"/>
          <w:lang w:val="en-US" w:eastAsia="zh-CN"/>
        </w:rPr>
      </w:pPr>
      <w:r>
        <w:rPr>
          <w:rFonts w:hint="eastAsia"/>
          <w:lang w:val="en-US" w:eastAsia="zh-CN"/>
        </w:rPr>
        <w:t>基本可用:</w:t>
      </w:r>
    </w:p>
    <w:p>
      <w:pPr>
        <w:rPr>
          <w:rFonts w:hint="eastAsia"/>
          <w:lang w:val="en-US" w:eastAsia="zh-CN"/>
        </w:rPr>
      </w:pPr>
      <w:r>
        <w:rPr>
          <w:rFonts w:hint="eastAsia"/>
          <w:lang w:val="en-US" w:eastAsia="zh-CN"/>
        </w:rPr>
        <w:t xml:space="preserve">分布式系统在出现故障时，允许损失部分可用功能，保证核心功能可用。如，电商网站交易付款出 现问题了，商品依然可以正常浏览。 </w:t>
      </w:r>
    </w:p>
    <w:p>
      <w:pPr>
        <w:rPr>
          <w:rFonts w:hint="default"/>
          <w:lang w:val="en-US" w:eastAsia="zh-CN"/>
        </w:rPr>
      </w:pPr>
      <w:r>
        <w:rPr>
          <w:rFonts w:hint="eastAsia"/>
          <w:lang w:val="en-US" w:eastAsia="zh-CN"/>
        </w:rPr>
        <w:t>软状态</w:t>
      </w:r>
      <w:r>
        <w:rPr>
          <w:rFonts w:hint="default"/>
          <w:lang w:val="en-US" w:eastAsia="zh-CN"/>
        </w:rPr>
        <w:t>:</w:t>
      </w:r>
    </w:p>
    <w:p>
      <w:pPr>
        <w:rPr>
          <w:rFonts w:hint="eastAsia"/>
          <w:lang w:val="en-US" w:eastAsia="zh-CN"/>
        </w:rPr>
      </w:pPr>
      <w:r>
        <w:rPr>
          <w:rFonts w:hint="eastAsia"/>
          <w:lang w:val="en-US" w:eastAsia="zh-CN"/>
        </w:rPr>
        <w:t>由于不要求强一致性，所以</w:t>
      </w:r>
      <w:r>
        <w:rPr>
          <w:rFonts w:hint="default"/>
          <w:lang w:val="en-US" w:eastAsia="zh-CN"/>
        </w:rPr>
        <w:t>BASE</w:t>
      </w:r>
      <w:r>
        <w:rPr>
          <w:rFonts w:hint="eastAsia"/>
          <w:lang w:val="en-US" w:eastAsia="zh-CN"/>
        </w:rPr>
        <w:t>允许系统中存在中间状态（也叫软状态），这个状态不影响系统可用 性，如订单的</w:t>
      </w:r>
      <w:r>
        <w:rPr>
          <w:rFonts w:hint="default"/>
          <w:lang w:val="en-US" w:eastAsia="zh-CN"/>
        </w:rPr>
        <w:t>"</w:t>
      </w:r>
      <w:r>
        <w:rPr>
          <w:rFonts w:hint="eastAsia"/>
          <w:lang w:val="en-US" w:eastAsia="zh-CN"/>
        </w:rPr>
        <w:t>支付中</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数据同步中</w:t>
      </w:r>
      <w:r>
        <w:rPr>
          <w:rFonts w:hint="default"/>
          <w:lang w:val="en-US" w:eastAsia="zh-CN"/>
        </w:rPr>
        <w:t>”</w:t>
      </w:r>
      <w:r>
        <w:rPr>
          <w:rFonts w:hint="eastAsia"/>
          <w:lang w:val="en-US" w:eastAsia="zh-CN"/>
        </w:rPr>
        <w:t>等状态，待数据最终一致后状态改为</w:t>
      </w:r>
      <w:r>
        <w:rPr>
          <w:rFonts w:hint="default"/>
          <w:lang w:val="en-US" w:eastAsia="zh-CN"/>
        </w:rPr>
        <w:t>“</w:t>
      </w:r>
      <w:r>
        <w:rPr>
          <w:rFonts w:hint="eastAsia"/>
          <w:lang w:val="en-US" w:eastAsia="zh-CN"/>
        </w:rPr>
        <w:t>成功</w:t>
      </w:r>
      <w:r>
        <w:rPr>
          <w:rFonts w:hint="default"/>
          <w:lang w:val="en-US" w:eastAsia="zh-CN"/>
        </w:rPr>
        <w:t>”</w:t>
      </w:r>
      <w:r>
        <w:rPr>
          <w:rFonts w:hint="eastAsia"/>
          <w:lang w:val="en-US" w:eastAsia="zh-CN"/>
        </w:rPr>
        <w:t xml:space="preserve">状态。 </w:t>
      </w:r>
    </w:p>
    <w:p>
      <w:pPr>
        <w:rPr>
          <w:rFonts w:hint="default"/>
          <w:lang w:val="en-US" w:eastAsia="zh-CN"/>
        </w:rPr>
      </w:pPr>
      <w:r>
        <w:rPr>
          <w:rFonts w:hint="eastAsia"/>
          <w:lang w:val="en-US" w:eastAsia="zh-CN"/>
        </w:rPr>
        <w:t>最终一致</w:t>
      </w:r>
      <w:r>
        <w:rPr>
          <w:rFonts w:hint="default"/>
          <w:lang w:val="en-US" w:eastAsia="zh-CN"/>
        </w:rPr>
        <w:t>:</w:t>
      </w:r>
    </w:p>
    <w:p>
      <w:pPr>
        <w:rPr>
          <w:rFonts w:hint="eastAsia"/>
          <w:lang w:val="en-US" w:eastAsia="zh-CN"/>
        </w:rPr>
      </w:pPr>
      <w:r>
        <w:rPr>
          <w:rFonts w:hint="eastAsia"/>
          <w:lang w:val="en-US" w:eastAsia="zh-CN"/>
        </w:rPr>
        <w:t>最终一致是指经过一段时间后，所有节点数据都将会达到一致。如订单的</w:t>
      </w:r>
      <w:r>
        <w:rPr>
          <w:rFonts w:hint="default"/>
          <w:lang w:val="en-US" w:eastAsia="zh-CN"/>
        </w:rPr>
        <w:t>"</w:t>
      </w:r>
      <w:r>
        <w:rPr>
          <w:rFonts w:hint="eastAsia"/>
          <w:lang w:val="en-US" w:eastAsia="zh-CN"/>
        </w:rPr>
        <w:t>支付中</w:t>
      </w:r>
      <w:r>
        <w:rPr>
          <w:rFonts w:hint="default"/>
          <w:lang w:val="en-US" w:eastAsia="zh-CN"/>
        </w:rPr>
        <w:t>"</w:t>
      </w:r>
      <w:r>
        <w:rPr>
          <w:rFonts w:hint="eastAsia"/>
          <w:lang w:val="en-US" w:eastAsia="zh-CN"/>
        </w:rPr>
        <w:t>状态，最终会变 为</w:t>
      </w:r>
      <w:r>
        <w:rPr>
          <w:rFonts w:hint="default"/>
          <w:lang w:val="en-US" w:eastAsia="zh-CN"/>
        </w:rPr>
        <w:t>“</w:t>
      </w:r>
      <w:r>
        <w:rPr>
          <w:rFonts w:hint="eastAsia"/>
          <w:lang w:val="en-US" w:eastAsia="zh-CN"/>
        </w:rPr>
        <w:t>支付成功</w:t>
      </w:r>
      <w:r>
        <w:rPr>
          <w:rFonts w:hint="default"/>
          <w:lang w:val="en-US" w:eastAsia="zh-CN"/>
        </w:rPr>
        <w:t>”</w:t>
      </w:r>
      <w:r>
        <w:rPr>
          <w:rFonts w:hint="eastAsia"/>
          <w:lang w:val="en-US" w:eastAsia="zh-CN"/>
        </w:rPr>
        <w:t>或者</w:t>
      </w:r>
      <w:r>
        <w:rPr>
          <w:rFonts w:hint="default"/>
          <w:lang w:val="en-US" w:eastAsia="zh-CN"/>
        </w:rPr>
        <w:t>"</w:t>
      </w:r>
      <w:r>
        <w:rPr>
          <w:rFonts w:hint="eastAsia"/>
          <w:lang w:val="en-US" w:eastAsia="zh-CN"/>
        </w:rPr>
        <w:t>支付失败</w:t>
      </w:r>
      <w:r>
        <w:rPr>
          <w:rFonts w:hint="default"/>
          <w:lang w:val="en-US" w:eastAsia="zh-CN"/>
        </w:rPr>
        <w:t>"</w:t>
      </w:r>
      <w:r>
        <w:rPr>
          <w:rFonts w:hint="eastAsia"/>
          <w:lang w:val="en-US" w:eastAsia="zh-CN"/>
        </w:rPr>
        <w:t xml:space="preserve">，使订单状态与实际交易结果达成一致，但需要一定时间的延迟、等待。 </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什么是2pc</w:t>
      </w:r>
    </w:p>
    <w:p>
      <w:pPr>
        <w:rPr>
          <w:rFonts w:hint="eastAsia"/>
          <w:lang w:val="en-US" w:eastAsia="zh-CN"/>
        </w:rPr>
      </w:pPr>
      <w:r>
        <w:rPr>
          <w:rFonts w:hint="eastAsia"/>
          <w:lang w:val="en-US" w:eastAsia="zh-CN"/>
        </w:rPr>
        <w:t>2pc是指两阶段提交协议，第一阶段为准备阶段，所有的分布式事务的节点会尝试执行业务代码，但是不提交事务并且会保留锁，第二阶段提交阶段，在这个阶段如果所有节点都成预先执行常规则提交事务完成调用，如果有一个节点时报则进行回滚</w:t>
      </w:r>
    </w:p>
    <w:p>
      <w:pPr>
        <w:rPr>
          <w:rFonts w:hint="eastAsia"/>
          <w:lang w:val="en-US" w:eastAsia="zh-CN"/>
        </w:rPr>
      </w:pPr>
    </w:p>
    <w:p>
      <w:pPr>
        <w:rPr>
          <w:rFonts w:hint="eastAsia"/>
          <w:lang w:val="en-US" w:eastAsia="zh-CN"/>
        </w:rPr>
      </w:pPr>
      <w:r>
        <w:rPr>
          <w:rFonts w:hint="eastAsia"/>
          <w:lang w:val="en-US" w:eastAsia="zh-CN"/>
        </w:rPr>
        <w:t>基于xa的2pc</w:t>
      </w:r>
    </w:p>
    <w:p>
      <w:pPr>
        <w:rPr>
          <w:rFonts w:hint="eastAsia"/>
          <w:lang w:val="en-US" w:eastAsia="zh-CN"/>
        </w:rPr>
      </w:pPr>
      <w:r>
        <w:rPr>
          <w:rFonts w:hint="eastAsia"/>
          <w:lang w:val="en-US" w:eastAsia="zh-CN"/>
        </w:rPr>
        <w:t>Oracle和mysql的innodb支持分布式事务的xa协议，他的执行流程和2pc一致，他的缺点就是要所有的数据库都支持xa协议，第二就是在事务的进行的两个阶段都会锁定数据，性能较差</w:t>
      </w:r>
    </w:p>
    <w:p>
      <w:pPr>
        <w:rPr>
          <w:rFonts w:hint="eastAsia"/>
          <w:lang w:val="en-US" w:eastAsia="zh-CN"/>
        </w:rPr>
      </w:pPr>
    </w:p>
    <w:p>
      <w:pPr>
        <w:rPr>
          <w:rFonts w:hint="default"/>
          <w:lang w:val="en-US" w:eastAsia="zh-CN"/>
        </w:rPr>
      </w:pPr>
      <w:r>
        <w:rPr>
          <w:rFonts w:hint="eastAsia"/>
          <w:lang w:val="en-US" w:eastAsia="zh-CN"/>
        </w:rPr>
        <w:t>Seata 的AT（2pc）</w:t>
      </w:r>
    </w:p>
    <w:p>
      <w:pPr>
        <w:rPr>
          <w:rFonts w:hint="eastAsia"/>
          <w:lang w:val="en-US" w:eastAsia="zh-CN"/>
        </w:rPr>
      </w:pPr>
      <w:r>
        <w:rPr>
          <w:rFonts w:hint="eastAsia"/>
          <w:lang w:val="en-US" w:eastAsia="zh-CN"/>
        </w:rPr>
        <w:t>Seata是阿里的开源项目，它的AT（2pc）很好的解决了ax方案里面所资源锁定的问题，并且它工作与应用层，采用aop的方式接入分布式事务，对于我们的业务代码0侵入，实现的成本低</w:t>
      </w:r>
    </w:p>
    <w:p>
      <w:pPr>
        <w:rPr>
          <w:rFonts w:hint="eastAsia"/>
          <w:lang w:val="en-US" w:eastAsia="zh-CN"/>
        </w:rPr>
      </w:pPr>
    </w:p>
    <w:p>
      <w:pPr>
        <w:rPr>
          <w:rFonts w:hint="eastAsia"/>
          <w:lang w:val="en-US" w:eastAsia="zh-CN"/>
        </w:rPr>
      </w:pPr>
      <w:r>
        <w:rPr>
          <w:rFonts w:hint="eastAsia"/>
          <w:lang w:val="en-US" w:eastAsia="zh-CN"/>
        </w:rPr>
        <w:t>Seata AT方案的解决方式</w:t>
      </w:r>
    </w:p>
    <w:p>
      <w:pPr>
        <w:rPr>
          <w:rFonts w:hint="default"/>
          <w:lang w:val="en-US" w:eastAsia="zh-CN"/>
        </w:rPr>
      </w:pPr>
      <w:r>
        <w:rPr>
          <w:rFonts w:hint="eastAsia"/>
          <w:lang w:val="en-US" w:eastAsia="zh-CN"/>
        </w:rPr>
        <w:t>首先seata将分布式事务拆解为全局事务和分支事务，所以分支事务成功则成功，任何分支事务失败则失败</w:t>
      </w:r>
    </w:p>
    <w:p>
      <w:pPr>
        <w:rPr>
          <w:rFonts w:hint="default"/>
          <w:lang w:val="en-US" w:eastAsia="zh-CN"/>
        </w:rPr>
      </w:pPr>
      <w:r>
        <w:drawing>
          <wp:inline distT="0" distB="0" distL="114300" distR="114300">
            <wp:extent cx="5273675" cy="3587115"/>
            <wp:effectExtent l="0" t="0" r="1460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3675" cy="3587115"/>
                    </a:xfrm>
                    <a:prstGeom prst="rect">
                      <a:avLst/>
                    </a:prstGeom>
                    <a:noFill/>
                    <a:ln>
                      <a:noFill/>
                    </a:ln>
                  </pic:spPr>
                </pic:pic>
              </a:graphicData>
            </a:graphic>
          </wp:inline>
        </w:drawing>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Seata将分布式事务的控制分为三个角色</w:t>
      </w:r>
    </w:p>
    <w:p>
      <w:pPr>
        <w:rPr>
          <w:rFonts w:hint="eastAsia"/>
          <w:lang w:val="en-US" w:eastAsia="zh-CN"/>
        </w:rPr>
      </w:pPr>
      <w:r>
        <w:rPr>
          <w:rFonts w:hint="eastAsia"/>
          <w:lang w:val="en-US" w:eastAsia="zh-CN"/>
        </w:rPr>
        <w:t>TC （trantional coordinate：事务协调器），事务协调器是独立的一个项目，可以通过官方提供的jar包直接启动完成，它负责协调整一个分布式事务，和每个TM和RM通信，接受他们发来的关于事务的开启、分支事务的情况、等信息，然后根据各个节点的情况，进行协调和操作整个分布式事务的进行或者回滚</w:t>
      </w:r>
    </w:p>
    <w:p>
      <w:pPr>
        <w:rPr>
          <w:rFonts w:hint="eastAsia"/>
          <w:lang w:val="en-US" w:eastAsia="zh-CN"/>
        </w:rPr>
      </w:pPr>
    </w:p>
    <w:p>
      <w:pPr>
        <w:rPr>
          <w:rFonts w:hint="eastAsia"/>
          <w:lang w:val="en-US" w:eastAsia="zh-CN"/>
        </w:rPr>
      </w:pPr>
      <w:r>
        <w:rPr>
          <w:rFonts w:hint="eastAsia"/>
          <w:lang w:val="en-US" w:eastAsia="zh-CN"/>
        </w:rPr>
        <w:t>TM（trantional Manager 事务管理者），事务管理者是位于开启分布式事务的微服务里，也是位于有@grobalTrantional注解上，TM负责整个分布式事务的开启全局事务，回滚全局事务，提交全局事务。在微服务一开始的时候，它就会想TC注册全局事务得到全局事务id，在各个分支事务执行完毕后，因为他是整个调用链的第一个，所以它很容易知道整个调用链是否都成功了，或者某些失败了，因此它在最后如果都成功了则告诉哦tc进行提交全局事务，如果某个节点失败了则回滚全局事务</w:t>
      </w:r>
    </w:p>
    <w:p>
      <w:pPr>
        <w:rPr>
          <w:rFonts w:hint="eastAsia"/>
          <w:lang w:val="en-US" w:eastAsia="zh-CN"/>
        </w:rPr>
      </w:pPr>
    </w:p>
    <w:p>
      <w:pPr>
        <w:rPr>
          <w:rFonts w:hint="eastAsia"/>
          <w:lang w:val="en-US" w:eastAsia="zh-CN"/>
        </w:rPr>
      </w:pPr>
      <w:r>
        <w:rPr>
          <w:rFonts w:hint="eastAsia"/>
          <w:lang w:val="en-US" w:eastAsia="zh-CN"/>
        </w:rPr>
        <w:t>RM（Resources Manager）数据库资源管理器，传统的2pc里面这个角色就是数据库本身，在seata里面则是在应用层，它通过代理的方式获取数据库连接可以操控数据库，是数据的资源管理者，执行具体的分支事务的提交和回滚</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Seata执行分布式事务的具体流程，以转账为例子 见另一个文档《分布式事务专题1.1》的3.3.7</w:t>
      </w:r>
    </w:p>
    <w:p>
      <w:pPr>
        <w:rPr>
          <w:rFonts w:hint="default"/>
          <w:lang w:val="en-US" w:eastAsia="zh-CN"/>
        </w:rPr>
      </w:pPr>
      <w:r>
        <w:rPr>
          <w:rFonts w:hint="eastAsia"/>
          <w:lang w:val="en-US" w:eastAsia="zh-CN"/>
        </w:rPr>
        <w:t>以张三转账李四为例子</w:t>
      </w:r>
    </w:p>
    <w:p>
      <w:pPr>
        <w:rPr>
          <w:rFonts w:hint="eastAsia"/>
          <w:lang w:val="en-US" w:eastAsia="zh-CN"/>
        </w:rPr>
      </w:pPr>
      <w:r>
        <w:rPr>
          <w:rFonts w:hint="eastAsia"/>
          <w:lang w:val="en-US" w:eastAsia="zh-CN"/>
        </w:rPr>
        <w:t>首先所有的tm和rm在启动的时候想tc注册</w:t>
      </w:r>
    </w:p>
    <w:p>
      <w:pPr>
        <w:rPr>
          <w:rFonts w:hint="eastAsia"/>
          <w:lang w:val="en-US" w:eastAsia="zh-CN"/>
        </w:rPr>
      </w:pPr>
      <w:r>
        <w:rPr>
          <w:rFonts w:hint="eastAsia"/>
          <w:lang w:val="en-US" w:eastAsia="zh-CN"/>
        </w:rPr>
        <w:t>张三Tm开启全局事务获取全局事务id</w:t>
      </w:r>
    </w:p>
    <w:p>
      <w:pPr>
        <w:rPr>
          <w:rFonts w:hint="eastAsia"/>
          <w:lang w:val="en-US" w:eastAsia="zh-CN"/>
        </w:rPr>
      </w:pPr>
      <w:r>
        <w:rPr>
          <w:rFonts w:hint="eastAsia"/>
          <w:lang w:val="en-US" w:eastAsia="zh-CN"/>
        </w:rPr>
        <w:t>张三微服务注册分支事务，获取分支事务id</w:t>
      </w:r>
    </w:p>
    <w:p>
      <w:pPr>
        <w:rPr>
          <w:rFonts w:hint="eastAsia"/>
          <w:lang w:val="en-US" w:eastAsia="zh-CN"/>
        </w:rPr>
      </w:pPr>
      <w:r>
        <w:rPr>
          <w:rFonts w:hint="eastAsia"/>
          <w:lang w:val="en-US" w:eastAsia="zh-CN"/>
        </w:rPr>
        <w:t>张三微服务执行本地事务</w:t>
      </w:r>
    </w:p>
    <w:p>
      <w:pPr>
        <w:rPr>
          <w:rFonts w:hint="default"/>
          <w:lang w:val="en-US" w:eastAsia="zh-CN"/>
        </w:rPr>
      </w:pPr>
      <w:r>
        <w:rPr>
          <w:rFonts w:hint="eastAsia"/>
          <w:lang w:val="en-US" w:eastAsia="zh-CN"/>
        </w:rPr>
        <w:t>将需要的数据获取全局锁，并且提交分支事务释放本地所</w:t>
      </w:r>
    </w:p>
    <w:p>
      <w:pPr>
        <w:rPr>
          <w:rFonts w:hint="eastAsia"/>
          <w:lang w:val="en-US" w:eastAsia="zh-CN"/>
        </w:rPr>
      </w:pPr>
      <w:r>
        <w:rPr>
          <w:rFonts w:hint="eastAsia"/>
          <w:lang w:val="en-US" w:eastAsia="zh-CN"/>
        </w:rPr>
        <w:t>张三以feign的方式携带全局事务id调用李四</w:t>
      </w:r>
    </w:p>
    <w:p>
      <w:pPr>
        <w:rPr>
          <w:rFonts w:hint="eastAsia"/>
          <w:lang w:val="en-US" w:eastAsia="zh-CN"/>
        </w:rPr>
      </w:pPr>
      <w:r>
        <w:rPr>
          <w:rFonts w:hint="eastAsia"/>
          <w:lang w:val="en-US" w:eastAsia="zh-CN"/>
        </w:rPr>
        <w:t>李四注册分支事务，</w:t>
      </w:r>
    </w:p>
    <w:p>
      <w:pPr>
        <w:rPr>
          <w:rFonts w:hint="eastAsia"/>
          <w:lang w:val="en-US" w:eastAsia="zh-CN"/>
        </w:rPr>
      </w:pPr>
      <w:r>
        <w:rPr>
          <w:rFonts w:hint="eastAsia"/>
          <w:lang w:val="en-US" w:eastAsia="zh-CN"/>
        </w:rPr>
        <w:t>李四执行事务</w:t>
      </w:r>
    </w:p>
    <w:p>
      <w:pPr>
        <w:rPr>
          <w:rFonts w:hint="eastAsia"/>
          <w:lang w:val="en-US" w:eastAsia="zh-CN"/>
        </w:rPr>
      </w:pPr>
      <w:r>
        <w:rPr>
          <w:rFonts w:hint="eastAsia"/>
          <w:lang w:val="en-US" w:eastAsia="zh-CN"/>
        </w:rPr>
        <w:t>将需要的数据获取全局锁，并且提交分支事务释放本地所</w:t>
      </w:r>
    </w:p>
    <w:p>
      <w:pPr>
        <w:rPr>
          <w:rFonts w:hint="eastAsia"/>
          <w:lang w:val="en-US" w:eastAsia="zh-CN"/>
        </w:rPr>
      </w:pPr>
      <w:r>
        <w:rPr>
          <w:rFonts w:hint="eastAsia"/>
          <w:lang w:val="en-US" w:eastAsia="zh-CN"/>
        </w:rPr>
        <w:t>李四上报处理结果</w:t>
      </w:r>
    </w:p>
    <w:p>
      <w:pPr>
        <w:rPr>
          <w:rFonts w:hint="default"/>
          <w:lang w:val="en-US" w:eastAsia="zh-CN"/>
        </w:rPr>
      </w:pPr>
      <w:r>
        <w:rPr>
          <w:rFonts w:hint="eastAsia"/>
          <w:lang w:val="en-US" w:eastAsia="zh-CN"/>
        </w:rPr>
        <w:t>张三的tm发起全局提交，释放xid对应的所有的全局锁</w:t>
      </w:r>
    </w:p>
    <w:p>
      <w:pPr>
        <w:rPr>
          <w:rFonts w:hint="default"/>
          <w:lang w:val="en-US" w:eastAsia="zh-CN"/>
        </w:rPr>
      </w:pPr>
      <w:r>
        <w:rPr>
          <w:rFonts w:hint="eastAsia"/>
          <w:lang w:val="en-US" w:eastAsia="zh-CN"/>
        </w:rPr>
        <w:t>Over</w:t>
      </w:r>
    </w:p>
    <w:p>
      <w:pPr>
        <w:rPr>
          <w:rFonts w:hint="default"/>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Seata的注意点</w:t>
      </w:r>
    </w:p>
    <w:p>
      <w:pPr>
        <w:rPr>
          <w:rFonts w:hint="eastAsia"/>
          <w:lang w:val="en-US" w:eastAsia="zh-CN"/>
        </w:rPr>
      </w:pPr>
      <w:r>
        <w:rPr>
          <w:rFonts w:hint="eastAsia"/>
          <w:lang w:val="en-US" w:eastAsia="zh-CN"/>
        </w:rPr>
        <w:t>Seata的第一阶段每个分布式事务的提交实际上是真的提交，并且释放锁资源，它的回滚是采用undo_long里面记录的镜像文件来进行数据的反向执行进行回滚</w:t>
      </w:r>
    </w:p>
    <w:p>
      <w:pPr>
        <w:rPr>
          <w:rFonts w:hint="eastAsia"/>
          <w:lang w:val="en-US" w:eastAsia="zh-CN"/>
        </w:rPr>
      </w:pPr>
    </w:p>
    <w:p>
      <w:pPr>
        <w:rPr>
          <w:rFonts w:hint="eastAsia"/>
          <w:lang w:val="en-US" w:eastAsia="zh-CN"/>
        </w:rPr>
      </w:pPr>
      <w:r>
        <w:rPr>
          <w:rFonts w:hint="eastAsia"/>
          <w:lang w:val="en-US" w:eastAsia="zh-CN"/>
        </w:rPr>
        <w:t>Seata反向执行的原理</w:t>
      </w:r>
    </w:p>
    <w:p>
      <w:pPr>
        <w:rPr>
          <w:rFonts w:hint="eastAsia"/>
          <w:lang w:val="en-US" w:eastAsia="zh-CN"/>
        </w:rPr>
      </w:pPr>
    </w:p>
    <w:p>
      <w:pPr>
        <w:rPr>
          <w:rFonts w:hint="eastAsia"/>
          <w:lang w:val="en-US" w:eastAsia="zh-CN"/>
        </w:rPr>
      </w:pPr>
      <w:r>
        <w:rPr>
          <w:rFonts w:hint="eastAsia"/>
          <w:lang w:val="en-US" w:eastAsia="zh-CN"/>
        </w:rPr>
        <w:t>Seata相较于xa的优点</w:t>
      </w:r>
    </w:p>
    <w:p>
      <w:pPr>
        <w:rPr>
          <w:rFonts w:hint="eastAsia"/>
          <w:lang w:val="en-US" w:eastAsia="zh-CN"/>
        </w:rPr>
      </w:pPr>
      <w:r>
        <w:rPr>
          <w:rFonts w:hint="eastAsia"/>
          <w:lang w:val="en-US" w:eastAsia="zh-CN"/>
        </w:rPr>
        <w:t>占用锁的事件短，每个分支事务都是真实的提交不必占用锁很长时间，并且基于应用层，业务0侵入，开发成本低</w:t>
      </w:r>
    </w:p>
    <w:p>
      <w:pPr>
        <w:rPr>
          <w:rFonts w:hint="eastAsia"/>
          <w:lang w:val="en-US" w:eastAsia="zh-CN"/>
        </w:rPr>
      </w:pPr>
      <w:r>
        <w:rPr>
          <w:rFonts w:hint="eastAsia"/>
          <w:lang w:val="en-US" w:eastAsia="zh-CN"/>
        </w:rPr>
        <w:t>Seata的全局锁的原因</w:t>
      </w:r>
    </w:p>
    <w:p>
      <w:pPr>
        <w:rPr>
          <w:rFonts w:hint="eastAsia"/>
          <w:lang w:val="en-US" w:eastAsia="zh-CN"/>
        </w:rPr>
      </w:pPr>
      <w:r>
        <w:rPr>
          <w:rFonts w:hint="eastAsia"/>
          <w:lang w:val="en-US" w:eastAsia="zh-CN"/>
        </w:rPr>
        <w:t>分布式事务中在两个全局事务中可能存在相互的干扰，形成脏写，如分布式事务1的一阶段中改了张三的账户金额增加100，从1000到1100，在不加全局锁的情况之下，由于分支事务提交之后会释放本地锁，所以分布式事务2就可以修改张三的金额，如减掉200到900，此时，如果分布式事务其他分支执行失败回滚，那么金额会改回1000，那么分布式事务的写就被覆盖了，形成更新丢失，所以为了杜绝这种情况使用了分布式锁。</w:t>
      </w:r>
    </w:p>
    <w:p>
      <w:pPr>
        <w:rPr>
          <w:rFonts w:hint="eastAsia"/>
          <w:lang w:val="en-US" w:eastAsia="zh-CN"/>
        </w:rPr>
      </w:pPr>
    </w:p>
    <w:p>
      <w:pPr>
        <w:rPr>
          <w:rFonts w:hint="eastAsia"/>
          <w:lang w:val="en-US" w:eastAsia="zh-CN"/>
        </w:rPr>
      </w:pPr>
      <w:r>
        <w:rPr>
          <w:rFonts w:hint="eastAsia"/>
          <w:lang w:val="en-US" w:eastAsia="zh-CN"/>
        </w:rPr>
        <w:t>分布式锁与本地所的获取与执行流程（以张三向李四转账为例子）</w:t>
      </w:r>
    </w:p>
    <w:p>
      <w:pPr>
        <w:rPr>
          <w:rFonts w:hint="default"/>
          <w:lang w:val="en-US" w:eastAsia="zh-CN"/>
        </w:rPr>
      </w:pPr>
      <w:r>
        <w:rPr>
          <w:rFonts w:hint="eastAsia"/>
          <w:lang w:val="en-US" w:eastAsia="zh-CN"/>
        </w:rPr>
        <w:t>张三                          李四                           tc</w:t>
      </w:r>
    </w:p>
    <w:p>
      <w:pPr>
        <w:rPr>
          <w:rFonts w:hint="default"/>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4107815</wp:posOffset>
                </wp:positionH>
                <wp:positionV relativeFrom="paragraph">
                  <wp:posOffset>33655</wp:posOffset>
                </wp:positionV>
                <wp:extent cx="15240" cy="3657600"/>
                <wp:effectExtent l="34290" t="0" r="57150" b="0"/>
                <wp:wrapNone/>
                <wp:docPr id="12" name="直接箭头连接符 12"/>
                <wp:cNvGraphicFramePr/>
                <a:graphic xmlns:a="http://schemas.openxmlformats.org/drawingml/2006/main">
                  <a:graphicData uri="http://schemas.microsoft.com/office/word/2010/wordprocessingShape">
                    <wps:wsp>
                      <wps:cNvCnPr/>
                      <wps:spPr>
                        <a:xfrm>
                          <a:off x="3079115" y="2769235"/>
                          <a:ext cx="15240" cy="3657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23.45pt;margin-top:2.65pt;height:288pt;width:1.2pt;z-index:251659264;mso-width-relative:page;mso-height-relative:page;" filled="f" stroked="t" coordsize="21600,21600" o:gfxdata="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FmPH+1wAAAAkBAAAPAAAAAAAAAAEAIAAAACIAAABkcnMvZG93&#10;bnJldi54bWxQSwECFAAUAAAACACHTuJA0p/jUAECAACiAwAADgAAAAAAAAABACAAAAAmAQAAZHJz&#10;L2Uyb0RvYy54bWxQSwUGAAAAAAYABgBZAQAAmQ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1958975</wp:posOffset>
                </wp:positionH>
                <wp:positionV relativeFrom="paragraph">
                  <wp:posOffset>94615</wp:posOffset>
                </wp:positionV>
                <wp:extent cx="53340" cy="3573780"/>
                <wp:effectExtent l="4445" t="0" r="18415" b="7620"/>
                <wp:wrapNone/>
                <wp:docPr id="13" name="直接连接符 13"/>
                <wp:cNvGraphicFramePr/>
                <a:graphic xmlns:a="http://schemas.openxmlformats.org/drawingml/2006/main">
                  <a:graphicData uri="http://schemas.microsoft.com/office/word/2010/wordprocessingShape">
                    <wps:wsp>
                      <wps:cNvCnPr/>
                      <wps:spPr>
                        <a:xfrm flipH="1">
                          <a:off x="0" y="0"/>
                          <a:ext cx="53340" cy="3573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54.25pt;margin-top:7.45pt;height:281.4pt;width:4.2pt;z-index:251660288;mso-width-relative:page;mso-height-relative:page;" filled="f" stroked="t" coordsize="21600,21600" o:gfxdata="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uQr7TNoAAAAKAQAADwAA&#10;AAAAAAABACAAAAAiAAAAZHJzL2Rvd25yZXYueG1sUEsBAhQAFAAAAAgAh07iQFxo6c3bAQAAcwMA&#10;AA4AAAAAAAAAAQAgAAAAKQEAAGRycy9lMm9Eb2MueG1sUEsFBgAAAAAGAAYAWQEAAHYF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183515</wp:posOffset>
                </wp:positionH>
                <wp:positionV relativeFrom="paragraph">
                  <wp:posOffset>86995</wp:posOffset>
                </wp:positionV>
                <wp:extent cx="53340" cy="3573780"/>
                <wp:effectExtent l="4445" t="0" r="18415" b="7620"/>
                <wp:wrapNone/>
                <wp:docPr id="11" name="直接连接符 11"/>
                <wp:cNvGraphicFramePr/>
                <a:graphic xmlns:a="http://schemas.openxmlformats.org/drawingml/2006/main">
                  <a:graphicData uri="http://schemas.microsoft.com/office/word/2010/wordprocessingShape">
                    <wps:wsp>
                      <wps:cNvCnPr/>
                      <wps:spPr>
                        <a:xfrm flipH="1">
                          <a:off x="1341755" y="2586355"/>
                          <a:ext cx="53340" cy="3573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4.45pt;margin-top:6.85pt;height:281.4pt;width:4.2pt;z-index:251658240;mso-width-relative:page;mso-height-relative:page;" filled="f" stroked="t" coordsize="21600,21600" o:gfxdata="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FZwFVfZ&#10;AAAACAEAAA8AAAAAAAAAAQAgAAAAIgAAAGRycy9kb3ducmV2LnhtbFBLAQIUABQAAAAIAIdO4kCX&#10;eEba5gEAAH8DAAAOAAAAAAAAAAEAIAAAACgBAABkcnMvZTJvRG9jLnhtbFBLBQYAAAAABgAGAFkB&#10;AACABQAAAAA=&#10;">
                <v:fill on="f" focussize="0,0"/>
                <v:stroke weight="0.5pt" color="#5B9BD5 [3204]" miterlimit="8" joinstyle="miter"/>
                <v:imagedata o:title=""/>
                <o:lock v:ext="edit" aspectratio="f"/>
              </v:line>
            </w:pict>
          </mc:Fallback>
        </mc:AlternateContent>
      </w:r>
    </w:p>
    <w:p>
      <w:pPr>
        <w:rPr>
          <w:rFonts w:hint="eastAsia"/>
          <w:lang w:val="en-US" w:eastAsia="zh-CN"/>
        </w:rPr>
      </w:pPr>
      <w:r>
        <w:rPr>
          <w:rFonts w:hint="eastAsia"/>
          <w:lang w:val="en-US" w:eastAsia="zh-CN"/>
        </w:rPr>
        <w:t>获取本地锁</w:t>
      </w:r>
    </w:p>
    <w:p>
      <w:pPr>
        <w:rPr>
          <w:rFonts w:hint="default"/>
          <w:lang w:val="en-US" w:eastAsia="zh-CN"/>
        </w:rPr>
      </w:pPr>
      <w:r>
        <w:rPr>
          <w:rFonts w:hint="eastAsia"/>
          <w:lang w:val="en-US" w:eastAsia="zh-CN"/>
        </w:rPr>
        <w:t>执行本地事务-100</w:t>
      </w:r>
    </w:p>
    <w:p>
      <w:pPr>
        <w:rPr>
          <w:rFonts w:hint="eastAsia"/>
          <w:sz w:val="21"/>
          <w:lang w:val="en-US" w:eastAsia="zh-CN"/>
        </w:rPr>
      </w:pPr>
      <w:r>
        <w:rPr>
          <w:sz w:val="21"/>
        </w:rPr>
        <mc:AlternateContent>
          <mc:Choice Requires="wps">
            <w:drawing>
              <wp:anchor distT="0" distB="0" distL="114300" distR="114300" simplePos="0" relativeHeight="251663360" behindDoc="0" locked="0" layoutInCell="1" allowOverlap="1">
                <wp:simplePos x="0" y="0"/>
                <wp:positionH relativeFrom="column">
                  <wp:posOffset>213995</wp:posOffset>
                </wp:positionH>
                <wp:positionV relativeFrom="paragraph">
                  <wp:posOffset>155575</wp:posOffset>
                </wp:positionV>
                <wp:extent cx="3878580" cy="53340"/>
                <wp:effectExtent l="0" t="4445" r="7620" b="48895"/>
                <wp:wrapNone/>
                <wp:docPr id="18" name="直接箭头连接符 18"/>
                <wp:cNvGraphicFramePr/>
                <a:graphic xmlns:a="http://schemas.openxmlformats.org/drawingml/2006/main">
                  <a:graphicData uri="http://schemas.microsoft.com/office/word/2010/wordprocessingShape">
                    <wps:wsp>
                      <wps:cNvCnPr/>
                      <wps:spPr>
                        <a:xfrm flipH="1">
                          <a:off x="1356995" y="3447415"/>
                          <a:ext cx="3878580" cy="53340"/>
                        </a:xfrm>
                        <a:prstGeom prst="straightConnector1">
                          <a:avLst/>
                        </a:prstGeom>
                        <a:ln>
                          <a:solidFill>
                            <a:srgbClr val="FF0000"/>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6.85pt;margin-top:12.25pt;height:4.2pt;width:305.4pt;z-index:251663360;mso-width-relative:page;mso-height-relative:page;" filled="f" stroked="t" coordsize="21600,21600" o:gfxdata="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aD0mPtgAAAAIAQAADwAAAAAAAAABACAAAAAiAAAA&#10;ZHJzL2Rvd25yZXYueG1sUEsBAhQAFAAAAAgAh07iQESs1j4HAgAArgMAAA4AAAAAAAAAAQAgAAAA&#10;JwEAAGRycy9lMm9Eb2MueG1sUEsFBgAAAAAGAAYAWQEAAKAFAAAAAA==&#10;">
                <v:fill on="f" focussize="0,0"/>
                <v:stroke weight="0.5pt" color="#FF0000 [3204]" miterlimit="8" joinstyle="miter" dashstyle="3 1" endarrow="open"/>
                <v:imagedata o:title=""/>
                <o:lock v:ext="edit" aspectratio="f"/>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236855</wp:posOffset>
                </wp:positionH>
                <wp:positionV relativeFrom="paragraph">
                  <wp:posOffset>10795</wp:posOffset>
                </wp:positionV>
                <wp:extent cx="3840480" cy="60960"/>
                <wp:effectExtent l="0" t="47625" r="0" b="13335"/>
                <wp:wrapNone/>
                <wp:docPr id="15" name="直接箭头连接符 15"/>
                <wp:cNvGraphicFramePr/>
                <a:graphic xmlns:a="http://schemas.openxmlformats.org/drawingml/2006/main">
                  <a:graphicData uri="http://schemas.microsoft.com/office/word/2010/wordprocessingShape">
                    <wps:wsp>
                      <wps:cNvCnPr/>
                      <wps:spPr>
                        <a:xfrm flipV="1">
                          <a:off x="1379855" y="3302635"/>
                          <a:ext cx="3840480" cy="60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8.65pt;margin-top:0.85pt;height:4.8pt;width:302.4pt;z-index:251661312;mso-width-relative:page;mso-height-relative:page;" filled="f" stroked="t" coordsize="21600,21600" o:gfxdata="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MgeBX1QAAAAcBAAAPAAAAAAAAAAEAIAAAACIAAABkcnMv&#10;ZG93bnJldi54bWxQSwECFAAUAAAACACHTuJA/pXxJwYCAACsAwAADgAAAAAAAAABACAAAAAkAQAA&#10;ZHJzL2Uyb0RvYy54bWxQSwUGAAAAAAYABgBZAQAAnAUAAAAA&#10;">
                <v:fill on="f" focussize="0,0"/>
                <v:stroke weight="0.5pt" color="#5B9BD5 [3204]" miterlimit="8" joinstyle="miter" endarrow="open"/>
                <v:imagedata o:title=""/>
                <o:lock v:ext="edit" aspectratio="f"/>
              </v:shape>
            </w:pict>
          </mc:Fallback>
        </mc:AlternateContent>
      </w:r>
      <w:r>
        <w:rPr>
          <w:rFonts w:hint="eastAsia"/>
          <w:sz w:val="21"/>
          <w:lang w:val="en-US" w:eastAsia="zh-CN"/>
        </w:rPr>
        <w:t>然后获取全局锁</w:t>
      </w:r>
    </w:p>
    <w:p>
      <w:pPr>
        <w:rPr>
          <w:rFonts w:hint="eastAsia"/>
          <w:sz w:val="21"/>
          <w:lang w:val="en-US" w:eastAsia="zh-CN"/>
        </w:rPr>
      </w:pPr>
      <w:r>
        <w:rPr>
          <w:rFonts w:hint="eastAsia"/>
          <w:sz w:val="21"/>
          <w:lang w:val="en-US" w:eastAsia="zh-CN"/>
        </w:rPr>
        <w:t>事务执行成功后</w:t>
      </w:r>
    </w:p>
    <w:p>
      <w:pPr>
        <w:rPr>
          <w:rFonts w:hint="eastAsia"/>
          <w:sz w:val="21"/>
          <w:lang w:val="en-US" w:eastAsia="zh-CN"/>
        </w:rPr>
      </w:pPr>
      <w:r>
        <w:rPr>
          <w:rFonts w:hint="eastAsia"/>
          <w:sz w:val="21"/>
          <w:lang w:val="en-US" w:eastAsia="zh-CN"/>
        </w:rPr>
        <w:t>释放本地锁，不放</w:t>
      </w:r>
    </w:p>
    <w:p>
      <w:pPr>
        <w:rPr>
          <w:rFonts w:hint="default"/>
          <w:sz w:val="21"/>
          <w:lang w:val="en-US" w:eastAsia="zh-CN"/>
        </w:rPr>
      </w:pPr>
      <w:r>
        <w:rPr>
          <w:rFonts w:hint="eastAsia"/>
          <w:sz w:val="21"/>
          <w:lang w:val="en-US" w:eastAsia="zh-CN"/>
        </w:rPr>
        <w:t>全局锁</w:t>
      </w:r>
    </w:p>
    <w:p>
      <w:pPr>
        <w:rPr>
          <w:rFonts w:hint="eastAsia"/>
          <w:lang w:val="en-US" w:eastAsia="zh-CN"/>
        </w:rPr>
      </w:pPr>
      <w:r>
        <w:rPr>
          <w:sz w:val="21"/>
        </w:rPr>
        <mc:AlternateContent>
          <mc:Choice Requires="wps">
            <w:drawing>
              <wp:anchor distT="0" distB="0" distL="114300" distR="114300" simplePos="0" relativeHeight="251662336" behindDoc="0" locked="0" layoutInCell="1" allowOverlap="1">
                <wp:simplePos x="0" y="0"/>
                <wp:positionH relativeFrom="column">
                  <wp:posOffset>1997075</wp:posOffset>
                </wp:positionH>
                <wp:positionV relativeFrom="paragraph">
                  <wp:posOffset>231775</wp:posOffset>
                </wp:positionV>
                <wp:extent cx="2125980" cy="30480"/>
                <wp:effectExtent l="0" t="19685" r="7620" b="56515"/>
                <wp:wrapNone/>
                <wp:docPr id="16" name="直接箭头连接符 16"/>
                <wp:cNvGraphicFramePr/>
                <a:graphic xmlns:a="http://schemas.openxmlformats.org/drawingml/2006/main">
                  <a:graphicData uri="http://schemas.microsoft.com/office/word/2010/wordprocessingShape">
                    <wps:wsp>
                      <wps:cNvCnPr/>
                      <wps:spPr>
                        <a:xfrm>
                          <a:off x="3140075" y="4239895"/>
                          <a:ext cx="2125980" cy="304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7.25pt;margin-top:18.25pt;height:2.4pt;width:167.4pt;z-index:251662336;mso-width-relative:page;mso-height-relative:page;" filled="f" stroked="t" coordsize="21600,21600" o:gfxdata="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l5yYANcAAAAJAQAADwAAAAAAAAABACAAAAAiAAAAZHJzL2Rvd25y&#10;ZXYueG1sUEsBAhQAFAAAAAgAh07iQCP/yfn/AQAAogMAAA4AAAAAAAAAAQAgAAAAJgEAAGRycy9l&#10;Mm9Eb2MueG1sUEsFBgAAAAAGAAYAWQEAAJcFAAAAAA==&#10;">
                <v:fill on="f" focussize="0,0"/>
                <v:stroke weight="0.5pt" color="#5B9BD5 [3204]" miterlimit="8" joinstyle="miter" endarrow="open"/>
                <v:imagedata o:title=""/>
                <o:lock v:ext="edit" aspectratio="f"/>
              </v:shape>
            </w:pict>
          </mc:Fallback>
        </mc:AlternateContent>
      </w:r>
      <w:r>
        <w:rPr>
          <w:rFonts w:hint="eastAsia"/>
          <w:lang w:val="en-US" w:eastAsia="zh-CN"/>
        </w:rPr>
        <w:t xml:space="preserve">                         获取本地锁</w:t>
      </w:r>
    </w:p>
    <w:p>
      <w:pPr>
        <w:ind w:firstLine="2520" w:firstLineChars="1200"/>
        <w:rPr>
          <w:rFonts w:hint="default"/>
          <w:lang w:val="en-US" w:eastAsia="zh-CN"/>
        </w:rPr>
      </w:pPr>
      <w:r>
        <w:rPr>
          <w:rFonts w:hint="eastAsia"/>
          <w:lang w:val="en-US" w:eastAsia="zh-CN"/>
        </w:rPr>
        <w:t>执行本地事务+100</w:t>
      </w:r>
    </w:p>
    <w:p>
      <w:pPr>
        <w:ind w:firstLine="2520" w:firstLineChars="1200"/>
        <w:rPr>
          <w:rFonts w:hint="eastAsia"/>
          <w:sz w:val="21"/>
          <w:lang w:val="en-US" w:eastAsia="zh-CN"/>
        </w:rPr>
      </w:pPr>
      <w:r>
        <w:rPr>
          <w:sz w:val="21"/>
        </w:rPr>
        <mc:AlternateContent>
          <mc:Choice Requires="wps">
            <w:drawing>
              <wp:anchor distT="0" distB="0" distL="114300" distR="114300" simplePos="0" relativeHeight="251669504" behindDoc="0" locked="0" layoutInCell="1" allowOverlap="1">
                <wp:simplePos x="0" y="0"/>
                <wp:positionH relativeFrom="column">
                  <wp:posOffset>1974215</wp:posOffset>
                </wp:positionH>
                <wp:positionV relativeFrom="paragraph">
                  <wp:posOffset>56515</wp:posOffset>
                </wp:positionV>
                <wp:extent cx="2164080" cy="38100"/>
                <wp:effectExtent l="0" t="47625" r="0" b="20955"/>
                <wp:wrapNone/>
                <wp:docPr id="19" name="直接箭头连接符 19"/>
                <wp:cNvGraphicFramePr/>
                <a:graphic xmlns:a="http://schemas.openxmlformats.org/drawingml/2006/main">
                  <a:graphicData uri="http://schemas.microsoft.com/office/word/2010/wordprocessingShape">
                    <wps:wsp>
                      <wps:cNvCnPr/>
                      <wps:spPr>
                        <a:xfrm flipH="1" flipV="1">
                          <a:off x="0" y="0"/>
                          <a:ext cx="2164080" cy="38100"/>
                        </a:xfrm>
                        <a:prstGeom prst="straightConnector1">
                          <a:avLst/>
                        </a:prstGeom>
                        <a:ln>
                          <a:solidFill>
                            <a:srgbClr val="FF0000"/>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55.45pt;margin-top:4.45pt;height:3pt;width:170.4pt;z-index:251669504;mso-width-relative:page;mso-height-relative:page;" filled="f" stroked="t" coordsize="21600,21600" o:gfxdata="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A9grU1gAAAAgBAAAPAAAAAAAAAAEAIAAAACIAAABkcnMvZG93bnJldi54&#10;bWxQSwECFAAUAAAACACHTuJAFVZ+s/wBAACsAwAADgAAAAAAAAABACAAAAAlAQAAZHJzL2Uyb0Rv&#10;Yy54bWxQSwUGAAAAAAYABgBZAQAAkwUAAAAA&#10;">
                <v:fill on="f" focussize="0,0"/>
                <v:stroke weight="0.5pt" color="#FF0000 [3204]" miterlimit="8" joinstyle="miter" dashstyle="3 1" endarrow="open"/>
                <v:imagedata o:title=""/>
                <o:lock v:ext="edit" aspectratio="f"/>
              </v:shape>
            </w:pict>
          </mc:Fallback>
        </mc:AlternateContent>
      </w:r>
      <w:r>
        <w:rPr>
          <w:rFonts w:hint="eastAsia"/>
          <w:sz w:val="21"/>
          <w:lang w:val="en-US" w:eastAsia="zh-CN"/>
        </w:rPr>
        <w:t>然后获取全局锁</w:t>
      </w:r>
    </w:p>
    <w:p>
      <w:pPr>
        <w:ind w:firstLine="2520" w:firstLineChars="1200"/>
        <w:rPr>
          <w:rFonts w:hint="eastAsia"/>
          <w:sz w:val="21"/>
          <w:lang w:val="en-US" w:eastAsia="zh-CN"/>
        </w:rPr>
      </w:pPr>
      <w:r>
        <w:rPr>
          <w:rFonts w:hint="eastAsia"/>
          <w:sz w:val="21"/>
          <w:lang w:val="en-US" w:eastAsia="zh-CN"/>
        </w:rPr>
        <w:t>事务执行成功后</w:t>
      </w:r>
    </w:p>
    <w:p>
      <w:pPr>
        <w:ind w:firstLine="2520" w:firstLineChars="1200"/>
        <w:rPr>
          <w:rFonts w:hint="eastAsia"/>
          <w:sz w:val="21"/>
          <w:lang w:val="en-US" w:eastAsia="zh-CN"/>
        </w:rPr>
      </w:pPr>
      <w:r>
        <w:rPr>
          <w:rFonts w:hint="eastAsia"/>
          <w:sz w:val="21"/>
          <w:lang w:val="en-US" w:eastAsia="zh-CN"/>
        </w:rPr>
        <w:t>释放本地锁，不放</w:t>
      </w:r>
    </w:p>
    <w:p>
      <w:pPr>
        <w:ind w:firstLine="2520" w:firstLineChars="1200"/>
        <w:rPr>
          <w:rFonts w:hint="default"/>
          <w:sz w:val="21"/>
          <w:lang w:val="en-US" w:eastAsia="zh-CN"/>
        </w:rPr>
      </w:pPr>
      <w:r>
        <w:rPr>
          <w:rFonts w:hint="eastAsia"/>
          <w:sz w:val="21"/>
          <w:lang w:val="en-US" w:eastAsia="zh-CN"/>
        </w:rPr>
        <w:t>全局锁</w:t>
      </w:r>
    </w:p>
    <w:p>
      <w:pPr>
        <w:rPr>
          <w:rFonts w:hint="eastAsia"/>
          <w:lang w:val="en-US" w:eastAsia="zh-CN"/>
        </w:rPr>
      </w:pPr>
      <w:r>
        <w:rPr>
          <w:sz w:val="21"/>
        </w:rPr>
        <mc:AlternateContent>
          <mc:Choice Requires="wps">
            <w:drawing>
              <wp:anchor distT="0" distB="0" distL="114300" distR="114300" simplePos="0" relativeHeight="251681792" behindDoc="0" locked="0" layoutInCell="1" allowOverlap="1">
                <wp:simplePos x="0" y="0"/>
                <wp:positionH relativeFrom="column">
                  <wp:posOffset>168275</wp:posOffset>
                </wp:positionH>
                <wp:positionV relativeFrom="paragraph">
                  <wp:posOffset>117475</wp:posOffset>
                </wp:positionV>
                <wp:extent cx="1836420" cy="22860"/>
                <wp:effectExtent l="0" t="48260" r="7620" b="35560"/>
                <wp:wrapNone/>
                <wp:docPr id="20" name="直接箭头连接符 20"/>
                <wp:cNvGraphicFramePr/>
                <a:graphic xmlns:a="http://schemas.openxmlformats.org/drawingml/2006/main">
                  <a:graphicData uri="http://schemas.microsoft.com/office/word/2010/wordprocessingShape">
                    <wps:wsp>
                      <wps:cNvCnPr/>
                      <wps:spPr>
                        <a:xfrm flipH="1" flipV="1">
                          <a:off x="0" y="0"/>
                          <a:ext cx="1836420" cy="22860"/>
                        </a:xfrm>
                        <a:prstGeom prst="straightConnector1">
                          <a:avLst/>
                        </a:prstGeom>
                        <a:ln>
                          <a:solidFill>
                            <a:srgbClr val="FF0000"/>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3.25pt;margin-top:9.25pt;height:1.8pt;width:144.6pt;z-index:251681792;mso-width-relative:page;mso-height-relative:page;" filled="f" stroked="t" coordsize="21600,21600" o:gfxdata="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RHxbU1QAAAAgBAAAPAAAAAAAAAAEAIAAAACIAAABkcnMvZG93bnJldi54bWxQ&#10;SwECFAAUAAAACACHTuJAXc+/svoBAACsAwAADgAAAAAAAAABACAAAAAkAQAAZHJzL2Uyb0RvYy54&#10;bWxQSwUGAAAAAAYABgBZAQAAkAUAAAAA&#10;">
                <v:fill on="f" focussize="0,0"/>
                <v:stroke weight="0.5pt" color="#FF0000 [3204]" miterlimit="8" joinstyle="miter" dashstyle="3 1" endarrow="open"/>
                <v:imagedata o:title=""/>
                <o:lock v:ext="edit" aspectratio="f"/>
              </v:shape>
            </w:pict>
          </mc:Fallback>
        </mc:AlternateContent>
      </w:r>
      <w:r>
        <w:rPr>
          <w:rFonts w:hint="eastAsia"/>
          <w:lang w:val="en-US" w:eastAsia="zh-CN"/>
        </w:rPr>
        <w:t>Tm得知分支事务</w:t>
      </w:r>
    </w:p>
    <w:p>
      <w:pPr>
        <w:rPr>
          <w:rFonts w:hint="eastAsia"/>
          <w:lang w:val="en-US" w:eastAsia="zh-CN"/>
        </w:rPr>
      </w:pPr>
      <w:r>
        <w:rPr>
          <w:sz w:val="21"/>
        </w:rPr>
        <mc:AlternateContent>
          <mc:Choice Requires="wps">
            <w:drawing>
              <wp:anchor distT="0" distB="0" distL="114300" distR="114300" simplePos="0" relativeHeight="251685888" behindDoc="0" locked="0" layoutInCell="1" allowOverlap="1">
                <wp:simplePos x="0" y="0"/>
                <wp:positionH relativeFrom="column">
                  <wp:posOffset>183515</wp:posOffset>
                </wp:positionH>
                <wp:positionV relativeFrom="paragraph">
                  <wp:posOffset>102235</wp:posOffset>
                </wp:positionV>
                <wp:extent cx="3840480" cy="60960"/>
                <wp:effectExtent l="0" t="47625" r="0" b="13335"/>
                <wp:wrapNone/>
                <wp:docPr id="21" name="直接箭头连接符 21"/>
                <wp:cNvGraphicFramePr/>
                <a:graphic xmlns:a="http://schemas.openxmlformats.org/drawingml/2006/main">
                  <a:graphicData uri="http://schemas.microsoft.com/office/word/2010/wordprocessingShape">
                    <wps:wsp>
                      <wps:cNvCnPr/>
                      <wps:spPr>
                        <a:xfrm flipV="1">
                          <a:off x="0" y="0"/>
                          <a:ext cx="3840480" cy="60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4.45pt;margin-top:8.05pt;height:4.8pt;width:302.4pt;z-index:251685888;mso-width-relative:page;mso-height-relative:page;" filled="f" stroked="t" coordsize="21600,21600" o:gfxdata="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u/K5F9cAAAAIAQAADwAAAAAAAAABACAAAAAiAAAAZHJzL2Rvd25yZXYueG1s&#10;UEsBAhQAFAAAAAgAh07iQNL2PHf5AQAAoAMAAA4AAAAAAAAAAQAgAAAAJgEAAGRycy9lMm9Eb2Mu&#10;eG1sUEsFBgAAAAAGAAYAWQEAAJEFAAAAAA==&#10;">
                <v:fill on="f" focussize="0,0"/>
                <v:stroke weight="0.5pt" color="#5B9BD5 [3204]" miterlimit="8" joinstyle="miter" endarrow="open"/>
                <v:imagedata o:title=""/>
                <o:lock v:ext="edit" aspectratio="f"/>
              </v:shape>
            </w:pict>
          </mc:Fallback>
        </mc:AlternateContent>
      </w:r>
      <w:r>
        <w:rPr>
          <w:rFonts w:hint="eastAsia"/>
          <w:lang w:val="en-US" w:eastAsia="zh-CN"/>
        </w:rPr>
        <w:t>执行完毕，</w:t>
      </w:r>
    </w:p>
    <w:p>
      <w:pPr>
        <w:rPr>
          <w:rFonts w:hint="eastAsia"/>
          <w:lang w:val="en-US" w:eastAsia="zh-CN"/>
        </w:rPr>
      </w:pPr>
      <w:r>
        <w:rPr>
          <w:rFonts w:hint="eastAsia"/>
          <w:lang w:val="en-US" w:eastAsia="zh-CN"/>
        </w:rPr>
        <w:t>提交全局事务                                               全局事务提交</w:t>
      </w:r>
    </w:p>
    <w:p>
      <w:pPr>
        <w:rPr>
          <w:rFonts w:hint="eastAsia"/>
          <w:lang w:val="en-US" w:eastAsia="zh-CN"/>
        </w:rPr>
      </w:pPr>
      <w:r>
        <w:rPr>
          <w:rFonts w:hint="eastAsia"/>
          <w:lang w:val="en-US" w:eastAsia="zh-CN"/>
        </w:rPr>
        <w:t xml:space="preserve">                                                            释放这个全局</w:t>
      </w:r>
    </w:p>
    <w:p>
      <w:pPr>
        <w:rPr>
          <w:rFonts w:hint="eastAsia"/>
          <w:lang w:val="en-US" w:eastAsia="zh-CN"/>
        </w:rPr>
      </w:pPr>
      <w:r>
        <w:rPr>
          <w:rFonts w:hint="eastAsia"/>
          <w:lang w:val="en-US" w:eastAsia="zh-CN"/>
        </w:rPr>
        <w:t xml:space="preserve">                                                             事务id对应的</w:t>
      </w:r>
    </w:p>
    <w:p>
      <w:pPr>
        <w:rPr>
          <w:rFonts w:hint="eastAsia"/>
          <w:lang w:val="en-US" w:eastAsia="zh-CN"/>
        </w:rPr>
      </w:pPr>
      <w:r>
        <w:rPr>
          <w:rFonts w:hint="eastAsia"/>
          <w:lang w:val="en-US" w:eastAsia="zh-CN"/>
        </w:rPr>
        <w:t xml:space="preserve">                                                            所有全局锁</w:t>
      </w:r>
    </w:p>
    <w:p>
      <w:pPr>
        <w:rPr>
          <w:rFonts w:hint="eastAsia"/>
          <w:lang w:val="en-US" w:eastAsia="zh-CN"/>
        </w:rPr>
      </w:pPr>
    </w:p>
    <w:p>
      <w:pPr>
        <w:rPr>
          <w:rFonts w:hint="default"/>
          <w:lang w:val="en-US" w:eastAsia="zh-CN"/>
        </w:rPr>
      </w:pPr>
      <w:r>
        <w:rPr>
          <w:rFonts w:hint="eastAsia"/>
          <w:lang w:val="en-US" w:eastAsia="zh-CN"/>
        </w:rPr>
        <w:t>1张三在提交本地事务前必须获取全局锁，并且提交本地事务后释放数据库锁不释放全局锁</w:t>
      </w:r>
    </w:p>
    <w:p>
      <w:pPr>
        <w:rPr>
          <w:rFonts w:hint="eastAsia"/>
          <w:lang w:val="en-US" w:eastAsia="zh-CN"/>
        </w:rPr>
      </w:pPr>
      <w:r>
        <w:rPr>
          <w:rFonts w:hint="eastAsia"/>
          <w:lang w:val="en-US" w:eastAsia="zh-CN"/>
        </w:rPr>
        <w:t>2李四在提交本地事务前必须获取全局锁，并且提交本地事务后释放数据库锁不释放全局锁</w:t>
      </w:r>
    </w:p>
    <w:p>
      <w:pPr>
        <w:rPr>
          <w:rFonts w:hint="eastAsia"/>
          <w:lang w:val="en-US" w:eastAsia="zh-CN"/>
        </w:rPr>
      </w:pPr>
      <w:r>
        <w:rPr>
          <w:rFonts w:hint="eastAsia"/>
          <w:lang w:val="en-US" w:eastAsia="zh-CN"/>
        </w:rPr>
        <w:t>3全局事务提交之后才释放所有的全局锁</w:t>
      </w:r>
    </w:p>
    <w:p>
      <w:pPr>
        <w:rPr>
          <w:rFonts w:hint="eastAsia"/>
          <w:lang w:val="en-US" w:eastAsia="zh-CN"/>
        </w:rPr>
      </w:pPr>
    </w:p>
    <w:p>
      <w:pPr>
        <w:rPr>
          <w:rFonts w:hint="eastAsia"/>
          <w:lang w:val="en-US" w:eastAsia="zh-CN"/>
        </w:rPr>
      </w:pPr>
      <w:r>
        <w:rPr>
          <w:rFonts w:hint="eastAsia"/>
          <w:lang w:val="en-US" w:eastAsia="zh-CN"/>
        </w:rPr>
        <w:t>Tc上全局锁的存储方式</w:t>
      </w:r>
    </w:p>
    <w:p>
      <w:pPr>
        <w:rPr>
          <w:rFonts w:hint="default"/>
          <w:lang w:val="en-US" w:eastAsia="zh-CN"/>
        </w:rPr>
      </w:pPr>
      <w:r>
        <w:rPr>
          <w:rFonts w:hint="eastAsia"/>
          <w:lang w:val="en-US" w:eastAsia="zh-CN"/>
        </w:rPr>
        <w:t>currentHashmap&lt;String，CurrentHashmap&lt;Integer,map&lt;string,long&gt;&gt;&gt;</w:t>
      </w:r>
    </w:p>
    <w:p>
      <w:pPr>
        <w:rPr>
          <w:rFonts w:hint="default"/>
          <w:lang w:val="en-US" w:eastAsia="zh-CN"/>
        </w:rPr>
      </w:pPr>
      <w:r>
        <w:drawing>
          <wp:inline distT="0" distB="0" distL="114300" distR="114300">
            <wp:extent cx="5273040" cy="1437640"/>
            <wp:effectExtent l="0" t="0" r="0" b="10160"/>
            <wp:docPr id="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pic:cNvPicPr>
                      <a:picLocks noChangeAspect="1"/>
                    </pic:cNvPicPr>
                  </pic:nvPicPr>
                  <pic:blipFill>
                    <a:blip r:embed="rId8"/>
                    <a:stretch>
                      <a:fillRect/>
                    </a:stretch>
                  </pic:blipFill>
                  <pic:spPr>
                    <a:xfrm>
                      <a:off x="0" y="0"/>
                      <a:ext cx="5273040" cy="1437640"/>
                    </a:xfrm>
                    <a:prstGeom prst="rect">
                      <a:avLst/>
                    </a:prstGeom>
                    <a:noFill/>
                    <a:ln>
                      <a:noFill/>
                    </a:ln>
                  </pic:spPr>
                </pic:pic>
              </a:graphicData>
            </a:graphic>
          </wp:inline>
        </w:drawing>
      </w:r>
    </w:p>
    <w:p>
      <w:pPr>
        <w:rPr>
          <w:rFonts w:hint="eastAsia"/>
          <w:lang w:val="en-US" w:eastAsia="zh-CN"/>
        </w:rPr>
      </w:pPr>
      <w:r>
        <w:rPr>
          <w:rFonts w:hint="eastAsia"/>
          <w:lang w:val="en-US" w:eastAsia="zh-CN"/>
        </w:rPr>
        <w:t>三层hashmap，</w:t>
      </w:r>
    </w:p>
    <w:p>
      <w:pPr>
        <w:rPr>
          <w:rFonts w:hint="eastAsia"/>
          <w:lang w:val="en-US" w:eastAsia="zh-CN"/>
        </w:rPr>
      </w:pPr>
      <w:r>
        <w:rPr>
          <w:rFonts w:hint="eastAsia"/>
          <w:lang w:val="en-US" w:eastAsia="zh-CN"/>
        </w:rPr>
        <w:t>第一层的key是库，value表</w:t>
      </w:r>
    </w:p>
    <w:p>
      <w:pPr>
        <w:rPr>
          <w:rFonts w:hint="eastAsia"/>
          <w:lang w:val="en-US" w:eastAsia="zh-CN"/>
        </w:rPr>
      </w:pPr>
      <w:r>
        <w:rPr>
          <w:rFonts w:hint="eastAsia"/>
          <w:lang w:val="en-US" w:eastAsia="zh-CN"/>
        </w:rPr>
        <w:t>第二层key是表，value是具体数据行</w:t>
      </w:r>
    </w:p>
    <w:p>
      <w:pPr>
        <w:rPr>
          <w:rFonts w:hint="eastAsia"/>
          <w:lang w:val="en-US" w:eastAsia="zh-CN"/>
        </w:rPr>
      </w:pPr>
      <w:r>
        <w:rPr>
          <w:rFonts w:hint="eastAsia"/>
          <w:lang w:val="en-US" w:eastAsia="zh-CN"/>
        </w:rPr>
        <w:t>第三层key是主键，value是全局事务id</w:t>
      </w:r>
    </w:p>
    <w:p>
      <w:pPr>
        <w:rPr>
          <w:rFonts w:hint="eastAsia"/>
          <w:lang w:val="en-US" w:eastAsia="zh-CN"/>
        </w:rPr>
      </w:pPr>
    </w:p>
    <w:p>
      <w:pPr>
        <w:rPr>
          <w:rFonts w:hint="default"/>
          <w:lang w:val="en-US" w:eastAsia="zh-CN"/>
        </w:rPr>
      </w:pPr>
      <w:r>
        <w:rPr>
          <w:rFonts w:hint="eastAsia"/>
          <w:lang w:val="en-US" w:eastAsia="zh-CN"/>
        </w:rPr>
        <w:t>加锁</w:t>
      </w:r>
    </w:p>
    <w:p>
      <w:pPr>
        <w:rPr>
          <w:rFonts w:hint="eastAsia"/>
          <w:lang w:val="en-US" w:eastAsia="zh-CN"/>
        </w:rPr>
      </w:pPr>
      <w:r>
        <w:rPr>
          <w:rFonts w:hint="eastAsia"/>
          <w:lang w:val="en-US" w:eastAsia="zh-CN"/>
        </w:rPr>
        <w:t>使用需要加锁的数据库主键然后调用get方法如果返回null，则将数据写入hashmap，然后返回true，如果get方法返回不是null，并且他的值不等于当前全局事务id，则表示已经被其他线程加锁，采用cas等待</w:t>
      </w:r>
    </w:p>
    <w:p>
      <w:pPr>
        <w:rPr>
          <w:rFonts w:hint="eastAsia"/>
          <w:lang w:val="en-US" w:eastAsia="zh-CN"/>
        </w:rPr>
      </w:pPr>
    </w:p>
    <w:p>
      <w:pPr>
        <w:rPr>
          <w:rFonts w:hint="default"/>
          <w:lang w:val="en-US" w:eastAsia="zh-CN"/>
        </w:rPr>
      </w:pPr>
      <w:r>
        <w:rPr>
          <w:rFonts w:hint="eastAsia"/>
          <w:lang w:val="en-US" w:eastAsia="zh-CN"/>
        </w:rPr>
        <w:t>解锁</w:t>
      </w:r>
    </w:p>
    <w:p>
      <w:pPr>
        <w:rPr>
          <w:rFonts w:hint="eastAsia"/>
          <w:lang w:val="en-US" w:eastAsia="zh-CN"/>
        </w:rPr>
      </w:pPr>
      <w:r>
        <w:rPr>
          <w:rFonts w:hint="eastAsia"/>
          <w:lang w:val="en-US" w:eastAsia="zh-CN"/>
        </w:rPr>
        <w:t>将数据从hashmap删除就是释放锁</w:t>
      </w:r>
    </w:p>
    <w:p>
      <w:pPr>
        <w:rPr>
          <w:rFonts w:hint="eastAsia"/>
          <w:lang w:val="en-US" w:eastAsia="zh-CN"/>
        </w:rPr>
      </w:pPr>
    </w:p>
    <w:p>
      <w:pPr>
        <w:rPr>
          <w:rFonts w:hint="default"/>
          <w:lang w:val="en-US" w:eastAsia="zh-CN"/>
        </w:rPr>
      </w:pPr>
      <w:r>
        <w:rPr>
          <w:rFonts w:hint="eastAsia"/>
          <w:lang w:val="en-US" w:eastAsia="zh-CN"/>
        </w:rPr>
        <w:t>Seata的全局事务隔离级别是读未提交，所以使用全局锁来防止脏写，这个锁的粒度比较细，但是持有的事件比较长，如果并发的量比较大会影响性能，对于读一致性，一般是允许的，如转账的时候，转走500，然后立即看到账户剩余500这是正常的，如果不允许这种情况出现，seata采用数据库悲观锁来避免脏读。</w:t>
      </w:r>
    </w:p>
    <w:p>
      <w:pPr>
        <w:rPr>
          <w:rFonts w:hint="eastAsia"/>
          <w:lang w:val="en-US" w:eastAsia="zh-CN"/>
        </w:rPr>
      </w:pPr>
      <w:bookmarkStart w:id="0" w:name="_GoBack"/>
      <w:bookmarkEnd w:id="0"/>
    </w:p>
    <w:p>
      <w:pPr>
        <w:rPr>
          <w:rFonts w:hint="eastAsia"/>
          <w:lang w:val="en-US" w:eastAsia="zh-CN"/>
        </w:rPr>
      </w:pPr>
      <w:r>
        <w:rPr>
          <w:rFonts w:hint="eastAsia"/>
          <w:lang w:val="en-US" w:eastAsia="zh-CN"/>
        </w:rPr>
        <w:t>Seata的全局锁</w:t>
      </w:r>
    </w:p>
    <w:p>
      <w:pPr>
        <w:rPr>
          <w:rFonts w:hint="default"/>
          <w:lang w:val="en-US" w:eastAsia="zh-CN"/>
        </w:rPr>
      </w:pPr>
      <w:r>
        <w:rPr>
          <w:rFonts w:hint="eastAsia"/>
          <w:lang w:val="en-US" w:eastAsia="zh-CN"/>
        </w:rPr>
        <w:t>Seata为了防止全局事务的写隔离，在tc上设置全局锁，每个分支事务再进行commit的时候必须获取全局锁才能commit成功，然后释放本地锁，对于不能获取到全局锁的分布式事务会进行重试，知道超时回滚，全局锁避免了全局事务的脏写，但是也对性能有影响。</w:t>
      </w:r>
    </w:p>
    <w:p>
      <w:pPr>
        <w:rPr>
          <w:rFonts w:hint="eastAsia"/>
          <w:lang w:val="en-US" w:eastAsia="zh-CN"/>
        </w:rPr>
      </w:pPr>
    </w:p>
    <w:p>
      <w:pPr>
        <w:rPr>
          <w:rFonts w:hint="eastAsia"/>
          <w:lang w:val="en-US" w:eastAsia="zh-CN"/>
        </w:rPr>
      </w:pPr>
      <w:r>
        <w:rPr>
          <w:rFonts w:hint="eastAsia"/>
          <w:lang w:val="en-US" w:eastAsia="zh-CN"/>
        </w:rPr>
        <w:t>Seata　ＡＴ模式实现２ｐｃ的缺点</w:t>
      </w:r>
    </w:p>
    <w:p>
      <w:pPr>
        <w:rPr>
          <w:rFonts w:hint="eastAsia"/>
          <w:lang w:val="en-US" w:eastAsia="zh-CN"/>
        </w:rPr>
      </w:pPr>
      <w:r>
        <w:rPr>
          <w:rFonts w:hint="eastAsia"/>
          <w:lang w:val="en-US" w:eastAsia="zh-CN"/>
        </w:rPr>
        <w:t>需要多次的和tc进行连接，进行数据交互，消耗大量网络资源</w:t>
      </w:r>
    </w:p>
    <w:p>
      <w:pPr>
        <w:rPr>
          <w:rFonts w:hint="eastAsia"/>
          <w:lang w:val="en-US" w:eastAsia="zh-CN"/>
        </w:rPr>
      </w:pPr>
      <w:r>
        <w:rPr>
          <w:rFonts w:hint="eastAsia"/>
          <w:lang w:val="en-US" w:eastAsia="zh-CN"/>
        </w:rPr>
        <w:t>在每次commit之前都必须获取tc上的全局锁，会有锁竞争问题，</w:t>
      </w:r>
    </w:p>
    <w:p>
      <w:pPr>
        <w:rPr>
          <w:rFonts w:hint="default"/>
          <w:lang w:val="en-US" w:eastAsia="zh-CN"/>
        </w:rPr>
      </w:pPr>
      <w:r>
        <w:rPr>
          <w:rFonts w:hint="eastAsia"/>
          <w:lang w:val="en-US" w:eastAsia="zh-CN"/>
        </w:rPr>
        <w:t>在大概率情况下，分布式事务是可以成功的，但是seata必须为每次分布式事务在undo_log上面进行数据的插入和删除，不可避免会消耗大量网络资源和数据库资源，拖慢整个调用过程。</w:t>
      </w:r>
    </w:p>
    <w:p>
      <w:pPr>
        <w:rPr>
          <w:rFonts w:hint="default"/>
          <w:lang w:val="en-US" w:eastAsia="zh-CN"/>
        </w:rPr>
      </w:pPr>
    </w:p>
    <w:p>
      <w:pPr>
        <w:rPr>
          <w:rFonts w:hint="eastAsia"/>
          <w:lang w:val="en-US" w:eastAsia="zh-CN"/>
        </w:rPr>
      </w:pPr>
      <w:r>
        <w:rPr>
          <w:rFonts w:hint="eastAsia"/>
          <w:lang w:val="en-US" w:eastAsia="zh-CN"/>
        </w:rPr>
        <w:t>Seata实现</w:t>
      </w:r>
      <w:r>
        <w:rPr>
          <w:rFonts w:hint="default"/>
          <w:lang w:val="en-US" w:eastAsia="zh-CN"/>
        </w:rPr>
        <w:t>2PC</w:t>
      </w:r>
      <w:r>
        <w:rPr>
          <w:rFonts w:hint="eastAsia"/>
          <w:lang w:val="en-US" w:eastAsia="zh-CN"/>
        </w:rPr>
        <w:t xml:space="preserve">要点： </w:t>
      </w:r>
    </w:p>
    <w:p>
      <w:pPr>
        <w:rPr>
          <w:rFonts w:hint="eastAsia"/>
          <w:lang w:val="en-US" w:eastAsia="zh-CN"/>
        </w:rPr>
      </w:pPr>
      <w:r>
        <w:rPr>
          <w:rFonts w:hint="default"/>
          <w:lang w:val="en-US" w:eastAsia="zh-CN"/>
        </w:rPr>
        <w:t>1</w:t>
      </w:r>
      <w:r>
        <w:rPr>
          <w:rFonts w:hint="eastAsia"/>
          <w:lang w:val="en-US" w:eastAsia="zh-CN"/>
        </w:rPr>
        <w:t xml:space="preserve">、全局事务开始使用 </w:t>
      </w:r>
      <w:r>
        <w:rPr>
          <w:rFonts w:hint="default"/>
          <w:lang w:val="en-US" w:eastAsia="zh-CN"/>
        </w:rPr>
        <w:t>@GlobalTransactional</w:t>
      </w:r>
      <w:r>
        <w:rPr>
          <w:rFonts w:hint="eastAsia"/>
          <w:lang w:val="en-US" w:eastAsia="zh-CN"/>
        </w:rPr>
        <w:t xml:space="preserve">标识 。 </w:t>
      </w:r>
    </w:p>
    <w:p>
      <w:pPr>
        <w:rPr>
          <w:rFonts w:hint="eastAsia"/>
          <w:lang w:val="en-US" w:eastAsia="zh-CN"/>
        </w:rPr>
      </w:pPr>
      <w:r>
        <w:rPr>
          <w:rFonts w:hint="default"/>
          <w:lang w:val="en-US" w:eastAsia="zh-CN"/>
        </w:rPr>
        <w:t>2</w:t>
      </w:r>
      <w:r>
        <w:rPr>
          <w:rFonts w:hint="eastAsia"/>
          <w:lang w:val="en-US" w:eastAsia="zh-CN"/>
        </w:rPr>
        <w:t>、每个本地事务方案仍然使用</w:t>
      </w:r>
      <w:r>
        <w:rPr>
          <w:rFonts w:hint="default"/>
          <w:lang w:val="en-US" w:eastAsia="zh-CN"/>
        </w:rPr>
        <w:t>@Transactional</w:t>
      </w:r>
      <w:r>
        <w:rPr>
          <w:rFonts w:hint="eastAsia"/>
          <w:lang w:val="en-US" w:eastAsia="zh-CN"/>
        </w:rPr>
        <w:t xml:space="preserve">标识。 </w:t>
      </w:r>
    </w:p>
    <w:p>
      <w:pPr>
        <w:rPr>
          <w:rFonts w:hint="eastAsia"/>
          <w:lang w:val="en-US" w:eastAsia="zh-CN"/>
        </w:rPr>
      </w:pPr>
      <w:r>
        <w:rPr>
          <w:rFonts w:hint="default"/>
          <w:lang w:val="en-US" w:eastAsia="zh-CN"/>
        </w:rPr>
        <w:t>3</w:t>
      </w:r>
      <w:r>
        <w:rPr>
          <w:rFonts w:hint="eastAsia"/>
          <w:lang w:val="en-US" w:eastAsia="zh-CN"/>
        </w:rPr>
        <w:t>、每个数据都需要创建</w:t>
      </w:r>
      <w:r>
        <w:rPr>
          <w:rFonts w:hint="default"/>
          <w:lang w:val="en-US" w:eastAsia="zh-CN"/>
        </w:rPr>
        <w:t>undo_log</w:t>
      </w:r>
      <w:r>
        <w:rPr>
          <w:rFonts w:hint="eastAsia"/>
          <w:lang w:val="en-US" w:eastAsia="zh-CN"/>
        </w:rPr>
        <w:t>表，此表是</w:t>
      </w:r>
      <w:r>
        <w:rPr>
          <w:rFonts w:hint="default"/>
          <w:lang w:val="en-US" w:eastAsia="zh-CN"/>
        </w:rPr>
        <w:t>seata</w:t>
      </w:r>
      <w:r>
        <w:rPr>
          <w:rFonts w:hint="eastAsia"/>
          <w:lang w:val="en-US" w:eastAsia="zh-CN"/>
        </w:rPr>
        <w:t>保证本地事务一致</w:t>
      </w:r>
    </w:p>
    <w:p>
      <w:pPr>
        <w:rPr>
          <w:rFonts w:hint="eastAsia"/>
          <w:lang w:val="en-US" w:eastAsia="zh-CN"/>
        </w:rPr>
      </w:pPr>
    </w:p>
    <w:p>
      <w:pPr>
        <w:rPr>
          <w:rFonts w:hint="default"/>
          <w:lang w:val="en-US" w:eastAsia="zh-CN"/>
        </w:rPr>
      </w:pPr>
    </w:p>
    <w:p>
      <w:pPr>
        <w:rPr>
          <w:rFonts w:hint="eastAsia"/>
          <w:lang w:val="en-US" w:eastAsia="zh-CN"/>
        </w:rPr>
      </w:pPr>
    </w:p>
    <w:p>
      <w:pPr>
        <w:rPr>
          <w:rFonts w:hint="eastAsia"/>
          <w:lang w:val="en-US" w:eastAsia="zh-CN"/>
        </w:rPr>
      </w:pPr>
      <w:r>
        <w:rPr>
          <w:rFonts w:hint="eastAsia"/>
          <w:lang w:val="en-US" w:eastAsia="zh-CN"/>
        </w:rPr>
        <w:t>Seata的代码原理</w:t>
      </w:r>
    </w:p>
    <w:p>
      <w:pPr>
        <w:rPr>
          <w:rFonts w:hint="default"/>
          <w:lang w:val="en-US" w:eastAsia="zh-CN"/>
        </w:rPr>
      </w:pPr>
    </w:p>
    <w:p>
      <w:pPr>
        <w:rPr>
          <w:rFonts w:hint="eastAsia"/>
          <w:lang w:val="en-US" w:eastAsia="zh-CN"/>
        </w:rPr>
      </w:pPr>
      <w:r>
        <w:rPr>
          <w:rFonts w:hint="eastAsia"/>
          <w:lang w:val="en-US" w:eastAsia="zh-CN"/>
        </w:rPr>
        <w:t>TCC原理</w:t>
      </w:r>
    </w:p>
    <w:p>
      <w:pPr>
        <w:rPr>
          <w:rFonts w:hint="eastAsia"/>
          <w:lang w:val="en-US" w:eastAsia="zh-CN"/>
        </w:rPr>
      </w:pPr>
      <w:r>
        <w:rPr>
          <w:rFonts w:hint="eastAsia"/>
          <w:lang w:val="en-US" w:eastAsia="zh-CN"/>
        </w:rPr>
        <w:t>也是两个阶段，一阶段try操作进行预执行，以及资源预留，二阶段执行cancel或者conform，一阶段如果成功，那么conform也必须成功，如果不成功则重试以人工接入，一阶段失败，则cancel也必须完成，不成功则重试或者是人工干预</w:t>
      </w:r>
    </w:p>
    <w:p>
      <w:pPr>
        <w:rPr>
          <w:rFonts w:hint="eastAsia"/>
          <w:lang w:val="en-US" w:eastAsia="zh-CN"/>
        </w:rPr>
      </w:pPr>
      <w:r>
        <w:rPr>
          <w:rFonts w:hint="eastAsia"/>
          <w:lang w:val="en-US" w:eastAsia="zh-CN"/>
        </w:rPr>
        <w:t>Tcc的两个角色</w:t>
      </w:r>
    </w:p>
    <w:p>
      <w:pPr>
        <w:rPr>
          <w:rFonts w:hint="eastAsia"/>
          <w:lang w:val="en-US" w:eastAsia="zh-CN"/>
        </w:rPr>
      </w:pPr>
      <w:r>
        <w:rPr>
          <w:rFonts w:hint="eastAsia"/>
          <w:lang w:val="en-US" w:eastAsia="zh-CN"/>
        </w:rPr>
        <w:t>TM：事务管理器，负责事务调度一阶段的try和二阶段的cancel</w:t>
      </w:r>
    </w:p>
    <w:p>
      <w:pPr>
        <w:rPr>
          <w:rFonts w:hint="eastAsia"/>
          <w:lang w:val="en-US" w:eastAsia="zh-CN"/>
        </w:rPr>
      </w:pPr>
      <w:r>
        <w:rPr>
          <w:rFonts w:hint="eastAsia"/>
          <w:lang w:val="en-US" w:eastAsia="zh-CN"/>
        </w:rPr>
        <w:t>RM：每个分支事务的资协调者</w:t>
      </w:r>
    </w:p>
    <w:p>
      <w:pPr>
        <w:rPr>
          <w:rFonts w:hint="default"/>
          <w:lang w:val="en-US" w:eastAsia="zh-CN"/>
        </w:rPr>
      </w:pPr>
      <w:r>
        <w:drawing>
          <wp:inline distT="0" distB="0" distL="114300" distR="114300">
            <wp:extent cx="5271770" cy="4266565"/>
            <wp:effectExtent l="0" t="0" r="1270" b="63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9"/>
                    <a:stretch>
                      <a:fillRect/>
                    </a:stretch>
                  </pic:blipFill>
                  <pic:spPr>
                    <a:xfrm>
                      <a:off x="0" y="0"/>
                      <a:ext cx="5271770" cy="4266565"/>
                    </a:xfrm>
                    <a:prstGeom prst="rect">
                      <a:avLst/>
                    </a:prstGeom>
                    <a:noFill/>
                    <a:ln>
                      <a:noFill/>
                    </a:ln>
                  </pic:spPr>
                </pic:pic>
              </a:graphicData>
            </a:graphic>
          </wp:inline>
        </w:drawing>
      </w:r>
    </w:p>
    <w:p>
      <w:pPr>
        <w:rPr>
          <w:rFonts w:hint="default"/>
          <w:lang w:val="en-US" w:eastAsia="zh-CN"/>
        </w:rPr>
      </w:pPr>
      <w:r>
        <w:rPr>
          <w:rFonts w:hint="eastAsia"/>
          <w:lang w:val="en-US" w:eastAsia="zh-CN"/>
        </w:rPr>
        <w:t>实现要点</w:t>
      </w:r>
    </w:p>
    <w:p>
      <w:pPr>
        <w:rPr>
          <w:rFonts w:hint="eastAsia"/>
          <w:lang w:val="en-US" w:eastAsia="zh-CN"/>
        </w:rPr>
      </w:pPr>
      <w:r>
        <w:rPr>
          <w:rFonts w:hint="eastAsia"/>
          <w:lang w:val="en-US" w:eastAsia="zh-CN"/>
        </w:rPr>
        <w:t>1每个分支事务的数据库需要建立try_log，conform_log，cancel_log三张表用于记录相关操作</w:t>
      </w:r>
    </w:p>
    <w:p>
      <w:pPr>
        <w:rPr>
          <w:rFonts w:hint="eastAsia"/>
          <w:lang w:val="en-US" w:eastAsia="zh-CN"/>
        </w:rPr>
      </w:pPr>
      <w:r>
        <w:rPr>
          <w:rFonts w:hint="eastAsia"/>
          <w:lang w:val="en-US" w:eastAsia="zh-CN"/>
        </w:rPr>
        <w:t>2每个分支事务都要编写try conform cancel三个操作</w:t>
      </w:r>
    </w:p>
    <w:p>
      <w:pPr>
        <w:rPr>
          <w:rFonts w:hint="default"/>
          <w:lang w:val="en-US" w:eastAsia="zh-CN"/>
        </w:rPr>
      </w:pPr>
    </w:p>
    <w:p>
      <w:pPr>
        <w:rPr>
          <w:rFonts w:hint="default"/>
          <w:lang w:val="en-US" w:eastAsia="zh-CN"/>
        </w:rPr>
      </w:pPr>
      <w:r>
        <w:rPr>
          <w:rFonts w:hint="eastAsia"/>
          <w:lang w:val="en-US" w:eastAsia="zh-CN"/>
        </w:rPr>
        <w:t>Tcc常见的一些问题</w:t>
      </w:r>
    </w:p>
    <w:p>
      <w:pPr>
        <w:rPr>
          <w:rFonts w:hint="eastAsia"/>
          <w:lang w:val="en-US" w:eastAsia="zh-CN"/>
        </w:rPr>
      </w:pPr>
      <w:r>
        <w:rPr>
          <w:rFonts w:hint="eastAsia"/>
          <w:lang w:val="en-US" w:eastAsia="zh-CN"/>
        </w:rPr>
        <w:t>空回滚</w:t>
      </w:r>
    </w:p>
    <w:p>
      <w:pPr>
        <w:rPr>
          <w:rFonts w:hint="eastAsia"/>
          <w:lang w:val="en-US" w:eastAsia="zh-CN"/>
        </w:rPr>
      </w:pPr>
      <w:r>
        <w:rPr>
          <w:rFonts w:hint="eastAsia"/>
          <w:lang w:val="en-US" w:eastAsia="zh-CN"/>
        </w:rPr>
        <w:t>Try没有执行就执行cancel</w:t>
      </w:r>
    </w:p>
    <w:p>
      <w:pPr>
        <w:rPr>
          <w:rFonts w:hint="eastAsia"/>
          <w:lang w:val="en-US" w:eastAsia="zh-CN"/>
        </w:rPr>
      </w:pPr>
      <w:r>
        <w:rPr>
          <w:rFonts w:hint="eastAsia"/>
          <w:lang w:val="en-US" w:eastAsia="zh-CN"/>
        </w:rPr>
        <w:t>例子，张三调用李四，李四因为网络延迟没有try，但是张三执行try后出错了，然后事务管理者让所有的分支直接执行cancel，那么李四就是没有执行try就执行回滚，</w:t>
      </w:r>
    </w:p>
    <w:p>
      <w:pPr>
        <w:rPr>
          <w:rFonts w:hint="eastAsia"/>
          <w:lang w:val="en-US" w:eastAsia="zh-CN"/>
        </w:rPr>
      </w:pPr>
      <w:r>
        <w:rPr>
          <w:rFonts w:hint="eastAsia"/>
          <w:lang w:val="en-US" w:eastAsia="zh-CN"/>
        </w:rPr>
        <w:t>解决方法，</w:t>
      </w:r>
    </w:p>
    <w:p>
      <w:pPr>
        <w:rPr>
          <w:rFonts w:hint="eastAsia"/>
          <w:lang w:val="en-US" w:eastAsia="zh-CN"/>
        </w:rPr>
      </w:pPr>
      <w:r>
        <w:rPr>
          <w:rFonts w:hint="eastAsia"/>
          <w:lang w:val="en-US" w:eastAsia="zh-CN"/>
        </w:rPr>
        <w:t>每执行一条try，就一全局事务id记录一次try记录，执行cancel的时候看一下有没有执行过对应的try，没有就不回滚</w:t>
      </w:r>
    </w:p>
    <w:p>
      <w:pPr>
        <w:rPr>
          <w:rFonts w:hint="default"/>
          <w:lang w:val="en-US" w:eastAsia="zh-CN"/>
        </w:rPr>
      </w:pPr>
    </w:p>
    <w:p>
      <w:pPr>
        <w:rPr>
          <w:rFonts w:hint="eastAsia"/>
          <w:lang w:val="en-US" w:eastAsia="zh-CN"/>
        </w:rPr>
      </w:pPr>
      <w:r>
        <w:rPr>
          <w:rFonts w:hint="eastAsia"/>
          <w:lang w:val="en-US" w:eastAsia="zh-CN"/>
        </w:rPr>
        <w:t>幂等性</w:t>
      </w:r>
    </w:p>
    <w:p>
      <w:pPr>
        <w:rPr>
          <w:rFonts w:hint="eastAsia"/>
          <w:lang w:val="en-US" w:eastAsia="zh-CN"/>
        </w:rPr>
      </w:pPr>
      <w:r>
        <w:rPr>
          <w:rFonts w:hint="eastAsia"/>
          <w:lang w:val="en-US" w:eastAsia="zh-CN"/>
        </w:rPr>
        <w:t>因为try和cancel，conform均可能会反复执行，</w:t>
      </w:r>
    </w:p>
    <w:p>
      <w:pPr>
        <w:rPr>
          <w:rFonts w:hint="default"/>
          <w:lang w:val="en-US" w:eastAsia="zh-CN"/>
        </w:rPr>
      </w:pPr>
      <w:r>
        <w:rPr>
          <w:rFonts w:hint="eastAsia"/>
          <w:lang w:val="en-US" w:eastAsia="zh-CN"/>
        </w:rPr>
        <w:t>用全局事务id来进行幂等性的校验</w:t>
      </w:r>
    </w:p>
    <w:p>
      <w:pPr>
        <w:rPr>
          <w:rFonts w:hint="eastAsia"/>
          <w:lang w:val="en-US" w:eastAsia="zh-CN"/>
        </w:rPr>
      </w:pPr>
    </w:p>
    <w:p>
      <w:pPr>
        <w:rPr>
          <w:rFonts w:hint="eastAsia"/>
          <w:lang w:val="en-US" w:eastAsia="zh-CN"/>
        </w:rPr>
      </w:pPr>
      <w:r>
        <w:rPr>
          <w:rFonts w:hint="eastAsia"/>
          <w:lang w:val="en-US" w:eastAsia="zh-CN"/>
        </w:rPr>
        <w:t>悬挂</w:t>
      </w:r>
    </w:p>
    <w:p>
      <w:pPr>
        <w:rPr>
          <w:rFonts w:hint="eastAsia"/>
          <w:lang w:val="en-US" w:eastAsia="zh-CN"/>
        </w:rPr>
      </w:pPr>
      <w:r>
        <w:rPr>
          <w:rFonts w:hint="eastAsia"/>
          <w:lang w:val="en-US" w:eastAsia="zh-CN"/>
        </w:rPr>
        <w:t>Cancel执行完了，还执行try</w:t>
      </w:r>
    </w:p>
    <w:p>
      <w:pPr>
        <w:rPr>
          <w:rFonts w:hint="eastAsia"/>
          <w:lang w:val="en-US" w:eastAsia="zh-CN"/>
        </w:rPr>
      </w:pPr>
      <w:r>
        <w:rPr>
          <w:rFonts w:hint="eastAsia"/>
          <w:lang w:val="en-US" w:eastAsia="zh-CN"/>
        </w:rPr>
        <w:t>例子：张三转李四，张三这边已经回滚了，tm发起cancel，李四执行了cancel，然后才先收到了try请求，然后执行try，那么这个try预留的资源将没有对应的cancel或者conform造成悬挂</w:t>
      </w:r>
    </w:p>
    <w:p>
      <w:pPr>
        <w:rPr>
          <w:rFonts w:hint="eastAsia"/>
          <w:lang w:val="en-US" w:eastAsia="zh-CN"/>
        </w:rPr>
      </w:pPr>
      <w:r>
        <w:rPr>
          <w:rFonts w:hint="eastAsia"/>
          <w:lang w:val="en-US" w:eastAsia="zh-CN"/>
        </w:rPr>
        <w:t>解决方法</w:t>
      </w:r>
    </w:p>
    <w:p>
      <w:pPr>
        <w:rPr>
          <w:rFonts w:hint="default"/>
          <w:lang w:val="en-US" w:eastAsia="zh-CN"/>
        </w:rPr>
      </w:pPr>
      <w:r>
        <w:rPr>
          <w:rFonts w:hint="eastAsia"/>
          <w:lang w:val="en-US" w:eastAsia="zh-CN"/>
        </w:rPr>
        <w:t>有执行过cancel就不执行try，每次执行cancel的时候在cancel表里插入以全局事务id为主键的cancel记录，try的时候查一下这个全局事务id对应的cancel有没有执行，如果执行了就不执行try</w:t>
      </w:r>
    </w:p>
    <w:p>
      <w:pPr>
        <w:rPr>
          <w:rFonts w:hint="default"/>
          <w:lang w:val="en-US" w:eastAsia="zh-CN"/>
        </w:rPr>
      </w:pPr>
    </w:p>
    <w:p>
      <w:pPr>
        <w:rPr>
          <w:rFonts w:hint="eastAsia"/>
          <w:lang w:val="en-US" w:eastAsia="zh-CN"/>
        </w:rPr>
      </w:pPr>
      <w:r>
        <w:rPr>
          <w:rFonts w:hint="eastAsia"/>
          <w:lang w:val="en-US" w:eastAsia="zh-CN"/>
        </w:rPr>
        <w:t>Tcc处理张三转账李四的实际操作</w:t>
      </w:r>
    </w:p>
    <w:p>
      <w:r>
        <w:drawing>
          <wp:inline distT="0" distB="0" distL="114300" distR="114300">
            <wp:extent cx="5269865" cy="2897505"/>
            <wp:effectExtent l="0" t="0" r="3175" b="1333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0"/>
                    <a:stretch>
                      <a:fillRect/>
                    </a:stretch>
                  </pic:blipFill>
                  <pic:spPr>
                    <a:xfrm>
                      <a:off x="0" y="0"/>
                      <a:ext cx="5269865" cy="2897505"/>
                    </a:xfrm>
                    <a:prstGeom prst="rect">
                      <a:avLst/>
                    </a:prstGeom>
                    <a:noFill/>
                    <a:ln>
                      <a:noFill/>
                    </a:ln>
                  </pic:spPr>
                </pic:pic>
              </a:graphicData>
            </a:graphic>
          </wp:inline>
        </w:drawing>
      </w:r>
    </w:p>
    <w:p/>
    <w:p>
      <w:pPr>
        <w:rPr>
          <w:rFonts w:hint="eastAsia"/>
          <w:lang w:val="en-US" w:eastAsia="zh-CN"/>
        </w:rPr>
      </w:pPr>
      <w:r>
        <w:rPr>
          <w:rFonts w:hint="eastAsia"/>
          <w:lang w:val="en-US" w:eastAsia="zh-CN"/>
        </w:rPr>
        <w:t>Try操作如何预留资源</w:t>
      </w:r>
    </w:p>
    <w:p>
      <w:pPr>
        <w:rPr>
          <w:rFonts w:hint="eastAsia"/>
          <w:lang w:val="en-US" w:eastAsia="zh-CN"/>
        </w:rPr>
      </w:pPr>
      <w:r>
        <w:rPr>
          <w:rFonts w:hint="eastAsia"/>
          <w:lang w:val="en-US" w:eastAsia="zh-CN"/>
        </w:rPr>
        <w:t>从上面可以看出try操作是真的操作，如真的扣钱，其实就是冻结资金，保证conform的时候有钱扣，如果失败了就加回去，而不是在数据库层面加锁。</w:t>
      </w:r>
    </w:p>
    <w:p>
      <w:pPr>
        <w:rPr>
          <w:rFonts w:hint="eastAsia"/>
          <w:lang w:val="en-US" w:eastAsia="zh-CN"/>
        </w:rPr>
      </w:pPr>
    </w:p>
    <w:p>
      <w:pPr>
        <w:rPr>
          <w:rFonts w:hint="eastAsia"/>
          <w:lang w:val="en-US" w:eastAsia="zh-CN"/>
        </w:rPr>
      </w:pPr>
      <w:r>
        <w:rPr>
          <w:rFonts w:hint="eastAsia"/>
          <w:lang w:val="en-US" w:eastAsia="zh-CN"/>
        </w:rPr>
        <w:t>Tcc的优点，</w:t>
      </w:r>
    </w:p>
    <w:p>
      <w:pPr>
        <w:rPr>
          <w:rFonts w:hint="eastAsia"/>
          <w:lang w:val="en-US" w:eastAsia="zh-CN"/>
        </w:rPr>
      </w:pPr>
      <w:r>
        <w:rPr>
          <w:rFonts w:hint="eastAsia"/>
          <w:lang w:val="en-US" w:eastAsia="zh-CN"/>
        </w:rPr>
        <w:t>通过自定义try cancel 和comfirm来进行分布式事务的进行和回滚，多一可以精细控制分布式锁的每个步骤，所以可以较为灵活控制共享资源的使用，控制锁的粒度，提高并发量，也是因为tcc的灵活，我们需要编写try cancel 和comfirm自己来实现分布式事务的提交和回滚逻辑，所以业务的侵入性强，并且实现难度较大，成本高</w:t>
      </w:r>
    </w:p>
    <w:p>
      <w:pPr>
        <w:rPr>
          <w:rFonts w:hint="eastAsia"/>
          <w:lang w:val="en-US" w:eastAsia="zh-CN"/>
        </w:rPr>
      </w:pPr>
    </w:p>
    <w:p>
      <w:pPr>
        <w:rPr>
          <w:rFonts w:hint="eastAsia"/>
          <w:lang w:val="en-US" w:eastAsia="zh-CN"/>
        </w:rPr>
      </w:pPr>
      <w:r>
        <w:rPr>
          <w:rFonts w:hint="eastAsia"/>
          <w:lang w:val="en-US" w:eastAsia="zh-CN"/>
        </w:rPr>
        <w:t>可靠性消息一致性</w:t>
      </w:r>
    </w:p>
    <w:p>
      <w:pPr>
        <w:rPr>
          <w:rFonts w:hint="eastAsia"/>
          <w:lang w:val="en-US" w:eastAsia="zh-CN"/>
        </w:rPr>
      </w:pPr>
      <w:r>
        <w:rPr>
          <w:rFonts w:hint="eastAsia"/>
          <w:lang w:val="en-US" w:eastAsia="zh-CN"/>
        </w:rPr>
        <w:t>Ebay方案</w:t>
      </w:r>
    </w:p>
    <w:p>
      <w:pPr>
        <w:rPr>
          <w:rFonts w:hint="eastAsia"/>
          <w:lang w:val="en-US" w:eastAsia="zh-CN"/>
        </w:rPr>
      </w:pPr>
      <w:r>
        <w:rPr>
          <w:rFonts w:hint="eastAsia"/>
          <w:lang w:val="en-US" w:eastAsia="zh-CN"/>
        </w:rPr>
        <w:t>第一步将业务处理和需要发送到mq 的信息在同一个本地事务里去处理</w:t>
      </w:r>
    </w:p>
    <w:p>
      <w:pPr>
        <w:rPr>
          <w:rFonts w:hint="eastAsia"/>
          <w:lang w:val="en-US" w:eastAsia="zh-CN"/>
        </w:rPr>
      </w:pPr>
      <w:r>
        <w:rPr>
          <w:rFonts w:hint="eastAsia"/>
          <w:lang w:val="en-US" w:eastAsia="zh-CN"/>
        </w:rPr>
        <w:t>采用定时任务将存在数据库里的需要发mq的消息取出来投递到mq，采用confirm机制保证将消息投递到mq</w:t>
      </w:r>
    </w:p>
    <w:p>
      <w:pPr>
        <w:rPr>
          <w:rFonts w:hint="default"/>
          <w:lang w:val="en-US" w:eastAsia="zh-CN"/>
        </w:rPr>
      </w:pPr>
      <w:r>
        <w:rPr>
          <w:rFonts w:hint="eastAsia"/>
          <w:lang w:val="en-US" w:eastAsia="zh-CN"/>
        </w:rPr>
        <w:t>Mq需要进行队列和exchange的持久化，防止消息丢失</w:t>
      </w:r>
    </w:p>
    <w:p>
      <w:pPr>
        <w:rPr>
          <w:rFonts w:hint="eastAsia"/>
          <w:lang w:val="en-US" w:eastAsia="zh-CN"/>
        </w:rPr>
      </w:pPr>
      <w:r>
        <w:rPr>
          <w:rFonts w:hint="eastAsia"/>
          <w:lang w:val="en-US" w:eastAsia="zh-CN"/>
        </w:rPr>
        <w:t>消费者采用手动ack的方式将消息进行消费，需要保证消息被消费，必要的时候进人工介入</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基于rocketmq的事务消息解决</w:t>
      </w:r>
    </w:p>
    <w:p>
      <w:r>
        <w:drawing>
          <wp:inline distT="0" distB="0" distL="114300" distR="114300">
            <wp:extent cx="5269865" cy="1684655"/>
            <wp:effectExtent l="0" t="0" r="3175" b="698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1"/>
                    <a:stretch>
                      <a:fillRect/>
                    </a:stretch>
                  </pic:blipFill>
                  <pic:spPr>
                    <a:xfrm>
                      <a:off x="0" y="0"/>
                      <a:ext cx="5269865" cy="1684655"/>
                    </a:xfrm>
                    <a:prstGeom prst="rect">
                      <a:avLst/>
                    </a:prstGeom>
                    <a:noFill/>
                    <a:ln>
                      <a:noFill/>
                    </a:ln>
                  </pic:spPr>
                </pic:pic>
              </a:graphicData>
            </a:graphic>
          </wp:inline>
        </w:drawing>
      </w:r>
    </w:p>
    <w:p>
      <w:pPr>
        <w:rPr>
          <w:rFonts w:hint="eastAsia"/>
          <w:lang w:val="en-US" w:eastAsia="zh-CN"/>
        </w:rPr>
      </w:pPr>
      <w:r>
        <w:rPr>
          <w:rFonts w:hint="eastAsia"/>
          <w:lang w:val="en-US" w:eastAsia="zh-CN"/>
        </w:rPr>
        <w:t>1生产者（事务发起者）向mq发送事务消息</w:t>
      </w:r>
    </w:p>
    <w:p>
      <w:pPr>
        <w:pStyle w:val="2"/>
        <w:keepNext w:val="0"/>
        <w:keepLines w:val="0"/>
        <w:widowControl/>
        <w:suppressLineNumbers w:val="0"/>
        <w:shd w:val="clear" w:fill="FFFFFF"/>
        <w:rPr>
          <w:rFonts w:hint="eastAsia" w:ascii="宋体" w:hAnsi="宋体" w:eastAsia="宋体" w:cs="宋体"/>
          <w:color w:val="000000"/>
          <w:sz w:val="18"/>
          <w:szCs w:val="18"/>
        </w:rPr>
      </w:pPr>
      <w:r>
        <w:rPr>
          <w:rFonts w:hint="eastAsia"/>
          <w:lang w:val="en-US" w:eastAsia="zh-CN"/>
        </w:rPr>
        <w:t>2mq收到后告诉生产者发送成功并且回调</w:t>
      </w:r>
      <w:r>
        <w:rPr>
          <w:rFonts w:hint="eastAsia" w:ascii="宋体" w:hAnsi="宋体" w:eastAsia="宋体" w:cs="宋体"/>
          <w:color w:val="000000"/>
          <w:sz w:val="18"/>
          <w:szCs w:val="18"/>
          <w:shd w:val="clear" w:fill="FFFFFF"/>
        </w:rPr>
        <w:t>RocketMQLocalTransactionListener</w:t>
      </w:r>
    </w:p>
    <w:p>
      <w:pPr>
        <w:pStyle w:val="2"/>
        <w:keepNext w:val="0"/>
        <w:keepLines w:val="0"/>
        <w:widowControl/>
        <w:suppressLineNumbers w:val="0"/>
        <w:shd w:val="clear" w:fill="FFFFFF"/>
        <w:rPr>
          <w:rFonts w:hint="default"/>
          <w:lang w:val="en-US" w:eastAsia="zh-CN"/>
        </w:rPr>
      </w:pPr>
      <w:r>
        <w:rPr>
          <w:rFonts w:hint="eastAsia"/>
          <w:lang w:val="en-US" w:eastAsia="zh-CN"/>
        </w:rPr>
        <w:t>里面的</w:t>
      </w:r>
      <w:r>
        <w:rPr>
          <w:rFonts w:hint="eastAsia" w:ascii="宋体" w:hAnsi="宋体" w:eastAsia="宋体" w:cs="宋体"/>
          <w:color w:val="000000"/>
          <w:sz w:val="18"/>
          <w:szCs w:val="18"/>
          <w:shd w:val="clear" w:fill="FFFFFF"/>
        </w:rPr>
        <w:t>executeLocalTransaction</w:t>
      </w:r>
      <w:r>
        <w:rPr>
          <w:rFonts w:hint="eastAsia"/>
          <w:lang w:val="en-US" w:eastAsia="zh-CN"/>
        </w:rPr>
        <w:t>方法进行本地事务的执行，</w:t>
      </w:r>
    </w:p>
    <w:p>
      <w:pPr>
        <w:rPr>
          <w:rFonts w:hint="default" w:eastAsia="宋体"/>
          <w:lang w:val="en-US" w:eastAsia="zh-CN"/>
        </w:rPr>
      </w:pPr>
      <w:r>
        <w:rPr>
          <w:rFonts w:hint="eastAsia"/>
          <w:lang w:val="en-US" w:eastAsia="zh-CN"/>
        </w:rPr>
        <w:t>3commit或者rollback消息，如果生产者一直不回复，mq则会自己调用回查接口查询生产者事务进行情况，即调用</w:t>
      </w:r>
      <w:r>
        <w:rPr>
          <w:rFonts w:hint="eastAsia" w:ascii="宋体" w:hAnsi="宋体" w:eastAsia="宋体" w:cs="宋体"/>
          <w:color w:val="000000"/>
          <w:sz w:val="18"/>
          <w:szCs w:val="18"/>
          <w:shd w:val="clear" w:fill="FFFFFF"/>
        </w:rPr>
        <w:t>RocketMQLocalTransactionListener</w:t>
      </w:r>
      <w:r>
        <w:rPr>
          <w:rFonts w:hint="eastAsia" w:ascii="宋体" w:hAnsi="宋体" w:eastAsia="宋体" w:cs="宋体"/>
          <w:color w:val="000000"/>
          <w:sz w:val="18"/>
          <w:szCs w:val="18"/>
          <w:shd w:val="clear" w:fill="FFFFFF"/>
          <w:lang w:val="en-US" w:eastAsia="zh-CN"/>
        </w:rPr>
        <w:t>的check</w:t>
      </w:r>
      <w:r>
        <w:rPr>
          <w:rFonts w:hint="eastAsia" w:ascii="宋体" w:hAnsi="宋体" w:eastAsia="宋体" w:cs="宋体"/>
          <w:color w:val="000000"/>
          <w:sz w:val="18"/>
          <w:szCs w:val="18"/>
          <w:shd w:val="clear" w:fill="FFFFFF"/>
        </w:rPr>
        <w:t>LocalTransaction</w:t>
      </w:r>
      <w:r>
        <w:rPr>
          <w:rFonts w:hint="eastAsia" w:ascii="宋体" w:hAnsi="宋体" w:eastAsia="宋体" w:cs="宋体"/>
          <w:color w:val="000000"/>
          <w:sz w:val="18"/>
          <w:szCs w:val="18"/>
          <w:shd w:val="clear" w:fill="FFFFFF"/>
          <w:lang w:val="en-US" w:eastAsia="zh-CN"/>
        </w:rPr>
        <w:t>进行回查</w:t>
      </w:r>
    </w:p>
    <w:p>
      <w:pPr>
        <w:rPr>
          <w:rFonts w:hint="eastAsia"/>
          <w:lang w:val="en-US" w:eastAsia="zh-CN"/>
        </w:rPr>
      </w:pPr>
      <w:r>
        <w:rPr>
          <w:rFonts w:hint="eastAsia"/>
          <w:lang w:val="en-US" w:eastAsia="zh-CN"/>
        </w:rPr>
        <w:t>4如果commit则mq会将消息进行投递给消费者，如果rollback则将消息删除</w:t>
      </w:r>
    </w:p>
    <w:p>
      <w:pPr>
        <w:rPr>
          <w:rFonts w:hint="default"/>
          <w:lang w:val="en-US" w:eastAsia="zh-CN"/>
        </w:rPr>
      </w:pPr>
      <w:r>
        <w:rPr>
          <w:rFonts w:hint="eastAsia"/>
          <w:lang w:val="en-US" w:eastAsia="zh-CN"/>
        </w:rPr>
        <w:t>5消费者保证消息消费成功，必要时人工介入</w:t>
      </w:r>
    </w:p>
    <w:p>
      <w:pPr>
        <w:rPr>
          <w:rFonts w:hint="default"/>
          <w:lang w:val="en-US" w:eastAsia="zh-CN"/>
        </w:rPr>
      </w:pPr>
    </w:p>
    <w:p>
      <w:pPr>
        <w:rPr>
          <w:rFonts w:hint="eastAsia"/>
          <w:lang w:val="en-US" w:eastAsia="zh-CN"/>
        </w:rPr>
      </w:pPr>
      <w:r>
        <w:rPr>
          <w:rFonts w:hint="eastAsia"/>
          <w:lang w:val="en-US" w:eastAsia="zh-CN"/>
        </w:rPr>
        <w:t>最大努力通知型</w:t>
      </w:r>
    </w:p>
    <w:p>
      <w:r>
        <w:drawing>
          <wp:inline distT="0" distB="0" distL="114300" distR="114300">
            <wp:extent cx="5273040" cy="1782445"/>
            <wp:effectExtent l="0" t="0" r="0" b="63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2"/>
                    <a:stretch>
                      <a:fillRect/>
                    </a:stretch>
                  </pic:blipFill>
                  <pic:spPr>
                    <a:xfrm>
                      <a:off x="0" y="0"/>
                      <a:ext cx="5273040" cy="1782445"/>
                    </a:xfrm>
                    <a:prstGeom prst="rect">
                      <a:avLst/>
                    </a:prstGeom>
                    <a:noFill/>
                    <a:ln>
                      <a:noFill/>
                    </a:ln>
                  </pic:spPr>
                </pic:pic>
              </a:graphicData>
            </a:graphic>
          </wp:inline>
        </w:drawing>
      </w:r>
    </w:p>
    <w:p>
      <w:pPr>
        <w:rPr>
          <w:rFonts w:hint="eastAsia"/>
          <w:lang w:val="en-US" w:eastAsia="zh-CN"/>
        </w:rPr>
      </w:pPr>
      <w:r>
        <w:rPr>
          <w:rFonts w:hint="eastAsia"/>
          <w:lang w:val="en-US" w:eastAsia="zh-CN"/>
        </w:rPr>
        <w:t>改进版</w:t>
      </w:r>
    </w:p>
    <w:p>
      <w:r>
        <w:drawing>
          <wp:inline distT="0" distB="0" distL="114300" distR="114300">
            <wp:extent cx="5271135" cy="2252345"/>
            <wp:effectExtent l="0" t="0" r="1905" b="317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3"/>
                    <a:stretch>
                      <a:fillRect/>
                    </a:stretch>
                  </pic:blipFill>
                  <pic:spPr>
                    <a:xfrm>
                      <a:off x="0" y="0"/>
                      <a:ext cx="5271135" cy="2252345"/>
                    </a:xfrm>
                    <a:prstGeom prst="rect">
                      <a:avLst/>
                    </a:prstGeom>
                    <a:noFill/>
                    <a:ln>
                      <a:noFill/>
                    </a:ln>
                  </pic:spPr>
                </pic:pic>
              </a:graphicData>
            </a:graphic>
          </wp:inline>
        </w:drawing>
      </w:r>
    </w:p>
    <w:p>
      <w:pPr>
        <w:rPr>
          <w:rFonts w:hint="eastAsia"/>
          <w:lang w:val="en-US" w:eastAsia="zh-CN"/>
        </w:rPr>
      </w:pPr>
      <w:r>
        <w:rPr>
          <w:rFonts w:hint="eastAsia"/>
          <w:lang w:val="en-US" w:eastAsia="zh-CN"/>
        </w:rPr>
        <w:t>流程</w:t>
      </w:r>
    </w:p>
    <w:p>
      <w:pPr>
        <w:rPr>
          <w:rFonts w:hint="eastAsia"/>
          <w:lang w:val="en-US" w:eastAsia="zh-CN"/>
        </w:rPr>
      </w:pPr>
      <w:r>
        <w:rPr>
          <w:rFonts w:hint="eastAsia"/>
          <w:lang w:val="en-US" w:eastAsia="zh-CN"/>
        </w:rPr>
        <w:t>1业务执行方发起请求向发起通知方（充值系统）发起http请求，</w:t>
      </w:r>
    </w:p>
    <w:p>
      <w:pPr>
        <w:rPr>
          <w:rFonts w:hint="eastAsia"/>
          <w:lang w:val="en-US" w:eastAsia="zh-CN"/>
        </w:rPr>
      </w:pPr>
      <w:r>
        <w:rPr>
          <w:rFonts w:hint="eastAsia"/>
          <w:lang w:val="en-US" w:eastAsia="zh-CN"/>
        </w:rPr>
        <w:t>2充值系统将充值结果放到mq</w:t>
      </w:r>
    </w:p>
    <w:p>
      <w:pPr>
        <w:rPr>
          <w:rFonts w:hint="default"/>
          <w:lang w:val="en-US" w:eastAsia="zh-CN"/>
        </w:rPr>
      </w:pPr>
      <w:r>
        <w:rPr>
          <w:rFonts w:hint="eastAsia"/>
          <w:lang w:val="en-US" w:eastAsia="zh-CN"/>
        </w:rPr>
        <w:t>3mq会通知业务执行方充值结果，或者设立一个专门的通知程序通知所有需要知道充值结果的程序去知道这个结果，这便是最大努力通知</w:t>
      </w:r>
    </w:p>
    <w:p>
      <w:pPr>
        <w:rPr>
          <w:rFonts w:hint="eastAsia"/>
          <w:lang w:val="en-US" w:eastAsia="zh-CN"/>
        </w:rPr>
      </w:pPr>
      <w:r>
        <w:rPr>
          <w:rFonts w:hint="eastAsia"/>
          <w:lang w:val="en-US" w:eastAsia="zh-CN"/>
        </w:rPr>
        <w:t>4充值系统本身提供一个充值结果查询接口，充值方可以通过这个接口知道充值结果，从而修改自己的状态达到最终一致性</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总结</w:t>
      </w:r>
    </w:p>
    <w:p>
      <w:pPr>
        <w:rPr>
          <w:rFonts w:hint="eastAsia"/>
          <w:lang w:val="en-US" w:eastAsia="zh-CN"/>
        </w:rPr>
      </w:pPr>
      <w:r>
        <w:rPr>
          <w:rFonts w:hint="eastAsia"/>
          <w:lang w:val="en-US" w:eastAsia="zh-CN"/>
        </w:rPr>
        <w:t>2PC 最大的诟病是一个阻塞协议。</w:t>
      </w:r>
      <w:r>
        <w:rPr>
          <w:rFonts w:hint="default"/>
          <w:lang w:val="en-US" w:eastAsia="zh-CN"/>
        </w:rPr>
        <w:t>RM</w:t>
      </w:r>
      <w:r>
        <w:rPr>
          <w:rFonts w:hint="eastAsia"/>
          <w:lang w:val="en-US" w:eastAsia="zh-CN"/>
        </w:rPr>
        <w:t>在执行分支事务后需要等待</w:t>
      </w:r>
      <w:r>
        <w:rPr>
          <w:rFonts w:hint="default"/>
          <w:lang w:val="en-US" w:eastAsia="zh-CN"/>
        </w:rPr>
        <w:t>TM</w:t>
      </w:r>
      <w:r>
        <w:rPr>
          <w:rFonts w:hint="eastAsia"/>
          <w:lang w:val="en-US" w:eastAsia="zh-CN"/>
        </w:rPr>
        <w:t xml:space="preserve">的决定，此时服务会阻塞并锁定资源。由于其 阻塞机制和最差时间复杂度高， 因此，这种设计不能适应随着事务涉及的服务数量增加而扩展的需要，很难用于并 发较高以及子事务生命周期较长 </w:t>
      </w:r>
      <w:r>
        <w:rPr>
          <w:rFonts w:hint="default"/>
          <w:lang w:val="en-US" w:eastAsia="zh-CN"/>
        </w:rPr>
        <w:t xml:space="preserve">(long-running transactions) </w:t>
      </w:r>
      <w:r>
        <w:rPr>
          <w:rFonts w:hint="eastAsia"/>
          <w:lang w:val="en-US" w:eastAsia="zh-CN"/>
        </w:rPr>
        <w:t xml:space="preserve">的分布式服务中。 </w:t>
      </w:r>
    </w:p>
    <w:p>
      <w:pPr>
        <w:rPr>
          <w:rFonts w:hint="eastAsia"/>
          <w:lang w:val="en-US" w:eastAsia="zh-CN"/>
        </w:rPr>
      </w:pPr>
    </w:p>
    <w:p>
      <w:pPr>
        <w:rPr>
          <w:rFonts w:hint="eastAsia"/>
          <w:lang w:val="en-US" w:eastAsia="zh-CN"/>
        </w:rPr>
      </w:pPr>
      <w:r>
        <w:rPr>
          <w:rFonts w:hint="eastAsia"/>
          <w:lang w:val="en-US" w:eastAsia="zh-CN"/>
        </w:rPr>
        <w:t>如果拿</w:t>
      </w:r>
      <w:r>
        <w:rPr>
          <w:rFonts w:hint="default"/>
          <w:lang w:val="en-US" w:eastAsia="zh-CN"/>
        </w:rPr>
        <w:t>TCC</w:t>
      </w:r>
      <w:r>
        <w:rPr>
          <w:rFonts w:hint="eastAsia"/>
          <w:lang w:val="en-US" w:eastAsia="zh-CN"/>
        </w:rPr>
        <w:t>事务的处理流程与</w:t>
      </w:r>
      <w:r>
        <w:rPr>
          <w:rFonts w:hint="default"/>
          <w:lang w:val="en-US" w:eastAsia="zh-CN"/>
        </w:rPr>
        <w:t>2PC</w:t>
      </w:r>
      <w:r>
        <w:rPr>
          <w:rFonts w:hint="eastAsia"/>
          <w:lang w:val="en-US" w:eastAsia="zh-CN"/>
        </w:rPr>
        <w:t>两阶段提交做比较，</w:t>
      </w:r>
      <w:r>
        <w:rPr>
          <w:rFonts w:hint="default"/>
          <w:lang w:val="en-US" w:eastAsia="zh-CN"/>
        </w:rPr>
        <w:t>2PC</w:t>
      </w:r>
      <w:r>
        <w:rPr>
          <w:rFonts w:hint="eastAsia"/>
          <w:lang w:val="en-US" w:eastAsia="zh-CN"/>
        </w:rPr>
        <w:t>通常都是在跨库的</w:t>
      </w:r>
      <w:r>
        <w:rPr>
          <w:rFonts w:hint="default"/>
          <w:lang w:val="en-US" w:eastAsia="zh-CN"/>
        </w:rPr>
        <w:t>DB</w:t>
      </w:r>
      <w:r>
        <w:rPr>
          <w:rFonts w:hint="eastAsia"/>
          <w:lang w:val="en-US" w:eastAsia="zh-CN"/>
        </w:rPr>
        <w:t>层面，而</w:t>
      </w:r>
      <w:r>
        <w:rPr>
          <w:rFonts w:hint="default"/>
          <w:lang w:val="en-US" w:eastAsia="zh-CN"/>
        </w:rPr>
        <w:t>TCC</w:t>
      </w:r>
      <w:r>
        <w:rPr>
          <w:rFonts w:hint="eastAsia"/>
          <w:lang w:val="en-US" w:eastAsia="zh-CN"/>
        </w:rPr>
        <w:t xml:space="preserve">则在应用层面的处 理，需要通过业务逻辑来实现。这种分布式事务的实现方式的优势在于，可以让应用自己定义数据操作的粒度，使 得降低锁冲突、提高吞吐量成为可能。而不足之处则在于对应用的侵入性非常强，业务逻辑的每个分支都需要实现 </w:t>
      </w:r>
      <w:r>
        <w:rPr>
          <w:rFonts w:hint="default"/>
          <w:lang w:val="en-US" w:eastAsia="zh-CN"/>
        </w:rPr>
        <w:t>try</w:t>
      </w:r>
      <w:r>
        <w:rPr>
          <w:rFonts w:hint="eastAsia"/>
          <w:lang w:val="en-US" w:eastAsia="zh-CN"/>
        </w:rPr>
        <w:t>、</w:t>
      </w:r>
      <w:r>
        <w:rPr>
          <w:rFonts w:hint="default"/>
          <w:lang w:val="en-US" w:eastAsia="zh-CN"/>
        </w:rPr>
        <w:t>confifirm</w:t>
      </w:r>
      <w:r>
        <w:rPr>
          <w:rFonts w:hint="eastAsia"/>
          <w:lang w:val="en-US" w:eastAsia="zh-CN"/>
        </w:rPr>
        <w:t>、</w:t>
      </w:r>
      <w:r>
        <w:rPr>
          <w:rFonts w:hint="default"/>
          <w:lang w:val="en-US" w:eastAsia="zh-CN"/>
        </w:rPr>
        <w:t>cancel</w:t>
      </w:r>
      <w:r>
        <w:rPr>
          <w:rFonts w:hint="eastAsia"/>
          <w:lang w:val="en-US" w:eastAsia="zh-CN"/>
        </w:rPr>
        <w:t xml:space="preserve">三个操作。此外，其实现难度也比较大，需要按照网络状态、系统故障等不同的失败原因实 现不同的回滚策略。典型的使用场景：满，登录送优惠券等。 </w:t>
      </w:r>
    </w:p>
    <w:p>
      <w:pPr>
        <w:rPr>
          <w:rFonts w:hint="eastAsia"/>
          <w:lang w:val="en-US" w:eastAsia="zh-CN"/>
        </w:rPr>
      </w:pPr>
    </w:p>
    <w:p>
      <w:pPr>
        <w:rPr>
          <w:rFonts w:hint="eastAsia"/>
          <w:lang w:val="en-US" w:eastAsia="zh-CN"/>
        </w:rPr>
      </w:pPr>
      <w:r>
        <w:rPr>
          <w:rFonts w:hint="eastAsia"/>
          <w:lang w:val="en-US" w:eastAsia="zh-CN"/>
        </w:rPr>
        <w:t>可靠消息最终一致性事务适合执行周期长且实时性要求不高的场景。引入消息机制后，同步的事务操作变为基于消息执行的异步操作</w:t>
      </w:r>
      <w:r>
        <w:rPr>
          <w:rFonts w:hint="default"/>
          <w:lang w:val="en-US" w:eastAsia="zh-CN"/>
        </w:rPr>
        <w:t xml:space="preserve">, </w:t>
      </w:r>
      <w:r>
        <w:rPr>
          <w:rFonts w:hint="eastAsia"/>
          <w:lang w:val="en-US" w:eastAsia="zh-CN"/>
        </w:rPr>
        <w:t xml:space="preserve">避免了分布式事务中的同步阻塞操作的影响，并实现了两个服务的解耦。典型的使用场景：注册送积分，登录送优惠券等。 </w:t>
      </w:r>
    </w:p>
    <w:p>
      <w:pPr>
        <w:rPr>
          <w:rFonts w:hint="eastAsia"/>
          <w:lang w:val="en-US" w:eastAsia="zh-CN"/>
        </w:rPr>
      </w:pPr>
    </w:p>
    <w:p>
      <w:pPr>
        <w:rPr>
          <w:rFonts w:hint="eastAsia"/>
          <w:lang w:val="en-US" w:eastAsia="zh-CN"/>
        </w:rPr>
      </w:pPr>
      <w:r>
        <w:rPr>
          <w:rFonts w:hint="eastAsia"/>
          <w:lang w:val="en-US" w:eastAsia="zh-CN"/>
        </w:rPr>
        <w:t>最大努力通知是分布式事务中要求最低的一种</w:t>
      </w:r>
      <w:r>
        <w:rPr>
          <w:rFonts w:hint="default"/>
          <w:lang w:val="en-US" w:eastAsia="zh-CN"/>
        </w:rPr>
        <w:t>,</w:t>
      </w:r>
      <w:r>
        <w:rPr>
          <w:rFonts w:hint="eastAsia"/>
          <w:lang w:val="en-US" w:eastAsia="zh-CN"/>
        </w:rPr>
        <w:t xml:space="preserve">适用于一些最终一致性时间敏感度低的业务；允许发起通知方处理业 务失败，在接收通知方收到通知后积极进行失败处理，无论发起通知方如何处理结果都会不影响到接收通知方的后 续处理；发起通知方需提供查询执行情况接口，用于接收通知方校对结果。典型的使用场景：银行通知、支付结果 通知等。 </w:t>
      </w:r>
    </w:p>
    <w:p>
      <w:pPr>
        <w:rPr>
          <w:rFonts w:hint="default"/>
          <w:lang w:val="en-US" w:eastAsia="zh-CN"/>
        </w:rPr>
      </w:pPr>
    </w:p>
    <w:p>
      <w:r>
        <w:drawing>
          <wp:inline distT="0" distB="0" distL="114300" distR="114300">
            <wp:extent cx="5271770" cy="1165225"/>
            <wp:effectExtent l="0" t="0" r="1270" b="825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4"/>
                    <a:stretch>
                      <a:fillRect/>
                    </a:stretch>
                  </pic:blipFill>
                  <pic:spPr>
                    <a:xfrm>
                      <a:off x="0" y="0"/>
                      <a:ext cx="5271770" cy="1165225"/>
                    </a:xfrm>
                    <a:prstGeom prst="rect">
                      <a:avLst/>
                    </a:prstGeom>
                    <a:noFill/>
                    <a:ln>
                      <a:noFill/>
                    </a:ln>
                  </pic:spPr>
                </pic:pic>
              </a:graphicData>
            </a:graphic>
          </wp:inline>
        </w:drawing>
      </w:r>
    </w:p>
    <w:p/>
    <w:p>
      <w:pPr>
        <w:rPr>
          <w:rFonts w:hint="eastAsia"/>
          <w:lang w:val="en-US" w:eastAsia="zh-CN"/>
        </w:rPr>
      </w:pPr>
      <w:r>
        <w:rPr>
          <w:rFonts w:hint="eastAsia"/>
          <w:lang w:val="en-US" w:eastAsia="zh-CN"/>
        </w:rPr>
        <w:t>2pc和tcc都是一致性较好的，可回滚，实时性强，用于需要强一致性的业务中，如跨行转账，这种是必须要可回滚，但是缺点就是吞吐量不高，如果某个步骤需要花费大量时间的会导致性能问题，如消息发送，用2pc或者tcc则会阻塞</w:t>
      </w:r>
    </w:p>
    <w:p>
      <w:pPr>
        <w:rPr>
          <w:rFonts w:hint="eastAsia"/>
          <w:lang w:val="en-US" w:eastAsia="zh-CN"/>
        </w:rPr>
      </w:pPr>
    </w:p>
    <w:p>
      <w:pPr>
        <w:rPr>
          <w:rFonts w:hint="eastAsia"/>
          <w:lang w:val="en-US" w:eastAsia="zh-CN"/>
        </w:rPr>
      </w:pPr>
      <w:r>
        <w:rPr>
          <w:rFonts w:hint="eastAsia"/>
          <w:lang w:val="en-US" w:eastAsia="zh-CN"/>
        </w:rPr>
        <w:t>分布式消息一致性则是不可会滚，但是吞吐量高，因为用了消息中间件可进行硝峰，适用于需要高吞吐，实时性不强的业务中，如外卖点餐派单，发送消息等</w:t>
      </w:r>
    </w:p>
    <w:p>
      <w:pPr>
        <w:rPr>
          <w:rFonts w:hint="eastAsia"/>
          <w:lang w:val="en-US" w:eastAsia="zh-CN"/>
        </w:rPr>
      </w:pPr>
    </w:p>
    <w:p>
      <w:pPr>
        <w:rPr>
          <w:rFonts w:hint="default"/>
          <w:lang w:val="en-US" w:eastAsia="zh-CN"/>
        </w:rPr>
      </w:pPr>
      <w:r>
        <w:rPr>
          <w:rFonts w:hint="eastAsia"/>
          <w:lang w:val="en-US" w:eastAsia="zh-CN"/>
        </w:rPr>
        <w:t>最大努力通实时性低，一致性不高，一般用于事情做完后的通知，如充值系统通知账户系统充值结果，如注册送积分。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C00638"/>
    <w:rsid w:val="01D215E5"/>
    <w:rsid w:val="059803D0"/>
    <w:rsid w:val="2CC00638"/>
    <w:rsid w:val="38DE1560"/>
    <w:rsid w:val="3A1A6077"/>
    <w:rsid w:val="4629198B"/>
    <w:rsid w:val="4B561696"/>
    <w:rsid w:val="5AF66A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268</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2020-03-31T07:49:00Z</dcterms:created>
  <dc:creator>17896</dc:creator>
  <cp:lastModifiedBy>17896</cp:lastModifiedBy>
  <dcterms:modified xsi:type="dcterms:W3CDTF">2020-04-19T15:18:54Z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