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Q1：主键，外键，超键，候选键；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>对表中数据进行唯一标识的数据列的组合；</w:t>
      </w:r>
      <w:r>
        <w:rPr>
          <w:rFonts w:hint="eastAsia"/>
          <w:lang w:val="en-US" w:eastAsia="zh-CN"/>
        </w:rPr>
        <w:t>依靠主键就能找到这条数据</w:t>
      </w:r>
    </w:p>
    <w:p>
      <w:pPr>
        <w:rPr>
          <w:rFonts w:hint="eastAsia"/>
        </w:rPr>
      </w:pPr>
      <w:r>
        <w:rPr>
          <w:rFonts w:hint="eastAsia"/>
        </w:rPr>
        <w:t>外键</w:t>
      </w:r>
      <w:r>
        <w:rPr>
          <w:rFonts w:hint="eastAsia"/>
        </w:rPr>
        <w:tab/>
      </w:r>
      <w:r>
        <w:rPr>
          <w:rFonts w:hint="eastAsia"/>
        </w:rPr>
        <w:t>该列为另一表的主键；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Q2：数据库事务的四个特征及含义；</w:t>
      </w:r>
    </w:p>
    <w:p>
      <w:pPr>
        <w:rPr>
          <w:rFonts w:hint="eastAsia"/>
        </w:rPr>
      </w:pPr>
      <w:r>
        <w:rPr>
          <w:rFonts w:hint="eastAsia"/>
        </w:rPr>
        <w:t>原子性</w:t>
      </w:r>
      <w:r>
        <w:rPr>
          <w:rFonts w:hint="eastAsia"/>
        </w:rPr>
        <w:tab/>
      </w:r>
      <w:r>
        <w:rPr>
          <w:rFonts w:hint="eastAsia"/>
        </w:rPr>
        <w:t>要么全部完成，要么不完成，若发生错误会进行回滚操作；</w:t>
      </w:r>
    </w:p>
    <w:p>
      <w:pPr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数据保持动态一致，如A给B转账100，那么A会减掉100，B加上100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隔离性</w:t>
      </w:r>
      <w:r>
        <w:rPr>
          <w:rFonts w:hint="eastAsia"/>
        </w:rPr>
        <w:tab/>
      </w:r>
      <w:r>
        <w:rPr>
          <w:rFonts w:hint="eastAsia"/>
        </w:rPr>
        <w:t>事务与事务之间相隔离，串行化执行；</w:t>
      </w:r>
    </w:p>
    <w:p>
      <w:pPr>
        <w:rPr>
          <w:rFonts w:hint="eastAsia"/>
        </w:rPr>
      </w:pPr>
      <w:r>
        <w:rPr>
          <w:rFonts w:hint="eastAsia"/>
        </w:rPr>
        <w:t>持久性</w:t>
      </w:r>
      <w:r>
        <w:rPr>
          <w:rFonts w:hint="eastAsia"/>
        </w:rPr>
        <w:tab/>
      </w:r>
      <w:r>
        <w:rPr>
          <w:rFonts w:hint="eastAsia"/>
        </w:rPr>
        <w:t>事务完成对数据的影响是永久的；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Q7：数据库范式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1NF</w:t>
      </w:r>
      <w:r>
        <w:rPr>
          <w:rFonts w:hint="eastAsia"/>
          <w:lang w:val="en-US" w:eastAsia="zh-CN"/>
        </w:rPr>
        <w:t>数据库中每一个列不可再分</w:t>
      </w: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不能大表套小表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2NF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非主属性必须完全依赖于主属性（排除部分依赖）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3NF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非主属性不能传递依赖于主属性（排除传递依赖）</w:t>
      </w:r>
      <w:r>
        <w:rPr>
          <w:rFonts w:hint="eastAsia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Q10：数据库隔离级别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读未提交：会读取到别的实物未提交的数据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读提交：只能读取已经提交的数据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 并发访问数据库时，一个用户的事物不被其他事物所干扰，各并发事务之间数据库是独立的；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持久性: 一个事务被提交之后。它对数据库中数据的改变是持久的，即使数据库 发生故障也不应该对其有任何影响。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Q11：MYSQL的两种存储引擎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MYISAM</w:t>
      </w:r>
      <w:r>
        <w:rPr>
          <w:rFonts w:hint="eastAsia"/>
        </w:rPr>
        <w:tab/>
      </w:r>
      <w:r>
        <w:rPr>
          <w:rFonts w:hint="eastAsia"/>
        </w:rPr>
        <w:t>不支持事务，</w:t>
      </w:r>
      <w:r>
        <w:rPr>
          <w:rFonts w:hint="eastAsia"/>
          <w:lang w:val="en-US" w:eastAsia="zh-CN"/>
        </w:rPr>
        <w:t>不可恢复，基于文件存储，查询效率比较高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INNODB</w:t>
      </w:r>
      <w:r>
        <w:rPr>
          <w:rFonts w:hint="eastAsia"/>
        </w:rPr>
        <w:tab/>
      </w:r>
      <w:r>
        <w:rPr>
          <w:rFonts w:hint="eastAsia"/>
        </w:rPr>
        <w:t>支持事务，外键，行锁，</w:t>
      </w:r>
      <w:r>
        <w:rPr>
          <w:rFonts w:hint="eastAsia"/>
          <w:lang w:val="en-US" w:eastAsia="zh-CN"/>
        </w:rPr>
        <w:t>可恢复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Q12：MYSQL索引算法</w:t>
      </w:r>
    </w:p>
    <w:p>
      <w:p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ab/>
      </w:r>
      <w:r>
        <w:rPr>
          <w:rFonts w:hint="eastAsia"/>
        </w:rPr>
        <w:t>适合等值查找，不适合范围，不能排序</w:t>
      </w:r>
    </w:p>
    <w:p>
      <w:pPr>
        <w:rPr>
          <w:rFonts w:hint="eastAsia"/>
        </w:rPr>
      </w:pPr>
      <w:r>
        <w:rPr>
          <w:rFonts w:hint="eastAsia"/>
        </w:rPr>
        <w:t>BTREE</w:t>
      </w:r>
      <w:r>
        <w:rPr>
          <w:rFonts w:hint="eastAsia"/>
        </w:rPr>
        <w:tab/>
      </w:r>
      <w:r>
        <w:rPr>
          <w:rFonts w:hint="eastAsia"/>
        </w:rPr>
        <w:t>适合范围查找，无hash冲突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Q5：索引的工作原理和其种类；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索引分为B+树索引和哈希索引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B+树索引适合做区间查找，如查找id为100-200之间的数据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哈希索引适合做精确的查找，找具体的一条数据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按照使用场景有</w:t>
      </w:r>
    </w:p>
    <w:p>
      <w:pPr>
        <w:rPr>
          <w:rFonts w:hint="eastAsia"/>
        </w:rPr>
      </w:pPr>
      <w:r>
        <w:rPr>
          <w:rFonts w:hint="eastAsia"/>
        </w:rPr>
        <w:t>唯一索引</w:t>
      </w:r>
      <w:r>
        <w:rPr>
          <w:rFonts w:hint="eastAsia"/>
        </w:rPr>
        <w:tab/>
      </w:r>
      <w:r>
        <w:rPr>
          <w:rFonts w:hint="eastAsia"/>
        </w:rPr>
        <w:t>不允许任何两行具相同值</w:t>
      </w:r>
    </w:p>
    <w:p>
      <w:pPr>
        <w:rPr>
          <w:rFonts w:hint="eastAsia"/>
        </w:rPr>
      </w:pPr>
      <w:r>
        <w:rPr>
          <w:rFonts w:hint="eastAsia"/>
        </w:rPr>
        <w:t>主键索引</w:t>
      </w:r>
      <w:r>
        <w:rPr>
          <w:rFonts w:hint="eastAsia"/>
        </w:rPr>
        <w:tab/>
      </w:r>
      <w:r>
        <w:rPr>
          <w:rFonts w:hint="eastAsia"/>
        </w:rPr>
        <w:t>唯一索引的一种</w:t>
      </w:r>
    </w:p>
    <w:p>
      <w:pPr>
        <w:rPr>
          <w:rFonts w:hint="eastAsia"/>
        </w:rPr>
      </w:pPr>
      <w:r>
        <w:rPr>
          <w:rFonts w:hint="eastAsia"/>
        </w:rPr>
        <w:t>聚集索引</w:t>
      </w:r>
      <w:r>
        <w:rPr>
          <w:rFonts w:hint="eastAsia"/>
        </w:rPr>
        <w:tab/>
      </w:r>
      <w:r>
        <w:rPr>
          <w:rFonts w:hint="eastAsia"/>
        </w:rPr>
        <w:t>行的物理顺序和键值的索引顺序相同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InnoDB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主要有B+树索引的哈希索引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Q13：聚集索引和非聚集索引</w:t>
      </w:r>
    </w:p>
    <w:p>
      <w:pPr>
        <w:rPr>
          <w:rFonts w:hint="eastAsia"/>
        </w:rPr>
      </w:pPr>
      <w:r>
        <w:rPr>
          <w:rFonts w:hint="eastAsia"/>
        </w:rPr>
        <w:t>聚集索引</w:t>
      </w:r>
      <w:r>
        <w:rPr>
          <w:rFonts w:hint="eastAsia"/>
        </w:rPr>
        <w:tab/>
      </w:r>
      <w:r>
        <w:rPr>
          <w:rFonts w:hint="eastAsia"/>
        </w:rPr>
        <w:t>数据按索引顺序存储，节点存储的是真实数据</w:t>
      </w:r>
    </w:p>
    <w:p>
      <w:pPr>
        <w:rPr>
          <w:rFonts w:hint="eastAsia"/>
        </w:rPr>
      </w:pPr>
      <w:r>
        <w:rPr>
          <w:rFonts w:hint="eastAsia"/>
        </w:rPr>
        <w:t>非聚集索引</w:t>
      </w:r>
      <w:r>
        <w:rPr>
          <w:rFonts w:hint="eastAsia"/>
        </w:rPr>
        <w:tab/>
      </w:r>
      <w:r>
        <w:rPr>
          <w:rFonts w:hint="eastAsia"/>
        </w:rPr>
        <w:t>节点存储的是指向真正数据的指针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Q14：索引的优缺点</w:t>
      </w:r>
    </w:p>
    <w:p>
      <w:pPr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ab/>
      </w:r>
      <w:r>
        <w:rPr>
          <w:rFonts w:hint="eastAsia"/>
        </w:rPr>
        <w:t>提高查询效率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缺点</w:t>
      </w:r>
      <w:r>
        <w:rPr>
          <w:rFonts w:hint="eastAsia"/>
        </w:rPr>
        <w:tab/>
      </w:r>
      <w:r>
        <w:rPr>
          <w:rFonts w:hint="eastAsia"/>
        </w:rPr>
        <w:t>降低了更新效率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每次更新数据的时候需要同时维护索引，导致性能下降，索引索引不是越多越好，需要适度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Q17：数据库连接池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数据库连接池用于管理数据库连接资源，先生成一些数据库连接对象，用的时候直接取出使用，有利于提高数据库连接的效率，并且重复使用数据库连接对象，节约内存资源。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Q3：视图的作用，可以更改吗；</w:t>
      </w:r>
    </w:p>
    <w:p>
      <w:pPr>
        <w:rPr>
          <w:rFonts w:hint="eastAsia"/>
        </w:rPr>
      </w:pPr>
      <w:r>
        <w:rPr>
          <w:rFonts w:hint="eastAsia"/>
        </w:rPr>
        <w:t>视图是虚拟的表；只包含动态检索数据的查询，不包含数据；简化操作，隐藏细节，保护数据；对视图的更新会作用于基表，一般不更新；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Q6：连接的种类</w:t>
      </w:r>
    </w:p>
    <w:p>
      <w:pPr>
        <w:rPr>
          <w:rFonts w:hint="eastAsia"/>
        </w:rPr>
      </w:pPr>
      <w:r>
        <w:rPr>
          <w:rFonts w:hint="eastAsia"/>
        </w:rPr>
        <w:t>内部联接（等值联接）</w:t>
      </w:r>
      <w:r>
        <w:rPr>
          <w:rFonts w:hint="eastAsia"/>
        </w:rPr>
        <w:tab/>
      </w:r>
      <w:r>
        <w:rPr>
          <w:rFonts w:hint="eastAsia"/>
        </w:rPr>
        <w:t>INNER JOIN</w:t>
      </w:r>
    </w:p>
    <w:p>
      <w:pPr>
        <w:rPr>
          <w:rFonts w:hint="eastAsia"/>
        </w:rPr>
      </w:pPr>
      <w:r>
        <w:rPr>
          <w:rFonts w:hint="eastAsia"/>
        </w:rPr>
        <w:t>外部联接（包含在相关表中没有关联行的行）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Q8：存储过程与触发器的区别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存储过程和触发器都是SQL语句集；触发器是在用户执行某些语句后自动调用；</w:t>
      </w:r>
      <w:r>
        <w:rPr>
          <w:rFonts w:hint="eastAsia"/>
          <w:lang w:val="en-US" w:eastAsia="zh-CN"/>
        </w:rPr>
        <w:t>存储过程存在于数据库，并且经过编译，使用call调用，效率比较高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Q19：乐观锁和悲观锁</w:t>
      </w:r>
    </w:p>
    <w:p>
      <w:pPr>
        <w:rPr>
          <w:rFonts w:hint="eastAsia"/>
        </w:rPr>
      </w:pPr>
      <w:r>
        <w:rPr>
          <w:rFonts w:hint="eastAsia"/>
        </w:rPr>
        <w:t>乐观锁</w:t>
      </w:r>
      <w:r>
        <w:rPr>
          <w:rFonts w:hint="eastAsia"/>
        </w:rPr>
        <w:tab/>
      </w:r>
      <w:r>
        <w:rPr>
          <w:rFonts w:hint="eastAsia"/>
        </w:rPr>
        <w:t>假定不会发生并发冲突，只在提交时检查，若有其他数据更新了数据，则回滚；使用数据版本标示数据（时间戳，版本号）</w:t>
      </w:r>
    </w:p>
    <w:p>
      <w:pPr>
        <w:rPr>
          <w:rFonts w:hint="eastAsia"/>
        </w:rPr>
      </w:pPr>
      <w:r>
        <w:rPr>
          <w:rFonts w:hint="eastAsia"/>
        </w:rPr>
        <w:t>悲观锁</w:t>
      </w:r>
      <w:r>
        <w:rPr>
          <w:rFonts w:hint="eastAsia"/>
        </w:rPr>
        <w:tab/>
      </w:r>
      <w:r>
        <w:rPr>
          <w:rFonts w:hint="eastAsia"/>
        </w:rPr>
        <w:t>假定会发生并发冲突，屏蔽一切破坏数据库一致性的操作，主要用于数据争用激烈的环境，以及锁成本低于回滚成本时；排他锁；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5A5B"/>
    <w:rsid w:val="0B453060"/>
    <w:rsid w:val="0F387B5B"/>
    <w:rsid w:val="11642AB9"/>
    <w:rsid w:val="13EE31DA"/>
    <w:rsid w:val="3C110E4F"/>
    <w:rsid w:val="42650171"/>
    <w:rsid w:val="51231267"/>
    <w:rsid w:val="5319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17896</dc:creator>
  <cp:lastModifiedBy>17896</cp:lastModifiedBy>
  <dcterms:modified xsi:type="dcterms:W3CDTF">2019-12-16T07:46:59Z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