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AD543" w14:textId="77777777" w:rsidR="00FE29F8" w:rsidRPr="00641814" w:rsidRDefault="00FE29F8" w:rsidP="00FE29F8">
      <w:pPr>
        <w:jc w:val="center"/>
        <w:rPr>
          <w:b/>
          <w:bCs/>
          <w:sz w:val="32"/>
          <w:szCs w:val="36"/>
        </w:rPr>
      </w:pPr>
      <w:bookmarkStart w:id="0" w:name="_Hlk136760069"/>
      <w:r w:rsidRPr="00641814">
        <w:rPr>
          <w:rFonts w:hint="eastAsia"/>
          <w:b/>
          <w:bCs/>
          <w:sz w:val="32"/>
          <w:szCs w:val="36"/>
        </w:rPr>
        <w:t>临床研究样本量计算案例教程</w:t>
      </w:r>
    </w:p>
    <w:p w14:paraId="74445210" w14:textId="77777777" w:rsidR="00FE29F8" w:rsidRDefault="00FE29F8" w:rsidP="00FE29F8"/>
    <w:p w14:paraId="7C0D3123" w14:textId="77777777" w:rsidR="00FE29F8" w:rsidRDefault="00FE29F8" w:rsidP="00FE29F8">
      <w:r>
        <w:rPr>
          <w:rFonts w:hint="eastAsia"/>
        </w:rPr>
        <w:t>序</w:t>
      </w:r>
    </w:p>
    <w:p w14:paraId="2122F956" w14:textId="77777777" w:rsidR="00FE29F8" w:rsidRDefault="00FE29F8" w:rsidP="00FE29F8">
      <w:r>
        <w:rPr>
          <w:rFonts w:hint="eastAsia"/>
        </w:rPr>
        <w:t>前言</w:t>
      </w:r>
    </w:p>
    <w:p w14:paraId="55C42831" w14:textId="0FE1D47E" w:rsidR="00FE29F8" w:rsidRDefault="00FE29F8" w:rsidP="00FE29F8">
      <w:r>
        <w:rPr>
          <w:rFonts w:hint="eastAsia"/>
        </w:rPr>
        <w:t>1单组均数的</w:t>
      </w:r>
      <w:r w:rsidR="00EF02DA">
        <w:rPr>
          <w:rFonts w:hint="eastAsia"/>
        </w:rPr>
        <w:t>样本量计算</w:t>
      </w:r>
    </w:p>
    <w:p w14:paraId="6146B25F" w14:textId="602E646E" w:rsidR="00FE29F8" w:rsidRDefault="00FE29F8" w:rsidP="00FE29F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单组目标值法</w:t>
      </w:r>
    </w:p>
    <w:p w14:paraId="6ECFAB5F" w14:textId="47FF2999" w:rsidR="007453D7" w:rsidRDefault="007453D7" w:rsidP="00FE29F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单</w:t>
      </w:r>
      <w:r w:rsidR="007F43F5">
        <w:rPr>
          <w:rFonts w:hint="eastAsia"/>
        </w:rPr>
        <w:t>样本</w:t>
      </w:r>
      <w:r>
        <w:rPr>
          <w:rFonts w:hint="eastAsia"/>
        </w:rPr>
        <w:t>均数与总体均数的比较</w:t>
      </w:r>
    </w:p>
    <w:p w14:paraId="5A18433E" w14:textId="77777777" w:rsidR="00FE29F8" w:rsidRDefault="00FE29F8" w:rsidP="00FE29F8">
      <w:pPr>
        <w:ind w:firstLineChars="100" w:firstLine="210"/>
      </w:pPr>
      <w:r>
        <w:rPr>
          <w:rFonts w:hint="eastAsia"/>
        </w:rPr>
        <w:t>配对设计</w:t>
      </w:r>
    </w:p>
    <w:p w14:paraId="6FD89822" w14:textId="77777777" w:rsidR="00FE29F8" w:rsidRDefault="00FE29F8" w:rsidP="00FE29F8">
      <w:pPr>
        <w:ind w:firstLineChars="100" w:firstLine="210"/>
      </w:pPr>
      <w:r>
        <w:rPr>
          <w:rFonts w:hint="eastAsia"/>
        </w:rPr>
        <w:t>讨论</w:t>
      </w:r>
    </w:p>
    <w:p w14:paraId="025BCB1E" w14:textId="600389A4" w:rsidR="00EF02DA" w:rsidRDefault="00EF02DA" w:rsidP="00FE29F8">
      <w:pPr>
        <w:ind w:firstLineChars="100" w:firstLine="210"/>
      </w:pPr>
      <w:r>
        <w:tab/>
      </w:r>
      <w:r>
        <w:rPr>
          <w:rFonts w:hint="eastAsia"/>
        </w:rPr>
        <w:t>检验效能的计算</w:t>
      </w:r>
    </w:p>
    <w:p w14:paraId="4091CDB6" w14:textId="1C15D83F" w:rsidR="00EF02DA" w:rsidRDefault="00EF02DA" w:rsidP="00FE29F8">
      <w:pPr>
        <w:ind w:firstLineChars="100" w:firstLine="210"/>
        <w:rPr>
          <w:rFonts w:hint="eastAsia"/>
        </w:rPr>
      </w:pPr>
      <w:r>
        <w:tab/>
      </w:r>
      <w:r>
        <w:rPr>
          <w:rFonts w:hint="eastAsia"/>
        </w:rPr>
        <w:t>自身前后对照</w:t>
      </w:r>
    </w:p>
    <w:p w14:paraId="63513ECB" w14:textId="77777777" w:rsidR="00FE29F8" w:rsidRDefault="00FE29F8" w:rsidP="00FE29F8">
      <w:pPr>
        <w:ind w:firstLineChars="200" w:firstLine="420"/>
      </w:pPr>
      <w:r>
        <w:rPr>
          <w:rFonts w:hint="eastAsia"/>
        </w:rPr>
        <w:t>目标值的含义</w:t>
      </w:r>
    </w:p>
    <w:p w14:paraId="3EE2E80F" w14:textId="1314792A" w:rsidR="00FE29F8" w:rsidRDefault="00FE29F8" w:rsidP="00FE29F8">
      <w:r>
        <w:rPr>
          <w:rFonts w:hint="eastAsia"/>
        </w:rPr>
        <w:t>2单组率</w:t>
      </w:r>
      <w:r w:rsidR="00DB2FAB">
        <w:rPr>
          <w:rFonts w:hint="eastAsia"/>
        </w:rPr>
        <w:t>的</w:t>
      </w:r>
      <w:r w:rsidR="00EF02DA">
        <w:rPr>
          <w:rFonts w:hint="eastAsia"/>
        </w:rPr>
        <w:t>样本量计算</w:t>
      </w:r>
    </w:p>
    <w:p w14:paraId="21ED5A06" w14:textId="77777777" w:rsidR="00FE29F8" w:rsidRDefault="00FE29F8" w:rsidP="00FE29F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单组目标值法</w:t>
      </w:r>
    </w:p>
    <w:p w14:paraId="25923DC9" w14:textId="37B384F3" w:rsidR="00EF02DA" w:rsidRDefault="00EF02DA" w:rsidP="00FE29F8">
      <w:r>
        <w:tab/>
      </w:r>
      <w:r>
        <w:rPr>
          <w:rFonts w:hint="eastAsia"/>
        </w:rPr>
        <w:t>正态近似法</w:t>
      </w:r>
    </w:p>
    <w:p w14:paraId="0D05621B" w14:textId="4672A0C1" w:rsidR="00EF02DA" w:rsidRDefault="00EF02DA" w:rsidP="00EF02DA">
      <w:pPr>
        <w:ind w:firstLine="420"/>
        <w:rPr>
          <w:rFonts w:hint="eastAsia"/>
        </w:rPr>
      </w:pPr>
      <w:r>
        <w:rPr>
          <w:rFonts w:hint="eastAsia"/>
        </w:rPr>
        <w:t>确切概率法</w:t>
      </w:r>
    </w:p>
    <w:p w14:paraId="7B1E2AD2" w14:textId="73ECCDFF" w:rsidR="00CE3FFE" w:rsidRDefault="00CE3FFE" w:rsidP="00FE29F8">
      <w:pPr>
        <w:ind w:firstLineChars="100" w:firstLine="210"/>
      </w:pPr>
      <w:r>
        <w:rPr>
          <w:rFonts w:hint="eastAsia"/>
        </w:rPr>
        <w:t>单</w:t>
      </w:r>
      <w:r w:rsidR="007F43F5">
        <w:rPr>
          <w:rFonts w:hint="eastAsia"/>
        </w:rPr>
        <w:t>样本</w:t>
      </w:r>
      <w:r>
        <w:rPr>
          <w:rFonts w:hint="eastAsia"/>
        </w:rPr>
        <w:t>率与总体率的比较</w:t>
      </w:r>
    </w:p>
    <w:p w14:paraId="5BE58E60" w14:textId="6A5D48E6" w:rsidR="00FE29F8" w:rsidRDefault="00FE29F8" w:rsidP="00FE29F8">
      <w:pPr>
        <w:ind w:firstLineChars="100" w:firstLine="210"/>
      </w:pPr>
      <w:r>
        <w:rPr>
          <w:rFonts w:hint="eastAsia"/>
        </w:rPr>
        <w:t>Simon两阶段设计</w:t>
      </w:r>
    </w:p>
    <w:p w14:paraId="1093E766" w14:textId="77777777" w:rsidR="00FE29F8" w:rsidRDefault="00FE29F8" w:rsidP="00FE29F8">
      <w:pPr>
        <w:ind w:firstLineChars="100" w:firstLine="210"/>
      </w:pPr>
      <w:r>
        <w:rPr>
          <w:rFonts w:hint="eastAsia"/>
        </w:rPr>
        <w:t>讨论</w:t>
      </w:r>
    </w:p>
    <w:p w14:paraId="524A3D22" w14:textId="77777777" w:rsidR="00EF02DA" w:rsidRDefault="00EF02DA" w:rsidP="00FE29F8">
      <w:pPr>
        <w:ind w:firstLineChars="200" w:firstLine="420"/>
      </w:pPr>
      <w:r>
        <w:rPr>
          <w:rFonts w:hint="eastAsia"/>
        </w:rPr>
        <w:t>样本量计算的取整</w:t>
      </w:r>
    </w:p>
    <w:p w14:paraId="229A1F1B" w14:textId="77777777" w:rsidR="00EF02DA" w:rsidRDefault="00EF02DA" w:rsidP="00FE29F8">
      <w:pPr>
        <w:ind w:firstLineChars="200" w:firstLine="420"/>
      </w:pPr>
      <w:r>
        <w:rPr>
          <w:rFonts w:hint="eastAsia"/>
        </w:rPr>
        <w:t>检验效能的计算</w:t>
      </w:r>
    </w:p>
    <w:p w14:paraId="1520E476" w14:textId="2D20B9E4" w:rsidR="00FE29F8" w:rsidRDefault="00FE29F8" w:rsidP="00FE29F8">
      <w:pPr>
        <w:ind w:firstLineChars="200" w:firstLine="420"/>
      </w:pPr>
      <w:r>
        <w:rPr>
          <w:rFonts w:hint="eastAsia"/>
        </w:rPr>
        <w:t>目标值的设定</w:t>
      </w:r>
    </w:p>
    <w:p w14:paraId="09BD8EAD" w14:textId="77777777" w:rsidR="00EF02DA" w:rsidRDefault="00EF02DA" w:rsidP="00FE29F8">
      <w:pPr>
        <w:ind w:firstLineChars="200" w:firstLine="420"/>
      </w:pPr>
      <w:r>
        <w:rPr>
          <w:rFonts w:hint="eastAsia"/>
        </w:rPr>
        <w:t>数据转换</w:t>
      </w:r>
    </w:p>
    <w:p w14:paraId="29E94362" w14:textId="11050C82" w:rsidR="00FE29F8" w:rsidRDefault="00FE29F8" w:rsidP="00FE29F8">
      <w:pPr>
        <w:ind w:firstLineChars="200" w:firstLine="420"/>
      </w:pPr>
      <w:r>
        <w:rPr>
          <w:rFonts w:hint="eastAsia"/>
        </w:rPr>
        <w:t>何时该使用确切概率法</w:t>
      </w:r>
    </w:p>
    <w:p w14:paraId="74CAC923" w14:textId="77777777" w:rsidR="00FE29F8" w:rsidRDefault="00FE29F8" w:rsidP="00FE29F8">
      <w:r>
        <w:rPr>
          <w:rFonts w:hint="eastAsia"/>
        </w:rPr>
        <w:t>3两组均数的比较</w:t>
      </w:r>
    </w:p>
    <w:p w14:paraId="229328F2" w14:textId="77777777" w:rsidR="00FE29F8" w:rsidRDefault="00FE29F8" w:rsidP="00FE29F8">
      <w:r>
        <w:rPr>
          <w:rFonts w:hint="eastAsia"/>
        </w:rPr>
        <w:t xml:space="preserve"> </w:t>
      </w:r>
      <w:r>
        <w:t xml:space="preserve"> t</w:t>
      </w:r>
      <w:r>
        <w:rPr>
          <w:rFonts w:hint="eastAsia"/>
        </w:rPr>
        <w:t>检验法</w:t>
      </w:r>
    </w:p>
    <w:p w14:paraId="02968EAE" w14:textId="77777777" w:rsidR="00FE29F8" w:rsidRDefault="00FE29F8" w:rsidP="00FE29F8">
      <w:pPr>
        <w:ind w:firstLineChars="100" w:firstLine="210"/>
      </w:pPr>
      <w:r>
        <w:rPr>
          <w:rFonts w:hint="eastAsia"/>
        </w:rPr>
        <w:t>Wilcoxon检验法</w:t>
      </w:r>
    </w:p>
    <w:p w14:paraId="64EC569E" w14:textId="77777777" w:rsidR="00FE29F8" w:rsidRDefault="00FE29F8" w:rsidP="00FE29F8">
      <w:pPr>
        <w:ind w:firstLineChars="100" w:firstLine="210"/>
      </w:pPr>
      <w:r>
        <w:rPr>
          <w:rFonts w:hint="eastAsia"/>
        </w:rPr>
        <w:t>讨论</w:t>
      </w:r>
    </w:p>
    <w:p w14:paraId="4CEC8635" w14:textId="77777777" w:rsidR="00E12D2A" w:rsidRDefault="00E12D2A" w:rsidP="00FE29F8">
      <w:pPr>
        <w:ind w:firstLineChars="200" w:firstLine="420"/>
      </w:pPr>
      <w:r>
        <w:rPr>
          <w:rFonts w:hint="eastAsia"/>
        </w:rPr>
        <w:t>绝对变化和相对变化</w:t>
      </w:r>
    </w:p>
    <w:p w14:paraId="59C3C816" w14:textId="65F6ECEF" w:rsidR="00FE29F8" w:rsidRDefault="00FE29F8" w:rsidP="00FE29F8">
      <w:pPr>
        <w:ind w:firstLineChars="200" w:firstLine="420"/>
      </w:pPr>
      <w:r>
        <w:rPr>
          <w:rFonts w:hint="eastAsia"/>
        </w:rPr>
        <w:t>样本量计算与统计分析的一致性</w:t>
      </w:r>
    </w:p>
    <w:p w14:paraId="46DFD8EC" w14:textId="77777777" w:rsidR="00FE29F8" w:rsidRDefault="00FE29F8" w:rsidP="00FE29F8">
      <w:pPr>
        <w:ind w:firstLineChars="200" w:firstLine="420"/>
      </w:pPr>
      <w:r>
        <w:rPr>
          <w:rFonts w:hint="eastAsia"/>
        </w:rPr>
        <w:t>基线和协变量</w:t>
      </w:r>
    </w:p>
    <w:p w14:paraId="1491A2EA" w14:textId="21047B57" w:rsidR="00FE29F8" w:rsidRDefault="00E12D2A" w:rsidP="00FE29F8">
      <w:pPr>
        <w:ind w:firstLineChars="200" w:firstLine="420"/>
      </w:pPr>
      <w:bookmarkStart w:id="1" w:name="_Hlk137206704"/>
      <w:r>
        <w:rPr>
          <w:rFonts w:hint="eastAsia"/>
        </w:rPr>
        <w:t>脱落</w:t>
      </w:r>
      <w:bookmarkEnd w:id="1"/>
    </w:p>
    <w:p w14:paraId="3223A1EE" w14:textId="77777777" w:rsidR="00FE29F8" w:rsidRDefault="00FE29F8" w:rsidP="00FE29F8">
      <w:r>
        <w:rPr>
          <w:rFonts w:hint="eastAsia"/>
        </w:rPr>
        <w:t>4两组率的比较</w:t>
      </w:r>
    </w:p>
    <w:p w14:paraId="1C0806C6" w14:textId="77777777" w:rsidR="00FE29F8" w:rsidRDefault="00FE29F8" w:rsidP="00FE29F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独立方差法（unpooled</w:t>
      </w:r>
      <w:r>
        <w:t xml:space="preserve"> </w:t>
      </w:r>
      <w:r>
        <w:rPr>
          <w:rFonts w:hint="eastAsia"/>
        </w:rPr>
        <w:t>variance）</w:t>
      </w:r>
    </w:p>
    <w:p w14:paraId="7AF88F33" w14:textId="2D917867" w:rsidR="00FE29F8" w:rsidRDefault="00FE29F8" w:rsidP="00FE29F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合并方差法（pooled</w:t>
      </w:r>
      <w:r>
        <w:t xml:space="preserve"> </w:t>
      </w:r>
      <w:r>
        <w:rPr>
          <w:rFonts w:hint="eastAsia"/>
        </w:rPr>
        <w:t>variance</w:t>
      </w:r>
      <w:r>
        <w:t>）</w:t>
      </w:r>
    </w:p>
    <w:p w14:paraId="40C4C60F" w14:textId="35112DBE" w:rsidR="002C4547" w:rsidRDefault="002C4547" w:rsidP="00FE29F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配对设计</w:t>
      </w:r>
    </w:p>
    <w:p w14:paraId="2C9A9D5A" w14:textId="77777777" w:rsidR="00FE29F8" w:rsidRDefault="00FE29F8" w:rsidP="00FE29F8">
      <w:pPr>
        <w:ind w:firstLineChars="100" w:firstLine="210"/>
      </w:pPr>
      <w:r>
        <w:t>F</w:t>
      </w:r>
      <w:r>
        <w:rPr>
          <w:rFonts w:hint="eastAsia"/>
        </w:rPr>
        <w:t>isher确切概率法</w:t>
      </w:r>
    </w:p>
    <w:p w14:paraId="4293490E" w14:textId="77777777" w:rsidR="00FE29F8" w:rsidRDefault="00FE29F8" w:rsidP="00FE29F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讨论</w:t>
      </w:r>
    </w:p>
    <w:p w14:paraId="2766833E" w14:textId="77777777" w:rsidR="00FE29F8" w:rsidRDefault="00FE29F8" w:rsidP="00FE29F8">
      <w:pPr>
        <w:ind w:firstLineChars="200" w:firstLine="420"/>
      </w:pPr>
      <w:bookmarkStart w:id="2" w:name="_Hlk137289556"/>
      <w:r>
        <w:rPr>
          <w:rFonts w:hint="eastAsia"/>
        </w:rPr>
        <w:t>独立方差法与合并方差法的选用</w:t>
      </w:r>
    </w:p>
    <w:bookmarkEnd w:id="2"/>
    <w:p w14:paraId="22C59D3E" w14:textId="2542812F" w:rsidR="00FE29F8" w:rsidRDefault="00FE29F8" w:rsidP="00FE29F8">
      <w:pPr>
        <w:ind w:firstLineChars="200" w:firstLine="420"/>
      </w:pPr>
      <w:r w:rsidRPr="00871626">
        <w:rPr>
          <w:rFonts w:hint="eastAsia"/>
        </w:rPr>
        <w:t>样本量计算的修</w:t>
      </w:r>
      <w:r w:rsidR="00002B5B">
        <w:rPr>
          <w:rFonts w:hint="eastAsia"/>
        </w:rPr>
        <w:t>改</w:t>
      </w:r>
    </w:p>
    <w:p w14:paraId="1E5B33C9" w14:textId="19F1E8FA" w:rsidR="00854E26" w:rsidRDefault="00854E26" w:rsidP="00FE29F8">
      <w:pPr>
        <w:ind w:firstLineChars="200" w:firstLine="420"/>
      </w:pPr>
      <w:bookmarkStart w:id="3" w:name="_Hlk140676788"/>
      <w:r>
        <w:rPr>
          <w:rFonts w:hint="eastAsia"/>
        </w:rPr>
        <w:t>定量数据转</w:t>
      </w:r>
      <w:r w:rsidR="00DE75F9">
        <w:rPr>
          <w:rFonts w:hint="eastAsia"/>
        </w:rPr>
        <w:t>换</w:t>
      </w:r>
      <w:r>
        <w:rPr>
          <w:rFonts w:hint="eastAsia"/>
        </w:rPr>
        <w:t>为定性数据</w:t>
      </w:r>
    </w:p>
    <w:p w14:paraId="09A3A5B7" w14:textId="0505AECF" w:rsidR="00FE29F8" w:rsidRDefault="00FE4EB5" w:rsidP="00FE29F8">
      <w:bookmarkStart w:id="4" w:name="_Hlk137208907"/>
      <w:bookmarkEnd w:id="3"/>
      <w:r>
        <w:rPr>
          <w:rFonts w:hint="eastAsia"/>
        </w:rPr>
        <w:t>5两组均数比较的非劣效/优效设计</w:t>
      </w:r>
      <w:bookmarkEnd w:id="4"/>
    </w:p>
    <w:p w14:paraId="6619263C" w14:textId="308721E2" w:rsidR="00FE29F8" w:rsidRDefault="00FE29F8" w:rsidP="00FE29F8">
      <w:r>
        <w:t xml:space="preserve">  </w:t>
      </w:r>
      <w:r>
        <w:rPr>
          <w:rFonts w:hint="eastAsia"/>
        </w:rPr>
        <w:t>非劣效</w:t>
      </w:r>
      <w:r w:rsidR="001C72E1">
        <w:rPr>
          <w:rFonts w:hint="eastAsia"/>
        </w:rPr>
        <w:t>设计</w:t>
      </w:r>
    </w:p>
    <w:p w14:paraId="6DDCB3F2" w14:textId="2D7AEF2B" w:rsidR="00FE29F8" w:rsidRDefault="00FE29F8" w:rsidP="00FE29F8">
      <w:r>
        <w:rPr>
          <w:rFonts w:hint="eastAsia"/>
        </w:rPr>
        <w:lastRenderedPageBreak/>
        <w:t xml:space="preserve"> </w:t>
      </w:r>
      <w:r>
        <w:t xml:space="preserve"> </w:t>
      </w:r>
      <w:r>
        <w:rPr>
          <w:rFonts w:hint="eastAsia"/>
        </w:rPr>
        <w:t>优效</w:t>
      </w:r>
      <w:r w:rsidR="001C72E1">
        <w:rPr>
          <w:rFonts w:hint="eastAsia"/>
        </w:rPr>
        <w:t>设计</w:t>
      </w:r>
    </w:p>
    <w:p w14:paraId="5B30EBAC" w14:textId="77777777" w:rsidR="001C72E1" w:rsidRDefault="00FE29F8" w:rsidP="00FE29F8">
      <w:r>
        <w:t xml:space="preserve">  </w:t>
      </w:r>
      <w:r>
        <w:rPr>
          <w:rFonts w:hint="eastAsia"/>
        </w:rPr>
        <w:t>讨论</w:t>
      </w:r>
    </w:p>
    <w:p w14:paraId="46F0372F" w14:textId="7ECE023E" w:rsidR="00FE29F8" w:rsidRDefault="00FE29F8" w:rsidP="001C72E1">
      <w:pPr>
        <w:ind w:firstLineChars="200" w:firstLine="420"/>
      </w:pPr>
      <w:r>
        <w:rPr>
          <w:rFonts w:hint="eastAsia"/>
        </w:rPr>
        <w:t>非劣效设计的意义</w:t>
      </w:r>
    </w:p>
    <w:p w14:paraId="4038FFC8" w14:textId="6443C94B" w:rsidR="001C72E1" w:rsidRPr="00450CBD" w:rsidRDefault="001C72E1" w:rsidP="001C72E1">
      <w:pPr>
        <w:ind w:firstLineChars="200" w:firstLine="420"/>
      </w:pPr>
      <w:r>
        <w:rPr>
          <w:rFonts w:hint="eastAsia"/>
        </w:rPr>
        <w:t>优效设计</w:t>
      </w:r>
      <w:r w:rsidR="00BD66C0">
        <w:rPr>
          <w:rFonts w:hint="eastAsia"/>
        </w:rPr>
        <w:t>的概念</w:t>
      </w:r>
    </w:p>
    <w:p w14:paraId="0881F20D" w14:textId="0DA11703" w:rsidR="00FE29F8" w:rsidRDefault="00FE4EB5" w:rsidP="00FE29F8">
      <w:bookmarkStart w:id="5" w:name="_Hlk137373568"/>
      <w:r>
        <w:rPr>
          <w:rFonts w:hint="eastAsia"/>
        </w:rPr>
        <w:t>6两组率比较的非劣效/优效设计</w:t>
      </w:r>
      <w:bookmarkEnd w:id="5"/>
    </w:p>
    <w:p w14:paraId="7C2F8661" w14:textId="0B565B68" w:rsidR="00FE29F8" w:rsidRDefault="00FE29F8" w:rsidP="00FE29F8">
      <w:r>
        <w:t xml:space="preserve">  </w:t>
      </w:r>
      <w:r w:rsidR="00E12D2A">
        <w:rPr>
          <w:rFonts w:hint="eastAsia"/>
        </w:rPr>
        <w:t>独立方差法</w:t>
      </w:r>
    </w:p>
    <w:p w14:paraId="0AFD4F45" w14:textId="60AA55E0" w:rsidR="00E12D2A" w:rsidRDefault="00E12D2A" w:rsidP="00FE29F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合并方差法</w:t>
      </w:r>
    </w:p>
    <w:p w14:paraId="46433724" w14:textId="77777777" w:rsidR="00FE29F8" w:rsidRDefault="00FE29F8" w:rsidP="00FE29F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Farrington</w:t>
      </w:r>
      <w:r>
        <w:t>-</w:t>
      </w:r>
      <w:r>
        <w:rPr>
          <w:rFonts w:hint="eastAsia"/>
        </w:rPr>
        <w:t>Manning法</w:t>
      </w:r>
    </w:p>
    <w:p w14:paraId="1BA73C51" w14:textId="57E9D5DA" w:rsidR="00FE29F8" w:rsidRDefault="00FE29F8" w:rsidP="00FE29F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优效</w:t>
      </w:r>
      <w:r w:rsidR="00BD66C0">
        <w:rPr>
          <w:rFonts w:hint="eastAsia"/>
        </w:rPr>
        <w:t>设计</w:t>
      </w:r>
    </w:p>
    <w:p w14:paraId="79C1B9E7" w14:textId="4A20C161" w:rsidR="00FE29F8" w:rsidRDefault="00FE29F8" w:rsidP="00FE29F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讨论</w:t>
      </w:r>
    </w:p>
    <w:p w14:paraId="1805C1E4" w14:textId="77777777" w:rsidR="00FE29F8" w:rsidRDefault="00FE29F8" w:rsidP="00FE29F8">
      <w:pPr>
        <w:ind w:firstLineChars="200" w:firstLine="420"/>
      </w:pPr>
      <w:r>
        <w:rPr>
          <w:rFonts w:hint="eastAsia"/>
        </w:rPr>
        <w:t>非劣效界值的设定</w:t>
      </w:r>
    </w:p>
    <w:p w14:paraId="2FEBFBC1" w14:textId="6563C5C9" w:rsidR="00FE29F8" w:rsidRDefault="00FE29F8" w:rsidP="00FE29F8">
      <w:pPr>
        <w:ind w:firstLineChars="200" w:firstLine="420"/>
      </w:pPr>
      <w:r w:rsidRPr="006D20DA">
        <w:t>何时使用Farrington-Manning法</w:t>
      </w:r>
    </w:p>
    <w:p w14:paraId="3FA79A58" w14:textId="157658DE" w:rsidR="007227FA" w:rsidRPr="006D20DA" w:rsidRDefault="007227FA" w:rsidP="00FE29F8">
      <w:pPr>
        <w:ind w:firstLineChars="200" w:firstLine="420"/>
      </w:pPr>
      <w:bookmarkStart w:id="6" w:name="_Hlk140753443"/>
      <w:r>
        <w:rPr>
          <w:rFonts w:hint="eastAsia"/>
        </w:rPr>
        <w:t>非劣效转差异性检验或优效检验</w:t>
      </w:r>
    </w:p>
    <w:bookmarkEnd w:id="6"/>
    <w:p w14:paraId="0B25F03C" w14:textId="7CB38A70" w:rsidR="00FE29F8" w:rsidRDefault="00FE4EB5" w:rsidP="00FE29F8">
      <w:r>
        <w:rPr>
          <w:rFonts w:hint="eastAsia"/>
        </w:rPr>
        <w:t>7</w:t>
      </w:r>
      <w:r w:rsidR="00FE29F8">
        <w:rPr>
          <w:rFonts w:hint="eastAsia"/>
        </w:rPr>
        <w:t>生存数据</w:t>
      </w:r>
      <w:r>
        <w:rPr>
          <w:rFonts w:hint="eastAsia"/>
        </w:rPr>
        <w:t>的样本量计算</w:t>
      </w:r>
    </w:p>
    <w:p w14:paraId="497DEE76" w14:textId="77777777" w:rsidR="00FE29F8" w:rsidRDefault="00FE29F8" w:rsidP="00FE29F8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单组生存数据的研究设计</w:t>
      </w:r>
    </w:p>
    <w:p w14:paraId="7F31F556" w14:textId="77777777" w:rsidR="00FE29F8" w:rsidRDefault="00FE29F8" w:rsidP="00FE29F8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两组生存数据的比较</w:t>
      </w:r>
    </w:p>
    <w:p w14:paraId="68F7198B" w14:textId="6DAEE7E5" w:rsidR="00E24754" w:rsidRDefault="00FE29F8" w:rsidP="00E24754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两组生存数据的非劣效设计</w:t>
      </w:r>
    </w:p>
    <w:p w14:paraId="036EDCAA" w14:textId="367D6224" w:rsidR="00E24754" w:rsidRDefault="00E24754" w:rsidP="00E24754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讨论</w:t>
      </w:r>
    </w:p>
    <w:p w14:paraId="6EC1481B" w14:textId="77777777" w:rsidR="00FE4EB5" w:rsidRDefault="00FE4EB5" w:rsidP="00FE4EB5">
      <w:r>
        <w:rPr>
          <w:rFonts w:hint="eastAsia"/>
        </w:rPr>
        <w:t>8交叉设计</w:t>
      </w:r>
    </w:p>
    <w:p w14:paraId="342FFC22" w14:textId="586323AA" w:rsidR="00FE29F8" w:rsidRDefault="00FE4EB5" w:rsidP="00FE29F8">
      <w:r>
        <w:rPr>
          <w:rFonts w:hint="eastAsia"/>
        </w:rPr>
        <w:t>9</w:t>
      </w:r>
      <w:r w:rsidR="00FE29F8">
        <w:rPr>
          <w:rFonts w:hint="eastAsia"/>
        </w:rPr>
        <w:t>整群随机</w:t>
      </w:r>
      <w:r w:rsidR="009B7102">
        <w:rPr>
          <w:rFonts w:hint="eastAsia"/>
        </w:rPr>
        <w:t>研究</w:t>
      </w:r>
    </w:p>
    <w:p w14:paraId="32BAAF08" w14:textId="78F51202" w:rsidR="00606266" w:rsidRDefault="00606266" w:rsidP="00606266">
      <w:pPr>
        <w:ind w:firstLineChars="100" w:firstLine="210"/>
      </w:pPr>
      <w:r>
        <w:t xml:space="preserve">  </w:t>
      </w:r>
      <w:r w:rsidRPr="00606266">
        <w:rPr>
          <w:rFonts w:hint="eastAsia"/>
        </w:rPr>
        <w:t>两组均数比较的整群随机设计</w:t>
      </w:r>
    </w:p>
    <w:p w14:paraId="6CC0C47E" w14:textId="3B31A8B7" w:rsidR="00606266" w:rsidRPr="00606266" w:rsidRDefault="00606266" w:rsidP="00606266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 w:rsidRPr="00606266">
        <w:rPr>
          <w:rFonts w:hint="eastAsia"/>
        </w:rPr>
        <w:t>两组率比较的整群随机设计</w:t>
      </w:r>
    </w:p>
    <w:p w14:paraId="5C295BEB" w14:textId="77777777" w:rsidR="00FE4EB5" w:rsidRDefault="00FE4EB5" w:rsidP="00FE4EB5">
      <w:r>
        <w:rPr>
          <w:rFonts w:hint="eastAsia"/>
        </w:rPr>
        <w:t>10诊断试验</w:t>
      </w:r>
    </w:p>
    <w:p w14:paraId="1D098FA1" w14:textId="43C63240" w:rsidR="00FE4EB5" w:rsidRDefault="00FE4EB5" w:rsidP="00FE4EB5">
      <w:r>
        <w:rPr>
          <w:rFonts w:hint="eastAsia"/>
        </w:rPr>
        <w:t>11</w:t>
      </w:r>
      <w:r>
        <w:rPr>
          <w:rFonts w:hint="eastAsia"/>
        </w:rPr>
        <w:t>观察性研究</w:t>
      </w:r>
    </w:p>
    <w:p w14:paraId="12D7C937" w14:textId="77777777" w:rsidR="00FE4EB5" w:rsidRDefault="00FE4EB5" w:rsidP="00FE4EB5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抽样/横断面研究</w:t>
      </w:r>
    </w:p>
    <w:p w14:paraId="7B4EFF85" w14:textId="77777777" w:rsidR="00FE4EB5" w:rsidRDefault="00FE4EB5" w:rsidP="00FE4EB5">
      <w:r>
        <w:t xml:space="preserve">  </w:t>
      </w:r>
      <w:r>
        <w:rPr>
          <w:rFonts w:hint="eastAsia"/>
        </w:rPr>
        <w:t>病例对照研究</w:t>
      </w:r>
    </w:p>
    <w:p w14:paraId="20AD8888" w14:textId="77777777" w:rsidR="00FE4EB5" w:rsidRDefault="00FE4EB5" w:rsidP="00FE4EB5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队列研究</w:t>
      </w:r>
    </w:p>
    <w:p w14:paraId="59D1A0E0" w14:textId="6A9C00BA" w:rsidR="00FE4EB5" w:rsidRDefault="00FE4EB5" w:rsidP="00FE4EB5">
      <w:pPr>
        <w:rPr>
          <w:rFonts w:hint="eastAsia"/>
        </w:rPr>
      </w:pPr>
      <w:r>
        <w:rPr>
          <w:rFonts w:hint="eastAsia"/>
        </w:rPr>
        <w:t>12成组序贯设计</w:t>
      </w:r>
    </w:p>
    <w:p w14:paraId="2FE88084" w14:textId="090031C2" w:rsidR="00FE29F8" w:rsidRDefault="00FE29F8" w:rsidP="00FE29F8">
      <w:r>
        <w:rPr>
          <w:rFonts w:hint="eastAsia"/>
        </w:rPr>
        <w:t>1</w:t>
      </w:r>
      <w:r w:rsidR="000236B0">
        <w:t>3</w:t>
      </w:r>
      <w:r w:rsidR="00FE4EB5">
        <w:rPr>
          <w:rFonts w:hint="eastAsia"/>
        </w:rPr>
        <w:t>样本量再计算</w:t>
      </w:r>
    </w:p>
    <w:p w14:paraId="1CEEB0D8" w14:textId="04B291E5" w:rsidR="00FE29F8" w:rsidRDefault="00FE29F8" w:rsidP="00FE29F8">
      <w:r>
        <w:t>1</w:t>
      </w:r>
      <w:r w:rsidR="000236B0">
        <w:t>4</w:t>
      </w:r>
      <w:r w:rsidR="00CB1B89">
        <w:rPr>
          <w:rFonts w:hint="eastAsia"/>
        </w:rPr>
        <w:t>临床研究</w:t>
      </w:r>
      <w:r>
        <w:rPr>
          <w:rFonts w:hint="eastAsia"/>
        </w:rPr>
        <w:t>多重性</w:t>
      </w:r>
    </w:p>
    <w:p w14:paraId="0C032025" w14:textId="77777777" w:rsidR="00FE29F8" w:rsidRDefault="00FE29F8" w:rsidP="00FE29F8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多组比较</w:t>
      </w:r>
    </w:p>
    <w:p w14:paraId="6EF4DE77" w14:textId="77777777" w:rsidR="00FE29F8" w:rsidRDefault="00FE29F8" w:rsidP="00FE29F8">
      <w:pPr>
        <w:ind w:firstLineChars="200" w:firstLine="420"/>
      </w:pPr>
      <w:r>
        <w:rPr>
          <w:rFonts w:hint="eastAsia"/>
        </w:rPr>
        <w:t>多个终点</w:t>
      </w:r>
    </w:p>
    <w:p w14:paraId="43076FD2" w14:textId="77777777" w:rsidR="00FE29F8" w:rsidRDefault="00FE29F8" w:rsidP="00FE29F8">
      <w:pPr>
        <w:ind w:firstLine="420"/>
      </w:pPr>
      <w:r>
        <w:rPr>
          <w:rFonts w:hint="eastAsia"/>
        </w:rPr>
        <w:t>（期中分析）</w:t>
      </w:r>
    </w:p>
    <w:p w14:paraId="0F59970B" w14:textId="77777777" w:rsidR="00FE29F8" w:rsidRDefault="00FE29F8" w:rsidP="00FE29F8">
      <w:pPr>
        <w:ind w:firstLine="420"/>
      </w:pPr>
      <w:r>
        <w:rPr>
          <w:rFonts w:hint="eastAsia"/>
        </w:rPr>
        <w:t>重复测量</w:t>
      </w:r>
    </w:p>
    <w:p w14:paraId="28791C37" w14:textId="60F0CD43" w:rsidR="00FE29F8" w:rsidRDefault="00FE29F8" w:rsidP="00FE4EB5">
      <w:r>
        <w:rPr>
          <w:rFonts w:hint="eastAsia"/>
        </w:rPr>
        <w:t>1</w:t>
      </w:r>
      <w:r w:rsidR="000236B0">
        <w:t>5</w:t>
      </w:r>
      <w:r>
        <w:t xml:space="preserve"> </w:t>
      </w:r>
      <w:r w:rsidR="00A259A5">
        <w:rPr>
          <w:rFonts w:hint="eastAsia"/>
        </w:rPr>
        <w:t>样本量</w:t>
      </w:r>
      <w:r w:rsidR="00FE4EB5">
        <w:rPr>
          <w:rFonts w:hint="eastAsia"/>
        </w:rPr>
        <w:t>模拟</w:t>
      </w:r>
      <w:r w:rsidR="00A259A5">
        <w:rPr>
          <w:rFonts w:hint="eastAsia"/>
        </w:rPr>
        <w:t>计算</w:t>
      </w:r>
    </w:p>
    <w:p w14:paraId="0A2A1225" w14:textId="63D1B79E" w:rsidR="00FE29F8" w:rsidRDefault="00FE29F8" w:rsidP="00FE29F8">
      <w:r>
        <w:t>1</w:t>
      </w:r>
      <w:r w:rsidR="000236B0">
        <w:t>6</w:t>
      </w:r>
      <w:r>
        <w:t xml:space="preserve"> </w:t>
      </w:r>
      <w:r>
        <w:rPr>
          <w:rFonts w:hint="eastAsia"/>
        </w:rPr>
        <w:t>附录</w:t>
      </w:r>
    </w:p>
    <w:bookmarkEnd w:id="0"/>
    <w:p w14:paraId="0B06CE77" w14:textId="593AAAE3" w:rsidR="00FE29F8" w:rsidRDefault="00FE29F8" w:rsidP="00FE29F8">
      <w:r>
        <w:rPr>
          <w:rFonts w:hint="eastAsia"/>
        </w:rPr>
        <w:t xml:space="preserve"> </w:t>
      </w:r>
      <w:r>
        <w:t xml:space="preserve">  </w:t>
      </w:r>
      <w:r w:rsidR="00E12D2A">
        <w:t xml:space="preserve"> </w:t>
      </w:r>
      <w:r>
        <w:rPr>
          <w:rFonts w:hint="eastAsia"/>
        </w:rPr>
        <w:t>pwrss</w:t>
      </w:r>
      <w:r>
        <w:t xml:space="preserve">, geDesign, rpact, </w:t>
      </w:r>
      <w:r w:rsidR="000A7094" w:rsidRPr="00830076">
        <w:rPr>
          <w:rFonts w:hint="eastAsia"/>
          <w:strike/>
        </w:rPr>
        <w:t>pwr</w:t>
      </w:r>
      <w:r w:rsidR="000A7094">
        <w:t xml:space="preserve">, </w:t>
      </w:r>
      <w:r>
        <w:t>clinfun</w:t>
      </w:r>
    </w:p>
    <w:p w14:paraId="76CBFE58" w14:textId="77777777" w:rsidR="001A1CF7" w:rsidRDefault="001A1CF7"/>
    <w:sectPr w:rsidR="001A1C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2A"/>
    <w:rsid w:val="00002B5B"/>
    <w:rsid w:val="000236B0"/>
    <w:rsid w:val="00042265"/>
    <w:rsid w:val="000769F3"/>
    <w:rsid w:val="000A7094"/>
    <w:rsid w:val="00194896"/>
    <w:rsid w:val="001A1CF7"/>
    <w:rsid w:val="001C72E1"/>
    <w:rsid w:val="002C4547"/>
    <w:rsid w:val="005312E4"/>
    <w:rsid w:val="005B49DA"/>
    <w:rsid w:val="00606266"/>
    <w:rsid w:val="007227FA"/>
    <w:rsid w:val="007453D7"/>
    <w:rsid w:val="007F43F5"/>
    <w:rsid w:val="00830076"/>
    <w:rsid w:val="00854E26"/>
    <w:rsid w:val="00983D91"/>
    <w:rsid w:val="009B7102"/>
    <w:rsid w:val="00A259A5"/>
    <w:rsid w:val="00BC363E"/>
    <w:rsid w:val="00BD66C0"/>
    <w:rsid w:val="00BE4927"/>
    <w:rsid w:val="00C40A92"/>
    <w:rsid w:val="00C614B0"/>
    <w:rsid w:val="00C87271"/>
    <w:rsid w:val="00CB1B89"/>
    <w:rsid w:val="00CE3FFE"/>
    <w:rsid w:val="00D10B96"/>
    <w:rsid w:val="00DB2FAB"/>
    <w:rsid w:val="00DB4955"/>
    <w:rsid w:val="00DE75F9"/>
    <w:rsid w:val="00E124B0"/>
    <w:rsid w:val="00E12D2A"/>
    <w:rsid w:val="00E24754"/>
    <w:rsid w:val="00E9015F"/>
    <w:rsid w:val="00E93A2A"/>
    <w:rsid w:val="00EF02DA"/>
    <w:rsid w:val="00F91EB1"/>
    <w:rsid w:val="00FE29F8"/>
    <w:rsid w:val="00FE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89FF3"/>
  <w15:chartTrackingRefBased/>
  <w15:docId w15:val="{18FC8DF7-6419-4978-B0B0-9115C168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9F8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Zeng, ZY Zhiyu</cp:lastModifiedBy>
  <cp:revision>3</cp:revision>
  <dcterms:created xsi:type="dcterms:W3CDTF">2025-01-11T09:41:00Z</dcterms:created>
  <dcterms:modified xsi:type="dcterms:W3CDTF">2025-01-11T09:51:00Z</dcterms:modified>
</cp:coreProperties>
</file>