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C6868" w14:textId="77777777" w:rsidR="00F155A6" w:rsidRDefault="00F155A6" w:rsidP="00F155A6">
      <w:pPr>
        <w:pStyle w:val="a5"/>
        <w:spacing w:before="3600"/>
        <w:ind w:firstLine="960"/>
        <w:outlineLvl w:val="9"/>
        <w:rPr>
          <w:rFonts w:ascii="微软雅黑" w:eastAsia="微软雅黑" w:hAnsi="微软雅黑"/>
          <w:b w:val="0"/>
          <w:sz w:val="48"/>
          <w:szCs w:val="48"/>
          <w:lang w:eastAsia="zh-CN"/>
        </w:rPr>
      </w:pPr>
      <w:bookmarkStart w:id="0" w:name="_Hlk528798944"/>
      <w:bookmarkEnd w:id="0"/>
      <w:r w:rsidRPr="008F0080">
        <w:rPr>
          <w:rFonts w:ascii="微软雅黑" w:eastAsia="微软雅黑" w:hAnsi="微软雅黑" w:hint="eastAsia"/>
          <w:b w:val="0"/>
          <w:sz w:val="48"/>
          <w:szCs w:val="48"/>
          <w:lang w:eastAsia="zh-CN"/>
        </w:rPr>
        <w:t>安信基金信息披露管理系统</w:t>
      </w:r>
      <w:r>
        <w:rPr>
          <w:rFonts w:ascii="微软雅黑" w:eastAsia="微软雅黑" w:hAnsi="微软雅黑" w:hint="eastAsia"/>
          <w:b w:val="0"/>
          <w:sz w:val="48"/>
          <w:szCs w:val="48"/>
          <w:lang w:eastAsia="zh-CN"/>
        </w:rPr>
        <w:t xml:space="preserve"> </w:t>
      </w:r>
      <w:r>
        <w:rPr>
          <w:rFonts w:ascii="微软雅黑" w:eastAsia="微软雅黑" w:hAnsi="微软雅黑"/>
          <w:b w:val="0"/>
          <w:sz w:val="48"/>
          <w:szCs w:val="48"/>
          <w:lang w:eastAsia="zh-CN"/>
        </w:rPr>
        <w:t xml:space="preserve">        </w:t>
      </w:r>
      <w:r w:rsidRPr="00795B88">
        <w:rPr>
          <w:rFonts w:ascii="微软雅黑" w:eastAsia="微软雅黑" w:hAnsi="微软雅黑" w:hint="eastAsia"/>
          <w:b w:val="0"/>
          <w:sz w:val="48"/>
          <w:szCs w:val="48"/>
          <w:lang w:eastAsia="zh-CN"/>
        </w:rPr>
        <w:t>需求规格说明书</w:t>
      </w:r>
    </w:p>
    <w:p w14:paraId="4C6DEFFE" w14:textId="00A68945" w:rsidR="00F155A6" w:rsidRDefault="00F155A6">
      <w:pPr>
        <w:widowControl/>
        <w:ind w:firstLine="480"/>
        <w:jc w:val="left"/>
        <w:rPr>
          <w:lang w:val="x-none"/>
        </w:rPr>
      </w:pPr>
      <w:r>
        <w:rPr>
          <w:lang w:val="x-none"/>
        </w:rPr>
        <w:br w:type="page"/>
      </w:r>
    </w:p>
    <w:p w14:paraId="0845174E" w14:textId="77777777" w:rsidR="00F155A6" w:rsidRDefault="00F155A6" w:rsidP="00F155A6">
      <w:pPr>
        <w:pStyle w:val="a6"/>
      </w:pPr>
      <w:r>
        <w:rPr>
          <w:rFonts w:hint="eastAsia"/>
        </w:rPr>
        <w:lastRenderedPageBreak/>
        <w:t>修订记录</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6"/>
        <w:gridCol w:w="2071"/>
        <w:gridCol w:w="1701"/>
        <w:gridCol w:w="851"/>
        <w:gridCol w:w="2268"/>
      </w:tblGrid>
      <w:tr w:rsidR="00F155A6" w14:paraId="1E9BFBF8" w14:textId="77777777" w:rsidTr="00F155A6">
        <w:trPr>
          <w:trHeight w:hRule="exact" w:val="454"/>
          <w:tblHeader/>
        </w:trPr>
        <w:tc>
          <w:tcPr>
            <w:tcW w:w="1326" w:type="dxa"/>
            <w:tcBorders>
              <w:top w:val="single" w:sz="4" w:space="0" w:color="auto"/>
              <w:left w:val="single" w:sz="4" w:space="0" w:color="auto"/>
              <w:bottom w:val="single" w:sz="4" w:space="0" w:color="auto"/>
              <w:right w:val="single" w:sz="4" w:space="0" w:color="auto"/>
            </w:tcBorders>
            <w:shd w:val="clear" w:color="auto" w:fill="E6E6E6"/>
          </w:tcPr>
          <w:p w14:paraId="5D9BCAFC" w14:textId="77777777" w:rsidR="00F155A6" w:rsidRDefault="00F155A6" w:rsidP="00B16F91">
            <w:pPr>
              <w:pStyle w:val="a7"/>
            </w:pPr>
            <w:r>
              <w:rPr>
                <w:rFonts w:hint="eastAsia"/>
              </w:rPr>
              <w:t>版本</w:t>
            </w:r>
          </w:p>
        </w:tc>
        <w:tc>
          <w:tcPr>
            <w:tcW w:w="2071" w:type="dxa"/>
            <w:tcBorders>
              <w:top w:val="single" w:sz="4" w:space="0" w:color="auto"/>
              <w:left w:val="single" w:sz="4" w:space="0" w:color="auto"/>
              <w:bottom w:val="single" w:sz="4" w:space="0" w:color="auto"/>
              <w:right w:val="single" w:sz="4" w:space="0" w:color="auto"/>
            </w:tcBorders>
            <w:shd w:val="clear" w:color="auto" w:fill="E6E6E6"/>
          </w:tcPr>
          <w:p w14:paraId="3CC71E38" w14:textId="77777777" w:rsidR="00F155A6" w:rsidRDefault="00F155A6" w:rsidP="00B16F91">
            <w:pPr>
              <w:pStyle w:val="a7"/>
            </w:pPr>
            <w:r>
              <w:rPr>
                <w:rFonts w:hint="eastAsia"/>
              </w:rPr>
              <w:t>修订说明</w:t>
            </w:r>
          </w:p>
        </w:tc>
        <w:tc>
          <w:tcPr>
            <w:tcW w:w="1701" w:type="dxa"/>
            <w:tcBorders>
              <w:top w:val="single" w:sz="4" w:space="0" w:color="auto"/>
              <w:left w:val="single" w:sz="4" w:space="0" w:color="auto"/>
              <w:bottom w:val="single" w:sz="4" w:space="0" w:color="auto"/>
              <w:right w:val="single" w:sz="4" w:space="0" w:color="auto"/>
            </w:tcBorders>
            <w:shd w:val="clear" w:color="auto" w:fill="E6E6E6"/>
          </w:tcPr>
          <w:p w14:paraId="3DDF2575" w14:textId="77777777" w:rsidR="00F155A6" w:rsidRDefault="00F155A6" w:rsidP="00B16F91">
            <w:pPr>
              <w:pStyle w:val="a7"/>
            </w:pPr>
            <w:r>
              <w:rPr>
                <w:rFonts w:hint="eastAsia"/>
              </w:rPr>
              <w:t>修订人</w:t>
            </w:r>
          </w:p>
        </w:tc>
        <w:tc>
          <w:tcPr>
            <w:tcW w:w="851" w:type="dxa"/>
            <w:tcBorders>
              <w:top w:val="single" w:sz="4" w:space="0" w:color="auto"/>
              <w:left w:val="single" w:sz="4" w:space="0" w:color="auto"/>
              <w:bottom w:val="single" w:sz="4" w:space="0" w:color="auto"/>
              <w:right w:val="single" w:sz="4" w:space="0" w:color="auto"/>
            </w:tcBorders>
            <w:shd w:val="clear" w:color="auto" w:fill="E6E6E6"/>
          </w:tcPr>
          <w:p w14:paraId="34ACCE8C" w14:textId="77777777" w:rsidR="00F155A6" w:rsidRDefault="00F155A6" w:rsidP="00B16F91">
            <w:pPr>
              <w:pStyle w:val="a7"/>
            </w:pPr>
            <w:r>
              <w:rPr>
                <w:rFonts w:hint="eastAsia"/>
              </w:rPr>
              <w:t>审核</w:t>
            </w:r>
          </w:p>
        </w:tc>
        <w:tc>
          <w:tcPr>
            <w:tcW w:w="2268" w:type="dxa"/>
            <w:tcBorders>
              <w:top w:val="single" w:sz="4" w:space="0" w:color="auto"/>
              <w:left w:val="single" w:sz="4" w:space="0" w:color="auto"/>
              <w:bottom w:val="single" w:sz="4" w:space="0" w:color="auto"/>
              <w:right w:val="single" w:sz="4" w:space="0" w:color="auto"/>
            </w:tcBorders>
            <w:shd w:val="clear" w:color="auto" w:fill="E6E6E6"/>
          </w:tcPr>
          <w:p w14:paraId="647CB0EA" w14:textId="77777777" w:rsidR="00F155A6" w:rsidRDefault="00F155A6" w:rsidP="00B16F91">
            <w:pPr>
              <w:pStyle w:val="a7"/>
            </w:pPr>
            <w:r>
              <w:rPr>
                <w:rFonts w:hint="eastAsia"/>
              </w:rPr>
              <w:t>修订日期</w:t>
            </w:r>
          </w:p>
        </w:tc>
      </w:tr>
      <w:tr w:rsidR="00F155A6" w14:paraId="6B6F5B93" w14:textId="77777777" w:rsidTr="00F155A6">
        <w:trPr>
          <w:trHeight w:hRule="exact" w:val="811"/>
        </w:trPr>
        <w:tc>
          <w:tcPr>
            <w:tcW w:w="1326" w:type="dxa"/>
            <w:tcBorders>
              <w:top w:val="single" w:sz="4" w:space="0" w:color="auto"/>
              <w:left w:val="single" w:sz="4" w:space="0" w:color="auto"/>
              <w:bottom w:val="single" w:sz="4" w:space="0" w:color="auto"/>
              <w:right w:val="single" w:sz="4" w:space="0" w:color="auto"/>
            </w:tcBorders>
            <w:vAlign w:val="center"/>
          </w:tcPr>
          <w:p w14:paraId="611E0F57" w14:textId="77777777" w:rsidR="00F155A6" w:rsidRDefault="00F155A6" w:rsidP="00C350BA">
            <w:pPr>
              <w:ind w:firstLine="480"/>
            </w:pPr>
            <w:r>
              <w:t>V</w:t>
            </w:r>
            <w:r>
              <w:rPr>
                <w:rFonts w:hint="eastAsia"/>
              </w:rPr>
              <w:t>1.0</w:t>
            </w:r>
          </w:p>
        </w:tc>
        <w:tc>
          <w:tcPr>
            <w:tcW w:w="2071" w:type="dxa"/>
            <w:tcBorders>
              <w:top w:val="single" w:sz="4" w:space="0" w:color="auto"/>
              <w:left w:val="single" w:sz="4" w:space="0" w:color="auto"/>
              <w:bottom w:val="single" w:sz="4" w:space="0" w:color="auto"/>
              <w:right w:val="single" w:sz="4" w:space="0" w:color="auto"/>
            </w:tcBorders>
            <w:vAlign w:val="center"/>
          </w:tcPr>
          <w:p w14:paraId="593F69ED" w14:textId="77777777" w:rsidR="00F155A6" w:rsidRDefault="00F155A6" w:rsidP="00B16F91">
            <w:pPr>
              <w:ind w:firstLine="480"/>
              <w:jc w:val="center"/>
            </w:pPr>
            <w:r>
              <w:rPr>
                <w:rFonts w:hint="eastAsia"/>
              </w:rPr>
              <w:t>新建</w:t>
            </w:r>
          </w:p>
        </w:tc>
        <w:tc>
          <w:tcPr>
            <w:tcW w:w="1701" w:type="dxa"/>
            <w:tcBorders>
              <w:top w:val="single" w:sz="4" w:space="0" w:color="auto"/>
              <w:left w:val="single" w:sz="4" w:space="0" w:color="auto"/>
              <w:bottom w:val="single" w:sz="4" w:space="0" w:color="auto"/>
              <w:right w:val="single" w:sz="4" w:space="0" w:color="auto"/>
            </w:tcBorders>
            <w:vAlign w:val="center"/>
          </w:tcPr>
          <w:p w14:paraId="70CF8375" w14:textId="77777777" w:rsidR="00F155A6" w:rsidRDefault="00F155A6" w:rsidP="00B16F91">
            <w:pPr>
              <w:ind w:firstLine="480"/>
              <w:jc w:val="center"/>
            </w:pPr>
            <w:r>
              <w:rPr>
                <w:rFonts w:hint="eastAsia"/>
              </w:rPr>
              <w:t>龚林</w:t>
            </w:r>
          </w:p>
        </w:tc>
        <w:tc>
          <w:tcPr>
            <w:tcW w:w="851" w:type="dxa"/>
            <w:tcBorders>
              <w:top w:val="single" w:sz="4" w:space="0" w:color="auto"/>
              <w:left w:val="single" w:sz="4" w:space="0" w:color="auto"/>
              <w:bottom w:val="single" w:sz="4" w:space="0" w:color="auto"/>
              <w:right w:val="single" w:sz="4" w:space="0" w:color="auto"/>
            </w:tcBorders>
            <w:vAlign w:val="center"/>
          </w:tcPr>
          <w:p w14:paraId="63F321F4" w14:textId="77777777" w:rsidR="00F155A6" w:rsidRDefault="00F155A6" w:rsidP="00B16F91">
            <w:pPr>
              <w:ind w:firstLine="480"/>
              <w:jc w:val="center"/>
            </w:pPr>
          </w:p>
        </w:tc>
        <w:tc>
          <w:tcPr>
            <w:tcW w:w="2268" w:type="dxa"/>
            <w:tcBorders>
              <w:top w:val="single" w:sz="4" w:space="0" w:color="auto"/>
              <w:left w:val="single" w:sz="4" w:space="0" w:color="auto"/>
              <w:bottom w:val="single" w:sz="4" w:space="0" w:color="auto"/>
              <w:right w:val="single" w:sz="4" w:space="0" w:color="auto"/>
            </w:tcBorders>
            <w:vAlign w:val="center"/>
          </w:tcPr>
          <w:p w14:paraId="016A70A0" w14:textId="25994FB0" w:rsidR="00F155A6" w:rsidRDefault="00F155A6" w:rsidP="00B16F91">
            <w:pPr>
              <w:ind w:firstLine="480"/>
              <w:jc w:val="center"/>
            </w:pPr>
            <w:r>
              <w:rPr>
                <w:rFonts w:hint="eastAsia"/>
              </w:rPr>
              <w:t>201</w:t>
            </w:r>
            <w:r>
              <w:t>8</w:t>
            </w:r>
            <w:r>
              <w:rPr>
                <w:rFonts w:hint="eastAsia"/>
              </w:rPr>
              <w:t>-</w:t>
            </w:r>
            <w:r>
              <w:t>10</w:t>
            </w:r>
            <w:r>
              <w:rPr>
                <w:rFonts w:hint="eastAsia"/>
              </w:rPr>
              <w:t>-</w:t>
            </w:r>
            <w:r>
              <w:t>31</w:t>
            </w:r>
          </w:p>
        </w:tc>
      </w:tr>
      <w:tr w:rsidR="00C350BA" w14:paraId="06F74E2F" w14:textId="77777777" w:rsidTr="00F155A6">
        <w:trPr>
          <w:trHeight w:hRule="exact" w:val="802"/>
        </w:trPr>
        <w:tc>
          <w:tcPr>
            <w:tcW w:w="1326" w:type="dxa"/>
            <w:tcBorders>
              <w:top w:val="single" w:sz="4" w:space="0" w:color="auto"/>
              <w:left w:val="single" w:sz="4" w:space="0" w:color="auto"/>
              <w:bottom w:val="single" w:sz="4" w:space="0" w:color="auto"/>
              <w:right w:val="single" w:sz="4" w:space="0" w:color="auto"/>
            </w:tcBorders>
            <w:vAlign w:val="center"/>
          </w:tcPr>
          <w:p w14:paraId="2A19121D" w14:textId="49FF2242" w:rsidR="00C350BA" w:rsidRDefault="00C350BA" w:rsidP="00C350BA">
            <w:pPr>
              <w:ind w:firstLine="480"/>
            </w:pPr>
            <w:r>
              <w:t>V</w:t>
            </w:r>
            <w:r>
              <w:rPr>
                <w:rFonts w:hint="eastAsia"/>
              </w:rPr>
              <w:t>1.</w:t>
            </w:r>
            <w:r>
              <w:t>0</w:t>
            </w:r>
          </w:p>
        </w:tc>
        <w:tc>
          <w:tcPr>
            <w:tcW w:w="2071" w:type="dxa"/>
            <w:tcBorders>
              <w:top w:val="single" w:sz="4" w:space="0" w:color="auto"/>
              <w:left w:val="single" w:sz="4" w:space="0" w:color="auto"/>
              <w:bottom w:val="single" w:sz="4" w:space="0" w:color="auto"/>
              <w:right w:val="single" w:sz="4" w:space="0" w:color="auto"/>
            </w:tcBorders>
            <w:vAlign w:val="center"/>
          </w:tcPr>
          <w:p w14:paraId="1ED89D5B" w14:textId="3FF97DDC" w:rsidR="00C350BA" w:rsidRDefault="00C350BA" w:rsidP="00C350BA">
            <w:pPr>
              <w:ind w:firstLine="480"/>
              <w:jc w:val="center"/>
            </w:pPr>
            <w:r>
              <w:rPr>
                <w:rFonts w:hint="eastAsia"/>
              </w:rPr>
              <w:t>修改</w:t>
            </w:r>
          </w:p>
        </w:tc>
        <w:tc>
          <w:tcPr>
            <w:tcW w:w="1701" w:type="dxa"/>
            <w:tcBorders>
              <w:top w:val="single" w:sz="4" w:space="0" w:color="auto"/>
              <w:left w:val="single" w:sz="4" w:space="0" w:color="auto"/>
              <w:bottom w:val="single" w:sz="4" w:space="0" w:color="auto"/>
              <w:right w:val="single" w:sz="4" w:space="0" w:color="auto"/>
            </w:tcBorders>
            <w:vAlign w:val="center"/>
          </w:tcPr>
          <w:p w14:paraId="77197616" w14:textId="183D0664" w:rsidR="00C350BA" w:rsidRPr="00242260" w:rsidRDefault="00C350BA" w:rsidP="00C350BA">
            <w:pPr>
              <w:ind w:firstLine="480"/>
              <w:jc w:val="center"/>
            </w:pPr>
            <w:r>
              <w:rPr>
                <w:rFonts w:hint="eastAsia"/>
              </w:rPr>
              <w:t>徐珊珊</w:t>
            </w:r>
          </w:p>
        </w:tc>
        <w:tc>
          <w:tcPr>
            <w:tcW w:w="851" w:type="dxa"/>
            <w:tcBorders>
              <w:top w:val="single" w:sz="4" w:space="0" w:color="auto"/>
              <w:left w:val="single" w:sz="4" w:space="0" w:color="auto"/>
              <w:bottom w:val="single" w:sz="4" w:space="0" w:color="auto"/>
              <w:right w:val="single" w:sz="4" w:space="0" w:color="auto"/>
            </w:tcBorders>
            <w:vAlign w:val="center"/>
          </w:tcPr>
          <w:p w14:paraId="26D41584" w14:textId="77777777" w:rsidR="00C350BA" w:rsidRDefault="00C350BA" w:rsidP="00C350BA">
            <w:pPr>
              <w:ind w:firstLine="480"/>
              <w:jc w:val="center"/>
            </w:pPr>
          </w:p>
        </w:tc>
        <w:tc>
          <w:tcPr>
            <w:tcW w:w="2268" w:type="dxa"/>
            <w:tcBorders>
              <w:top w:val="single" w:sz="4" w:space="0" w:color="auto"/>
              <w:left w:val="single" w:sz="4" w:space="0" w:color="auto"/>
              <w:bottom w:val="single" w:sz="4" w:space="0" w:color="auto"/>
              <w:right w:val="single" w:sz="4" w:space="0" w:color="auto"/>
            </w:tcBorders>
            <w:vAlign w:val="center"/>
          </w:tcPr>
          <w:p w14:paraId="314A359B" w14:textId="04EF97A1" w:rsidR="00C350BA" w:rsidRDefault="00C350BA" w:rsidP="00C350BA">
            <w:pPr>
              <w:ind w:firstLine="480"/>
              <w:jc w:val="center"/>
            </w:pPr>
            <w:r>
              <w:rPr>
                <w:rFonts w:hint="eastAsia"/>
              </w:rPr>
              <w:t>201</w:t>
            </w:r>
            <w:r>
              <w:t>8</w:t>
            </w:r>
            <w:r>
              <w:rPr>
                <w:rFonts w:hint="eastAsia"/>
              </w:rPr>
              <w:t>-</w:t>
            </w:r>
            <w:r>
              <w:t>11</w:t>
            </w:r>
            <w:r>
              <w:rPr>
                <w:rFonts w:hint="eastAsia"/>
              </w:rPr>
              <w:t>-</w:t>
            </w:r>
            <w:r>
              <w:t>08</w:t>
            </w:r>
          </w:p>
        </w:tc>
      </w:tr>
      <w:tr w:rsidR="00C350BA" w14:paraId="1D632A56" w14:textId="77777777" w:rsidTr="00F155A6">
        <w:trPr>
          <w:trHeight w:hRule="exact" w:val="774"/>
        </w:trPr>
        <w:tc>
          <w:tcPr>
            <w:tcW w:w="1326" w:type="dxa"/>
            <w:tcBorders>
              <w:top w:val="single" w:sz="4" w:space="0" w:color="auto"/>
              <w:left w:val="single" w:sz="4" w:space="0" w:color="auto"/>
              <w:bottom w:val="single" w:sz="4" w:space="0" w:color="auto"/>
              <w:right w:val="single" w:sz="4" w:space="0" w:color="auto"/>
            </w:tcBorders>
            <w:vAlign w:val="center"/>
          </w:tcPr>
          <w:p w14:paraId="587F1081" w14:textId="77777777" w:rsidR="00C350BA" w:rsidRDefault="00C350BA" w:rsidP="00C350BA">
            <w:pPr>
              <w:ind w:firstLine="480"/>
              <w:jc w:val="center"/>
            </w:pPr>
          </w:p>
        </w:tc>
        <w:tc>
          <w:tcPr>
            <w:tcW w:w="2071" w:type="dxa"/>
            <w:tcBorders>
              <w:top w:val="single" w:sz="4" w:space="0" w:color="auto"/>
              <w:left w:val="single" w:sz="4" w:space="0" w:color="auto"/>
              <w:bottom w:val="single" w:sz="4" w:space="0" w:color="auto"/>
              <w:right w:val="single" w:sz="4" w:space="0" w:color="auto"/>
            </w:tcBorders>
            <w:vAlign w:val="center"/>
          </w:tcPr>
          <w:p w14:paraId="1DA8FDE1" w14:textId="77777777" w:rsidR="00C350BA" w:rsidRDefault="00C350BA" w:rsidP="00C350BA">
            <w:pPr>
              <w:ind w:firstLine="480"/>
              <w:jc w:val="center"/>
            </w:pPr>
          </w:p>
        </w:tc>
        <w:tc>
          <w:tcPr>
            <w:tcW w:w="1701" w:type="dxa"/>
            <w:tcBorders>
              <w:top w:val="single" w:sz="4" w:space="0" w:color="auto"/>
              <w:left w:val="single" w:sz="4" w:space="0" w:color="auto"/>
              <w:bottom w:val="single" w:sz="4" w:space="0" w:color="auto"/>
              <w:right w:val="single" w:sz="4" w:space="0" w:color="auto"/>
            </w:tcBorders>
            <w:vAlign w:val="center"/>
          </w:tcPr>
          <w:p w14:paraId="7720727B" w14:textId="77777777" w:rsidR="00C350BA" w:rsidRDefault="00C350BA" w:rsidP="00C350BA">
            <w:pPr>
              <w:ind w:firstLine="480"/>
              <w:jc w:val="center"/>
            </w:pPr>
          </w:p>
        </w:tc>
        <w:tc>
          <w:tcPr>
            <w:tcW w:w="851" w:type="dxa"/>
            <w:tcBorders>
              <w:top w:val="single" w:sz="4" w:space="0" w:color="auto"/>
              <w:left w:val="single" w:sz="4" w:space="0" w:color="auto"/>
              <w:bottom w:val="single" w:sz="4" w:space="0" w:color="auto"/>
              <w:right w:val="single" w:sz="4" w:space="0" w:color="auto"/>
            </w:tcBorders>
            <w:vAlign w:val="center"/>
          </w:tcPr>
          <w:p w14:paraId="32D4DF68" w14:textId="77777777" w:rsidR="00C350BA" w:rsidRDefault="00C350BA" w:rsidP="00C350BA">
            <w:pPr>
              <w:ind w:firstLine="480"/>
              <w:jc w:val="center"/>
            </w:pPr>
          </w:p>
        </w:tc>
        <w:tc>
          <w:tcPr>
            <w:tcW w:w="2268" w:type="dxa"/>
            <w:tcBorders>
              <w:top w:val="single" w:sz="4" w:space="0" w:color="auto"/>
              <w:left w:val="single" w:sz="4" w:space="0" w:color="auto"/>
              <w:bottom w:val="single" w:sz="4" w:space="0" w:color="auto"/>
              <w:right w:val="single" w:sz="4" w:space="0" w:color="auto"/>
            </w:tcBorders>
            <w:vAlign w:val="center"/>
          </w:tcPr>
          <w:p w14:paraId="2B8B6309" w14:textId="77777777" w:rsidR="00C350BA" w:rsidRDefault="00C350BA" w:rsidP="00C350BA">
            <w:pPr>
              <w:ind w:firstLine="480"/>
              <w:jc w:val="center"/>
            </w:pPr>
          </w:p>
        </w:tc>
      </w:tr>
      <w:tr w:rsidR="00C350BA" w14:paraId="73585030" w14:textId="77777777" w:rsidTr="00F155A6">
        <w:trPr>
          <w:trHeight w:hRule="exact" w:val="774"/>
        </w:trPr>
        <w:tc>
          <w:tcPr>
            <w:tcW w:w="1326" w:type="dxa"/>
            <w:tcBorders>
              <w:top w:val="single" w:sz="4" w:space="0" w:color="auto"/>
              <w:left w:val="single" w:sz="4" w:space="0" w:color="auto"/>
              <w:bottom w:val="single" w:sz="4" w:space="0" w:color="auto"/>
              <w:right w:val="single" w:sz="4" w:space="0" w:color="auto"/>
            </w:tcBorders>
            <w:vAlign w:val="center"/>
          </w:tcPr>
          <w:p w14:paraId="005BE576" w14:textId="77777777" w:rsidR="00C350BA" w:rsidRDefault="00C350BA" w:rsidP="00C350BA">
            <w:pPr>
              <w:ind w:firstLine="480"/>
              <w:jc w:val="center"/>
            </w:pPr>
          </w:p>
        </w:tc>
        <w:tc>
          <w:tcPr>
            <w:tcW w:w="2071" w:type="dxa"/>
            <w:tcBorders>
              <w:top w:val="single" w:sz="4" w:space="0" w:color="auto"/>
              <w:left w:val="single" w:sz="4" w:space="0" w:color="auto"/>
              <w:bottom w:val="single" w:sz="4" w:space="0" w:color="auto"/>
              <w:right w:val="single" w:sz="4" w:space="0" w:color="auto"/>
            </w:tcBorders>
            <w:vAlign w:val="center"/>
          </w:tcPr>
          <w:p w14:paraId="607E8687" w14:textId="77777777" w:rsidR="00C350BA" w:rsidRDefault="00C350BA" w:rsidP="00C350BA">
            <w:pPr>
              <w:ind w:firstLine="480"/>
              <w:jc w:val="center"/>
            </w:pPr>
          </w:p>
        </w:tc>
        <w:tc>
          <w:tcPr>
            <w:tcW w:w="1701" w:type="dxa"/>
            <w:tcBorders>
              <w:top w:val="single" w:sz="4" w:space="0" w:color="auto"/>
              <w:left w:val="single" w:sz="4" w:space="0" w:color="auto"/>
              <w:bottom w:val="single" w:sz="4" w:space="0" w:color="auto"/>
              <w:right w:val="single" w:sz="4" w:space="0" w:color="auto"/>
            </w:tcBorders>
            <w:vAlign w:val="center"/>
          </w:tcPr>
          <w:p w14:paraId="70FBDEC1" w14:textId="77777777" w:rsidR="00C350BA" w:rsidRDefault="00C350BA" w:rsidP="00C350BA">
            <w:pPr>
              <w:ind w:firstLine="480"/>
              <w:jc w:val="center"/>
            </w:pPr>
          </w:p>
        </w:tc>
        <w:tc>
          <w:tcPr>
            <w:tcW w:w="851" w:type="dxa"/>
            <w:tcBorders>
              <w:top w:val="single" w:sz="4" w:space="0" w:color="auto"/>
              <w:left w:val="single" w:sz="4" w:space="0" w:color="auto"/>
              <w:bottom w:val="single" w:sz="4" w:space="0" w:color="auto"/>
              <w:right w:val="single" w:sz="4" w:space="0" w:color="auto"/>
            </w:tcBorders>
            <w:vAlign w:val="center"/>
          </w:tcPr>
          <w:p w14:paraId="099D880E" w14:textId="77777777" w:rsidR="00C350BA" w:rsidRDefault="00C350BA" w:rsidP="00C350BA">
            <w:pPr>
              <w:ind w:firstLine="480"/>
              <w:jc w:val="center"/>
            </w:pPr>
          </w:p>
        </w:tc>
        <w:tc>
          <w:tcPr>
            <w:tcW w:w="2268" w:type="dxa"/>
            <w:tcBorders>
              <w:top w:val="single" w:sz="4" w:space="0" w:color="auto"/>
              <w:left w:val="single" w:sz="4" w:space="0" w:color="auto"/>
              <w:bottom w:val="single" w:sz="4" w:space="0" w:color="auto"/>
              <w:right w:val="single" w:sz="4" w:space="0" w:color="auto"/>
            </w:tcBorders>
            <w:vAlign w:val="center"/>
          </w:tcPr>
          <w:p w14:paraId="7B7930F6" w14:textId="77777777" w:rsidR="00C350BA" w:rsidRDefault="00C350BA" w:rsidP="00C350BA">
            <w:pPr>
              <w:ind w:firstLine="480"/>
              <w:jc w:val="center"/>
            </w:pPr>
          </w:p>
        </w:tc>
      </w:tr>
      <w:tr w:rsidR="00C350BA" w14:paraId="3E96DE17" w14:textId="77777777" w:rsidTr="00F155A6">
        <w:trPr>
          <w:trHeight w:hRule="exact" w:val="774"/>
        </w:trPr>
        <w:tc>
          <w:tcPr>
            <w:tcW w:w="1326" w:type="dxa"/>
            <w:tcBorders>
              <w:top w:val="single" w:sz="4" w:space="0" w:color="auto"/>
              <w:left w:val="single" w:sz="4" w:space="0" w:color="auto"/>
              <w:bottom w:val="single" w:sz="4" w:space="0" w:color="auto"/>
              <w:right w:val="single" w:sz="4" w:space="0" w:color="auto"/>
            </w:tcBorders>
            <w:vAlign w:val="center"/>
          </w:tcPr>
          <w:p w14:paraId="1E094756" w14:textId="77777777" w:rsidR="00C350BA" w:rsidRDefault="00C350BA" w:rsidP="00C350BA">
            <w:pPr>
              <w:ind w:firstLine="480"/>
              <w:jc w:val="center"/>
            </w:pPr>
          </w:p>
        </w:tc>
        <w:tc>
          <w:tcPr>
            <w:tcW w:w="2071" w:type="dxa"/>
            <w:tcBorders>
              <w:top w:val="single" w:sz="4" w:space="0" w:color="auto"/>
              <w:left w:val="single" w:sz="4" w:space="0" w:color="auto"/>
              <w:bottom w:val="single" w:sz="4" w:space="0" w:color="auto"/>
              <w:right w:val="single" w:sz="4" w:space="0" w:color="auto"/>
            </w:tcBorders>
            <w:vAlign w:val="center"/>
          </w:tcPr>
          <w:p w14:paraId="6502787F" w14:textId="77777777" w:rsidR="00C350BA" w:rsidRDefault="00C350BA" w:rsidP="00C350BA">
            <w:pPr>
              <w:ind w:firstLine="480"/>
              <w:jc w:val="center"/>
            </w:pPr>
          </w:p>
        </w:tc>
        <w:tc>
          <w:tcPr>
            <w:tcW w:w="1701" w:type="dxa"/>
            <w:tcBorders>
              <w:top w:val="single" w:sz="4" w:space="0" w:color="auto"/>
              <w:left w:val="single" w:sz="4" w:space="0" w:color="auto"/>
              <w:bottom w:val="single" w:sz="4" w:space="0" w:color="auto"/>
              <w:right w:val="single" w:sz="4" w:space="0" w:color="auto"/>
            </w:tcBorders>
            <w:vAlign w:val="center"/>
          </w:tcPr>
          <w:p w14:paraId="2AD57A34" w14:textId="77777777" w:rsidR="00C350BA" w:rsidRDefault="00C350BA" w:rsidP="00C350BA">
            <w:pPr>
              <w:ind w:firstLine="480"/>
              <w:jc w:val="center"/>
            </w:pPr>
          </w:p>
        </w:tc>
        <w:tc>
          <w:tcPr>
            <w:tcW w:w="851" w:type="dxa"/>
            <w:tcBorders>
              <w:top w:val="single" w:sz="4" w:space="0" w:color="auto"/>
              <w:left w:val="single" w:sz="4" w:space="0" w:color="auto"/>
              <w:bottom w:val="single" w:sz="4" w:space="0" w:color="auto"/>
              <w:right w:val="single" w:sz="4" w:space="0" w:color="auto"/>
            </w:tcBorders>
            <w:vAlign w:val="center"/>
          </w:tcPr>
          <w:p w14:paraId="5ABDDD1A" w14:textId="77777777" w:rsidR="00C350BA" w:rsidRDefault="00C350BA" w:rsidP="00C350BA">
            <w:pPr>
              <w:ind w:firstLine="480"/>
              <w:jc w:val="center"/>
            </w:pPr>
          </w:p>
        </w:tc>
        <w:tc>
          <w:tcPr>
            <w:tcW w:w="2268" w:type="dxa"/>
            <w:tcBorders>
              <w:top w:val="single" w:sz="4" w:space="0" w:color="auto"/>
              <w:left w:val="single" w:sz="4" w:space="0" w:color="auto"/>
              <w:bottom w:val="single" w:sz="4" w:space="0" w:color="auto"/>
              <w:right w:val="single" w:sz="4" w:space="0" w:color="auto"/>
            </w:tcBorders>
            <w:vAlign w:val="center"/>
          </w:tcPr>
          <w:p w14:paraId="40D821D6" w14:textId="77777777" w:rsidR="00C350BA" w:rsidRDefault="00C350BA" w:rsidP="00C350BA">
            <w:pPr>
              <w:ind w:firstLine="480"/>
              <w:jc w:val="center"/>
            </w:pPr>
          </w:p>
        </w:tc>
      </w:tr>
      <w:tr w:rsidR="00C350BA" w14:paraId="2798B92D" w14:textId="77777777" w:rsidTr="00F155A6">
        <w:trPr>
          <w:trHeight w:hRule="exact" w:val="774"/>
        </w:trPr>
        <w:tc>
          <w:tcPr>
            <w:tcW w:w="1326" w:type="dxa"/>
            <w:tcBorders>
              <w:top w:val="single" w:sz="4" w:space="0" w:color="auto"/>
              <w:left w:val="single" w:sz="4" w:space="0" w:color="auto"/>
              <w:bottom w:val="single" w:sz="4" w:space="0" w:color="auto"/>
              <w:right w:val="single" w:sz="4" w:space="0" w:color="auto"/>
            </w:tcBorders>
            <w:vAlign w:val="center"/>
          </w:tcPr>
          <w:p w14:paraId="3CD2FFE8" w14:textId="77777777" w:rsidR="00C350BA" w:rsidRDefault="00C350BA" w:rsidP="00C350BA">
            <w:pPr>
              <w:ind w:firstLine="480"/>
              <w:jc w:val="center"/>
            </w:pPr>
          </w:p>
        </w:tc>
        <w:tc>
          <w:tcPr>
            <w:tcW w:w="2071" w:type="dxa"/>
            <w:tcBorders>
              <w:top w:val="single" w:sz="4" w:space="0" w:color="auto"/>
              <w:left w:val="single" w:sz="4" w:space="0" w:color="auto"/>
              <w:bottom w:val="single" w:sz="4" w:space="0" w:color="auto"/>
              <w:right w:val="single" w:sz="4" w:space="0" w:color="auto"/>
            </w:tcBorders>
            <w:vAlign w:val="center"/>
          </w:tcPr>
          <w:p w14:paraId="05B0422C" w14:textId="77777777" w:rsidR="00C350BA" w:rsidRDefault="00C350BA" w:rsidP="00C350BA">
            <w:pPr>
              <w:ind w:firstLine="480"/>
              <w:jc w:val="center"/>
            </w:pPr>
          </w:p>
        </w:tc>
        <w:tc>
          <w:tcPr>
            <w:tcW w:w="1701" w:type="dxa"/>
            <w:tcBorders>
              <w:top w:val="single" w:sz="4" w:space="0" w:color="auto"/>
              <w:left w:val="single" w:sz="4" w:space="0" w:color="auto"/>
              <w:bottom w:val="single" w:sz="4" w:space="0" w:color="auto"/>
              <w:right w:val="single" w:sz="4" w:space="0" w:color="auto"/>
            </w:tcBorders>
            <w:vAlign w:val="center"/>
          </w:tcPr>
          <w:p w14:paraId="55E7521F" w14:textId="77777777" w:rsidR="00C350BA" w:rsidRDefault="00C350BA" w:rsidP="00C350BA">
            <w:pPr>
              <w:ind w:firstLine="480"/>
              <w:jc w:val="center"/>
            </w:pPr>
          </w:p>
        </w:tc>
        <w:tc>
          <w:tcPr>
            <w:tcW w:w="851" w:type="dxa"/>
            <w:tcBorders>
              <w:top w:val="single" w:sz="4" w:space="0" w:color="auto"/>
              <w:left w:val="single" w:sz="4" w:space="0" w:color="auto"/>
              <w:bottom w:val="single" w:sz="4" w:space="0" w:color="auto"/>
              <w:right w:val="single" w:sz="4" w:space="0" w:color="auto"/>
            </w:tcBorders>
            <w:vAlign w:val="center"/>
          </w:tcPr>
          <w:p w14:paraId="26465BAF" w14:textId="77777777" w:rsidR="00C350BA" w:rsidRDefault="00C350BA" w:rsidP="00C350BA">
            <w:pPr>
              <w:ind w:firstLine="480"/>
              <w:jc w:val="center"/>
            </w:pPr>
          </w:p>
        </w:tc>
        <w:tc>
          <w:tcPr>
            <w:tcW w:w="2268" w:type="dxa"/>
            <w:tcBorders>
              <w:top w:val="single" w:sz="4" w:space="0" w:color="auto"/>
              <w:left w:val="single" w:sz="4" w:space="0" w:color="auto"/>
              <w:bottom w:val="single" w:sz="4" w:space="0" w:color="auto"/>
              <w:right w:val="single" w:sz="4" w:space="0" w:color="auto"/>
            </w:tcBorders>
            <w:vAlign w:val="center"/>
          </w:tcPr>
          <w:p w14:paraId="74381C0B" w14:textId="77777777" w:rsidR="00C350BA" w:rsidRDefault="00C350BA" w:rsidP="00C350BA">
            <w:pPr>
              <w:ind w:firstLine="480"/>
              <w:jc w:val="center"/>
            </w:pPr>
          </w:p>
        </w:tc>
      </w:tr>
    </w:tbl>
    <w:p w14:paraId="6B267A6F" w14:textId="202F59CA" w:rsidR="00BE60C5" w:rsidRDefault="00BE60C5" w:rsidP="00BE60C5">
      <w:pPr>
        <w:widowControl/>
        <w:ind w:firstLine="480"/>
        <w:jc w:val="left"/>
        <w:rPr>
          <w:lang w:val="x-none"/>
        </w:rPr>
      </w:pPr>
    </w:p>
    <w:p w14:paraId="5394544D" w14:textId="77777777" w:rsidR="00BE60C5" w:rsidRDefault="00BE60C5">
      <w:pPr>
        <w:widowControl/>
        <w:ind w:firstLine="480"/>
        <w:jc w:val="left"/>
        <w:rPr>
          <w:lang w:val="x-none"/>
        </w:rPr>
      </w:pPr>
      <w:r>
        <w:rPr>
          <w:lang w:val="x-none"/>
        </w:rPr>
        <w:br w:type="page"/>
      </w:r>
    </w:p>
    <w:p w14:paraId="651CE2A2" w14:textId="77777777" w:rsidR="00BE60C5" w:rsidRDefault="00BE60C5" w:rsidP="00BE60C5">
      <w:pPr>
        <w:widowControl/>
        <w:ind w:firstLine="480"/>
        <w:jc w:val="left"/>
        <w:rPr>
          <w:lang w:val="x-none"/>
        </w:rPr>
      </w:pPr>
    </w:p>
    <w:sdt>
      <w:sdtPr>
        <w:rPr>
          <w:lang w:val="zh-CN"/>
        </w:rPr>
        <w:id w:val="1304813542"/>
        <w:docPartObj>
          <w:docPartGallery w:val="Table of Contents"/>
          <w:docPartUnique/>
        </w:docPartObj>
      </w:sdtPr>
      <w:sdtEndPr>
        <w:rPr>
          <w:b/>
          <w:bCs/>
        </w:rPr>
      </w:sdtEndPr>
      <w:sdtContent>
        <w:p w14:paraId="4ECF0F08" w14:textId="7429B86F" w:rsidR="00BE60C5" w:rsidRDefault="00BE60C5" w:rsidP="00BE60C5">
          <w:pPr>
            <w:widowControl/>
            <w:ind w:firstLine="480"/>
            <w:jc w:val="left"/>
          </w:pPr>
          <w:r>
            <w:rPr>
              <w:lang w:val="zh-CN"/>
            </w:rPr>
            <w:t>目录</w:t>
          </w:r>
        </w:p>
        <w:p w14:paraId="601D72DF" w14:textId="77777777" w:rsidR="00574140" w:rsidRDefault="00BE60C5">
          <w:pPr>
            <w:pStyle w:val="10"/>
            <w:tabs>
              <w:tab w:val="right" w:leader="dot" w:pos="8296"/>
            </w:tabs>
            <w:ind w:firstLine="442"/>
            <w:rPr>
              <w:rFonts w:eastAsiaTheme="minorEastAsia"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29776733" w:history="1">
            <w:r w:rsidR="00574140" w:rsidRPr="00EB55C8">
              <w:rPr>
                <w:rStyle w:val="a9"/>
                <w:rFonts w:hint="eastAsia"/>
                <w:noProof/>
              </w:rPr>
              <w:t>一、概述</w:t>
            </w:r>
            <w:r w:rsidR="00574140">
              <w:rPr>
                <w:noProof/>
                <w:webHidden/>
              </w:rPr>
              <w:tab/>
            </w:r>
            <w:r w:rsidR="00574140">
              <w:rPr>
                <w:noProof/>
                <w:webHidden/>
              </w:rPr>
              <w:fldChar w:fldCharType="begin"/>
            </w:r>
            <w:r w:rsidR="00574140">
              <w:rPr>
                <w:noProof/>
                <w:webHidden/>
              </w:rPr>
              <w:instrText xml:space="preserve"> PAGEREF _Toc529776733 \h </w:instrText>
            </w:r>
            <w:r w:rsidR="00574140">
              <w:rPr>
                <w:noProof/>
                <w:webHidden/>
              </w:rPr>
            </w:r>
            <w:r w:rsidR="00574140">
              <w:rPr>
                <w:noProof/>
                <w:webHidden/>
              </w:rPr>
              <w:fldChar w:fldCharType="separate"/>
            </w:r>
            <w:r w:rsidR="00574140">
              <w:rPr>
                <w:noProof/>
                <w:webHidden/>
              </w:rPr>
              <w:t>4</w:t>
            </w:r>
            <w:r w:rsidR="00574140">
              <w:rPr>
                <w:noProof/>
                <w:webHidden/>
              </w:rPr>
              <w:fldChar w:fldCharType="end"/>
            </w:r>
          </w:hyperlink>
        </w:p>
        <w:p w14:paraId="64CCBEE2" w14:textId="77777777" w:rsidR="00574140" w:rsidRDefault="00E155F5">
          <w:pPr>
            <w:pStyle w:val="20"/>
            <w:tabs>
              <w:tab w:val="right" w:leader="dot" w:pos="8296"/>
            </w:tabs>
            <w:ind w:firstLine="440"/>
            <w:rPr>
              <w:rFonts w:eastAsiaTheme="minorEastAsia" w:cstheme="minorBidi"/>
              <w:noProof/>
              <w:kern w:val="2"/>
              <w:sz w:val="21"/>
            </w:rPr>
          </w:pPr>
          <w:hyperlink w:anchor="_Toc529776734" w:history="1">
            <w:r w:rsidR="00574140" w:rsidRPr="00EB55C8">
              <w:rPr>
                <w:rStyle w:val="a9"/>
                <w:noProof/>
              </w:rPr>
              <w:t>1.1</w:t>
            </w:r>
            <w:r w:rsidR="00574140" w:rsidRPr="00EB55C8">
              <w:rPr>
                <w:rStyle w:val="a9"/>
                <w:rFonts w:hint="eastAsia"/>
                <w:noProof/>
              </w:rPr>
              <w:t>项目背景</w:t>
            </w:r>
            <w:r w:rsidR="00574140">
              <w:rPr>
                <w:noProof/>
                <w:webHidden/>
              </w:rPr>
              <w:tab/>
            </w:r>
            <w:r w:rsidR="00574140">
              <w:rPr>
                <w:noProof/>
                <w:webHidden/>
              </w:rPr>
              <w:fldChar w:fldCharType="begin"/>
            </w:r>
            <w:r w:rsidR="00574140">
              <w:rPr>
                <w:noProof/>
                <w:webHidden/>
              </w:rPr>
              <w:instrText xml:space="preserve"> PAGEREF _Toc529776734 \h </w:instrText>
            </w:r>
            <w:r w:rsidR="00574140">
              <w:rPr>
                <w:noProof/>
                <w:webHidden/>
              </w:rPr>
            </w:r>
            <w:r w:rsidR="00574140">
              <w:rPr>
                <w:noProof/>
                <w:webHidden/>
              </w:rPr>
              <w:fldChar w:fldCharType="separate"/>
            </w:r>
            <w:r w:rsidR="00574140">
              <w:rPr>
                <w:noProof/>
                <w:webHidden/>
              </w:rPr>
              <w:t>4</w:t>
            </w:r>
            <w:r w:rsidR="00574140">
              <w:rPr>
                <w:noProof/>
                <w:webHidden/>
              </w:rPr>
              <w:fldChar w:fldCharType="end"/>
            </w:r>
          </w:hyperlink>
        </w:p>
        <w:p w14:paraId="1DC3D732" w14:textId="77777777" w:rsidR="00574140" w:rsidRDefault="00E155F5">
          <w:pPr>
            <w:pStyle w:val="20"/>
            <w:tabs>
              <w:tab w:val="right" w:leader="dot" w:pos="8296"/>
            </w:tabs>
            <w:ind w:firstLine="440"/>
            <w:rPr>
              <w:rFonts w:eastAsiaTheme="minorEastAsia" w:cstheme="minorBidi"/>
              <w:noProof/>
              <w:kern w:val="2"/>
              <w:sz w:val="21"/>
            </w:rPr>
          </w:pPr>
          <w:hyperlink w:anchor="_Toc529776735" w:history="1">
            <w:r w:rsidR="00574140" w:rsidRPr="00EB55C8">
              <w:rPr>
                <w:rStyle w:val="a9"/>
                <w:noProof/>
              </w:rPr>
              <w:t>1.2</w:t>
            </w:r>
            <w:r w:rsidR="00574140" w:rsidRPr="00EB55C8">
              <w:rPr>
                <w:rStyle w:val="a9"/>
                <w:rFonts w:hint="eastAsia"/>
                <w:noProof/>
              </w:rPr>
              <w:t>编写目的</w:t>
            </w:r>
            <w:r w:rsidR="00574140">
              <w:rPr>
                <w:noProof/>
                <w:webHidden/>
              </w:rPr>
              <w:tab/>
            </w:r>
            <w:r w:rsidR="00574140">
              <w:rPr>
                <w:noProof/>
                <w:webHidden/>
              </w:rPr>
              <w:fldChar w:fldCharType="begin"/>
            </w:r>
            <w:r w:rsidR="00574140">
              <w:rPr>
                <w:noProof/>
                <w:webHidden/>
              </w:rPr>
              <w:instrText xml:space="preserve"> PAGEREF _Toc529776735 \h </w:instrText>
            </w:r>
            <w:r w:rsidR="00574140">
              <w:rPr>
                <w:noProof/>
                <w:webHidden/>
              </w:rPr>
            </w:r>
            <w:r w:rsidR="00574140">
              <w:rPr>
                <w:noProof/>
                <w:webHidden/>
              </w:rPr>
              <w:fldChar w:fldCharType="separate"/>
            </w:r>
            <w:r w:rsidR="00574140">
              <w:rPr>
                <w:noProof/>
                <w:webHidden/>
              </w:rPr>
              <w:t>4</w:t>
            </w:r>
            <w:r w:rsidR="00574140">
              <w:rPr>
                <w:noProof/>
                <w:webHidden/>
              </w:rPr>
              <w:fldChar w:fldCharType="end"/>
            </w:r>
          </w:hyperlink>
        </w:p>
        <w:p w14:paraId="7D234CA3" w14:textId="77777777" w:rsidR="00574140" w:rsidRDefault="00E155F5">
          <w:pPr>
            <w:pStyle w:val="20"/>
            <w:tabs>
              <w:tab w:val="right" w:leader="dot" w:pos="8296"/>
            </w:tabs>
            <w:ind w:firstLine="440"/>
            <w:rPr>
              <w:rFonts w:eastAsiaTheme="minorEastAsia" w:cstheme="minorBidi"/>
              <w:noProof/>
              <w:kern w:val="2"/>
              <w:sz w:val="21"/>
            </w:rPr>
          </w:pPr>
          <w:hyperlink w:anchor="_Toc529776736" w:history="1">
            <w:r w:rsidR="00574140" w:rsidRPr="00EB55C8">
              <w:rPr>
                <w:rStyle w:val="a9"/>
                <w:noProof/>
              </w:rPr>
              <w:t>1.3</w:t>
            </w:r>
            <w:r w:rsidR="00574140" w:rsidRPr="00EB55C8">
              <w:rPr>
                <w:rStyle w:val="a9"/>
                <w:rFonts w:hint="eastAsia"/>
                <w:noProof/>
              </w:rPr>
              <w:t>术语定义</w:t>
            </w:r>
            <w:r w:rsidR="00574140">
              <w:rPr>
                <w:noProof/>
                <w:webHidden/>
              </w:rPr>
              <w:tab/>
            </w:r>
            <w:r w:rsidR="00574140">
              <w:rPr>
                <w:noProof/>
                <w:webHidden/>
              </w:rPr>
              <w:fldChar w:fldCharType="begin"/>
            </w:r>
            <w:r w:rsidR="00574140">
              <w:rPr>
                <w:noProof/>
                <w:webHidden/>
              </w:rPr>
              <w:instrText xml:space="preserve"> PAGEREF _Toc529776736 \h </w:instrText>
            </w:r>
            <w:r w:rsidR="00574140">
              <w:rPr>
                <w:noProof/>
                <w:webHidden/>
              </w:rPr>
            </w:r>
            <w:r w:rsidR="00574140">
              <w:rPr>
                <w:noProof/>
                <w:webHidden/>
              </w:rPr>
              <w:fldChar w:fldCharType="separate"/>
            </w:r>
            <w:r w:rsidR="00574140">
              <w:rPr>
                <w:noProof/>
                <w:webHidden/>
              </w:rPr>
              <w:t>4</w:t>
            </w:r>
            <w:r w:rsidR="00574140">
              <w:rPr>
                <w:noProof/>
                <w:webHidden/>
              </w:rPr>
              <w:fldChar w:fldCharType="end"/>
            </w:r>
          </w:hyperlink>
        </w:p>
        <w:p w14:paraId="4E400140" w14:textId="77777777" w:rsidR="00574140" w:rsidRDefault="00E155F5">
          <w:pPr>
            <w:pStyle w:val="20"/>
            <w:tabs>
              <w:tab w:val="right" w:leader="dot" w:pos="8296"/>
            </w:tabs>
            <w:ind w:firstLine="440"/>
            <w:rPr>
              <w:rFonts w:eastAsiaTheme="minorEastAsia" w:cstheme="minorBidi"/>
              <w:noProof/>
              <w:kern w:val="2"/>
              <w:sz w:val="21"/>
            </w:rPr>
          </w:pPr>
          <w:hyperlink w:anchor="_Toc529776737" w:history="1">
            <w:r w:rsidR="00574140" w:rsidRPr="00EB55C8">
              <w:rPr>
                <w:rStyle w:val="a9"/>
                <w:noProof/>
              </w:rPr>
              <w:t>1.4</w:t>
            </w:r>
            <w:r w:rsidR="00574140" w:rsidRPr="00EB55C8">
              <w:rPr>
                <w:rStyle w:val="a9"/>
                <w:rFonts w:hint="eastAsia"/>
                <w:noProof/>
              </w:rPr>
              <w:t>参考资料</w:t>
            </w:r>
            <w:r w:rsidR="00574140">
              <w:rPr>
                <w:noProof/>
                <w:webHidden/>
              </w:rPr>
              <w:tab/>
            </w:r>
            <w:r w:rsidR="00574140">
              <w:rPr>
                <w:noProof/>
                <w:webHidden/>
              </w:rPr>
              <w:fldChar w:fldCharType="begin"/>
            </w:r>
            <w:r w:rsidR="00574140">
              <w:rPr>
                <w:noProof/>
                <w:webHidden/>
              </w:rPr>
              <w:instrText xml:space="preserve"> PAGEREF _Toc529776737 \h </w:instrText>
            </w:r>
            <w:r w:rsidR="00574140">
              <w:rPr>
                <w:noProof/>
                <w:webHidden/>
              </w:rPr>
            </w:r>
            <w:r w:rsidR="00574140">
              <w:rPr>
                <w:noProof/>
                <w:webHidden/>
              </w:rPr>
              <w:fldChar w:fldCharType="separate"/>
            </w:r>
            <w:r w:rsidR="00574140">
              <w:rPr>
                <w:noProof/>
                <w:webHidden/>
              </w:rPr>
              <w:t>4</w:t>
            </w:r>
            <w:r w:rsidR="00574140">
              <w:rPr>
                <w:noProof/>
                <w:webHidden/>
              </w:rPr>
              <w:fldChar w:fldCharType="end"/>
            </w:r>
          </w:hyperlink>
        </w:p>
        <w:p w14:paraId="087CCDCB" w14:textId="77777777" w:rsidR="00574140" w:rsidRDefault="00E155F5">
          <w:pPr>
            <w:pStyle w:val="10"/>
            <w:tabs>
              <w:tab w:val="right" w:leader="dot" w:pos="8296"/>
            </w:tabs>
            <w:ind w:firstLine="440"/>
            <w:rPr>
              <w:rFonts w:eastAsiaTheme="minorEastAsia" w:cstheme="minorBidi"/>
              <w:noProof/>
              <w:kern w:val="2"/>
              <w:sz w:val="21"/>
            </w:rPr>
          </w:pPr>
          <w:hyperlink w:anchor="_Toc529776738" w:history="1">
            <w:r w:rsidR="00574140" w:rsidRPr="00EB55C8">
              <w:rPr>
                <w:rStyle w:val="a9"/>
                <w:rFonts w:hint="eastAsia"/>
                <w:noProof/>
              </w:rPr>
              <w:t>二、功能规划</w:t>
            </w:r>
            <w:r w:rsidR="00574140">
              <w:rPr>
                <w:noProof/>
                <w:webHidden/>
              </w:rPr>
              <w:tab/>
            </w:r>
            <w:r w:rsidR="00574140">
              <w:rPr>
                <w:noProof/>
                <w:webHidden/>
              </w:rPr>
              <w:fldChar w:fldCharType="begin"/>
            </w:r>
            <w:r w:rsidR="00574140">
              <w:rPr>
                <w:noProof/>
                <w:webHidden/>
              </w:rPr>
              <w:instrText xml:space="preserve"> PAGEREF _Toc529776738 \h </w:instrText>
            </w:r>
            <w:r w:rsidR="00574140">
              <w:rPr>
                <w:noProof/>
                <w:webHidden/>
              </w:rPr>
            </w:r>
            <w:r w:rsidR="00574140">
              <w:rPr>
                <w:noProof/>
                <w:webHidden/>
              </w:rPr>
              <w:fldChar w:fldCharType="separate"/>
            </w:r>
            <w:r w:rsidR="00574140">
              <w:rPr>
                <w:noProof/>
                <w:webHidden/>
              </w:rPr>
              <w:t>5</w:t>
            </w:r>
            <w:r w:rsidR="00574140">
              <w:rPr>
                <w:noProof/>
                <w:webHidden/>
              </w:rPr>
              <w:fldChar w:fldCharType="end"/>
            </w:r>
          </w:hyperlink>
        </w:p>
        <w:p w14:paraId="36EF9A8C" w14:textId="77777777" w:rsidR="00574140" w:rsidRDefault="00E155F5">
          <w:pPr>
            <w:pStyle w:val="20"/>
            <w:tabs>
              <w:tab w:val="right" w:leader="dot" w:pos="8296"/>
            </w:tabs>
            <w:ind w:firstLine="440"/>
            <w:rPr>
              <w:rFonts w:eastAsiaTheme="minorEastAsia" w:cstheme="minorBidi"/>
              <w:noProof/>
              <w:kern w:val="2"/>
              <w:sz w:val="21"/>
            </w:rPr>
          </w:pPr>
          <w:hyperlink w:anchor="_Toc529776739" w:history="1">
            <w:r w:rsidR="00574140" w:rsidRPr="00EB55C8">
              <w:rPr>
                <w:rStyle w:val="a9"/>
                <w:noProof/>
              </w:rPr>
              <w:t>2.1</w:t>
            </w:r>
            <w:r w:rsidR="00574140" w:rsidRPr="00EB55C8">
              <w:rPr>
                <w:rStyle w:val="a9"/>
                <w:rFonts w:hint="eastAsia"/>
                <w:noProof/>
              </w:rPr>
              <w:t>系统方案设计</w:t>
            </w:r>
            <w:r w:rsidR="00574140">
              <w:rPr>
                <w:noProof/>
                <w:webHidden/>
              </w:rPr>
              <w:tab/>
            </w:r>
            <w:r w:rsidR="00574140">
              <w:rPr>
                <w:noProof/>
                <w:webHidden/>
              </w:rPr>
              <w:fldChar w:fldCharType="begin"/>
            </w:r>
            <w:r w:rsidR="00574140">
              <w:rPr>
                <w:noProof/>
                <w:webHidden/>
              </w:rPr>
              <w:instrText xml:space="preserve"> PAGEREF _Toc529776739 \h </w:instrText>
            </w:r>
            <w:r w:rsidR="00574140">
              <w:rPr>
                <w:noProof/>
                <w:webHidden/>
              </w:rPr>
            </w:r>
            <w:r w:rsidR="00574140">
              <w:rPr>
                <w:noProof/>
                <w:webHidden/>
              </w:rPr>
              <w:fldChar w:fldCharType="separate"/>
            </w:r>
            <w:r w:rsidR="00574140">
              <w:rPr>
                <w:noProof/>
                <w:webHidden/>
              </w:rPr>
              <w:t>5</w:t>
            </w:r>
            <w:r w:rsidR="00574140">
              <w:rPr>
                <w:noProof/>
                <w:webHidden/>
              </w:rPr>
              <w:fldChar w:fldCharType="end"/>
            </w:r>
          </w:hyperlink>
        </w:p>
        <w:p w14:paraId="2108B05F" w14:textId="77777777" w:rsidR="00574140" w:rsidRDefault="00E155F5">
          <w:pPr>
            <w:pStyle w:val="20"/>
            <w:tabs>
              <w:tab w:val="right" w:leader="dot" w:pos="8296"/>
            </w:tabs>
            <w:ind w:firstLine="440"/>
            <w:rPr>
              <w:rFonts w:eastAsiaTheme="minorEastAsia" w:cstheme="minorBidi"/>
              <w:noProof/>
              <w:kern w:val="2"/>
              <w:sz w:val="21"/>
            </w:rPr>
          </w:pPr>
          <w:hyperlink w:anchor="_Toc529776740" w:history="1">
            <w:r w:rsidR="00574140" w:rsidRPr="00EB55C8">
              <w:rPr>
                <w:rStyle w:val="a9"/>
                <w:noProof/>
              </w:rPr>
              <w:t>2.2</w:t>
            </w:r>
            <w:r w:rsidR="00574140" w:rsidRPr="00EB55C8">
              <w:rPr>
                <w:rStyle w:val="a9"/>
                <w:rFonts w:hint="eastAsia"/>
                <w:noProof/>
              </w:rPr>
              <w:t>新增功能模块</w:t>
            </w:r>
            <w:r w:rsidR="00574140">
              <w:rPr>
                <w:noProof/>
                <w:webHidden/>
              </w:rPr>
              <w:tab/>
            </w:r>
            <w:r w:rsidR="00574140">
              <w:rPr>
                <w:noProof/>
                <w:webHidden/>
              </w:rPr>
              <w:fldChar w:fldCharType="begin"/>
            </w:r>
            <w:r w:rsidR="00574140">
              <w:rPr>
                <w:noProof/>
                <w:webHidden/>
              </w:rPr>
              <w:instrText xml:space="preserve"> PAGEREF _Toc529776740 \h </w:instrText>
            </w:r>
            <w:r w:rsidR="00574140">
              <w:rPr>
                <w:noProof/>
                <w:webHidden/>
              </w:rPr>
            </w:r>
            <w:r w:rsidR="00574140">
              <w:rPr>
                <w:noProof/>
                <w:webHidden/>
              </w:rPr>
              <w:fldChar w:fldCharType="separate"/>
            </w:r>
            <w:r w:rsidR="00574140">
              <w:rPr>
                <w:noProof/>
                <w:webHidden/>
              </w:rPr>
              <w:t>5</w:t>
            </w:r>
            <w:r w:rsidR="00574140">
              <w:rPr>
                <w:noProof/>
                <w:webHidden/>
              </w:rPr>
              <w:fldChar w:fldCharType="end"/>
            </w:r>
          </w:hyperlink>
        </w:p>
        <w:p w14:paraId="6562F93D" w14:textId="77777777" w:rsidR="00574140" w:rsidRDefault="00E155F5">
          <w:pPr>
            <w:pStyle w:val="30"/>
            <w:tabs>
              <w:tab w:val="right" w:leader="dot" w:pos="8296"/>
            </w:tabs>
            <w:ind w:firstLine="440"/>
            <w:rPr>
              <w:rFonts w:eastAsiaTheme="minorEastAsia" w:cstheme="minorBidi"/>
              <w:noProof/>
              <w:kern w:val="2"/>
              <w:sz w:val="21"/>
            </w:rPr>
          </w:pPr>
          <w:hyperlink w:anchor="_Toc529776741" w:history="1">
            <w:r w:rsidR="00574140" w:rsidRPr="00EB55C8">
              <w:rPr>
                <w:rStyle w:val="a9"/>
                <w:noProof/>
              </w:rPr>
              <w:t>2.2.1</w:t>
            </w:r>
            <w:r w:rsidR="00574140" w:rsidRPr="00EB55C8">
              <w:rPr>
                <w:rStyle w:val="a9"/>
                <w:rFonts w:hint="eastAsia"/>
                <w:noProof/>
              </w:rPr>
              <w:t>待办与日历</w:t>
            </w:r>
            <w:r w:rsidR="00574140">
              <w:rPr>
                <w:noProof/>
                <w:webHidden/>
              </w:rPr>
              <w:tab/>
            </w:r>
            <w:r w:rsidR="00574140">
              <w:rPr>
                <w:noProof/>
                <w:webHidden/>
              </w:rPr>
              <w:fldChar w:fldCharType="begin"/>
            </w:r>
            <w:r w:rsidR="00574140">
              <w:rPr>
                <w:noProof/>
                <w:webHidden/>
              </w:rPr>
              <w:instrText xml:space="preserve"> PAGEREF _Toc529776741 \h </w:instrText>
            </w:r>
            <w:r w:rsidR="00574140">
              <w:rPr>
                <w:noProof/>
                <w:webHidden/>
              </w:rPr>
            </w:r>
            <w:r w:rsidR="00574140">
              <w:rPr>
                <w:noProof/>
                <w:webHidden/>
              </w:rPr>
              <w:fldChar w:fldCharType="separate"/>
            </w:r>
            <w:r w:rsidR="00574140">
              <w:rPr>
                <w:noProof/>
                <w:webHidden/>
              </w:rPr>
              <w:t>5</w:t>
            </w:r>
            <w:r w:rsidR="00574140">
              <w:rPr>
                <w:noProof/>
                <w:webHidden/>
              </w:rPr>
              <w:fldChar w:fldCharType="end"/>
            </w:r>
          </w:hyperlink>
        </w:p>
        <w:p w14:paraId="21007300" w14:textId="77777777" w:rsidR="00574140" w:rsidRDefault="00E155F5">
          <w:pPr>
            <w:pStyle w:val="30"/>
            <w:tabs>
              <w:tab w:val="right" w:leader="dot" w:pos="8296"/>
            </w:tabs>
            <w:ind w:firstLine="440"/>
            <w:rPr>
              <w:rFonts w:eastAsiaTheme="minorEastAsia" w:cstheme="minorBidi"/>
              <w:noProof/>
              <w:kern w:val="2"/>
              <w:sz w:val="21"/>
            </w:rPr>
          </w:pPr>
          <w:hyperlink w:anchor="_Toc529776742" w:history="1">
            <w:r w:rsidR="00574140" w:rsidRPr="00EB55C8">
              <w:rPr>
                <w:rStyle w:val="a9"/>
                <w:noProof/>
              </w:rPr>
              <w:t>2.2.2</w:t>
            </w:r>
            <w:r w:rsidR="00574140" w:rsidRPr="00EB55C8">
              <w:rPr>
                <w:rStyle w:val="a9"/>
                <w:rFonts w:hint="eastAsia"/>
                <w:noProof/>
              </w:rPr>
              <w:t>信息披露事项管理</w:t>
            </w:r>
            <w:r w:rsidR="00574140">
              <w:rPr>
                <w:noProof/>
                <w:webHidden/>
              </w:rPr>
              <w:tab/>
            </w:r>
            <w:r w:rsidR="00574140">
              <w:rPr>
                <w:noProof/>
                <w:webHidden/>
              </w:rPr>
              <w:fldChar w:fldCharType="begin"/>
            </w:r>
            <w:r w:rsidR="00574140">
              <w:rPr>
                <w:noProof/>
                <w:webHidden/>
              </w:rPr>
              <w:instrText xml:space="preserve"> PAGEREF _Toc529776742 \h </w:instrText>
            </w:r>
            <w:r w:rsidR="00574140">
              <w:rPr>
                <w:noProof/>
                <w:webHidden/>
              </w:rPr>
            </w:r>
            <w:r w:rsidR="00574140">
              <w:rPr>
                <w:noProof/>
                <w:webHidden/>
              </w:rPr>
              <w:fldChar w:fldCharType="separate"/>
            </w:r>
            <w:r w:rsidR="00574140">
              <w:rPr>
                <w:noProof/>
                <w:webHidden/>
              </w:rPr>
              <w:t>13</w:t>
            </w:r>
            <w:r w:rsidR="00574140">
              <w:rPr>
                <w:noProof/>
                <w:webHidden/>
              </w:rPr>
              <w:fldChar w:fldCharType="end"/>
            </w:r>
          </w:hyperlink>
        </w:p>
        <w:p w14:paraId="294898AC" w14:textId="77777777" w:rsidR="00574140" w:rsidRDefault="00E155F5">
          <w:pPr>
            <w:pStyle w:val="30"/>
            <w:tabs>
              <w:tab w:val="right" w:leader="dot" w:pos="8296"/>
            </w:tabs>
            <w:ind w:firstLine="440"/>
            <w:rPr>
              <w:rFonts w:eastAsiaTheme="minorEastAsia" w:cstheme="minorBidi"/>
              <w:noProof/>
              <w:kern w:val="2"/>
              <w:sz w:val="21"/>
            </w:rPr>
          </w:pPr>
          <w:hyperlink w:anchor="_Toc529776743" w:history="1">
            <w:r w:rsidR="00574140" w:rsidRPr="00EB55C8">
              <w:rPr>
                <w:rStyle w:val="a9"/>
                <w:noProof/>
              </w:rPr>
              <w:t xml:space="preserve">2.2.3 </w:t>
            </w:r>
            <w:r w:rsidR="00574140" w:rsidRPr="00EB55C8">
              <w:rPr>
                <w:rStyle w:val="a9"/>
                <w:rFonts w:hint="eastAsia"/>
                <w:noProof/>
              </w:rPr>
              <w:t>信息披露任务管理</w:t>
            </w:r>
            <w:r w:rsidR="00574140">
              <w:rPr>
                <w:noProof/>
                <w:webHidden/>
              </w:rPr>
              <w:tab/>
            </w:r>
            <w:r w:rsidR="00574140">
              <w:rPr>
                <w:noProof/>
                <w:webHidden/>
              </w:rPr>
              <w:fldChar w:fldCharType="begin"/>
            </w:r>
            <w:r w:rsidR="00574140">
              <w:rPr>
                <w:noProof/>
                <w:webHidden/>
              </w:rPr>
              <w:instrText xml:space="preserve"> PAGEREF _Toc529776743 \h </w:instrText>
            </w:r>
            <w:r w:rsidR="00574140">
              <w:rPr>
                <w:noProof/>
                <w:webHidden/>
              </w:rPr>
            </w:r>
            <w:r w:rsidR="00574140">
              <w:rPr>
                <w:noProof/>
                <w:webHidden/>
              </w:rPr>
              <w:fldChar w:fldCharType="separate"/>
            </w:r>
            <w:r w:rsidR="00574140">
              <w:rPr>
                <w:noProof/>
                <w:webHidden/>
              </w:rPr>
              <w:t>26</w:t>
            </w:r>
            <w:r w:rsidR="00574140">
              <w:rPr>
                <w:noProof/>
                <w:webHidden/>
              </w:rPr>
              <w:fldChar w:fldCharType="end"/>
            </w:r>
          </w:hyperlink>
        </w:p>
        <w:p w14:paraId="6115D7DF" w14:textId="77777777" w:rsidR="00574140" w:rsidRDefault="00E155F5">
          <w:pPr>
            <w:pStyle w:val="30"/>
            <w:tabs>
              <w:tab w:val="right" w:leader="dot" w:pos="8296"/>
            </w:tabs>
            <w:ind w:firstLine="440"/>
            <w:rPr>
              <w:rFonts w:eastAsiaTheme="minorEastAsia" w:cstheme="minorBidi"/>
              <w:noProof/>
              <w:kern w:val="2"/>
              <w:sz w:val="21"/>
            </w:rPr>
          </w:pPr>
          <w:hyperlink w:anchor="_Toc529776744" w:history="1">
            <w:r w:rsidR="00574140" w:rsidRPr="00EB55C8">
              <w:rPr>
                <w:rStyle w:val="a9"/>
                <w:noProof/>
              </w:rPr>
              <w:t xml:space="preserve">2.2.4 </w:t>
            </w:r>
            <w:r w:rsidR="00574140" w:rsidRPr="00EB55C8">
              <w:rPr>
                <w:rStyle w:val="a9"/>
                <w:rFonts w:hint="eastAsia"/>
                <w:noProof/>
              </w:rPr>
              <w:t>信息披露文档管理</w:t>
            </w:r>
            <w:r w:rsidR="00574140">
              <w:rPr>
                <w:noProof/>
                <w:webHidden/>
              </w:rPr>
              <w:tab/>
            </w:r>
            <w:r w:rsidR="00574140">
              <w:rPr>
                <w:noProof/>
                <w:webHidden/>
              </w:rPr>
              <w:fldChar w:fldCharType="begin"/>
            </w:r>
            <w:r w:rsidR="00574140">
              <w:rPr>
                <w:noProof/>
                <w:webHidden/>
              </w:rPr>
              <w:instrText xml:space="preserve"> PAGEREF _Toc529776744 \h </w:instrText>
            </w:r>
            <w:r w:rsidR="00574140">
              <w:rPr>
                <w:noProof/>
                <w:webHidden/>
              </w:rPr>
            </w:r>
            <w:r w:rsidR="00574140">
              <w:rPr>
                <w:noProof/>
                <w:webHidden/>
              </w:rPr>
              <w:fldChar w:fldCharType="separate"/>
            </w:r>
            <w:r w:rsidR="00574140">
              <w:rPr>
                <w:noProof/>
                <w:webHidden/>
              </w:rPr>
              <w:t>30</w:t>
            </w:r>
            <w:r w:rsidR="00574140">
              <w:rPr>
                <w:noProof/>
                <w:webHidden/>
              </w:rPr>
              <w:fldChar w:fldCharType="end"/>
            </w:r>
          </w:hyperlink>
        </w:p>
        <w:p w14:paraId="1E077A9A" w14:textId="77777777" w:rsidR="00574140" w:rsidRDefault="00E155F5">
          <w:pPr>
            <w:pStyle w:val="30"/>
            <w:tabs>
              <w:tab w:val="right" w:leader="dot" w:pos="8296"/>
            </w:tabs>
            <w:ind w:firstLine="440"/>
            <w:rPr>
              <w:rFonts w:eastAsiaTheme="minorEastAsia" w:cstheme="minorBidi"/>
              <w:noProof/>
              <w:kern w:val="2"/>
              <w:sz w:val="21"/>
            </w:rPr>
          </w:pPr>
          <w:hyperlink w:anchor="_Toc529776745" w:history="1">
            <w:r w:rsidR="00574140" w:rsidRPr="00EB55C8">
              <w:rPr>
                <w:rStyle w:val="a9"/>
                <w:noProof/>
              </w:rPr>
              <w:t xml:space="preserve">2.2.5 </w:t>
            </w:r>
            <w:r w:rsidR="00574140" w:rsidRPr="00EB55C8">
              <w:rPr>
                <w:rStyle w:val="a9"/>
                <w:rFonts w:hint="eastAsia"/>
                <w:noProof/>
              </w:rPr>
              <w:t>事前提醒</w:t>
            </w:r>
            <w:r w:rsidR="00574140">
              <w:rPr>
                <w:noProof/>
                <w:webHidden/>
              </w:rPr>
              <w:tab/>
            </w:r>
            <w:r w:rsidR="00574140">
              <w:rPr>
                <w:noProof/>
                <w:webHidden/>
              </w:rPr>
              <w:fldChar w:fldCharType="begin"/>
            </w:r>
            <w:r w:rsidR="00574140">
              <w:rPr>
                <w:noProof/>
                <w:webHidden/>
              </w:rPr>
              <w:instrText xml:space="preserve"> PAGEREF _Toc529776745 \h </w:instrText>
            </w:r>
            <w:r w:rsidR="00574140">
              <w:rPr>
                <w:noProof/>
                <w:webHidden/>
              </w:rPr>
            </w:r>
            <w:r w:rsidR="00574140">
              <w:rPr>
                <w:noProof/>
                <w:webHidden/>
              </w:rPr>
              <w:fldChar w:fldCharType="separate"/>
            </w:r>
            <w:r w:rsidR="00574140">
              <w:rPr>
                <w:noProof/>
                <w:webHidden/>
              </w:rPr>
              <w:t>31</w:t>
            </w:r>
            <w:r w:rsidR="00574140">
              <w:rPr>
                <w:noProof/>
                <w:webHidden/>
              </w:rPr>
              <w:fldChar w:fldCharType="end"/>
            </w:r>
          </w:hyperlink>
        </w:p>
        <w:p w14:paraId="1FF731B3" w14:textId="77777777" w:rsidR="00574140" w:rsidRDefault="00E155F5">
          <w:pPr>
            <w:pStyle w:val="30"/>
            <w:tabs>
              <w:tab w:val="right" w:leader="dot" w:pos="8296"/>
            </w:tabs>
            <w:ind w:firstLine="440"/>
            <w:rPr>
              <w:rFonts w:eastAsiaTheme="minorEastAsia" w:cstheme="minorBidi"/>
              <w:noProof/>
              <w:kern w:val="2"/>
              <w:sz w:val="21"/>
            </w:rPr>
          </w:pPr>
          <w:hyperlink w:anchor="_Toc529776746" w:history="1">
            <w:r w:rsidR="00574140" w:rsidRPr="00EB55C8">
              <w:rPr>
                <w:rStyle w:val="a9"/>
                <w:noProof/>
              </w:rPr>
              <w:t>2.2.6</w:t>
            </w:r>
            <w:r w:rsidR="00574140" w:rsidRPr="00EB55C8">
              <w:rPr>
                <w:rStyle w:val="a9"/>
                <w:rFonts w:hint="eastAsia"/>
                <w:noProof/>
              </w:rPr>
              <w:t>对接</w:t>
            </w:r>
            <w:r w:rsidR="00574140" w:rsidRPr="00EB55C8">
              <w:rPr>
                <w:rStyle w:val="a9"/>
                <w:noProof/>
              </w:rPr>
              <w:t>OA</w:t>
            </w:r>
            <w:r w:rsidR="00574140" w:rsidRPr="00EB55C8">
              <w:rPr>
                <w:rStyle w:val="a9"/>
                <w:rFonts w:hint="eastAsia"/>
                <w:noProof/>
              </w:rPr>
              <w:t>功能支持</w:t>
            </w:r>
            <w:r w:rsidR="00574140">
              <w:rPr>
                <w:noProof/>
                <w:webHidden/>
              </w:rPr>
              <w:tab/>
            </w:r>
            <w:r w:rsidR="00574140">
              <w:rPr>
                <w:noProof/>
                <w:webHidden/>
              </w:rPr>
              <w:fldChar w:fldCharType="begin"/>
            </w:r>
            <w:r w:rsidR="00574140">
              <w:rPr>
                <w:noProof/>
                <w:webHidden/>
              </w:rPr>
              <w:instrText xml:space="preserve"> PAGEREF _Toc529776746 \h </w:instrText>
            </w:r>
            <w:r w:rsidR="00574140">
              <w:rPr>
                <w:noProof/>
                <w:webHidden/>
              </w:rPr>
            </w:r>
            <w:r w:rsidR="00574140">
              <w:rPr>
                <w:noProof/>
                <w:webHidden/>
              </w:rPr>
              <w:fldChar w:fldCharType="separate"/>
            </w:r>
            <w:r w:rsidR="00574140">
              <w:rPr>
                <w:noProof/>
                <w:webHidden/>
              </w:rPr>
              <w:t>31</w:t>
            </w:r>
            <w:r w:rsidR="00574140">
              <w:rPr>
                <w:noProof/>
                <w:webHidden/>
              </w:rPr>
              <w:fldChar w:fldCharType="end"/>
            </w:r>
          </w:hyperlink>
        </w:p>
        <w:p w14:paraId="693A6C01" w14:textId="77777777" w:rsidR="00574140" w:rsidRDefault="00E155F5">
          <w:pPr>
            <w:pStyle w:val="30"/>
            <w:tabs>
              <w:tab w:val="right" w:leader="dot" w:pos="8296"/>
            </w:tabs>
            <w:ind w:firstLine="440"/>
            <w:rPr>
              <w:rFonts w:eastAsiaTheme="minorEastAsia" w:cstheme="minorBidi"/>
              <w:noProof/>
              <w:kern w:val="2"/>
              <w:sz w:val="21"/>
            </w:rPr>
          </w:pPr>
          <w:hyperlink w:anchor="_Toc529776747" w:history="1">
            <w:r w:rsidR="00574140" w:rsidRPr="00EB55C8">
              <w:rPr>
                <w:rStyle w:val="a9"/>
                <w:noProof/>
              </w:rPr>
              <w:t>2.2.7</w:t>
            </w:r>
            <w:r w:rsidR="00574140" w:rsidRPr="00EB55C8">
              <w:rPr>
                <w:rStyle w:val="a9"/>
                <w:rFonts w:hint="eastAsia"/>
                <w:noProof/>
              </w:rPr>
              <w:t>对接发布平台支持</w:t>
            </w:r>
            <w:r w:rsidR="00574140">
              <w:rPr>
                <w:noProof/>
                <w:webHidden/>
              </w:rPr>
              <w:tab/>
            </w:r>
            <w:r w:rsidR="00574140">
              <w:rPr>
                <w:noProof/>
                <w:webHidden/>
              </w:rPr>
              <w:fldChar w:fldCharType="begin"/>
            </w:r>
            <w:r w:rsidR="00574140">
              <w:rPr>
                <w:noProof/>
                <w:webHidden/>
              </w:rPr>
              <w:instrText xml:space="preserve"> PAGEREF _Toc529776747 \h </w:instrText>
            </w:r>
            <w:r w:rsidR="00574140">
              <w:rPr>
                <w:noProof/>
                <w:webHidden/>
              </w:rPr>
            </w:r>
            <w:r w:rsidR="00574140">
              <w:rPr>
                <w:noProof/>
                <w:webHidden/>
              </w:rPr>
              <w:fldChar w:fldCharType="separate"/>
            </w:r>
            <w:r w:rsidR="00574140">
              <w:rPr>
                <w:noProof/>
                <w:webHidden/>
              </w:rPr>
              <w:t>31</w:t>
            </w:r>
            <w:r w:rsidR="00574140">
              <w:rPr>
                <w:noProof/>
                <w:webHidden/>
              </w:rPr>
              <w:fldChar w:fldCharType="end"/>
            </w:r>
          </w:hyperlink>
        </w:p>
        <w:p w14:paraId="7880922D" w14:textId="7659BB82" w:rsidR="00BE60C5" w:rsidRDefault="00BE60C5">
          <w:pPr>
            <w:ind w:firstLine="482"/>
          </w:pPr>
          <w:r>
            <w:rPr>
              <w:b/>
              <w:bCs/>
              <w:lang w:val="zh-CN"/>
            </w:rPr>
            <w:fldChar w:fldCharType="end"/>
          </w:r>
        </w:p>
      </w:sdtContent>
    </w:sdt>
    <w:p w14:paraId="3651CAAA" w14:textId="2264FB1D" w:rsidR="005068E6" w:rsidRDefault="005068E6">
      <w:pPr>
        <w:widowControl/>
        <w:ind w:firstLine="480"/>
        <w:jc w:val="left"/>
        <w:rPr>
          <w:lang w:val="x-none"/>
        </w:rPr>
      </w:pPr>
    </w:p>
    <w:p w14:paraId="3159558A" w14:textId="385E789C" w:rsidR="00394A62" w:rsidRDefault="00BE60C5" w:rsidP="00613B51">
      <w:pPr>
        <w:widowControl/>
        <w:ind w:firstLine="480"/>
        <w:jc w:val="left"/>
        <w:rPr>
          <w:lang w:val="x-none"/>
        </w:rPr>
      </w:pPr>
      <w:r>
        <w:rPr>
          <w:lang w:val="x-none"/>
        </w:rPr>
        <w:br w:type="page"/>
      </w:r>
    </w:p>
    <w:p w14:paraId="2C3E7DC5" w14:textId="36DC2CB8" w:rsidR="00F155A6" w:rsidRDefault="00394A62" w:rsidP="00394A62">
      <w:pPr>
        <w:pStyle w:val="1"/>
      </w:pPr>
      <w:bookmarkStart w:id="1" w:name="_Toc529776733"/>
      <w:r>
        <w:rPr>
          <w:rFonts w:hint="eastAsia"/>
        </w:rPr>
        <w:lastRenderedPageBreak/>
        <w:t>一、</w:t>
      </w:r>
      <w:r w:rsidR="005068E6">
        <w:rPr>
          <w:rFonts w:hint="eastAsia"/>
        </w:rPr>
        <w:t>概述</w:t>
      </w:r>
      <w:bookmarkEnd w:id="1"/>
    </w:p>
    <w:p w14:paraId="7741D65B" w14:textId="5463396C" w:rsidR="00251C76" w:rsidRDefault="00394A62" w:rsidP="00251C76">
      <w:pPr>
        <w:pStyle w:val="2"/>
      </w:pPr>
      <w:bookmarkStart w:id="2" w:name="_Toc529776734"/>
      <w:r w:rsidRPr="00251C76">
        <w:rPr>
          <w:rFonts w:hint="eastAsia"/>
        </w:rPr>
        <w:t>1</w:t>
      </w:r>
      <w:r w:rsidRPr="00251C76">
        <w:t>.1</w:t>
      </w:r>
      <w:r w:rsidR="005068E6" w:rsidRPr="00251C76">
        <w:rPr>
          <w:rFonts w:hint="eastAsia"/>
        </w:rPr>
        <w:t>项目</w:t>
      </w:r>
      <w:r w:rsidRPr="00251C76">
        <w:rPr>
          <w:rFonts w:hint="eastAsia"/>
        </w:rPr>
        <w:t>背景</w:t>
      </w:r>
      <w:bookmarkEnd w:id="2"/>
    </w:p>
    <w:p w14:paraId="20B2A7FC" w14:textId="77777777" w:rsidR="00251C76" w:rsidRDefault="00251C76" w:rsidP="00251C76">
      <w:pPr>
        <w:ind w:firstLine="480"/>
      </w:pPr>
      <w:r w:rsidRPr="00251C76">
        <w:rPr>
          <w:rFonts w:hint="eastAsia"/>
        </w:rPr>
        <w:t>安信基金公司内部存在</w:t>
      </w:r>
      <w:r w:rsidRPr="00251C76">
        <w:t>605</w:t>
      </w:r>
      <w:r w:rsidRPr="00251C76">
        <w:t>项对外披露事项，种类非常繁多，涵盖各种信息披露事项包括且不限于：定期报告、临时公告、监管报表等。各类披露事项缺乏</w:t>
      </w:r>
    </w:p>
    <w:p w14:paraId="7D9ECE2E" w14:textId="6C981035" w:rsidR="00251C76" w:rsidRPr="00251C76" w:rsidRDefault="00251C76" w:rsidP="00251C76">
      <w:pPr>
        <w:ind w:firstLineChars="0" w:firstLine="0"/>
      </w:pPr>
      <w:r w:rsidRPr="00251C76">
        <w:t>有效的系统统一管理可以方便随时提取当前时点需要进行的信息披露事项、披露进度、相关责任部门及责任人等情况。为方便统一管理这些事务工作、</w:t>
      </w:r>
      <w:proofErr w:type="gramStart"/>
      <w:r w:rsidRPr="00251C76">
        <w:t>信披文档</w:t>
      </w:r>
      <w:proofErr w:type="gramEnd"/>
      <w:r w:rsidRPr="00251C76">
        <w:t>，并且进行多维度查询跟踪，基于现有的监管报告系统扩展建设具有对信息披露事项进行管理功能的信息披露管理系统，同时兼容原有监管报告系统功能。</w:t>
      </w:r>
    </w:p>
    <w:p w14:paraId="31A3DD7A" w14:textId="1F91062E" w:rsidR="00394A62" w:rsidRPr="00251C76" w:rsidRDefault="00394A62" w:rsidP="00251C76">
      <w:pPr>
        <w:pStyle w:val="2"/>
      </w:pPr>
      <w:bookmarkStart w:id="3" w:name="_Toc529776735"/>
      <w:r w:rsidRPr="00251C76">
        <w:t>1.2</w:t>
      </w:r>
      <w:r w:rsidR="005068E6" w:rsidRPr="00251C76">
        <w:rPr>
          <w:rFonts w:hint="eastAsia"/>
        </w:rPr>
        <w:t>编写</w:t>
      </w:r>
      <w:r w:rsidRPr="00251C76">
        <w:rPr>
          <w:rFonts w:hint="eastAsia"/>
        </w:rPr>
        <w:t>目的</w:t>
      </w:r>
      <w:bookmarkEnd w:id="3"/>
    </w:p>
    <w:p w14:paraId="349B1C7D" w14:textId="6677CFCB" w:rsidR="00394A62" w:rsidRPr="00394A62" w:rsidRDefault="00394A62" w:rsidP="00251C76">
      <w:pPr>
        <w:ind w:firstLine="480"/>
      </w:pPr>
      <w:r w:rsidRPr="00DF5A8B">
        <w:rPr>
          <w:rFonts w:hint="eastAsia"/>
        </w:rPr>
        <w:t>此文档的</w:t>
      </w:r>
      <w:r w:rsidR="005068E6">
        <w:rPr>
          <w:rFonts w:hint="eastAsia"/>
        </w:rPr>
        <w:t>编写</w:t>
      </w:r>
      <w:r w:rsidRPr="00DF5A8B">
        <w:rPr>
          <w:rFonts w:hint="eastAsia"/>
        </w:rPr>
        <w:t>目的</w:t>
      </w:r>
      <w:r w:rsidR="005068E6">
        <w:rPr>
          <w:rFonts w:hint="eastAsia"/>
        </w:rPr>
        <w:t>简单阐明信息披露关系系统基本涉及思想、基本功能、模块划分依据模板间接口。以便于客户、开发、测试人员了解系统的基本情况及模块功能规划与详细功能。</w:t>
      </w:r>
    </w:p>
    <w:p w14:paraId="2DA2A60F" w14:textId="066261F0" w:rsidR="00394A62" w:rsidRPr="00251C76" w:rsidRDefault="00394A62" w:rsidP="00251C76">
      <w:pPr>
        <w:pStyle w:val="2"/>
      </w:pPr>
      <w:bookmarkStart w:id="4" w:name="_Toc529776736"/>
      <w:r w:rsidRPr="00251C76">
        <w:rPr>
          <w:rFonts w:hint="eastAsia"/>
        </w:rPr>
        <w:t>1</w:t>
      </w:r>
      <w:r w:rsidRPr="00251C76">
        <w:t>.3</w:t>
      </w:r>
      <w:r w:rsidR="005068E6" w:rsidRPr="00251C76">
        <w:rPr>
          <w:rFonts w:hint="eastAsia"/>
        </w:rPr>
        <w:t>术语定义</w:t>
      </w:r>
      <w:bookmarkEnd w:id="4"/>
    </w:p>
    <w:p w14:paraId="361AB0ED" w14:textId="4C8CB26D" w:rsidR="00394A62" w:rsidRDefault="005068E6" w:rsidP="005068E6">
      <w:pPr>
        <w:ind w:firstLine="480"/>
      </w:pPr>
      <w:r>
        <w:rPr>
          <w:rFonts w:hint="eastAsia"/>
        </w:rPr>
        <w:t>披露事项：针对单个披露工作定义的一对一的概念，一个披露事项对应一项真实的披露工作。</w:t>
      </w:r>
    </w:p>
    <w:p w14:paraId="4545E895" w14:textId="4CA5CDE6" w:rsidR="005068E6" w:rsidRDefault="005068E6" w:rsidP="005068E6">
      <w:pPr>
        <w:ind w:firstLine="480"/>
      </w:pPr>
      <w:r>
        <w:rPr>
          <w:rFonts w:hint="eastAsia"/>
        </w:rPr>
        <w:t>披露任务：系统内建立的与披露事项一一对应的任务。</w:t>
      </w:r>
    </w:p>
    <w:p w14:paraId="49B87E4A" w14:textId="0FD8C347" w:rsidR="00934AEC" w:rsidRDefault="005068E6" w:rsidP="005068E6">
      <w:pPr>
        <w:ind w:firstLine="480"/>
      </w:pPr>
      <w:r>
        <w:rPr>
          <w:rFonts w:hint="eastAsia"/>
        </w:rPr>
        <w:t>待办事项：与披露任务是多对一的关系，一个披露任务由多个部门，多个人分工时，每个人都有一个和多个（某个人有多个事项时）待办事项。</w:t>
      </w:r>
    </w:p>
    <w:p w14:paraId="317BCD69" w14:textId="7B097220" w:rsidR="005068E6" w:rsidRDefault="005068E6" w:rsidP="00251C76">
      <w:pPr>
        <w:pStyle w:val="2"/>
      </w:pPr>
      <w:bookmarkStart w:id="5" w:name="_Toc529776737"/>
      <w:r>
        <w:rPr>
          <w:rFonts w:hint="eastAsia"/>
        </w:rPr>
        <w:t>1</w:t>
      </w:r>
      <w:r>
        <w:t>.4</w:t>
      </w:r>
      <w:r>
        <w:rPr>
          <w:rFonts w:hint="eastAsia"/>
        </w:rPr>
        <w:t>参考资料</w:t>
      </w:r>
      <w:bookmarkEnd w:id="5"/>
    </w:p>
    <w:p w14:paraId="099605F3" w14:textId="3936BA24" w:rsidR="005068E6" w:rsidRDefault="005068E6" w:rsidP="005068E6">
      <w:pPr>
        <w:ind w:firstLine="480"/>
      </w:pPr>
      <w:r>
        <w:rPr>
          <w:rFonts w:hint="eastAsia"/>
        </w:rPr>
        <w:t>《</w:t>
      </w:r>
      <w:r w:rsidRPr="005068E6">
        <w:rPr>
          <w:rFonts w:hint="eastAsia"/>
        </w:rPr>
        <w:t>安信基金信息披露分工表</w:t>
      </w:r>
      <w:r w:rsidRPr="005068E6">
        <w:t>.</w:t>
      </w:r>
      <w:proofErr w:type="spellStart"/>
      <w:r w:rsidRPr="005068E6">
        <w:t>xls</w:t>
      </w:r>
      <w:proofErr w:type="spellEnd"/>
      <w:r>
        <w:rPr>
          <w:rFonts w:hint="eastAsia"/>
        </w:rPr>
        <w:t>》</w:t>
      </w:r>
    </w:p>
    <w:p w14:paraId="038FD2CB" w14:textId="733CB8C2" w:rsidR="005068E6" w:rsidRPr="005068E6" w:rsidRDefault="005068E6" w:rsidP="005068E6">
      <w:pPr>
        <w:ind w:firstLine="480"/>
      </w:pPr>
      <w:r>
        <w:rPr>
          <w:rFonts w:hint="eastAsia"/>
        </w:rPr>
        <w:t>《</w:t>
      </w:r>
      <w:r w:rsidRPr="005068E6">
        <w:rPr>
          <w:rFonts w:hint="eastAsia"/>
        </w:rPr>
        <w:t>信息披露维度管理</w:t>
      </w:r>
      <w:r w:rsidRPr="005068E6">
        <w:t>.</w:t>
      </w:r>
      <w:proofErr w:type="spellStart"/>
      <w:r w:rsidRPr="005068E6">
        <w:t>xlsx</w:t>
      </w:r>
      <w:proofErr w:type="spellEnd"/>
      <w:r>
        <w:rPr>
          <w:rFonts w:hint="eastAsia"/>
        </w:rPr>
        <w:t>》</w:t>
      </w:r>
    </w:p>
    <w:p w14:paraId="63C2C7A7" w14:textId="04B59E8C" w:rsidR="00394A62" w:rsidRDefault="009549CA" w:rsidP="009549CA">
      <w:pPr>
        <w:pStyle w:val="1"/>
      </w:pPr>
      <w:bookmarkStart w:id="6" w:name="_Toc529776738"/>
      <w:r>
        <w:rPr>
          <w:rFonts w:hint="eastAsia"/>
        </w:rPr>
        <w:lastRenderedPageBreak/>
        <w:t>二、</w:t>
      </w:r>
      <w:r w:rsidR="005068E6">
        <w:rPr>
          <w:rFonts w:hint="eastAsia"/>
        </w:rPr>
        <w:t>功能规划</w:t>
      </w:r>
      <w:bookmarkEnd w:id="6"/>
    </w:p>
    <w:p w14:paraId="7444236B" w14:textId="459B61E4" w:rsidR="00257A00" w:rsidRDefault="00DD1B17" w:rsidP="00251C76">
      <w:pPr>
        <w:pStyle w:val="2"/>
      </w:pPr>
      <w:bookmarkStart w:id="7" w:name="_Toc529776739"/>
      <w:r>
        <w:rPr>
          <w:rFonts w:hint="eastAsia"/>
        </w:rPr>
        <w:t>2</w:t>
      </w:r>
      <w:r>
        <w:t>.1</w:t>
      </w:r>
      <w:r w:rsidR="008409D9">
        <w:rPr>
          <w:rFonts w:hint="eastAsia"/>
        </w:rPr>
        <w:t>系统方案设计</w:t>
      </w:r>
      <w:bookmarkEnd w:id="7"/>
    </w:p>
    <w:p w14:paraId="75074A6E" w14:textId="06D23089" w:rsidR="008409D9" w:rsidRDefault="002B09C1" w:rsidP="008409D9">
      <w:pPr>
        <w:ind w:firstLine="480"/>
      </w:pPr>
      <w:r w:rsidRPr="002B09C1">
        <w:rPr>
          <w:noProof/>
        </w:rPr>
        <w:drawing>
          <wp:inline distT="0" distB="0" distL="0" distR="0" wp14:anchorId="19FD811E" wp14:editId="068FC0E6">
            <wp:extent cx="5274310" cy="6033770"/>
            <wp:effectExtent l="0" t="0" r="2540" b="5080"/>
            <wp:docPr id="2" name="图片 2" descr="C:\Users\scxx\AppData\Local\Temp\WeChat Files\684006568376819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xx\AppData\Local\Temp\WeChat Files\68400656837681909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033770"/>
                    </a:xfrm>
                    <a:prstGeom prst="rect">
                      <a:avLst/>
                    </a:prstGeom>
                    <a:noFill/>
                    <a:ln>
                      <a:noFill/>
                    </a:ln>
                  </pic:spPr>
                </pic:pic>
              </a:graphicData>
            </a:graphic>
          </wp:inline>
        </w:drawing>
      </w:r>
    </w:p>
    <w:p w14:paraId="79FB5B16" w14:textId="1A481F09" w:rsidR="00A42023" w:rsidRPr="00A42023" w:rsidRDefault="00257A00" w:rsidP="00AD4BA2">
      <w:pPr>
        <w:pStyle w:val="2"/>
      </w:pPr>
      <w:bookmarkStart w:id="8" w:name="_Toc529776740"/>
      <w:r>
        <w:rPr>
          <w:rFonts w:hint="eastAsia"/>
        </w:rPr>
        <w:t>2</w:t>
      </w:r>
      <w:r>
        <w:t>.2</w:t>
      </w:r>
      <w:r>
        <w:rPr>
          <w:rFonts w:hint="eastAsia"/>
        </w:rPr>
        <w:t>新增功能模块</w:t>
      </w:r>
      <w:bookmarkEnd w:id="8"/>
    </w:p>
    <w:p w14:paraId="2384F341" w14:textId="77777777" w:rsidR="00300681" w:rsidRPr="00A42023" w:rsidRDefault="00300681" w:rsidP="00300681">
      <w:pPr>
        <w:pStyle w:val="3"/>
      </w:pPr>
      <w:bookmarkStart w:id="9" w:name="_Toc529776741"/>
      <w:r>
        <w:rPr>
          <w:rFonts w:hint="eastAsia"/>
        </w:rPr>
        <w:t>2</w:t>
      </w:r>
      <w:r>
        <w:t>.2.1</w:t>
      </w:r>
      <w:r>
        <w:rPr>
          <w:rFonts w:hint="eastAsia"/>
        </w:rPr>
        <w:t>待办与日历</w:t>
      </w:r>
      <w:bookmarkEnd w:id="9"/>
    </w:p>
    <w:p w14:paraId="2292B051" w14:textId="075D9ADA" w:rsidR="00300681" w:rsidRDefault="00300681" w:rsidP="00300681">
      <w:pPr>
        <w:ind w:firstLineChars="0" w:firstLine="0"/>
      </w:pPr>
      <w:r>
        <w:rPr>
          <w:rFonts w:hint="eastAsia"/>
        </w:rPr>
        <w:t xml:space="preserve"> </w:t>
      </w:r>
      <w:r>
        <w:t xml:space="preserve">  </w:t>
      </w:r>
      <w:r w:rsidR="00614B5A">
        <w:rPr>
          <w:noProof/>
        </w:rPr>
        <w:lastRenderedPageBreak/>
        <w:drawing>
          <wp:inline distT="0" distB="0" distL="0" distR="0" wp14:anchorId="2D0A4848" wp14:editId="6598189B">
            <wp:extent cx="5274310" cy="23673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3022"/>
                    <a:stretch/>
                  </pic:blipFill>
                  <pic:spPr bwMode="auto">
                    <a:xfrm>
                      <a:off x="0" y="0"/>
                      <a:ext cx="5274310" cy="236733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7082E0F9" w14:textId="50B69A3E" w:rsidR="00300681" w:rsidRPr="00891BA5" w:rsidRDefault="00300681" w:rsidP="00300681">
      <w:pPr>
        <w:ind w:firstLine="480"/>
        <w:rPr>
          <w:b/>
        </w:rPr>
      </w:pPr>
      <w:r>
        <w:rPr>
          <w:rFonts w:hint="eastAsia"/>
        </w:rPr>
        <w:t>系统主界面，由两个</w:t>
      </w:r>
      <w:r>
        <w:rPr>
          <w:rFonts w:hint="eastAsia"/>
        </w:rPr>
        <w:t>TAB</w:t>
      </w:r>
      <w:r>
        <w:rPr>
          <w:rFonts w:hint="eastAsia"/>
        </w:rPr>
        <w:t>页组成：待办事项、</w:t>
      </w:r>
      <w:proofErr w:type="gramStart"/>
      <w:r w:rsidR="009431AF">
        <w:rPr>
          <w:rFonts w:hint="eastAsia"/>
        </w:rPr>
        <w:t>信披事项</w:t>
      </w:r>
      <w:proofErr w:type="gramEnd"/>
      <w:r>
        <w:rPr>
          <w:rFonts w:hint="eastAsia"/>
        </w:rPr>
        <w:t>日历。待办事项</w:t>
      </w:r>
      <w:r>
        <w:rPr>
          <w:rFonts w:hint="eastAsia"/>
        </w:rPr>
        <w:t>TAB</w:t>
      </w:r>
      <w:r>
        <w:rPr>
          <w:rFonts w:hint="eastAsia"/>
        </w:rPr>
        <w:t>页名称参考</w:t>
      </w:r>
      <w:r w:rsidR="00FC246A">
        <w:rPr>
          <w:rFonts w:hint="eastAsia"/>
        </w:rPr>
        <w:t>设计</w:t>
      </w:r>
      <w:r>
        <w:rPr>
          <w:noProof/>
        </w:rPr>
        <w:drawing>
          <wp:inline distT="0" distB="0" distL="0" distR="0" wp14:anchorId="6FA87EF6" wp14:editId="2E1B9170">
            <wp:extent cx="361665" cy="363494"/>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223" cy="378126"/>
                    </a:xfrm>
                    <a:prstGeom prst="rect">
                      <a:avLst/>
                    </a:prstGeom>
                  </pic:spPr>
                </pic:pic>
              </a:graphicData>
            </a:graphic>
          </wp:inline>
        </w:drawing>
      </w:r>
      <w:r>
        <w:rPr>
          <w:b/>
        </w:rPr>
        <w:t xml:space="preserve"> </w:t>
      </w:r>
      <w:r>
        <w:rPr>
          <w:rFonts w:hint="eastAsia"/>
          <w:b/>
        </w:rPr>
        <w:t>，右上角为所有待办数量总数，红色字体。</w:t>
      </w:r>
      <w:r w:rsidRPr="00505E3D">
        <w:rPr>
          <w:rFonts w:hint="eastAsia"/>
          <w:b/>
        </w:rPr>
        <w:t>信息披露日历默认按周显示。</w:t>
      </w:r>
      <w:r w:rsidRPr="00A67657">
        <w:rPr>
          <w:rFonts w:hint="eastAsia"/>
          <w:b/>
        </w:rPr>
        <w:t>日期为事项任务截至日期</w:t>
      </w:r>
      <w:r w:rsidRPr="00A67657">
        <w:rPr>
          <w:b/>
        </w:rPr>
        <w:t xml:space="preserve"> </w:t>
      </w:r>
      <w:r w:rsidRPr="00A67657">
        <w:rPr>
          <w:b/>
        </w:rPr>
        <w:t>。</w:t>
      </w:r>
    </w:p>
    <w:p w14:paraId="67FDB095" w14:textId="77777777" w:rsidR="00300681" w:rsidRDefault="00300681" w:rsidP="00300681">
      <w:pPr>
        <w:pStyle w:val="4"/>
        <w:rPr>
          <w:rStyle w:val="4Char"/>
          <w:b/>
          <w:bCs/>
        </w:rPr>
      </w:pPr>
      <w:r w:rsidRPr="002A0DAD">
        <w:rPr>
          <w:rStyle w:val="4Char"/>
          <w:rFonts w:hint="eastAsia"/>
          <w:b/>
          <w:bCs/>
        </w:rPr>
        <w:t>2</w:t>
      </w:r>
      <w:r w:rsidRPr="002A0DAD">
        <w:rPr>
          <w:rStyle w:val="4Char"/>
          <w:b/>
          <w:bCs/>
        </w:rPr>
        <w:t>.2.1.1</w:t>
      </w:r>
      <w:r w:rsidRPr="002A0DAD">
        <w:rPr>
          <w:rStyle w:val="4Char"/>
          <w:rFonts w:hint="eastAsia"/>
          <w:b/>
          <w:bCs/>
        </w:rPr>
        <w:t>待办事项页面</w:t>
      </w:r>
    </w:p>
    <w:p w14:paraId="0A6C3559" w14:textId="77777777" w:rsidR="00300681" w:rsidRPr="00C949C0" w:rsidRDefault="00300681" w:rsidP="00300681">
      <w:pPr>
        <w:ind w:firstLineChars="0" w:firstLine="0"/>
        <w:rPr>
          <w:b/>
        </w:rPr>
      </w:pPr>
      <w:r w:rsidRPr="00C949C0">
        <w:rPr>
          <w:rFonts w:hint="eastAsia"/>
          <w:b/>
        </w:rPr>
        <w:t>1</w:t>
      </w:r>
      <w:r w:rsidRPr="00C949C0">
        <w:rPr>
          <w:b/>
        </w:rPr>
        <w:t>.</w:t>
      </w:r>
      <w:r w:rsidRPr="00C949C0">
        <w:rPr>
          <w:b/>
        </w:rPr>
        <w:t>界面设计</w:t>
      </w:r>
      <w:r w:rsidRPr="00C949C0">
        <w:rPr>
          <w:rFonts w:hint="eastAsia"/>
          <w:b/>
        </w:rPr>
        <w:t xml:space="preserve"> </w:t>
      </w:r>
    </w:p>
    <w:p w14:paraId="74475C6A" w14:textId="0E484A86" w:rsidR="00300681" w:rsidRPr="002A0DAD" w:rsidRDefault="005B0342" w:rsidP="00300681">
      <w:pPr>
        <w:ind w:firstLineChars="0" w:firstLine="0"/>
      </w:pPr>
      <w:r>
        <w:rPr>
          <w:noProof/>
        </w:rPr>
        <w:drawing>
          <wp:inline distT="0" distB="0" distL="0" distR="0" wp14:anchorId="065FB878" wp14:editId="5EEEB33E">
            <wp:extent cx="5486400" cy="24629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3022"/>
                    <a:stretch/>
                  </pic:blipFill>
                  <pic:spPr bwMode="auto">
                    <a:xfrm>
                      <a:off x="0" y="0"/>
                      <a:ext cx="5491943" cy="2465408"/>
                    </a:xfrm>
                    <a:prstGeom prst="rect">
                      <a:avLst/>
                    </a:prstGeom>
                    <a:ln>
                      <a:noFill/>
                    </a:ln>
                    <a:extLst>
                      <a:ext uri="{53640926-AAD7-44D8-BBD7-CCE9431645EC}">
                        <a14:shadowObscured xmlns:a14="http://schemas.microsoft.com/office/drawing/2010/main"/>
                      </a:ext>
                    </a:extLst>
                  </pic:spPr>
                </pic:pic>
              </a:graphicData>
            </a:graphic>
          </wp:inline>
        </w:drawing>
      </w:r>
    </w:p>
    <w:p w14:paraId="70B13A7A" w14:textId="77777777" w:rsidR="00300681" w:rsidRDefault="00300681" w:rsidP="00300681">
      <w:pPr>
        <w:ind w:firstLine="480"/>
        <w:rPr>
          <w:b/>
        </w:rPr>
      </w:pPr>
      <w:r w:rsidRPr="002A0DAD">
        <w:rPr>
          <w:rFonts w:hint="eastAsia"/>
        </w:rPr>
        <w:t>显示与本人相关的所有待办事项。</w:t>
      </w:r>
      <w:r w:rsidRPr="00614B5A">
        <w:rPr>
          <w:rFonts w:hint="eastAsia"/>
          <w:b/>
        </w:rPr>
        <w:t>距离截至日期越近排序越前。</w:t>
      </w:r>
      <w:r>
        <w:rPr>
          <w:rFonts w:hint="eastAsia"/>
        </w:rPr>
        <w:t xml:space="preserve"> </w:t>
      </w:r>
      <w:proofErr w:type="gramStart"/>
      <w:r>
        <w:rPr>
          <w:rFonts w:hint="eastAsia"/>
          <w:b/>
        </w:rPr>
        <w:t>点击信披</w:t>
      </w:r>
      <w:proofErr w:type="gramEnd"/>
      <w:r>
        <w:rPr>
          <w:rFonts w:hint="eastAsia"/>
          <w:b/>
        </w:rPr>
        <w:t>事项名称跳转到任务管理界面，根据当前选择记录对任务管理界面进行记录过滤与定位。</w:t>
      </w:r>
    </w:p>
    <w:p w14:paraId="5A1D50C8" w14:textId="446384F9" w:rsidR="00300681" w:rsidRDefault="00300681" w:rsidP="00300681">
      <w:pPr>
        <w:ind w:firstLine="482"/>
        <w:rPr>
          <w:b/>
        </w:rPr>
      </w:pPr>
      <w:r>
        <w:rPr>
          <w:b/>
        </w:rPr>
        <w:t>操作列</w:t>
      </w:r>
      <w:r>
        <w:rPr>
          <w:rFonts w:hint="eastAsia"/>
          <w:b/>
        </w:rPr>
        <w:t>：</w:t>
      </w:r>
      <w:r w:rsidR="00AD27F7" w:rsidRPr="00AD27F7">
        <w:rPr>
          <w:rFonts w:hint="eastAsia"/>
        </w:rPr>
        <w:t>操作、</w:t>
      </w:r>
      <w:r w:rsidRPr="0077661B">
        <w:rPr>
          <w:rFonts w:hint="eastAsia"/>
        </w:rPr>
        <w:t>查看文件、</w:t>
      </w:r>
      <w:r w:rsidRPr="0077661B">
        <w:t>查看流程</w:t>
      </w:r>
      <w:r w:rsidR="008363E6">
        <w:rPr>
          <w:rFonts w:hint="eastAsia"/>
        </w:rPr>
        <w:t>、</w:t>
      </w:r>
      <w:r w:rsidR="008363E6">
        <w:t>下载（</w:t>
      </w:r>
      <w:r w:rsidR="008363E6">
        <w:rPr>
          <w:rFonts w:hint="eastAsia"/>
        </w:rPr>
        <w:t>有</w:t>
      </w:r>
      <w:r w:rsidR="004714F4">
        <w:rPr>
          <w:rFonts w:hint="eastAsia"/>
        </w:rPr>
        <w:t>生</w:t>
      </w:r>
      <w:r w:rsidR="008363E6">
        <w:t>红头文件才</w:t>
      </w:r>
      <w:r w:rsidR="008363E6">
        <w:rPr>
          <w:rFonts w:hint="eastAsia"/>
        </w:rPr>
        <w:t>显示</w:t>
      </w:r>
      <w:r w:rsidR="008363E6">
        <w:t>）。</w:t>
      </w:r>
    </w:p>
    <w:p w14:paraId="31B0E93D" w14:textId="77777777" w:rsidR="00300681" w:rsidRDefault="00300681" w:rsidP="00300681">
      <w:pPr>
        <w:ind w:firstLine="482"/>
        <w:rPr>
          <w:b/>
        </w:rPr>
      </w:pPr>
      <w:r>
        <w:rPr>
          <w:b/>
        </w:rPr>
        <w:t>此界面权限控制</w:t>
      </w:r>
      <w:r>
        <w:rPr>
          <w:rFonts w:hint="eastAsia"/>
          <w:b/>
        </w:rPr>
        <w:t>。</w:t>
      </w:r>
      <w:r>
        <w:rPr>
          <w:b/>
        </w:rPr>
        <w:t>只可查看自己的分工待办事项</w:t>
      </w:r>
      <w:r>
        <w:rPr>
          <w:rFonts w:hint="eastAsia"/>
          <w:b/>
        </w:rPr>
        <w:t>。</w:t>
      </w:r>
    </w:p>
    <w:p w14:paraId="6AF0A82B" w14:textId="77777777" w:rsidR="00300681" w:rsidRDefault="00300681" w:rsidP="00300681">
      <w:pPr>
        <w:ind w:firstLineChars="82" w:firstLine="198"/>
        <w:rPr>
          <w:b/>
        </w:rPr>
      </w:pPr>
      <w:r>
        <w:rPr>
          <w:rFonts w:hint="eastAsia"/>
          <w:b/>
        </w:rPr>
        <w:t>2</w:t>
      </w:r>
      <w:r>
        <w:rPr>
          <w:b/>
        </w:rPr>
        <w:t>.</w:t>
      </w:r>
      <w:r>
        <w:rPr>
          <w:b/>
        </w:rPr>
        <w:t>功能</w:t>
      </w:r>
      <w:r>
        <w:rPr>
          <w:rFonts w:hint="eastAsia"/>
          <w:b/>
        </w:rPr>
        <w:t>描述</w:t>
      </w:r>
    </w:p>
    <w:p w14:paraId="2D705FC0" w14:textId="77777777" w:rsidR="00300681" w:rsidRDefault="00300681" w:rsidP="00300681">
      <w:pPr>
        <w:pStyle w:val="5"/>
      </w:pPr>
      <w:r>
        <w:lastRenderedPageBreak/>
        <w:t>1</w:t>
      </w:r>
      <w:r>
        <w:rPr>
          <w:rFonts w:hint="eastAsia"/>
        </w:rPr>
        <w:t>）操作</w:t>
      </w:r>
    </w:p>
    <w:p w14:paraId="6992E30A" w14:textId="39B30BA8" w:rsidR="00AD27F7" w:rsidRPr="00AD27F7" w:rsidRDefault="00A50A01" w:rsidP="006A7CAC">
      <w:pPr>
        <w:ind w:firstLineChars="83" w:firstLine="199"/>
        <w:rPr>
          <w:b/>
        </w:rPr>
      </w:pPr>
      <w:r>
        <w:rPr>
          <w:noProof/>
        </w:rPr>
        <w:drawing>
          <wp:inline distT="0" distB="0" distL="0" distR="0" wp14:anchorId="24D304D3" wp14:editId="4F9ECD59">
            <wp:extent cx="3336877" cy="3256545"/>
            <wp:effectExtent l="0" t="0" r="0" b="127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2698" cy="3262226"/>
                    </a:xfrm>
                    <a:prstGeom prst="rect">
                      <a:avLst/>
                    </a:prstGeom>
                  </pic:spPr>
                </pic:pic>
              </a:graphicData>
            </a:graphic>
          </wp:inline>
        </w:drawing>
      </w:r>
      <w:r w:rsidR="00300681" w:rsidRPr="00552C02">
        <w:rPr>
          <w:rFonts w:hint="eastAsia"/>
          <w:b/>
        </w:rPr>
        <w:t xml:space="preserve"> </w:t>
      </w:r>
    </w:p>
    <w:p w14:paraId="431CDBB6" w14:textId="602E4A51" w:rsidR="00AD27F7" w:rsidRDefault="00AD27F7" w:rsidP="00AD27F7">
      <w:pPr>
        <w:ind w:firstLine="482"/>
        <w:rPr>
          <w:b/>
        </w:rPr>
      </w:pPr>
      <w:r>
        <w:rPr>
          <w:rFonts w:hint="eastAsia"/>
          <w:b/>
        </w:rPr>
        <w:t>【</w:t>
      </w:r>
      <w:r w:rsidRPr="00552C02">
        <w:rPr>
          <w:b/>
        </w:rPr>
        <w:t>批量操作</w:t>
      </w:r>
      <w:r>
        <w:rPr>
          <w:rFonts w:hint="eastAsia"/>
          <w:b/>
        </w:rPr>
        <w:t>】界面只提供</w:t>
      </w:r>
      <w:r>
        <w:rPr>
          <w:b/>
        </w:rPr>
        <w:t>填写</w:t>
      </w:r>
      <w:r>
        <w:rPr>
          <w:rFonts w:hint="eastAsia"/>
          <w:b/>
        </w:rPr>
        <w:t>备注</w:t>
      </w:r>
      <w:r w:rsidR="00D50466">
        <w:rPr>
          <w:rFonts w:hint="eastAsia"/>
          <w:b/>
        </w:rPr>
        <w:t>、确定</w:t>
      </w:r>
      <w:r w:rsidR="001F031D">
        <w:rPr>
          <w:rFonts w:hint="eastAsia"/>
          <w:b/>
        </w:rPr>
        <w:t>功能。不支持上传文件、</w:t>
      </w:r>
      <w:r>
        <w:rPr>
          <w:rFonts w:hint="eastAsia"/>
          <w:b/>
        </w:rPr>
        <w:t>生成文件</w:t>
      </w:r>
      <w:r w:rsidR="001F031D">
        <w:rPr>
          <w:rFonts w:hint="eastAsia"/>
          <w:b/>
        </w:rPr>
        <w:t>与驳回</w:t>
      </w:r>
      <w:r>
        <w:rPr>
          <w:rFonts w:hint="eastAsia"/>
          <w:b/>
        </w:rPr>
        <w:t>。</w:t>
      </w:r>
      <w:r w:rsidRPr="00552C02">
        <w:rPr>
          <w:b/>
        </w:rPr>
        <w:t xml:space="preserve"> </w:t>
      </w:r>
    </w:p>
    <w:p w14:paraId="41ECF172" w14:textId="57D6BA0B" w:rsidR="00A50A01" w:rsidRPr="00613B51" w:rsidRDefault="00A50A01" w:rsidP="00A50A01">
      <w:pPr>
        <w:ind w:firstLine="480"/>
      </w:pPr>
      <w:r>
        <w:rPr>
          <w:rFonts w:hint="eastAsia"/>
        </w:rPr>
        <w:t>【</w:t>
      </w:r>
      <w:r w:rsidRPr="00613B51">
        <w:t>操作</w:t>
      </w:r>
      <w:r>
        <w:rPr>
          <w:rFonts w:hint="eastAsia"/>
        </w:rPr>
        <w:t>】</w:t>
      </w:r>
      <w:r w:rsidRPr="00613B51">
        <w:rPr>
          <w:rFonts w:hint="eastAsia"/>
        </w:rPr>
        <w:t>影响的是流程节点</w:t>
      </w:r>
      <w:r w:rsidRPr="00613B51">
        <w:t>状态的变更</w:t>
      </w:r>
      <w:r w:rsidRPr="00613B51">
        <w:rPr>
          <w:rFonts w:hint="eastAsia"/>
        </w:rPr>
        <w:t>，</w:t>
      </w:r>
      <w:r w:rsidRPr="00613B51">
        <w:t>查看流程界面</w:t>
      </w:r>
      <w:r>
        <w:t>的流程状态</w:t>
      </w:r>
      <w:r>
        <w:rPr>
          <w:rFonts w:hint="eastAsia"/>
        </w:rPr>
        <w:t>（处理中，待处理，已完成）</w:t>
      </w:r>
      <w:r w:rsidRPr="00613B51">
        <w:t>。</w:t>
      </w:r>
      <w:r w:rsidRPr="00613B51">
        <w:rPr>
          <w:rFonts w:hint="eastAsia"/>
        </w:rPr>
        <w:t>完成</w:t>
      </w:r>
      <w:r w:rsidRPr="00613B51">
        <w:t>状态</w:t>
      </w:r>
      <w:r w:rsidRPr="00613B51">
        <w:rPr>
          <w:rFonts w:hint="eastAsia"/>
        </w:rPr>
        <w:t>是</w:t>
      </w:r>
      <w:r w:rsidRPr="00613B51">
        <w:t>流程节点</w:t>
      </w:r>
      <w:r w:rsidRPr="00613B51">
        <w:rPr>
          <w:rFonts w:hint="eastAsia"/>
        </w:rPr>
        <w:t>是否走完</w:t>
      </w:r>
      <w:r w:rsidRPr="00613B51">
        <w:t>，</w:t>
      </w:r>
      <w:r w:rsidRPr="00613B51">
        <w:rPr>
          <w:rFonts w:hint="eastAsia"/>
        </w:rPr>
        <w:t>任务完成</w:t>
      </w:r>
      <w:r w:rsidRPr="00613B51">
        <w:t>的状态，</w:t>
      </w:r>
      <w:r w:rsidRPr="00613B51">
        <w:rPr>
          <w:rFonts w:hint="eastAsia"/>
        </w:rPr>
        <w:t>有的</w:t>
      </w:r>
      <w:r w:rsidRPr="00613B51">
        <w:t>需与</w:t>
      </w:r>
      <w:r w:rsidRPr="00613B51">
        <w:t>OA</w:t>
      </w:r>
      <w:r w:rsidRPr="00613B51">
        <w:t>对接，</w:t>
      </w:r>
      <w:r w:rsidRPr="00613B51">
        <w:rPr>
          <w:rFonts w:hint="eastAsia"/>
        </w:rPr>
        <w:t>查看信息</w:t>
      </w:r>
      <w:r w:rsidRPr="00613B51">
        <w:t>披露任务管理界面</w:t>
      </w:r>
      <w:r>
        <w:t>完成状态</w:t>
      </w:r>
      <w:r>
        <w:rPr>
          <w:rFonts w:hint="eastAsia"/>
        </w:rPr>
        <w:t>（进行中，已完成）</w:t>
      </w:r>
      <w:r w:rsidRPr="00613B51">
        <w:t>。</w:t>
      </w:r>
    </w:p>
    <w:p w14:paraId="415EA12E" w14:textId="2EE19079" w:rsidR="00A50A01" w:rsidRDefault="00A50A01" w:rsidP="00A50A01">
      <w:pPr>
        <w:ind w:firstLine="480"/>
      </w:pPr>
      <w:r>
        <w:rPr>
          <w:rFonts w:hint="eastAsia"/>
        </w:rPr>
        <w:t>选择流程：下拉框，</w:t>
      </w:r>
      <w:r w:rsidR="00613B51" w:rsidRPr="00A50A01">
        <w:rPr>
          <w:rFonts w:hint="eastAsia"/>
          <w:b/>
        </w:rPr>
        <w:t>驳回、</w:t>
      </w:r>
      <w:r w:rsidRPr="00A50A01">
        <w:rPr>
          <w:rFonts w:hint="eastAsia"/>
          <w:b/>
        </w:rPr>
        <w:t>已</w:t>
      </w:r>
      <w:r w:rsidRPr="00A50A01">
        <w:rPr>
          <w:b/>
        </w:rPr>
        <w:t>完成</w:t>
      </w:r>
      <w:r>
        <w:rPr>
          <w:rFonts w:hint="eastAsia"/>
        </w:rPr>
        <w:t>。</w:t>
      </w:r>
    </w:p>
    <w:p w14:paraId="1E70467B" w14:textId="35E6C307" w:rsidR="00A50A01" w:rsidRPr="00A50A01" w:rsidRDefault="00A50A01" w:rsidP="00A50A01">
      <w:pPr>
        <w:ind w:firstLine="480"/>
      </w:pPr>
      <w:r>
        <w:t>选择流程为</w:t>
      </w:r>
      <w:r>
        <w:rPr>
          <w:rFonts w:hint="eastAsia"/>
        </w:rPr>
        <w:t>“</w:t>
      </w:r>
      <w:r>
        <w:t>驳回</w:t>
      </w:r>
      <w:r>
        <w:rPr>
          <w:rFonts w:hint="eastAsia"/>
        </w:rPr>
        <w:t>”</w:t>
      </w:r>
      <w:r>
        <w:t>时</w:t>
      </w:r>
      <w:r>
        <w:rPr>
          <w:rFonts w:hint="eastAsia"/>
        </w:rPr>
        <w:t>，</w:t>
      </w:r>
      <w:r>
        <w:t>出现选择责任人下拉框</w:t>
      </w:r>
      <w:r>
        <w:rPr>
          <w:rFonts w:hint="eastAsia"/>
        </w:rPr>
        <w:t>，</w:t>
      </w:r>
      <w:r>
        <w:t>可多选</w:t>
      </w:r>
      <w:r>
        <w:rPr>
          <w:rFonts w:hint="eastAsia"/>
        </w:rPr>
        <w:t>。</w:t>
      </w:r>
      <w:r w:rsidR="007E1E9E">
        <w:rPr>
          <w:rFonts w:hint="eastAsia"/>
        </w:rPr>
        <w:t>自动过滤上级节点对应责任人。</w:t>
      </w:r>
      <w:r w:rsidRPr="00A50A01">
        <w:rPr>
          <w:rFonts w:hint="eastAsia"/>
        </w:rPr>
        <w:t>选择流程为</w:t>
      </w:r>
      <w:r>
        <w:rPr>
          <w:rFonts w:hint="eastAsia"/>
        </w:rPr>
        <w:t>“已完成”</w:t>
      </w:r>
      <w:r w:rsidRPr="00A50A01">
        <w:rPr>
          <w:rFonts w:hint="eastAsia"/>
        </w:rPr>
        <w:t>时，</w:t>
      </w:r>
      <w:r>
        <w:rPr>
          <w:rFonts w:hint="eastAsia"/>
        </w:rPr>
        <w:t>不显示</w:t>
      </w:r>
      <w:r w:rsidRPr="00A50A01">
        <w:rPr>
          <w:rFonts w:hint="eastAsia"/>
        </w:rPr>
        <w:t>选择责任人下拉框</w:t>
      </w:r>
      <w:r>
        <w:rPr>
          <w:rFonts w:hint="eastAsia"/>
        </w:rPr>
        <w:t>。</w:t>
      </w:r>
    </w:p>
    <w:p w14:paraId="2B4DC01A" w14:textId="77777777" w:rsidR="00A50A01" w:rsidRPr="00FE2DB9" w:rsidRDefault="00A50A01" w:rsidP="00A50A01">
      <w:pPr>
        <w:ind w:firstLine="480"/>
      </w:pPr>
      <w:r w:rsidRPr="00FE2DB9">
        <w:rPr>
          <w:rFonts w:hint="eastAsia"/>
        </w:rPr>
        <w:t>【驳回】：①当前</w:t>
      </w:r>
      <w:r w:rsidRPr="00FE2DB9">
        <w:t>所选</w:t>
      </w:r>
      <w:r w:rsidRPr="00FE2DB9">
        <w:rPr>
          <w:rFonts w:hint="eastAsia"/>
        </w:rPr>
        <w:t>记录在</w:t>
      </w:r>
      <w:r w:rsidRPr="00FE2DB9">
        <w:rPr>
          <w:rFonts w:hint="eastAsia"/>
          <w:b/>
        </w:rPr>
        <w:t>查看流程界面“流程状态”变更为“待处理”</w:t>
      </w:r>
      <w:r w:rsidRPr="00FE2DB9">
        <w:rPr>
          <w:rFonts w:hint="eastAsia"/>
        </w:rPr>
        <w:t>。</w:t>
      </w:r>
      <w:r w:rsidRPr="00FE2DB9">
        <w:rPr>
          <w:rFonts w:hint="eastAsia"/>
          <w:b/>
        </w:rPr>
        <w:t>上级节点“流程</w:t>
      </w:r>
      <w:r w:rsidRPr="00FE2DB9">
        <w:rPr>
          <w:b/>
        </w:rPr>
        <w:t>状态</w:t>
      </w:r>
      <w:r w:rsidRPr="00FE2DB9">
        <w:rPr>
          <w:rFonts w:hint="eastAsia"/>
          <w:b/>
        </w:rPr>
        <w:t>”</w:t>
      </w:r>
      <w:r w:rsidRPr="00FE2DB9">
        <w:rPr>
          <w:b/>
        </w:rPr>
        <w:t>变更为</w:t>
      </w:r>
      <w:r w:rsidRPr="00FE2DB9">
        <w:rPr>
          <w:rFonts w:hint="eastAsia"/>
          <w:b/>
        </w:rPr>
        <w:t>“处理中”</w:t>
      </w:r>
      <w:r w:rsidRPr="00FE2DB9">
        <w:t>。</w:t>
      </w:r>
      <w:r w:rsidRPr="00FE2DB9">
        <w:rPr>
          <w:rFonts w:hint="eastAsia"/>
        </w:rPr>
        <w:t>②</w:t>
      </w:r>
      <w:r w:rsidRPr="00FE2DB9">
        <w:t>上级</w:t>
      </w:r>
      <w:r w:rsidRPr="00FE2DB9">
        <w:rPr>
          <w:rFonts w:hint="eastAsia"/>
        </w:rPr>
        <w:t>节点操作人待办</w:t>
      </w:r>
      <w:r w:rsidRPr="00FE2DB9">
        <w:t>事项</w:t>
      </w:r>
      <w:r w:rsidRPr="00FE2DB9">
        <w:rPr>
          <w:rFonts w:hint="eastAsia"/>
        </w:rPr>
        <w:t>界面，更新</w:t>
      </w:r>
      <w:r>
        <w:rPr>
          <w:rFonts w:hint="eastAsia"/>
        </w:rPr>
        <w:t>相应分工事项</w:t>
      </w:r>
      <w:r>
        <w:t>与驳回原因</w:t>
      </w:r>
      <w:r w:rsidRPr="00FE2DB9">
        <w:t>。</w:t>
      </w:r>
      <w:r>
        <w:rPr>
          <w:rFonts w:hint="eastAsia"/>
        </w:rPr>
        <w:t>③</w:t>
      </w:r>
      <w:r w:rsidRPr="00FE2DB9">
        <w:rPr>
          <w:rFonts w:hint="eastAsia"/>
        </w:rPr>
        <w:t>备注内容在</w:t>
      </w:r>
      <w:r w:rsidRPr="005B0342">
        <w:rPr>
          <w:rFonts w:hint="eastAsia"/>
          <w:b/>
        </w:rPr>
        <w:t>上级</w:t>
      </w:r>
      <w:r w:rsidRPr="005B0342">
        <w:rPr>
          <w:b/>
        </w:rPr>
        <w:t>节点</w:t>
      </w:r>
      <w:r w:rsidRPr="00FE2DB9">
        <w:rPr>
          <w:rFonts w:hint="eastAsia"/>
          <w:b/>
        </w:rPr>
        <w:t>待办事项</w:t>
      </w:r>
      <w:r>
        <w:rPr>
          <w:rFonts w:hint="eastAsia"/>
          <w:b/>
        </w:rPr>
        <w:t>界面，</w:t>
      </w:r>
      <w:r w:rsidRPr="00FE2DB9">
        <w:rPr>
          <w:b/>
        </w:rPr>
        <w:t>与查看流程</w:t>
      </w:r>
      <w:r w:rsidRPr="00FE2DB9">
        <w:rPr>
          <w:rFonts w:hint="eastAsia"/>
          <w:b/>
        </w:rPr>
        <w:t>界面</w:t>
      </w:r>
      <w:r>
        <w:rPr>
          <w:rFonts w:hint="eastAsia"/>
          <w:b/>
        </w:rPr>
        <w:t>上级</w:t>
      </w:r>
      <w:r>
        <w:rPr>
          <w:b/>
        </w:rPr>
        <w:t>节点</w:t>
      </w:r>
      <w:r>
        <w:rPr>
          <w:rFonts w:hint="eastAsia"/>
          <w:b/>
        </w:rPr>
        <w:t>的</w:t>
      </w:r>
      <w:r w:rsidRPr="00FE2DB9">
        <w:rPr>
          <w:rFonts w:hint="eastAsia"/>
          <w:b/>
        </w:rPr>
        <w:t>“驳回原因”列显示</w:t>
      </w:r>
      <w:r w:rsidRPr="00FE2DB9">
        <w:rPr>
          <w:rFonts w:hint="eastAsia"/>
        </w:rPr>
        <w:t>。</w:t>
      </w:r>
      <w:r>
        <w:rPr>
          <w:rFonts w:hint="eastAsia"/>
        </w:rPr>
        <w:t>④</w:t>
      </w:r>
      <w:r>
        <w:t>当前所选记录</w:t>
      </w:r>
      <w:r>
        <w:rPr>
          <w:rFonts w:hint="eastAsia"/>
        </w:rPr>
        <w:t>现</w:t>
      </w:r>
      <w:r>
        <w:t>节点操作人待办界面仍显示此条数据，</w:t>
      </w:r>
      <w:r>
        <w:rPr>
          <w:rFonts w:hint="eastAsia"/>
        </w:rPr>
        <w:t>但</w:t>
      </w:r>
      <w:r>
        <w:t>驳回原因列</w:t>
      </w:r>
      <w:r>
        <w:rPr>
          <w:rFonts w:hint="eastAsia"/>
        </w:rPr>
        <w:t>不显示备注</w:t>
      </w:r>
      <w:r>
        <w:t>信息。</w:t>
      </w:r>
    </w:p>
    <w:p w14:paraId="60CF7FCF" w14:textId="77777777" w:rsidR="00A50A01" w:rsidRPr="00253FFF" w:rsidRDefault="00A50A01" w:rsidP="00A50A01">
      <w:pPr>
        <w:ind w:firstLine="482"/>
        <w:rPr>
          <w:b/>
        </w:rPr>
      </w:pPr>
      <w:r>
        <w:rPr>
          <w:rFonts w:hint="eastAsia"/>
          <w:b/>
        </w:rPr>
        <w:t>注意</w:t>
      </w:r>
      <w:r w:rsidRPr="00253FFF">
        <w:rPr>
          <w:b/>
        </w:rPr>
        <w:t>上级节点没有分支，直接驳回到上级节</w:t>
      </w:r>
      <w:r>
        <w:rPr>
          <w:rFonts w:hint="eastAsia"/>
          <w:b/>
        </w:rPr>
        <w:t>。</w:t>
      </w:r>
      <w:r w:rsidRPr="00253FFF">
        <w:rPr>
          <w:b/>
        </w:rPr>
        <w:t>上级节点有分支，直接发起一个新的流程与待办进行数据调整</w:t>
      </w:r>
      <w:r w:rsidRPr="00253FFF">
        <w:rPr>
          <w:rFonts w:hint="eastAsia"/>
          <w:b/>
        </w:rPr>
        <w:t>。</w:t>
      </w:r>
    </w:p>
    <w:p w14:paraId="7628D0A6" w14:textId="7C072AB6" w:rsidR="00A50A01" w:rsidRPr="00A50A01" w:rsidRDefault="00A50A01" w:rsidP="00A50A01">
      <w:pPr>
        <w:ind w:firstLine="482"/>
        <w:rPr>
          <w:b/>
        </w:rPr>
      </w:pPr>
      <w:r w:rsidRPr="00253FFF">
        <w:rPr>
          <w:rFonts w:hint="eastAsia"/>
          <w:b/>
        </w:rPr>
        <w:t>新的流程调整完数据新起的流程结束，原来的流程被驳回的分支可以继续</w:t>
      </w:r>
      <w:r w:rsidRPr="00253FFF">
        <w:rPr>
          <w:rFonts w:hint="eastAsia"/>
          <w:b/>
        </w:rPr>
        <w:lastRenderedPageBreak/>
        <w:t>向下流转。</w:t>
      </w:r>
    </w:p>
    <w:p w14:paraId="03FB9547" w14:textId="2D3FAE40" w:rsidR="00300681" w:rsidRDefault="00300681" w:rsidP="00300681">
      <w:pPr>
        <w:ind w:firstLine="480"/>
        <w:rPr>
          <w:b/>
        </w:rPr>
      </w:pPr>
      <w:r w:rsidRPr="00FE2DB9">
        <w:rPr>
          <w:rFonts w:hint="eastAsia"/>
        </w:rPr>
        <w:t>【</w:t>
      </w:r>
      <w:r w:rsidR="00A50A01">
        <w:rPr>
          <w:rFonts w:hint="eastAsia"/>
        </w:rPr>
        <w:t>已完成</w:t>
      </w:r>
      <w:r w:rsidRPr="00FE2DB9">
        <w:rPr>
          <w:rFonts w:hint="eastAsia"/>
        </w:rPr>
        <w:t>】</w:t>
      </w:r>
      <w:r w:rsidR="00FC246A" w:rsidRPr="00FE2DB9">
        <w:rPr>
          <w:rFonts w:hint="eastAsia"/>
        </w:rPr>
        <w:t>：</w:t>
      </w:r>
      <w:r w:rsidR="00660E73" w:rsidRPr="00FE2DB9">
        <w:rPr>
          <w:rFonts w:hint="eastAsia"/>
        </w:rPr>
        <w:t>①</w:t>
      </w:r>
      <w:r w:rsidR="00FE2DB9">
        <w:rPr>
          <w:rFonts w:hint="eastAsia"/>
        </w:rPr>
        <w:t>表示</w:t>
      </w:r>
      <w:r w:rsidR="00FE2DB9" w:rsidRPr="00FE2DB9">
        <w:rPr>
          <w:rFonts w:hint="eastAsia"/>
          <w:b/>
        </w:rPr>
        <w:t>已完成</w:t>
      </w:r>
      <w:r w:rsidR="00E222F6">
        <w:rPr>
          <w:rFonts w:hint="eastAsia"/>
          <w:b/>
        </w:rPr>
        <w:t>，在</w:t>
      </w:r>
      <w:r w:rsidR="00E222F6">
        <w:rPr>
          <w:b/>
        </w:rPr>
        <w:t>当前</w:t>
      </w:r>
      <w:r w:rsidR="00E222F6">
        <w:rPr>
          <w:rFonts w:hint="eastAsia"/>
          <w:b/>
        </w:rPr>
        <w:t>节点操作人</w:t>
      </w:r>
      <w:r w:rsidR="00E222F6">
        <w:rPr>
          <w:b/>
        </w:rPr>
        <w:t>的</w:t>
      </w:r>
      <w:r w:rsidR="00FE2DB9" w:rsidRPr="00FE2DB9">
        <w:rPr>
          <w:rFonts w:hint="eastAsia"/>
          <w:b/>
        </w:rPr>
        <w:t>待办</w:t>
      </w:r>
      <w:r w:rsidR="00FE2DB9">
        <w:rPr>
          <w:rFonts w:hint="eastAsia"/>
          <w:b/>
        </w:rPr>
        <w:t>事项</w:t>
      </w:r>
      <w:r w:rsidR="00FE2DB9" w:rsidRPr="00FE2DB9">
        <w:rPr>
          <w:rFonts w:hint="eastAsia"/>
          <w:b/>
        </w:rPr>
        <w:t>界面不显示</w:t>
      </w:r>
      <w:r w:rsidR="00E222F6">
        <w:rPr>
          <w:rFonts w:hint="eastAsia"/>
          <w:b/>
        </w:rPr>
        <w:t>所选此</w:t>
      </w:r>
      <w:r w:rsidR="00E222F6">
        <w:rPr>
          <w:b/>
        </w:rPr>
        <w:t>记录</w:t>
      </w:r>
      <w:r w:rsidR="00FE2DB9" w:rsidRPr="00FE2DB9">
        <w:rPr>
          <w:rFonts w:hint="eastAsia"/>
          <w:b/>
        </w:rPr>
        <w:t>。②</w:t>
      </w:r>
      <w:r w:rsidR="00E222F6" w:rsidRPr="00E222F6">
        <w:t>自动触发</w:t>
      </w:r>
      <w:r w:rsidR="00E222F6" w:rsidRPr="00E222F6">
        <w:rPr>
          <w:rFonts w:hint="eastAsia"/>
        </w:rPr>
        <w:t>下级</w:t>
      </w:r>
      <w:r w:rsidR="00E222F6" w:rsidRPr="00E222F6">
        <w:t>节点</w:t>
      </w:r>
      <w:r w:rsidR="00FD6EA7">
        <w:rPr>
          <w:rFonts w:hint="eastAsia"/>
        </w:rPr>
        <w:t>的待办事项</w:t>
      </w:r>
      <w:r w:rsidR="00E222F6">
        <w:rPr>
          <w:rFonts w:hint="eastAsia"/>
        </w:rPr>
        <w:t>。下级</w:t>
      </w:r>
      <w:r w:rsidR="00AA6122">
        <w:t>节点若有多个分支</w:t>
      </w:r>
      <w:r w:rsidR="00E222F6">
        <w:t>同时触发。</w:t>
      </w:r>
      <w:r w:rsidR="00E222F6">
        <w:rPr>
          <w:rFonts w:hint="eastAsia"/>
          <w:b/>
        </w:rPr>
        <w:t>③</w:t>
      </w:r>
      <w:r w:rsidR="000110B8" w:rsidRPr="00FE2DB9">
        <w:rPr>
          <w:rFonts w:hint="eastAsia"/>
        </w:rPr>
        <w:t>当前所选记录</w:t>
      </w:r>
      <w:r w:rsidR="00FE2DB9" w:rsidRPr="00FE2DB9">
        <w:rPr>
          <w:rFonts w:hint="eastAsia"/>
        </w:rPr>
        <w:t>在查看</w:t>
      </w:r>
      <w:r w:rsidR="00FE2DB9" w:rsidRPr="00FE2DB9">
        <w:t>流程界面</w:t>
      </w:r>
      <w:r w:rsidR="00FE2DB9" w:rsidRPr="00FE2DB9">
        <w:rPr>
          <w:rFonts w:hint="eastAsia"/>
          <w:b/>
        </w:rPr>
        <w:t>流程状态</w:t>
      </w:r>
      <w:proofErr w:type="gramStart"/>
      <w:r w:rsidR="00FE2DB9" w:rsidRPr="00FE2DB9">
        <w:rPr>
          <w:rFonts w:hint="eastAsia"/>
          <w:b/>
        </w:rPr>
        <w:t>”</w:t>
      </w:r>
      <w:proofErr w:type="gramEnd"/>
      <w:r w:rsidR="00FE2DB9" w:rsidRPr="00FE2DB9">
        <w:rPr>
          <w:rFonts w:hint="eastAsia"/>
          <w:b/>
        </w:rPr>
        <w:t>变更为“已完成”</w:t>
      </w:r>
      <w:r w:rsidR="00FE2DB9">
        <w:rPr>
          <w:rFonts w:hint="eastAsia"/>
          <w:b/>
        </w:rPr>
        <w:t>。</w:t>
      </w:r>
      <w:r w:rsidR="00E222F6">
        <w:rPr>
          <w:rFonts w:hint="eastAsia"/>
          <w:b/>
        </w:rPr>
        <w:t>下级</w:t>
      </w:r>
      <w:r w:rsidR="00E222F6">
        <w:rPr>
          <w:b/>
        </w:rPr>
        <w:t>节点流程状态</w:t>
      </w:r>
      <w:r w:rsidR="00E222F6">
        <w:rPr>
          <w:rFonts w:hint="eastAsia"/>
          <w:b/>
        </w:rPr>
        <w:t>变更为</w:t>
      </w:r>
      <w:r w:rsidR="00E222F6">
        <w:rPr>
          <w:b/>
        </w:rPr>
        <w:t>“</w:t>
      </w:r>
      <w:r w:rsidR="00E222F6">
        <w:rPr>
          <w:b/>
        </w:rPr>
        <w:t>处理中</w:t>
      </w:r>
      <w:r w:rsidR="00E222F6">
        <w:rPr>
          <w:b/>
        </w:rPr>
        <w:t>”</w:t>
      </w:r>
      <w:r w:rsidR="00E222F6">
        <w:rPr>
          <w:b/>
        </w:rPr>
        <w:t>。</w:t>
      </w:r>
      <w:r w:rsidR="00E222F6">
        <w:rPr>
          <w:b/>
        </w:rPr>
        <w:t>④</w:t>
      </w:r>
      <w:r w:rsidR="00AD27F7" w:rsidRPr="008438F0">
        <w:rPr>
          <w:rFonts w:hint="eastAsia"/>
        </w:rPr>
        <w:t>所填备注内容在</w:t>
      </w:r>
      <w:r w:rsidR="00E222F6" w:rsidRPr="008438F0">
        <w:rPr>
          <w:rFonts w:hint="eastAsia"/>
        </w:rPr>
        <w:t>下级</w:t>
      </w:r>
      <w:r w:rsidR="00E222F6" w:rsidRPr="008438F0">
        <w:t>节点待办事项界面</w:t>
      </w:r>
      <w:r w:rsidR="006C738D">
        <w:rPr>
          <w:rFonts w:hint="eastAsia"/>
        </w:rPr>
        <w:t>，</w:t>
      </w:r>
      <w:r w:rsidR="00E222F6" w:rsidRPr="008438F0">
        <w:t>与</w:t>
      </w:r>
      <w:r w:rsidR="00AD27F7" w:rsidRPr="008438F0">
        <w:rPr>
          <w:rFonts w:hint="eastAsia"/>
        </w:rPr>
        <w:t>查看流程</w:t>
      </w:r>
      <w:r w:rsidR="00E222F6" w:rsidRPr="008438F0">
        <w:rPr>
          <w:rFonts w:hint="eastAsia"/>
        </w:rPr>
        <w:t>界面</w:t>
      </w:r>
      <w:r w:rsidR="006C738D">
        <w:rPr>
          <w:rFonts w:hint="eastAsia"/>
        </w:rPr>
        <w:t>下级</w:t>
      </w:r>
      <w:r w:rsidR="006C738D">
        <w:t>节点</w:t>
      </w:r>
      <w:r w:rsidR="006C738D">
        <w:rPr>
          <w:rFonts w:hint="eastAsia"/>
        </w:rPr>
        <w:t>的</w:t>
      </w:r>
      <w:r w:rsidR="00AD27F7" w:rsidRPr="008438F0">
        <w:rPr>
          <w:rFonts w:hint="eastAsia"/>
        </w:rPr>
        <w:t>“建议意见”列显示</w:t>
      </w:r>
      <w:r w:rsidR="00E222F6" w:rsidRPr="008438F0">
        <w:rPr>
          <w:rFonts w:hint="eastAsia"/>
        </w:rPr>
        <w:t>。</w:t>
      </w:r>
    </w:p>
    <w:p w14:paraId="35CC62ED" w14:textId="77777777" w:rsidR="00483C93" w:rsidRDefault="00300681" w:rsidP="00300681">
      <w:pPr>
        <w:ind w:firstLine="480"/>
      </w:pPr>
      <w:r>
        <w:rPr>
          <w:rFonts w:hint="eastAsia"/>
        </w:rPr>
        <w:t>【生成</w:t>
      </w:r>
      <w:r w:rsidR="00483C93">
        <w:rPr>
          <w:rFonts w:hint="eastAsia"/>
        </w:rPr>
        <w:t>文</w:t>
      </w:r>
      <w:r>
        <w:rPr>
          <w:rFonts w:hint="eastAsia"/>
        </w:rPr>
        <w:t>件】</w:t>
      </w:r>
      <w:r w:rsidRPr="00460745">
        <w:rPr>
          <w:b/>
        </w:rPr>
        <w:t>根据分工事项设置</w:t>
      </w:r>
      <w:r w:rsidRPr="00460745">
        <w:rPr>
          <w:rFonts w:hint="eastAsia"/>
          <w:b/>
        </w:rPr>
        <w:t>进行过滤</w:t>
      </w:r>
      <w:r>
        <w:rPr>
          <w:rFonts w:hint="eastAsia"/>
        </w:rPr>
        <w:t>，生成红头文件为“否”，操作界面</w:t>
      </w:r>
      <w:r w:rsidR="00FC246A" w:rsidRPr="00082C65">
        <w:rPr>
          <w:rFonts w:hint="eastAsia"/>
          <w:b/>
        </w:rPr>
        <w:t>不显示</w:t>
      </w:r>
      <w:r w:rsidR="00FC246A">
        <w:rPr>
          <w:rFonts w:hint="eastAsia"/>
        </w:rPr>
        <w:t>“生成文件”</w:t>
      </w:r>
      <w:r w:rsidR="00483C93">
        <w:rPr>
          <w:rFonts w:hint="eastAsia"/>
        </w:rPr>
        <w:t>按钮；</w:t>
      </w:r>
      <w:r w:rsidR="00082C65">
        <w:rPr>
          <w:rFonts w:hint="eastAsia"/>
        </w:rPr>
        <w:t>若生成红头文件为“是”，</w:t>
      </w:r>
      <w:r w:rsidR="00483C93">
        <w:rPr>
          <w:rFonts w:hint="eastAsia"/>
        </w:rPr>
        <w:t>操作界面有</w:t>
      </w:r>
      <w:r w:rsidR="00483C93">
        <w:rPr>
          <w:rFonts w:hint="eastAsia"/>
        </w:rPr>
        <w:t xml:space="preserve"> </w:t>
      </w:r>
      <w:r w:rsidR="00082C65">
        <w:rPr>
          <w:rFonts w:hint="eastAsia"/>
        </w:rPr>
        <w:t>“生成文件”按钮</w:t>
      </w:r>
      <w:r w:rsidR="00483C93">
        <w:rPr>
          <w:rFonts w:hint="eastAsia"/>
        </w:rPr>
        <w:t>。</w:t>
      </w:r>
    </w:p>
    <w:p w14:paraId="659A6B01" w14:textId="027EACA7" w:rsidR="00300681" w:rsidRDefault="00483C93" w:rsidP="00300681">
      <w:pPr>
        <w:ind w:firstLine="480"/>
      </w:pPr>
      <w:r>
        <w:t>点击</w:t>
      </w:r>
      <w:r>
        <w:rPr>
          <w:rFonts w:hint="eastAsia"/>
        </w:rPr>
        <w:t>【</w:t>
      </w:r>
      <w:r>
        <w:t>生成文件</w:t>
      </w:r>
      <w:r>
        <w:rPr>
          <w:rFonts w:hint="eastAsia"/>
        </w:rPr>
        <w:t>】弹出框，</w:t>
      </w:r>
      <w:r w:rsidR="00300681">
        <w:rPr>
          <w:rFonts w:hint="eastAsia"/>
        </w:rPr>
        <w:t>加载信息事项设置中的</w:t>
      </w:r>
      <w:r w:rsidR="00300681" w:rsidRPr="00082C65">
        <w:rPr>
          <w:rFonts w:hint="eastAsia"/>
          <w:b/>
        </w:rPr>
        <w:t>公告模板</w:t>
      </w:r>
      <w:r w:rsidR="00300681">
        <w:rPr>
          <w:rFonts w:hint="eastAsia"/>
        </w:rPr>
        <w:t>，</w:t>
      </w:r>
      <w:r w:rsidR="00082C65">
        <w:rPr>
          <w:rFonts w:hint="eastAsia"/>
        </w:rPr>
        <w:t>直接</w:t>
      </w:r>
      <w:r w:rsidR="00300681">
        <w:rPr>
          <w:rFonts w:hint="eastAsia"/>
        </w:rPr>
        <w:t>进行</w:t>
      </w:r>
      <w:r w:rsidR="0023387B">
        <w:rPr>
          <w:rFonts w:hint="eastAsia"/>
        </w:rPr>
        <w:t>内容</w:t>
      </w:r>
      <w:r w:rsidR="00300681">
        <w:rPr>
          <w:rFonts w:hint="eastAsia"/>
        </w:rPr>
        <w:t>编辑修改。</w:t>
      </w:r>
    </w:p>
    <w:p w14:paraId="2F7F6644" w14:textId="609C4248" w:rsidR="006A7CAC" w:rsidRDefault="00561A5D" w:rsidP="00300681">
      <w:pPr>
        <w:ind w:firstLine="480"/>
      </w:pPr>
      <w:r>
        <w:rPr>
          <w:noProof/>
        </w:rPr>
        <w:drawing>
          <wp:inline distT="0" distB="0" distL="0" distR="0" wp14:anchorId="65A7A57D" wp14:editId="6B849B60">
            <wp:extent cx="4467225" cy="2924175"/>
            <wp:effectExtent l="0" t="0" r="9525"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7225" cy="2924175"/>
                    </a:xfrm>
                    <a:prstGeom prst="rect">
                      <a:avLst/>
                    </a:prstGeom>
                  </pic:spPr>
                </pic:pic>
              </a:graphicData>
            </a:graphic>
          </wp:inline>
        </w:drawing>
      </w:r>
    </w:p>
    <w:p w14:paraId="45256530" w14:textId="4C3B93B0" w:rsidR="00483C93" w:rsidRDefault="00483C93" w:rsidP="00300681">
      <w:pPr>
        <w:ind w:firstLine="480"/>
      </w:pPr>
      <w:r>
        <w:rPr>
          <w:rFonts w:hint="eastAsia"/>
        </w:rPr>
        <w:t>【</w:t>
      </w:r>
      <w:r>
        <w:t>下载</w:t>
      </w:r>
      <w:r>
        <w:rPr>
          <w:rFonts w:hint="eastAsia"/>
        </w:rPr>
        <w:t>】</w:t>
      </w:r>
      <w:r>
        <w:t>操作列下载</w:t>
      </w:r>
      <w:r>
        <w:rPr>
          <w:rFonts w:hint="eastAsia"/>
        </w:rPr>
        <w:t>，生成</w:t>
      </w:r>
      <w:r>
        <w:t>红头文件才显示此按钮</w:t>
      </w:r>
      <w:r>
        <w:rPr>
          <w:rFonts w:hint="eastAsia"/>
        </w:rPr>
        <w:t>，</w:t>
      </w:r>
      <w:r>
        <w:t>下载红头文件</w:t>
      </w:r>
      <w:r>
        <w:rPr>
          <w:rFonts w:hint="eastAsia"/>
        </w:rPr>
        <w:t>。</w:t>
      </w:r>
    </w:p>
    <w:p w14:paraId="15430910" w14:textId="2A4BDF70" w:rsidR="00300681" w:rsidRDefault="00300681" w:rsidP="00300681">
      <w:pPr>
        <w:pStyle w:val="5"/>
      </w:pPr>
      <w:r w:rsidRPr="00552C02">
        <w:rPr>
          <w:rFonts w:hint="eastAsia"/>
        </w:rPr>
        <w:lastRenderedPageBreak/>
        <w:t>2</w:t>
      </w:r>
      <w:r w:rsidRPr="00552C02">
        <w:rPr>
          <w:rFonts w:hint="eastAsia"/>
        </w:rPr>
        <w:t>）查看文件</w:t>
      </w:r>
    </w:p>
    <w:p w14:paraId="47BF59CB" w14:textId="05AFC01E" w:rsidR="00300681" w:rsidRPr="00552C02" w:rsidRDefault="002B277A" w:rsidP="00300681">
      <w:pPr>
        <w:ind w:firstLineChars="0" w:firstLine="0"/>
        <w:rPr>
          <w:b/>
        </w:rPr>
      </w:pPr>
      <w:r>
        <w:rPr>
          <w:noProof/>
        </w:rPr>
        <w:drawing>
          <wp:inline distT="0" distB="0" distL="0" distR="0" wp14:anchorId="4269FC91" wp14:editId="7ACD1933">
            <wp:extent cx="5274310" cy="35471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547110"/>
                    </a:xfrm>
                    <a:prstGeom prst="rect">
                      <a:avLst/>
                    </a:prstGeom>
                  </pic:spPr>
                </pic:pic>
              </a:graphicData>
            </a:graphic>
          </wp:inline>
        </w:drawing>
      </w:r>
    </w:p>
    <w:p w14:paraId="12E49651" w14:textId="685C5B2E" w:rsidR="00300681" w:rsidRDefault="00300681" w:rsidP="00300681">
      <w:pPr>
        <w:ind w:firstLine="480"/>
      </w:pPr>
      <w:r>
        <w:t>界面字段</w:t>
      </w:r>
      <w:r>
        <w:rPr>
          <w:rFonts w:hint="eastAsia"/>
        </w:rPr>
        <w:t>：</w:t>
      </w:r>
      <w:r w:rsidR="0068074B">
        <w:t>文件名称、</w:t>
      </w:r>
      <w:proofErr w:type="gramStart"/>
      <w:r w:rsidR="0068074B">
        <w:t>信披</w:t>
      </w:r>
      <w:r>
        <w:t>事项</w:t>
      </w:r>
      <w:proofErr w:type="gramEnd"/>
      <w:r>
        <w:t>名称、</w:t>
      </w:r>
      <w:r w:rsidR="0068074B">
        <w:rPr>
          <w:rFonts w:hint="eastAsia"/>
        </w:rPr>
        <w:t>分工</w:t>
      </w:r>
      <w:r w:rsidR="0068074B">
        <w:t>事项名称</w:t>
      </w:r>
      <w:r>
        <w:t>、上传人员、上传时间、最后修改人、最后修改时间。操作列</w:t>
      </w:r>
      <w:r>
        <w:rPr>
          <w:rFonts w:hint="eastAsia"/>
        </w:rPr>
        <w:t>：</w:t>
      </w:r>
      <w:r w:rsidR="00A7553E">
        <w:rPr>
          <w:rFonts w:hint="eastAsia"/>
        </w:rPr>
        <w:t>下载、</w:t>
      </w:r>
      <w:r w:rsidRPr="00552C02">
        <w:rPr>
          <w:rFonts w:hint="eastAsia"/>
        </w:rPr>
        <w:t>替换</w:t>
      </w:r>
      <w:r>
        <w:rPr>
          <w:rFonts w:hint="eastAsia"/>
        </w:rPr>
        <w:t>、</w:t>
      </w:r>
      <w:r w:rsidRPr="00552C02">
        <w:t>删除</w:t>
      </w:r>
      <w:r>
        <w:rPr>
          <w:rFonts w:hint="eastAsia"/>
        </w:rPr>
        <w:t>。</w:t>
      </w:r>
      <w:r w:rsidR="0068074B">
        <w:rPr>
          <w:rFonts w:hint="eastAsia"/>
        </w:rPr>
        <w:t>操作按钮批量下载。</w:t>
      </w:r>
    </w:p>
    <w:p w14:paraId="5EFC9B80" w14:textId="0FCE42F7" w:rsidR="0068074B" w:rsidRDefault="0068074B" w:rsidP="00300681">
      <w:pPr>
        <w:ind w:firstLine="480"/>
      </w:pPr>
      <w:r>
        <w:t>点击操作列</w:t>
      </w:r>
      <w:r>
        <w:rPr>
          <w:rFonts w:hint="eastAsia"/>
        </w:rPr>
        <w:t>“替换”，弹出框上传文件界面。</w:t>
      </w:r>
    </w:p>
    <w:p w14:paraId="66676589" w14:textId="6B1F1A3F" w:rsidR="00300681" w:rsidRPr="00D87F14" w:rsidRDefault="00300681" w:rsidP="00300681">
      <w:pPr>
        <w:ind w:firstLine="480"/>
      </w:pPr>
      <w:r>
        <w:rPr>
          <w:rFonts w:hint="eastAsia"/>
        </w:rPr>
        <w:t>查看</w:t>
      </w:r>
      <w:proofErr w:type="gramStart"/>
      <w:r w:rsidR="008438F0">
        <w:rPr>
          <w:rFonts w:hint="eastAsia"/>
        </w:rPr>
        <w:t>所选信</w:t>
      </w:r>
      <w:r>
        <w:rPr>
          <w:rFonts w:hint="eastAsia"/>
        </w:rPr>
        <w:t>披事项</w:t>
      </w:r>
      <w:proofErr w:type="gramEnd"/>
      <w:r>
        <w:rPr>
          <w:rFonts w:hint="eastAsia"/>
        </w:rPr>
        <w:t>包含</w:t>
      </w:r>
      <w:r w:rsidR="008438F0">
        <w:rPr>
          <w:rFonts w:hint="eastAsia"/>
        </w:rPr>
        <w:t>所有</w:t>
      </w:r>
      <w:r>
        <w:rPr>
          <w:rFonts w:hint="eastAsia"/>
        </w:rPr>
        <w:t>文件。可进行替换、下载、删除操作。</w:t>
      </w:r>
      <w:r w:rsidRPr="002037B6">
        <w:rPr>
          <w:rFonts w:hint="eastAsia"/>
          <w:color w:val="FF0000"/>
        </w:rPr>
        <w:t>文件替换</w:t>
      </w:r>
      <w:r>
        <w:rPr>
          <w:rFonts w:hint="eastAsia"/>
          <w:color w:val="FF0000"/>
        </w:rPr>
        <w:t>，</w:t>
      </w:r>
      <w:r w:rsidRPr="002037B6">
        <w:rPr>
          <w:rFonts w:hint="eastAsia"/>
          <w:color w:val="FF0000"/>
        </w:rPr>
        <w:t>后台存储替换记录，</w:t>
      </w:r>
      <w:r>
        <w:rPr>
          <w:rFonts w:hint="eastAsia"/>
          <w:color w:val="FF0000"/>
        </w:rPr>
        <w:t>记录操作人和操作时间，替换前的表数据都要存储。</w:t>
      </w:r>
    </w:p>
    <w:p w14:paraId="27AF16E2" w14:textId="77777777" w:rsidR="00300681" w:rsidRDefault="00300681" w:rsidP="00300681">
      <w:pPr>
        <w:pStyle w:val="5"/>
      </w:pPr>
      <w:r w:rsidRPr="00E24F17">
        <w:t>3</w:t>
      </w:r>
      <w:r w:rsidRPr="00E24F17">
        <w:rPr>
          <w:rFonts w:hint="eastAsia"/>
        </w:rPr>
        <w:t>）</w:t>
      </w:r>
      <w:r>
        <w:t>查看流程</w:t>
      </w:r>
    </w:p>
    <w:p w14:paraId="030D94FA" w14:textId="4B82100C" w:rsidR="00300681" w:rsidRPr="00E24F17" w:rsidRDefault="00256EC1" w:rsidP="00300681">
      <w:pPr>
        <w:ind w:firstLineChars="0" w:firstLine="0"/>
        <w:rPr>
          <w:b/>
        </w:rPr>
      </w:pPr>
      <w:r>
        <w:rPr>
          <w:noProof/>
        </w:rPr>
        <w:drawing>
          <wp:inline distT="0" distB="0" distL="0" distR="0" wp14:anchorId="57AE6C88" wp14:editId="3824CCBC">
            <wp:extent cx="5274310" cy="216154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61540"/>
                    </a:xfrm>
                    <a:prstGeom prst="rect">
                      <a:avLst/>
                    </a:prstGeom>
                  </pic:spPr>
                </pic:pic>
              </a:graphicData>
            </a:graphic>
          </wp:inline>
        </w:drawing>
      </w:r>
    </w:p>
    <w:p w14:paraId="320F4F18" w14:textId="46E521CB" w:rsidR="00300681" w:rsidRDefault="00300681" w:rsidP="00F4624A">
      <w:pPr>
        <w:ind w:firstLineChars="82" w:firstLine="197"/>
      </w:pPr>
      <w:r>
        <w:t xml:space="preserve">  </w:t>
      </w:r>
      <w:r w:rsidR="00953084">
        <w:t xml:space="preserve"> </w:t>
      </w:r>
      <w:r>
        <w:t>界面字段</w:t>
      </w:r>
      <w:r>
        <w:rPr>
          <w:rFonts w:hint="eastAsia"/>
        </w:rPr>
        <w:t>：</w:t>
      </w:r>
      <w:proofErr w:type="gramStart"/>
      <w:r w:rsidR="002E4F85">
        <w:rPr>
          <w:rFonts w:hint="eastAsia"/>
        </w:rPr>
        <w:t>信披</w:t>
      </w:r>
      <w:r>
        <w:t>事项</w:t>
      </w:r>
      <w:proofErr w:type="gramEnd"/>
      <w:r>
        <w:t>名称、</w:t>
      </w:r>
      <w:r w:rsidR="0068074B">
        <w:rPr>
          <w:rFonts w:hint="eastAsia"/>
        </w:rPr>
        <w:t>分工</w:t>
      </w:r>
      <w:r w:rsidR="004744ED">
        <w:t>事项</w:t>
      </w:r>
      <w:r w:rsidR="004744ED">
        <w:rPr>
          <w:rFonts w:hint="eastAsia"/>
        </w:rPr>
        <w:t>名称</w:t>
      </w:r>
      <w:r>
        <w:t>、</w:t>
      </w:r>
      <w:proofErr w:type="gramStart"/>
      <w:r w:rsidR="0068074B">
        <w:t>主</w:t>
      </w:r>
      <w:r>
        <w:t>责任</w:t>
      </w:r>
      <w:proofErr w:type="gramEnd"/>
      <w:r>
        <w:t>部门、</w:t>
      </w:r>
      <w:proofErr w:type="gramStart"/>
      <w:r w:rsidR="0068074B">
        <w:t>主责任</w:t>
      </w:r>
      <w:proofErr w:type="gramEnd"/>
      <w:r w:rsidR="0068074B">
        <w:t>岗位</w:t>
      </w:r>
      <w:r w:rsidR="0068074B">
        <w:rPr>
          <w:rFonts w:hint="eastAsia"/>
        </w:rPr>
        <w:t>、</w:t>
      </w:r>
      <w:r w:rsidR="0068074B">
        <w:t>主</w:t>
      </w:r>
      <w:r w:rsidR="00DC31EA">
        <w:t>责任人</w:t>
      </w:r>
      <w:r>
        <w:t>、实际操作人、</w:t>
      </w:r>
      <w:r w:rsidR="0068074B">
        <w:t>实际操作时间</w:t>
      </w:r>
      <w:r w:rsidR="0068074B">
        <w:rPr>
          <w:rFonts w:hint="eastAsia"/>
        </w:rPr>
        <w:t>、</w:t>
      </w:r>
      <w:r w:rsidR="0070455D">
        <w:rPr>
          <w:rFonts w:hint="eastAsia"/>
        </w:rPr>
        <w:t>驳回原因、</w:t>
      </w:r>
      <w:r w:rsidR="0070455D">
        <w:t>建议意见</w:t>
      </w:r>
      <w:r w:rsidR="0070455D">
        <w:rPr>
          <w:rFonts w:hint="eastAsia"/>
        </w:rPr>
        <w:t>、</w:t>
      </w:r>
      <w:r w:rsidR="0068074B">
        <w:t>流程状态</w:t>
      </w:r>
      <w:r w:rsidR="0070455D">
        <w:rPr>
          <w:rFonts w:hint="eastAsia"/>
        </w:rPr>
        <w:t>。</w:t>
      </w:r>
    </w:p>
    <w:p w14:paraId="3A70442F" w14:textId="30BDF036" w:rsidR="0068074B" w:rsidRDefault="004714F4" w:rsidP="004714F4">
      <w:pPr>
        <w:ind w:firstLine="482"/>
      </w:pPr>
      <w:r>
        <w:rPr>
          <w:rFonts w:hint="eastAsia"/>
          <w:b/>
        </w:rPr>
        <w:lastRenderedPageBreak/>
        <w:t>【</w:t>
      </w:r>
      <w:r w:rsidR="0068074B" w:rsidRPr="008438F0">
        <w:rPr>
          <w:b/>
        </w:rPr>
        <w:t>流程状态</w:t>
      </w:r>
      <w:r w:rsidR="0068074B" w:rsidRPr="008438F0">
        <w:rPr>
          <w:rFonts w:hint="eastAsia"/>
          <w:b/>
        </w:rPr>
        <w:t>：</w:t>
      </w:r>
      <w:r>
        <w:rPr>
          <w:rFonts w:hint="eastAsia"/>
          <w:b/>
        </w:rPr>
        <w:t>】</w:t>
      </w:r>
      <w:r w:rsidR="0068074B">
        <w:rPr>
          <w:rFonts w:hint="eastAsia"/>
        </w:rPr>
        <w:t>①</w:t>
      </w:r>
      <w:r w:rsidR="0068074B" w:rsidRPr="008438F0">
        <w:rPr>
          <w:rFonts w:hint="eastAsia"/>
          <w:b/>
        </w:rPr>
        <w:t>已完成</w:t>
      </w:r>
      <w:r w:rsidR="0068074B">
        <w:rPr>
          <w:rFonts w:hint="eastAsia"/>
        </w:rPr>
        <w:t>。</w:t>
      </w:r>
      <w:r w:rsidR="00C00F80">
        <w:rPr>
          <w:rFonts w:hint="eastAsia"/>
        </w:rPr>
        <w:t>待办事项界面操作选择已完成时，流程状态为“已完成”。</w:t>
      </w:r>
    </w:p>
    <w:p w14:paraId="49FD8098" w14:textId="7AC10D89" w:rsidR="0068074B" w:rsidRDefault="0068074B" w:rsidP="0068074B">
      <w:pPr>
        <w:ind w:firstLine="480"/>
      </w:pPr>
      <w:r>
        <w:rPr>
          <w:rFonts w:hint="eastAsia"/>
        </w:rPr>
        <w:t>②</w:t>
      </w:r>
      <w:r w:rsidRPr="008438F0">
        <w:rPr>
          <w:rFonts w:hint="eastAsia"/>
          <w:b/>
        </w:rPr>
        <w:t>处理中</w:t>
      </w:r>
      <w:r w:rsidR="008438F0">
        <w:rPr>
          <w:rFonts w:hint="eastAsia"/>
        </w:rPr>
        <w:t>。</w:t>
      </w:r>
      <w:r w:rsidR="008438F0">
        <w:rPr>
          <w:rFonts w:hint="eastAsia"/>
        </w:rPr>
        <w:t>a</w:t>
      </w:r>
      <w:r w:rsidR="008438F0">
        <w:t>.</w:t>
      </w:r>
      <w:r w:rsidR="004714F4" w:rsidRPr="004714F4">
        <w:rPr>
          <w:rFonts w:hint="eastAsia"/>
        </w:rPr>
        <w:t xml:space="preserve"> </w:t>
      </w:r>
      <w:r w:rsidR="004714F4">
        <w:rPr>
          <w:rFonts w:hint="eastAsia"/>
        </w:rPr>
        <w:t>流程开始</w:t>
      </w:r>
      <w:r>
        <w:rPr>
          <w:rFonts w:hint="eastAsia"/>
        </w:rPr>
        <w:t>。</w:t>
      </w:r>
      <w:r w:rsidR="008438F0">
        <w:rPr>
          <w:rFonts w:hint="eastAsia"/>
        </w:rPr>
        <w:t>b</w:t>
      </w:r>
      <w:r w:rsidR="008438F0">
        <w:t>.</w:t>
      </w:r>
      <w:r w:rsidR="004714F4" w:rsidRPr="004714F4">
        <w:rPr>
          <w:rFonts w:hint="eastAsia"/>
        </w:rPr>
        <w:t xml:space="preserve"> </w:t>
      </w:r>
      <w:r w:rsidR="004714F4">
        <w:rPr>
          <w:rFonts w:hint="eastAsia"/>
        </w:rPr>
        <w:t>上级流程节点状态已完成</w:t>
      </w:r>
      <w:r w:rsidR="008438F0">
        <w:t>。</w:t>
      </w:r>
      <w:r w:rsidR="004714F4">
        <w:t>c.</w:t>
      </w:r>
      <w:r w:rsidR="004714F4">
        <w:rPr>
          <w:rFonts w:hint="eastAsia"/>
        </w:rPr>
        <w:t>下级</w:t>
      </w:r>
      <w:r w:rsidR="004714F4">
        <w:t>流程节点驳回</w:t>
      </w:r>
      <w:r w:rsidR="004714F4">
        <w:rPr>
          <w:rFonts w:hint="eastAsia"/>
        </w:rPr>
        <w:t>。</w:t>
      </w:r>
    </w:p>
    <w:p w14:paraId="4E5A721C" w14:textId="75A2776C" w:rsidR="0068074B" w:rsidRDefault="0068074B" w:rsidP="0068074B">
      <w:pPr>
        <w:ind w:firstLine="480"/>
      </w:pPr>
      <w:r>
        <w:rPr>
          <w:rFonts w:hint="eastAsia"/>
        </w:rPr>
        <w:t>③</w:t>
      </w:r>
      <w:r w:rsidR="00D92CEE" w:rsidRPr="008438F0">
        <w:rPr>
          <w:rFonts w:hint="eastAsia"/>
          <w:b/>
        </w:rPr>
        <w:t>待处理</w:t>
      </w:r>
      <w:r w:rsidR="008438F0">
        <w:rPr>
          <w:rFonts w:hint="eastAsia"/>
        </w:rPr>
        <w:t>。</w:t>
      </w:r>
      <w:r w:rsidR="004714F4" w:rsidRPr="004714F4">
        <w:t>a.</w:t>
      </w:r>
      <w:r w:rsidR="008438F0">
        <w:rPr>
          <w:rFonts w:hint="eastAsia"/>
        </w:rPr>
        <w:t>上级</w:t>
      </w:r>
      <w:r w:rsidR="00D92CEE">
        <w:rPr>
          <w:rFonts w:hint="eastAsia"/>
        </w:rPr>
        <w:t>流程节点</w:t>
      </w:r>
      <w:r w:rsidR="008438F0">
        <w:rPr>
          <w:rFonts w:hint="eastAsia"/>
        </w:rPr>
        <w:t>为处理中或待处理。</w:t>
      </w:r>
      <w:proofErr w:type="gramStart"/>
      <w:r w:rsidR="004714F4" w:rsidRPr="004714F4">
        <w:t>b</w:t>
      </w:r>
      <w:proofErr w:type="gramEnd"/>
      <w:r w:rsidR="004714F4" w:rsidRPr="004714F4">
        <w:t>.</w:t>
      </w:r>
      <w:r w:rsidR="00D3761A" w:rsidRPr="00D3761A">
        <w:rPr>
          <w:rFonts w:hint="eastAsia"/>
        </w:rPr>
        <w:t xml:space="preserve"> </w:t>
      </w:r>
      <w:r w:rsidR="00D3761A">
        <w:rPr>
          <w:rFonts w:hint="eastAsia"/>
        </w:rPr>
        <w:t>现</w:t>
      </w:r>
      <w:r w:rsidR="00D3761A">
        <w:t>流程</w:t>
      </w:r>
      <w:r w:rsidR="00D3761A">
        <w:rPr>
          <w:rFonts w:hint="eastAsia"/>
        </w:rPr>
        <w:t>节点</w:t>
      </w:r>
      <w:r w:rsidR="00D3761A">
        <w:t>待办事项</w:t>
      </w:r>
      <w:r w:rsidR="00D3761A">
        <w:rPr>
          <w:rFonts w:hint="eastAsia"/>
        </w:rPr>
        <w:t>操作“</w:t>
      </w:r>
      <w:r w:rsidR="004714F4">
        <w:rPr>
          <w:rFonts w:hint="eastAsia"/>
        </w:rPr>
        <w:t>驳回</w:t>
      </w:r>
      <w:r w:rsidR="00D3761A">
        <w:rPr>
          <w:rFonts w:hint="eastAsia"/>
        </w:rPr>
        <w:t>”</w:t>
      </w:r>
      <w:r w:rsidR="008438F0">
        <w:rPr>
          <w:rFonts w:hint="eastAsia"/>
        </w:rPr>
        <w:t>。</w:t>
      </w:r>
      <w:r w:rsidR="008438F0">
        <w:t xml:space="preserve"> </w:t>
      </w:r>
    </w:p>
    <w:p w14:paraId="221BFE2F" w14:textId="2F0A1E15" w:rsidR="00D92CEE" w:rsidRDefault="00D92CEE" w:rsidP="00D92CEE">
      <w:pPr>
        <w:ind w:firstLine="480"/>
      </w:pPr>
      <w:r>
        <w:t>流程上下</w:t>
      </w:r>
      <w:r w:rsidR="008438F0">
        <w:rPr>
          <w:rFonts w:hint="eastAsia"/>
        </w:rPr>
        <w:t>级</w:t>
      </w:r>
      <w:r>
        <w:t>节点</w:t>
      </w:r>
      <w:r>
        <w:rPr>
          <w:rFonts w:hint="eastAsia"/>
        </w:rPr>
        <w:t>，</w:t>
      </w:r>
      <w:r w:rsidR="004714F4">
        <w:rPr>
          <w:rFonts w:hint="eastAsia"/>
        </w:rPr>
        <w:t>与</w:t>
      </w:r>
      <w:r>
        <w:t>是否有分支</w:t>
      </w:r>
      <w:r w:rsidR="00165693">
        <w:rPr>
          <w:rFonts w:hint="eastAsia"/>
        </w:rPr>
        <w:t>是</w:t>
      </w:r>
      <w:r w:rsidR="00165693">
        <w:t>后台进行设置维护。</w:t>
      </w:r>
      <w:r>
        <w:t>根据流程引擎提供判断</w:t>
      </w:r>
      <w:r>
        <w:rPr>
          <w:rFonts w:hint="eastAsia"/>
        </w:rPr>
        <w:t>。</w:t>
      </w:r>
    </w:p>
    <w:p w14:paraId="71451F07" w14:textId="6A1A9916" w:rsidR="004714F4" w:rsidRPr="004714F4" w:rsidRDefault="004714F4" w:rsidP="00D92CEE">
      <w:pPr>
        <w:ind w:firstLine="482"/>
        <w:rPr>
          <w:b/>
        </w:rPr>
      </w:pPr>
      <w:r>
        <w:rPr>
          <w:rFonts w:hint="eastAsia"/>
          <w:b/>
        </w:rPr>
        <w:t>【</w:t>
      </w:r>
      <w:r w:rsidRPr="004714F4">
        <w:rPr>
          <w:rFonts w:hint="eastAsia"/>
          <w:b/>
        </w:rPr>
        <w:t>驳回</w:t>
      </w:r>
      <w:r>
        <w:rPr>
          <w:b/>
        </w:rPr>
        <w:t>原因</w:t>
      </w:r>
      <w:r>
        <w:rPr>
          <w:rFonts w:hint="eastAsia"/>
          <w:b/>
        </w:rPr>
        <w:t>】下级</w:t>
      </w:r>
      <w:r>
        <w:rPr>
          <w:b/>
        </w:rPr>
        <w:t>节点驳回所填备注内容。</w:t>
      </w:r>
    </w:p>
    <w:p w14:paraId="3381626A" w14:textId="5F831947" w:rsidR="004714F4" w:rsidRPr="004714F4" w:rsidRDefault="004714F4" w:rsidP="00D92CEE">
      <w:pPr>
        <w:ind w:firstLine="482"/>
        <w:rPr>
          <w:b/>
        </w:rPr>
      </w:pPr>
      <w:r>
        <w:rPr>
          <w:rFonts w:hint="eastAsia"/>
          <w:b/>
        </w:rPr>
        <w:t>【</w:t>
      </w:r>
      <w:r w:rsidRPr="004714F4">
        <w:rPr>
          <w:rFonts w:hint="eastAsia"/>
          <w:b/>
        </w:rPr>
        <w:t>建议</w:t>
      </w:r>
      <w:r>
        <w:rPr>
          <w:b/>
        </w:rPr>
        <w:t>意见</w:t>
      </w:r>
      <w:r>
        <w:rPr>
          <w:rFonts w:hint="eastAsia"/>
          <w:b/>
        </w:rPr>
        <w:t>】上级</w:t>
      </w:r>
      <w:r>
        <w:rPr>
          <w:b/>
        </w:rPr>
        <w:t>节点确定完成所填备注内容。</w:t>
      </w:r>
    </w:p>
    <w:p w14:paraId="170C8712" w14:textId="26F3121D" w:rsidR="00300681" w:rsidRPr="00E24F17" w:rsidRDefault="00F4624A" w:rsidP="00D92CEE">
      <w:pPr>
        <w:pStyle w:val="5"/>
      </w:pPr>
      <w:r>
        <w:t>4</w:t>
      </w:r>
      <w:r w:rsidR="00300681">
        <w:rPr>
          <w:rFonts w:hint="eastAsia"/>
        </w:rPr>
        <w:t>）查询</w:t>
      </w:r>
      <w:r w:rsidR="00D92CEE">
        <w:rPr>
          <w:rFonts w:hint="eastAsia"/>
        </w:rPr>
        <w:t>条件</w:t>
      </w:r>
    </w:p>
    <w:p w14:paraId="56A6894A" w14:textId="77777777" w:rsidR="00300681" w:rsidRPr="000B0F44" w:rsidRDefault="00300681" w:rsidP="00300681">
      <w:pPr>
        <w:ind w:firstLineChars="82" w:firstLine="198"/>
        <w:rPr>
          <w:b/>
        </w:rPr>
      </w:pPr>
      <w:r w:rsidRPr="009901AB">
        <w:rPr>
          <w:b/>
        </w:rPr>
        <w:t>关键字查询</w:t>
      </w:r>
      <w:r>
        <w:rPr>
          <w:rFonts w:hint="eastAsia"/>
        </w:rPr>
        <w:t>：</w:t>
      </w:r>
      <w:r w:rsidRPr="000B0F44">
        <w:rPr>
          <w:rFonts w:hint="eastAsia"/>
          <w:b/>
        </w:rPr>
        <w:t>只</w:t>
      </w:r>
      <w:proofErr w:type="gramStart"/>
      <w:r w:rsidRPr="000B0F44">
        <w:rPr>
          <w:b/>
        </w:rPr>
        <w:t>支持</w:t>
      </w:r>
      <w:r w:rsidRPr="000B0F44">
        <w:rPr>
          <w:rFonts w:hint="eastAsia"/>
          <w:b/>
        </w:rPr>
        <w:t>信披</w:t>
      </w:r>
      <w:proofErr w:type="gramEnd"/>
      <w:r w:rsidRPr="000B0F44">
        <w:rPr>
          <w:rFonts w:hint="eastAsia"/>
          <w:b/>
        </w:rPr>
        <w:t>事项名称列、工作事项名称列模糊搜索</w:t>
      </w:r>
    </w:p>
    <w:p w14:paraId="46CE7128" w14:textId="69DA2B52" w:rsidR="00D92CEE" w:rsidRDefault="00D92CEE" w:rsidP="00300681">
      <w:pPr>
        <w:ind w:firstLineChars="83"/>
      </w:pPr>
      <w:r w:rsidRPr="009901AB">
        <w:rPr>
          <w:rFonts w:hint="eastAsia"/>
          <w:b/>
        </w:rPr>
        <w:t>截止日查询</w:t>
      </w:r>
      <w:r>
        <w:rPr>
          <w:rFonts w:hint="eastAsia"/>
        </w:rPr>
        <w:t>：下拉出现日历，点选日期。</w:t>
      </w:r>
    </w:p>
    <w:p w14:paraId="4DEDCE39" w14:textId="78D7EA76" w:rsidR="00300681" w:rsidRPr="00D92CEE" w:rsidRDefault="00D92CEE" w:rsidP="00300681">
      <w:pPr>
        <w:ind w:firstLineChars="83" w:firstLine="199"/>
      </w:pPr>
      <w:r>
        <w:rPr>
          <w:noProof/>
        </w:rPr>
        <w:drawing>
          <wp:inline distT="0" distB="0" distL="0" distR="0" wp14:anchorId="6F0A01A1" wp14:editId="6DED61D1">
            <wp:extent cx="4972050" cy="268605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2050" cy="2686050"/>
                    </a:xfrm>
                    <a:prstGeom prst="rect">
                      <a:avLst/>
                    </a:prstGeom>
                  </pic:spPr>
                </pic:pic>
              </a:graphicData>
            </a:graphic>
          </wp:inline>
        </w:drawing>
      </w:r>
    </w:p>
    <w:p w14:paraId="370D4197" w14:textId="1646FD03" w:rsidR="00300681" w:rsidRDefault="00D50466" w:rsidP="00300681">
      <w:pPr>
        <w:ind w:firstLineChars="83"/>
      </w:pPr>
      <w:r w:rsidRPr="009901AB">
        <w:rPr>
          <w:b/>
        </w:rPr>
        <w:t>责任</w:t>
      </w:r>
      <w:r w:rsidR="00300681" w:rsidRPr="009901AB">
        <w:rPr>
          <w:b/>
        </w:rPr>
        <w:t>部门查询</w:t>
      </w:r>
      <w:r w:rsidR="00D92CEE">
        <w:rPr>
          <w:rFonts w:hint="eastAsia"/>
        </w:rPr>
        <w:t>：</w:t>
      </w:r>
      <w:r w:rsidR="00834976">
        <w:rPr>
          <w:rFonts w:hint="eastAsia"/>
        </w:rPr>
        <w:t>树形下拉选择。</w:t>
      </w:r>
    </w:p>
    <w:tbl>
      <w:tblPr>
        <w:tblpPr w:leftFromText="180" w:rightFromText="180" w:vertAnchor="text" w:horzAnchor="page" w:tblpX="5635" w:tblpY="47"/>
        <w:tblW w:w="3022" w:type="dxa"/>
        <w:tblLook w:val="04A0" w:firstRow="1" w:lastRow="0" w:firstColumn="1" w:lastColumn="0" w:noHBand="0" w:noVBand="1"/>
      </w:tblPr>
      <w:tblGrid>
        <w:gridCol w:w="1459"/>
        <w:gridCol w:w="1563"/>
      </w:tblGrid>
      <w:tr w:rsidR="00D50466" w:rsidRPr="00605E3F" w14:paraId="3F5C7A45" w14:textId="77777777" w:rsidTr="004714F4">
        <w:trPr>
          <w:trHeight w:val="368"/>
        </w:trPr>
        <w:tc>
          <w:tcPr>
            <w:tcW w:w="14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5AC948" w14:textId="77777777" w:rsidR="00D50466" w:rsidRPr="00605E3F" w:rsidRDefault="00D50466" w:rsidP="00D50466">
            <w:pPr>
              <w:widowControl/>
              <w:spacing w:line="240" w:lineRule="auto"/>
              <w:ind w:firstLineChars="0" w:firstLine="0"/>
              <w:jc w:val="left"/>
              <w:rPr>
                <w:rFonts w:ascii="等线" w:eastAsia="等线" w:hAnsi="等线" w:cs="宋体"/>
                <w:color w:val="000000"/>
                <w:kern w:val="0"/>
                <w:sz w:val="22"/>
              </w:rPr>
            </w:pPr>
            <w:r w:rsidRPr="00605E3F">
              <w:rPr>
                <w:rFonts w:ascii="等线" w:eastAsia="等线" w:hAnsi="等线" w:cs="宋体" w:hint="eastAsia"/>
                <w:color w:val="000000"/>
                <w:kern w:val="0"/>
                <w:sz w:val="22"/>
              </w:rPr>
              <w:t>一层</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2AE8C864" w14:textId="77777777" w:rsidR="00D50466" w:rsidRPr="00605E3F" w:rsidRDefault="00D50466" w:rsidP="00D50466">
            <w:pPr>
              <w:widowControl/>
              <w:spacing w:line="240" w:lineRule="auto"/>
              <w:ind w:firstLineChars="0" w:firstLine="0"/>
              <w:jc w:val="left"/>
              <w:rPr>
                <w:rFonts w:ascii="等线" w:eastAsia="等线" w:hAnsi="等线" w:cs="宋体"/>
                <w:color w:val="000000"/>
                <w:kern w:val="0"/>
                <w:sz w:val="22"/>
              </w:rPr>
            </w:pPr>
            <w:r w:rsidRPr="00605E3F">
              <w:rPr>
                <w:rFonts w:ascii="等线" w:eastAsia="等线" w:hAnsi="等线" w:cs="宋体" w:hint="eastAsia"/>
                <w:color w:val="000000"/>
                <w:kern w:val="0"/>
                <w:sz w:val="22"/>
              </w:rPr>
              <w:t>二层</w:t>
            </w:r>
          </w:p>
        </w:tc>
      </w:tr>
      <w:tr w:rsidR="00D50466" w:rsidRPr="00605E3F" w14:paraId="2B7DFFE6" w14:textId="77777777" w:rsidTr="004714F4">
        <w:trPr>
          <w:trHeight w:val="368"/>
        </w:trPr>
        <w:tc>
          <w:tcPr>
            <w:tcW w:w="1459" w:type="dxa"/>
            <w:tcBorders>
              <w:top w:val="nil"/>
              <w:left w:val="single" w:sz="4" w:space="0" w:color="auto"/>
              <w:bottom w:val="single" w:sz="4" w:space="0" w:color="auto"/>
              <w:right w:val="single" w:sz="4" w:space="0" w:color="auto"/>
            </w:tcBorders>
            <w:shd w:val="clear" w:color="auto" w:fill="auto"/>
            <w:noWrap/>
            <w:vAlign w:val="center"/>
            <w:hideMark/>
          </w:tcPr>
          <w:p w14:paraId="59CB9004" w14:textId="77777777" w:rsidR="00D50466" w:rsidRPr="00605E3F" w:rsidRDefault="00D50466" w:rsidP="00D50466">
            <w:pPr>
              <w:widowControl/>
              <w:spacing w:line="240" w:lineRule="auto"/>
              <w:ind w:firstLineChars="0" w:firstLine="0"/>
              <w:jc w:val="left"/>
              <w:rPr>
                <w:rFonts w:ascii="等线" w:eastAsia="等线" w:hAnsi="等线" w:cs="宋体"/>
                <w:color w:val="000000"/>
                <w:kern w:val="0"/>
                <w:sz w:val="22"/>
              </w:rPr>
            </w:pPr>
            <w:r w:rsidRPr="00605E3F">
              <w:rPr>
                <w:rFonts w:ascii="等线" w:eastAsia="等线" w:hAnsi="等线" w:cs="宋体" w:hint="eastAsia"/>
                <w:color w:val="000000"/>
                <w:kern w:val="0"/>
                <w:sz w:val="22"/>
              </w:rPr>
              <w:t>1级部门</w:t>
            </w:r>
          </w:p>
        </w:tc>
        <w:tc>
          <w:tcPr>
            <w:tcW w:w="1563" w:type="dxa"/>
            <w:tcBorders>
              <w:top w:val="nil"/>
              <w:left w:val="nil"/>
              <w:bottom w:val="single" w:sz="4" w:space="0" w:color="auto"/>
              <w:right w:val="single" w:sz="4" w:space="0" w:color="auto"/>
            </w:tcBorders>
            <w:shd w:val="clear" w:color="auto" w:fill="auto"/>
            <w:noWrap/>
            <w:vAlign w:val="center"/>
            <w:hideMark/>
          </w:tcPr>
          <w:p w14:paraId="7160D952" w14:textId="77777777" w:rsidR="00D50466" w:rsidRPr="00605E3F" w:rsidRDefault="00D50466" w:rsidP="00D50466">
            <w:pPr>
              <w:widowControl/>
              <w:spacing w:line="240" w:lineRule="auto"/>
              <w:ind w:firstLineChars="0" w:firstLine="0"/>
              <w:jc w:val="left"/>
              <w:rPr>
                <w:rFonts w:ascii="等线" w:eastAsia="等线" w:hAnsi="等线" w:cs="宋体"/>
                <w:color w:val="000000"/>
                <w:kern w:val="0"/>
                <w:sz w:val="22"/>
              </w:rPr>
            </w:pPr>
            <w:r w:rsidRPr="00605E3F">
              <w:rPr>
                <w:rFonts w:ascii="等线" w:eastAsia="等线" w:hAnsi="等线" w:cs="宋体" w:hint="eastAsia"/>
                <w:color w:val="000000"/>
                <w:kern w:val="0"/>
                <w:sz w:val="22"/>
              </w:rPr>
              <w:t>管理部门</w:t>
            </w:r>
          </w:p>
        </w:tc>
      </w:tr>
      <w:tr w:rsidR="00D50466" w:rsidRPr="00605E3F" w14:paraId="527E426A" w14:textId="77777777" w:rsidTr="004714F4">
        <w:trPr>
          <w:trHeight w:val="368"/>
        </w:trPr>
        <w:tc>
          <w:tcPr>
            <w:tcW w:w="1459" w:type="dxa"/>
            <w:vMerge w:val="restart"/>
            <w:tcBorders>
              <w:top w:val="nil"/>
              <w:left w:val="single" w:sz="4" w:space="0" w:color="auto"/>
              <w:bottom w:val="single" w:sz="4" w:space="0" w:color="000000"/>
              <w:right w:val="single" w:sz="4" w:space="0" w:color="auto"/>
            </w:tcBorders>
            <w:shd w:val="clear" w:color="auto" w:fill="auto"/>
            <w:noWrap/>
            <w:hideMark/>
          </w:tcPr>
          <w:p w14:paraId="1BCEDD9E" w14:textId="77777777" w:rsidR="00D50466" w:rsidRPr="00605E3F" w:rsidRDefault="00D50466" w:rsidP="00D50466">
            <w:pPr>
              <w:widowControl/>
              <w:spacing w:line="240" w:lineRule="auto"/>
              <w:ind w:firstLineChars="0" w:firstLine="0"/>
              <w:jc w:val="left"/>
              <w:rPr>
                <w:rFonts w:ascii="等线" w:eastAsia="等线" w:hAnsi="等线" w:cs="宋体"/>
                <w:color w:val="000000"/>
                <w:kern w:val="0"/>
                <w:sz w:val="22"/>
              </w:rPr>
            </w:pPr>
            <w:r w:rsidRPr="00605E3F">
              <w:rPr>
                <w:rFonts w:ascii="等线" w:eastAsia="等线" w:hAnsi="等线" w:cs="宋体" w:hint="eastAsia"/>
                <w:color w:val="000000"/>
                <w:kern w:val="0"/>
                <w:sz w:val="22"/>
              </w:rPr>
              <w:t>2级部门</w:t>
            </w:r>
          </w:p>
        </w:tc>
        <w:tc>
          <w:tcPr>
            <w:tcW w:w="1563" w:type="dxa"/>
            <w:tcBorders>
              <w:top w:val="nil"/>
              <w:left w:val="nil"/>
              <w:bottom w:val="single" w:sz="4" w:space="0" w:color="auto"/>
              <w:right w:val="single" w:sz="4" w:space="0" w:color="auto"/>
            </w:tcBorders>
            <w:shd w:val="clear" w:color="auto" w:fill="auto"/>
            <w:noWrap/>
            <w:vAlign w:val="center"/>
            <w:hideMark/>
          </w:tcPr>
          <w:p w14:paraId="6A18BFAD" w14:textId="77777777" w:rsidR="00D50466" w:rsidRPr="00605E3F" w:rsidRDefault="00D50466" w:rsidP="00D50466">
            <w:pPr>
              <w:widowControl/>
              <w:spacing w:line="240" w:lineRule="auto"/>
              <w:ind w:firstLineChars="0" w:firstLine="0"/>
              <w:jc w:val="left"/>
              <w:rPr>
                <w:rFonts w:ascii="等线" w:eastAsia="等线" w:hAnsi="等线" w:cs="宋体"/>
                <w:color w:val="000000"/>
                <w:kern w:val="0"/>
                <w:sz w:val="22"/>
              </w:rPr>
            </w:pPr>
            <w:r w:rsidRPr="00605E3F">
              <w:rPr>
                <w:rFonts w:ascii="等线" w:eastAsia="等线" w:hAnsi="等线" w:cs="宋体" w:hint="eastAsia"/>
                <w:color w:val="000000"/>
                <w:kern w:val="0"/>
                <w:sz w:val="22"/>
              </w:rPr>
              <w:t>产品部</w:t>
            </w:r>
          </w:p>
        </w:tc>
      </w:tr>
      <w:tr w:rsidR="00D50466" w:rsidRPr="00605E3F" w14:paraId="5FA4EEF3" w14:textId="77777777" w:rsidTr="004714F4">
        <w:trPr>
          <w:trHeight w:val="368"/>
        </w:trPr>
        <w:tc>
          <w:tcPr>
            <w:tcW w:w="1459" w:type="dxa"/>
            <w:vMerge/>
            <w:tcBorders>
              <w:top w:val="nil"/>
              <w:left w:val="single" w:sz="4" w:space="0" w:color="auto"/>
              <w:bottom w:val="single" w:sz="4" w:space="0" w:color="000000"/>
              <w:right w:val="single" w:sz="4" w:space="0" w:color="auto"/>
            </w:tcBorders>
            <w:vAlign w:val="center"/>
            <w:hideMark/>
          </w:tcPr>
          <w:p w14:paraId="50C6ABEE" w14:textId="77777777" w:rsidR="00D50466" w:rsidRPr="00605E3F" w:rsidRDefault="00D50466" w:rsidP="00D50466">
            <w:pPr>
              <w:widowControl/>
              <w:spacing w:line="240" w:lineRule="auto"/>
              <w:ind w:firstLineChars="0" w:firstLine="0"/>
              <w:jc w:val="left"/>
              <w:rPr>
                <w:rFonts w:ascii="等线" w:eastAsia="等线" w:hAnsi="等线" w:cs="宋体"/>
                <w:color w:val="000000"/>
                <w:kern w:val="0"/>
                <w:sz w:val="22"/>
              </w:rPr>
            </w:pPr>
          </w:p>
        </w:tc>
        <w:tc>
          <w:tcPr>
            <w:tcW w:w="1563" w:type="dxa"/>
            <w:tcBorders>
              <w:top w:val="nil"/>
              <w:left w:val="nil"/>
              <w:bottom w:val="single" w:sz="4" w:space="0" w:color="auto"/>
              <w:right w:val="single" w:sz="4" w:space="0" w:color="auto"/>
            </w:tcBorders>
            <w:shd w:val="clear" w:color="auto" w:fill="auto"/>
            <w:noWrap/>
            <w:vAlign w:val="center"/>
            <w:hideMark/>
          </w:tcPr>
          <w:p w14:paraId="70BEB7FA" w14:textId="77777777" w:rsidR="00D50466" w:rsidRPr="00605E3F" w:rsidRDefault="00D50466" w:rsidP="00D50466">
            <w:pPr>
              <w:widowControl/>
              <w:spacing w:line="240" w:lineRule="auto"/>
              <w:ind w:firstLineChars="0" w:firstLine="0"/>
              <w:jc w:val="left"/>
              <w:rPr>
                <w:rFonts w:ascii="等线" w:eastAsia="等线" w:hAnsi="等线" w:cs="宋体"/>
                <w:color w:val="000000"/>
                <w:kern w:val="0"/>
                <w:sz w:val="22"/>
              </w:rPr>
            </w:pPr>
            <w:r w:rsidRPr="00605E3F">
              <w:rPr>
                <w:rFonts w:ascii="等线" w:eastAsia="等线" w:hAnsi="等线" w:cs="宋体" w:hint="eastAsia"/>
                <w:color w:val="000000"/>
                <w:kern w:val="0"/>
                <w:sz w:val="22"/>
              </w:rPr>
              <w:t>市场部</w:t>
            </w:r>
          </w:p>
        </w:tc>
      </w:tr>
      <w:tr w:rsidR="00D50466" w:rsidRPr="00605E3F" w14:paraId="29C0A130" w14:textId="77777777" w:rsidTr="004714F4">
        <w:trPr>
          <w:trHeight w:val="297"/>
        </w:trPr>
        <w:tc>
          <w:tcPr>
            <w:tcW w:w="1459" w:type="dxa"/>
            <w:vMerge/>
            <w:tcBorders>
              <w:top w:val="nil"/>
              <w:left w:val="single" w:sz="4" w:space="0" w:color="auto"/>
              <w:bottom w:val="single" w:sz="4" w:space="0" w:color="000000"/>
              <w:right w:val="single" w:sz="4" w:space="0" w:color="auto"/>
            </w:tcBorders>
            <w:vAlign w:val="center"/>
            <w:hideMark/>
          </w:tcPr>
          <w:p w14:paraId="556FC74E" w14:textId="77777777" w:rsidR="00D50466" w:rsidRPr="00605E3F" w:rsidRDefault="00D50466" w:rsidP="00D50466">
            <w:pPr>
              <w:widowControl/>
              <w:spacing w:line="240" w:lineRule="auto"/>
              <w:ind w:firstLineChars="0" w:firstLine="0"/>
              <w:jc w:val="left"/>
              <w:rPr>
                <w:rFonts w:ascii="等线" w:eastAsia="等线" w:hAnsi="等线" w:cs="宋体"/>
                <w:color w:val="000000"/>
                <w:kern w:val="0"/>
                <w:sz w:val="22"/>
              </w:rPr>
            </w:pPr>
          </w:p>
        </w:tc>
        <w:tc>
          <w:tcPr>
            <w:tcW w:w="1563" w:type="dxa"/>
            <w:tcBorders>
              <w:top w:val="nil"/>
              <w:left w:val="nil"/>
              <w:bottom w:val="single" w:sz="4" w:space="0" w:color="auto"/>
              <w:right w:val="single" w:sz="4" w:space="0" w:color="auto"/>
            </w:tcBorders>
            <w:shd w:val="clear" w:color="auto" w:fill="auto"/>
            <w:noWrap/>
            <w:vAlign w:val="center"/>
            <w:hideMark/>
          </w:tcPr>
          <w:p w14:paraId="3C3DCBCF" w14:textId="77777777" w:rsidR="00D50466" w:rsidRPr="00605E3F" w:rsidRDefault="00D50466" w:rsidP="00D50466">
            <w:pPr>
              <w:widowControl/>
              <w:spacing w:line="240" w:lineRule="auto"/>
              <w:ind w:firstLineChars="0" w:firstLine="0"/>
              <w:jc w:val="left"/>
              <w:rPr>
                <w:rFonts w:ascii="等线" w:eastAsia="等线" w:hAnsi="等线" w:cs="宋体"/>
                <w:color w:val="000000"/>
                <w:kern w:val="0"/>
                <w:sz w:val="22"/>
              </w:rPr>
            </w:pPr>
            <w:r w:rsidRPr="00605E3F">
              <w:rPr>
                <w:rFonts w:ascii="等线" w:eastAsia="等线" w:hAnsi="等线" w:cs="宋体" w:hint="eastAsia"/>
                <w:color w:val="000000"/>
                <w:kern w:val="0"/>
                <w:sz w:val="22"/>
              </w:rPr>
              <w:t>综合部</w:t>
            </w:r>
          </w:p>
        </w:tc>
      </w:tr>
      <w:tr w:rsidR="00D50466" w:rsidRPr="00605E3F" w14:paraId="672B4A4F" w14:textId="77777777" w:rsidTr="004714F4">
        <w:trPr>
          <w:trHeight w:val="368"/>
        </w:trPr>
        <w:tc>
          <w:tcPr>
            <w:tcW w:w="1459" w:type="dxa"/>
            <w:tcBorders>
              <w:top w:val="nil"/>
              <w:left w:val="single" w:sz="4" w:space="0" w:color="auto"/>
              <w:bottom w:val="single" w:sz="4" w:space="0" w:color="auto"/>
              <w:right w:val="single" w:sz="4" w:space="0" w:color="auto"/>
            </w:tcBorders>
            <w:shd w:val="clear" w:color="auto" w:fill="auto"/>
            <w:noWrap/>
            <w:vAlign w:val="center"/>
            <w:hideMark/>
          </w:tcPr>
          <w:p w14:paraId="5DF471DF" w14:textId="77777777" w:rsidR="00D50466" w:rsidRPr="00605E3F" w:rsidRDefault="00D50466" w:rsidP="00D50466">
            <w:pPr>
              <w:widowControl/>
              <w:spacing w:line="240" w:lineRule="auto"/>
              <w:ind w:firstLineChars="0" w:firstLine="0"/>
              <w:jc w:val="left"/>
              <w:rPr>
                <w:rFonts w:ascii="等线" w:eastAsia="等线" w:hAnsi="等线" w:cs="宋体"/>
                <w:color w:val="000000"/>
                <w:kern w:val="0"/>
                <w:sz w:val="22"/>
              </w:rPr>
            </w:pPr>
            <w:r w:rsidRPr="00605E3F">
              <w:rPr>
                <w:rFonts w:ascii="等线" w:eastAsia="等线" w:hAnsi="等线" w:cs="宋体" w:hint="eastAsia"/>
                <w:color w:val="000000"/>
                <w:kern w:val="0"/>
                <w:sz w:val="22"/>
              </w:rPr>
              <w:t>3级部门</w:t>
            </w:r>
          </w:p>
        </w:tc>
        <w:tc>
          <w:tcPr>
            <w:tcW w:w="1563" w:type="dxa"/>
            <w:tcBorders>
              <w:top w:val="nil"/>
              <w:left w:val="nil"/>
              <w:bottom w:val="single" w:sz="4" w:space="0" w:color="auto"/>
              <w:right w:val="single" w:sz="4" w:space="0" w:color="auto"/>
            </w:tcBorders>
            <w:shd w:val="clear" w:color="auto" w:fill="auto"/>
            <w:noWrap/>
            <w:vAlign w:val="center"/>
            <w:hideMark/>
          </w:tcPr>
          <w:p w14:paraId="05C16423" w14:textId="77777777" w:rsidR="00D50466" w:rsidRPr="00605E3F" w:rsidRDefault="00D50466" w:rsidP="00D50466">
            <w:pPr>
              <w:widowControl/>
              <w:spacing w:line="240" w:lineRule="auto"/>
              <w:ind w:firstLineChars="0" w:firstLine="0"/>
              <w:jc w:val="left"/>
              <w:rPr>
                <w:rFonts w:ascii="等线" w:eastAsia="等线" w:hAnsi="等线" w:cs="宋体"/>
                <w:color w:val="000000"/>
                <w:kern w:val="0"/>
                <w:sz w:val="22"/>
              </w:rPr>
            </w:pPr>
            <w:r w:rsidRPr="00605E3F">
              <w:rPr>
                <w:rFonts w:ascii="等线" w:eastAsia="等线" w:hAnsi="等线" w:cs="宋体" w:hint="eastAsia"/>
                <w:color w:val="000000"/>
                <w:kern w:val="0"/>
                <w:sz w:val="22"/>
              </w:rPr>
              <w:t>监控稽核部门</w:t>
            </w:r>
          </w:p>
        </w:tc>
      </w:tr>
    </w:tbl>
    <w:p w14:paraId="69900D52" w14:textId="02CEB05D" w:rsidR="00D50466" w:rsidRDefault="00D50466" w:rsidP="00300681">
      <w:pPr>
        <w:ind w:firstLineChars="83" w:firstLine="199"/>
      </w:pPr>
      <w:r>
        <w:rPr>
          <w:noProof/>
        </w:rPr>
        <w:lastRenderedPageBreak/>
        <w:t xml:space="preserve"> </w:t>
      </w:r>
      <w:r>
        <w:rPr>
          <w:noProof/>
        </w:rPr>
        <w:drawing>
          <wp:inline distT="0" distB="0" distL="0" distR="0" wp14:anchorId="09E81CA6" wp14:editId="50439200">
            <wp:extent cx="2017643" cy="1877695"/>
            <wp:effectExtent l="0" t="0" r="1905" b="825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28029" cy="1887361"/>
                    </a:xfrm>
                    <a:prstGeom prst="rect">
                      <a:avLst/>
                    </a:prstGeom>
                  </pic:spPr>
                </pic:pic>
              </a:graphicData>
            </a:graphic>
          </wp:inline>
        </w:drawing>
      </w:r>
    </w:p>
    <w:p w14:paraId="2809F5BA" w14:textId="77777777" w:rsidR="004714F4" w:rsidRDefault="004714F4" w:rsidP="00D50466">
      <w:pPr>
        <w:ind w:firstLine="480"/>
      </w:pPr>
    </w:p>
    <w:p w14:paraId="2124B29E" w14:textId="77777777" w:rsidR="004714F4" w:rsidRDefault="004714F4" w:rsidP="00D50466">
      <w:pPr>
        <w:ind w:firstLine="480"/>
      </w:pPr>
    </w:p>
    <w:p w14:paraId="00791E41" w14:textId="2C45239D" w:rsidR="00605E3F" w:rsidRPr="00D50466" w:rsidRDefault="00D50466" w:rsidP="00D50466">
      <w:pPr>
        <w:ind w:firstLine="480"/>
        <w:rPr>
          <w:b/>
        </w:rPr>
      </w:pPr>
      <w:r>
        <w:rPr>
          <w:rFonts w:hint="eastAsia"/>
        </w:rPr>
        <w:t>部门管理为现有模块，直接使用。</w:t>
      </w:r>
      <w:r w:rsidRPr="00D50466">
        <w:rPr>
          <w:rFonts w:hint="eastAsia"/>
          <w:b/>
        </w:rPr>
        <w:t>部门设置由客户手动维护。这里提供展示效果，并不是具体正确的部门分类。</w:t>
      </w:r>
      <w:r w:rsidR="004714F4">
        <w:rPr>
          <w:rFonts w:hint="eastAsia"/>
          <w:b/>
        </w:rPr>
        <w:t>根据</w:t>
      </w:r>
      <w:r w:rsidR="004714F4">
        <w:rPr>
          <w:b/>
        </w:rPr>
        <w:t>客户维护数据显示。</w:t>
      </w:r>
    </w:p>
    <w:p w14:paraId="129A1261" w14:textId="77777777" w:rsidR="00300681" w:rsidRPr="002A0DAD" w:rsidRDefault="00300681" w:rsidP="00300681">
      <w:pPr>
        <w:pStyle w:val="4"/>
        <w:rPr>
          <w:rStyle w:val="4Char"/>
          <w:b/>
          <w:bCs/>
        </w:rPr>
      </w:pPr>
      <w:r w:rsidRPr="002A0DAD">
        <w:rPr>
          <w:rStyle w:val="4Char"/>
          <w:rFonts w:hint="eastAsia"/>
          <w:b/>
          <w:bCs/>
        </w:rPr>
        <w:t>2</w:t>
      </w:r>
      <w:r w:rsidRPr="002A0DAD">
        <w:rPr>
          <w:rStyle w:val="4Char"/>
          <w:b/>
          <w:bCs/>
        </w:rPr>
        <w:t>.2.1.2</w:t>
      </w:r>
      <w:r w:rsidRPr="002A0DAD">
        <w:rPr>
          <w:rStyle w:val="4Char"/>
          <w:rFonts w:hint="eastAsia"/>
          <w:b/>
          <w:bCs/>
        </w:rPr>
        <w:t>信息披露日历</w:t>
      </w:r>
    </w:p>
    <w:p w14:paraId="3BBFC285" w14:textId="6B5B30B2" w:rsidR="00300681" w:rsidRDefault="009901AB" w:rsidP="00300681">
      <w:pPr>
        <w:ind w:firstLineChars="0" w:firstLine="0"/>
      </w:pPr>
      <w:r>
        <w:rPr>
          <w:noProof/>
        </w:rPr>
        <w:drawing>
          <wp:inline distT="0" distB="0" distL="0" distR="0" wp14:anchorId="24680EEF" wp14:editId="4A210782">
            <wp:extent cx="5274310" cy="2014220"/>
            <wp:effectExtent l="0" t="0" r="2540" b="508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014220"/>
                    </a:xfrm>
                    <a:prstGeom prst="rect">
                      <a:avLst/>
                    </a:prstGeom>
                  </pic:spPr>
                </pic:pic>
              </a:graphicData>
            </a:graphic>
          </wp:inline>
        </w:drawing>
      </w:r>
    </w:p>
    <w:p w14:paraId="0B3E83AF" w14:textId="74CC58C0" w:rsidR="00300681" w:rsidRDefault="00300681" w:rsidP="00300681">
      <w:pPr>
        <w:ind w:firstLineChars="0" w:firstLine="0"/>
      </w:pPr>
      <w:r>
        <w:rPr>
          <w:noProof/>
        </w:rPr>
        <w:lastRenderedPageBreak/>
        <w:drawing>
          <wp:inline distT="0" distB="0" distL="0" distR="0" wp14:anchorId="09D3A0AA" wp14:editId="16C761C4">
            <wp:extent cx="5274310" cy="33064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306445"/>
                    </a:xfrm>
                    <a:prstGeom prst="rect">
                      <a:avLst/>
                    </a:prstGeom>
                  </pic:spPr>
                </pic:pic>
              </a:graphicData>
            </a:graphic>
          </wp:inline>
        </w:drawing>
      </w:r>
    </w:p>
    <w:p w14:paraId="784E89D1" w14:textId="77777777" w:rsidR="00300681" w:rsidRDefault="00300681" w:rsidP="00300681">
      <w:pPr>
        <w:ind w:firstLine="480"/>
      </w:pPr>
      <w:proofErr w:type="gramStart"/>
      <w:r w:rsidRPr="00586715">
        <w:rPr>
          <w:rFonts w:hint="eastAsia"/>
        </w:rPr>
        <w:t>信披事项</w:t>
      </w:r>
      <w:proofErr w:type="gramEnd"/>
      <w:r w:rsidRPr="00586715">
        <w:rPr>
          <w:rFonts w:hint="eastAsia"/>
        </w:rPr>
        <w:t>日历</w:t>
      </w:r>
      <w:r>
        <w:rPr>
          <w:rFonts w:hint="eastAsia"/>
        </w:rPr>
        <w:t>按周、按月两种模式，</w:t>
      </w:r>
      <w:r w:rsidRPr="00586715">
        <w:rPr>
          <w:rFonts w:hint="eastAsia"/>
          <w:b/>
        </w:rPr>
        <w:t>默认按周显示。</w:t>
      </w:r>
      <w:r w:rsidRPr="00C949C0">
        <w:rPr>
          <w:rFonts w:hint="eastAsia"/>
          <w:b/>
        </w:rPr>
        <w:t>按周显示默认当日日期排在首列</w:t>
      </w:r>
      <w:r>
        <w:rPr>
          <w:rFonts w:hint="eastAsia"/>
        </w:rPr>
        <w:t>。日期再后推。</w:t>
      </w:r>
      <w:r w:rsidRPr="00063AA1">
        <w:rPr>
          <w:rFonts w:hint="eastAsia"/>
        </w:rPr>
        <w:t>列表上方按钮后显示当日日期。</w:t>
      </w:r>
    </w:p>
    <w:p w14:paraId="780A0E6F" w14:textId="3938ACC4" w:rsidR="00300681" w:rsidRDefault="00300681" w:rsidP="00300681">
      <w:pPr>
        <w:ind w:firstLine="480"/>
      </w:pPr>
      <w:r w:rsidRPr="00586715">
        <w:rPr>
          <w:rFonts w:hint="eastAsia"/>
        </w:rPr>
        <w:t>“周</w:t>
      </w:r>
      <w:r w:rsidRPr="00586715">
        <w:t>/</w:t>
      </w:r>
      <w:r w:rsidRPr="00586715">
        <w:t>月切换</w:t>
      </w:r>
      <w:r w:rsidRPr="00586715">
        <w:t>”</w:t>
      </w:r>
      <w:r w:rsidRPr="00586715">
        <w:t>按钮进行模式切换。</w:t>
      </w:r>
      <w:r>
        <w:rPr>
          <w:rFonts w:hint="eastAsia"/>
        </w:rPr>
        <w:t>上下键进行上下周</w:t>
      </w:r>
      <w:r>
        <w:rPr>
          <w:rFonts w:hint="eastAsia"/>
        </w:rPr>
        <w:t>/</w:t>
      </w:r>
      <w:r>
        <w:rPr>
          <w:rFonts w:hint="eastAsia"/>
        </w:rPr>
        <w:t>上下月份切换。</w:t>
      </w:r>
      <w:r w:rsidR="00D50466">
        <w:rPr>
          <w:rFonts w:hint="eastAsia"/>
        </w:rPr>
        <w:t>月日历模式</w:t>
      </w:r>
      <w:r>
        <w:rPr>
          <w:rFonts w:hint="eastAsia"/>
        </w:rPr>
        <w:t>上下键切换</w:t>
      </w:r>
      <w:r w:rsidR="00834976">
        <w:rPr>
          <w:rFonts w:hint="eastAsia"/>
        </w:rPr>
        <w:t>前</w:t>
      </w:r>
      <w:r w:rsidR="00D3761A">
        <w:rPr>
          <w:rFonts w:hint="eastAsia"/>
        </w:rPr>
        <w:t>显示</w:t>
      </w:r>
      <w:r w:rsidR="00D3761A">
        <w:t>年月</w:t>
      </w:r>
      <w:r w:rsidR="00834976">
        <w:rPr>
          <w:rFonts w:hint="eastAsia"/>
        </w:rPr>
        <w:t>“</w:t>
      </w:r>
      <w:r w:rsidR="00834976" w:rsidRPr="00D3761A">
        <w:rPr>
          <w:rFonts w:hint="eastAsia"/>
          <w:b/>
        </w:rPr>
        <w:t>YYYY</w:t>
      </w:r>
      <w:r w:rsidR="00834976" w:rsidRPr="00D3761A">
        <w:rPr>
          <w:rFonts w:hint="eastAsia"/>
          <w:b/>
        </w:rPr>
        <w:t>年</w:t>
      </w:r>
      <w:r w:rsidR="00834976" w:rsidRPr="00D3761A">
        <w:rPr>
          <w:b/>
        </w:rPr>
        <w:t>MM</w:t>
      </w:r>
      <w:r w:rsidR="00834976" w:rsidRPr="00D3761A">
        <w:rPr>
          <w:b/>
        </w:rPr>
        <w:t>月</w:t>
      </w:r>
      <w:r w:rsidR="00834976">
        <w:rPr>
          <w:rFonts w:hint="eastAsia"/>
        </w:rPr>
        <w:t>”</w:t>
      </w:r>
      <w:r w:rsidR="00D50466">
        <w:rPr>
          <w:rFonts w:hint="eastAsia"/>
        </w:rPr>
        <w:t>，</w:t>
      </w:r>
      <w:r w:rsidR="00D50466" w:rsidRPr="00834976">
        <w:rPr>
          <w:rFonts w:hint="eastAsia"/>
          <w:b/>
        </w:rPr>
        <w:t>周日历</w:t>
      </w:r>
      <w:r w:rsidR="00C551B6">
        <w:rPr>
          <w:rFonts w:hint="eastAsia"/>
          <w:b/>
        </w:rPr>
        <w:t>前</w:t>
      </w:r>
      <w:r w:rsidR="00D50466" w:rsidRPr="00834976">
        <w:rPr>
          <w:rFonts w:hint="eastAsia"/>
          <w:b/>
        </w:rPr>
        <w:t>不显示</w:t>
      </w:r>
      <w:r w:rsidR="00D50466">
        <w:rPr>
          <w:rFonts w:hint="eastAsia"/>
        </w:rPr>
        <w:t>。</w:t>
      </w:r>
      <w:r w:rsidR="00D3761A">
        <w:rPr>
          <w:rFonts w:hint="eastAsia"/>
        </w:rPr>
        <w:t>切换时</w:t>
      </w:r>
      <w:r>
        <w:rPr>
          <w:rFonts w:hint="eastAsia"/>
        </w:rPr>
        <w:t>列表上方当日日期不变。</w:t>
      </w:r>
    </w:p>
    <w:p w14:paraId="34D8ADBD" w14:textId="23D614F7" w:rsidR="00300681" w:rsidRDefault="00300681" w:rsidP="00300681">
      <w:pPr>
        <w:ind w:firstLine="482"/>
      </w:pPr>
      <w:r w:rsidRPr="00586715">
        <w:rPr>
          <w:rFonts w:hint="eastAsia"/>
          <w:b/>
        </w:rPr>
        <w:t>按周</w:t>
      </w:r>
      <w:r>
        <w:rPr>
          <w:rFonts w:hint="eastAsia"/>
        </w:rPr>
        <w:t>：①</w:t>
      </w:r>
      <w:r w:rsidRPr="00A67657">
        <w:rPr>
          <w:rFonts w:hint="eastAsia"/>
        </w:rPr>
        <w:t>首行日期</w:t>
      </w:r>
      <w:r>
        <w:rPr>
          <w:rFonts w:hint="eastAsia"/>
        </w:rPr>
        <w:t>；②第二</w:t>
      </w:r>
      <w:r w:rsidRPr="00A67657">
        <w:rPr>
          <w:rFonts w:hint="eastAsia"/>
        </w:rPr>
        <w:t>行截至日</w:t>
      </w:r>
      <w:r>
        <w:rPr>
          <w:rFonts w:hint="eastAsia"/>
        </w:rPr>
        <w:t>的信息披露事项。格式为具体事项名称</w:t>
      </w:r>
      <w:r>
        <w:rPr>
          <w:rFonts w:hint="eastAsia"/>
        </w:rPr>
        <w:t>+</w:t>
      </w:r>
      <w:r>
        <w:rPr>
          <w:rFonts w:hint="eastAsia"/>
        </w:rPr>
        <w:t>状态。</w:t>
      </w:r>
      <w:r w:rsidRPr="00586715">
        <w:rPr>
          <w:rFonts w:hint="eastAsia"/>
          <w:b/>
        </w:rPr>
        <w:t>“未完成”蓝色</w:t>
      </w:r>
      <w:r w:rsidRPr="00185D47">
        <w:rPr>
          <w:rFonts w:hint="eastAsia"/>
          <w:b/>
        </w:rPr>
        <w:t>字体</w:t>
      </w:r>
      <w:r>
        <w:rPr>
          <w:rFonts w:hint="eastAsia"/>
          <w:b/>
        </w:rPr>
        <w:t>，排在前，距离截止日日期越近排序越靠前</w:t>
      </w:r>
      <w:r w:rsidRPr="00185D47">
        <w:rPr>
          <w:rFonts w:hint="eastAsia"/>
          <w:b/>
        </w:rPr>
        <w:t>。</w:t>
      </w:r>
      <w:r>
        <w:rPr>
          <w:rFonts w:hint="eastAsia"/>
          <w:b/>
        </w:rPr>
        <w:t xml:space="preserve"> </w:t>
      </w:r>
      <w:r w:rsidR="00590BE0">
        <w:rPr>
          <w:rFonts w:hint="eastAsia"/>
          <w:b/>
        </w:rPr>
        <w:t>“已完成”黑色字体</w:t>
      </w:r>
      <w:r>
        <w:rPr>
          <w:rFonts w:hint="eastAsia"/>
          <w:b/>
        </w:rPr>
        <w:t>。</w:t>
      </w:r>
      <w:r w:rsidRPr="00586715">
        <w:rPr>
          <w:rFonts w:hint="eastAsia"/>
          <w:b/>
        </w:rPr>
        <w:t>事项名称过长无法显示，用“</w:t>
      </w:r>
      <w:r w:rsidR="00F64B0D">
        <w:rPr>
          <w:b/>
        </w:rPr>
        <w:t>…</w:t>
      </w:r>
      <w:r w:rsidRPr="00586715">
        <w:rPr>
          <w:rFonts w:hint="eastAsia"/>
          <w:b/>
        </w:rPr>
        <w:t>”表示。</w:t>
      </w:r>
      <w:r w:rsidR="00F64B0D">
        <w:rPr>
          <w:rFonts w:hint="eastAsia"/>
          <w:b/>
        </w:rPr>
        <w:t>事项</w:t>
      </w:r>
      <w:r w:rsidR="00F64B0D">
        <w:rPr>
          <w:b/>
        </w:rPr>
        <w:t>过多无法显示</w:t>
      </w:r>
      <w:r w:rsidRPr="00185D47">
        <w:rPr>
          <w:rFonts w:hint="eastAsia"/>
        </w:rPr>
        <w:t>底部</w:t>
      </w:r>
      <w:r w:rsidR="00F64B0D">
        <w:rPr>
          <w:rFonts w:hint="eastAsia"/>
          <w:b/>
        </w:rPr>
        <w:t>“</w:t>
      </w:r>
      <w:r w:rsidR="00F64B0D">
        <w:rPr>
          <w:b/>
        </w:rPr>
        <w:t>…</w:t>
      </w:r>
      <w:r w:rsidR="00F64B0D" w:rsidRPr="00586715">
        <w:rPr>
          <w:rFonts w:hint="eastAsia"/>
          <w:b/>
        </w:rPr>
        <w:t>”</w:t>
      </w:r>
      <w:r w:rsidR="00F64B0D">
        <w:rPr>
          <w:rFonts w:hint="eastAsia"/>
          <w:b/>
        </w:rPr>
        <w:t>。</w:t>
      </w:r>
      <w:r w:rsidR="00F64B0D" w:rsidRPr="00F64B0D">
        <w:rPr>
          <w:rFonts w:hint="eastAsia"/>
        </w:rPr>
        <w:t>底部</w:t>
      </w:r>
      <w:proofErr w:type="gramStart"/>
      <w:r w:rsidR="00F64B0D">
        <w:rPr>
          <w:rFonts w:hint="eastAsia"/>
        </w:rPr>
        <w:t>统计信披</w:t>
      </w:r>
      <w:proofErr w:type="gramEnd"/>
      <w:r w:rsidR="00F64B0D">
        <w:rPr>
          <w:rFonts w:hint="eastAsia"/>
        </w:rPr>
        <w:t>事项总数，</w:t>
      </w:r>
      <w:r w:rsidRPr="00185D47">
        <w:rPr>
          <w:rFonts w:hint="eastAsia"/>
        </w:rPr>
        <w:t>蓝色字体“查看更多”。</w:t>
      </w:r>
    </w:p>
    <w:p w14:paraId="778DF769" w14:textId="77777777" w:rsidR="00300681" w:rsidRPr="00D84714" w:rsidRDefault="00300681" w:rsidP="00300681">
      <w:pPr>
        <w:ind w:firstLine="482"/>
        <w:rPr>
          <w:b/>
        </w:rPr>
      </w:pPr>
      <w:r w:rsidRPr="00D84714">
        <w:rPr>
          <w:rFonts w:hint="eastAsia"/>
          <w:b/>
        </w:rPr>
        <w:t>周</w:t>
      </w:r>
      <w:r>
        <w:rPr>
          <w:rFonts w:hint="eastAsia"/>
          <w:b/>
        </w:rPr>
        <w:t>日历</w:t>
      </w:r>
      <w:r w:rsidRPr="00D84714">
        <w:rPr>
          <w:rFonts w:hint="eastAsia"/>
          <w:b/>
        </w:rPr>
        <w:t>列表宽度可调节。</w:t>
      </w:r>
    </w:p>
    <w:p w14:paraId="1C59697D" w14:textId="79CFF00A" w:rsidR="00300681" w:rsidRDefault="00300681" w:rsidP="00300681">
      <w:pPr>
        <w:ind w:firstLine="482"/>
      </w:pPr>
      <w:r w:rsidRPr="00586715">
        <w:rPr>
          <w:rFonts w:hint="eastAsia"/>
          <w:b/>
        </w:rPr>
        <w:t>按月</w:t>
      </w:r>
      <w:r w:rsidRPr="0025237C">
        <w:rPr>
          <w:rFonts w:hint="eastAsia"/>
        </w:rPr>
        <w:t>：</w:t>
      </w:r>
      <w:r>
        <w:rPr>
          <w:rFonts w:hint="eastAsia"/>
        </w:rPr>
        <w:t>每月日历形式。每日显示统计到</w:t>
      </w:r>
      <w:r w:rsidRPr="00F3245A">
        <w:rPr>
          <w:rFonts w:hint="eastAsia"/>
        </w:rPr>
        <w:t>此截止</w:t>
      </w:r>
      <w:proofErr w:type="gramStart"/>
      <w:r w:rsidRPr="00F3245A">
        <w:rPr>
          <w:rFonts w:hint="eastAsia"/>
        </w:rPr>
        <w:t>日</w:t>
      </w:r>
      <w:r>
        <w:rPr>
          <w:rFonts w:hint="eastAsia"/>
        </w:rPr>
        <w:t>信披</w:t>
      </w:r>
      <w:proofErr w:type="gramEnd"/>
      <w:r w:rsidRPr="00F3245A">
        <w:rPr>
          <w:rFonts w:hint="eastAsia"/>
        </w:rPr>
        <w:t>事项总数</w:t>
      </w:r>
      <w:r>
        <w:rPr>
          <w:rFonts w:hint="eastAsia"/>
        </w:rPr>
        <w:t>，</w:t>
      </w:r>
      <w:r w:rsidRPr="00063AA1">
        <w:rPr>
          <w:rFonts w:hint="eastAsia"/>
        </w:rPr>
        <w:t>蓝色字体“查看更多”</w:t>
      </w:r>
      <w:r w:rsidRPr="00F3245A">
        <w:rPr>
          <w:rFonts w:hint="eastAsia"/>
        </w:rPr>
        <w:t>。</w:t>
      </w:r>
      <w:r>
        <w:rPr>
          <w:rFonts w:hint="eastAsia"/>
        </w:rPr>
        <w:t>当日日期背景为蓝色，利于区分。</w:t>
      </w:r>
    </w:p>
    <w:p w14:paraId="2D309B15" w14:textId="77777777" w:rsidR="00300681" w:rsidRPr="002764EE" w:rsidRDefault="00300681" w:rsidP="00300681">
      <w:pPr>
        <w:ind w:firstLineChars="0" w:firstLine="0"/>
        <w:rPr>
          <w:b/>
        </w:rPr>
      </w:pPr>
      <w:r w:rsidRPr="002764EE">
        <w:rPr>
          <w:rFonts w:hint="eastAsia"/>
          <w:b/>
        </w:rPr>
        <w:t>2.</w:t>
      </w:r>
      <w:r w:rsidRPr="002764EE">
        <w:rPr>
          <w:rFonts w:hint="eastAsia"/>
          <w:b/>
        </w:rPr>
        <w:t>功能描述：</w:t>
      </w:r>
    </w:p>
    <w:p w14:paraId="3CBA30B9" w14:textId="77777777" w:rsidR="00300681" w:rsidRDefault="00300681" w:rsidP="00300681">
      <w:pPr>
        <w:pStyle w:val="5"/>
      </w:pPr>
      <w:r>
        <w:lastRenderedPageBreak/>
        <w:t>1</w:t>
      </w:r>
      <w:r>
        <w:rPr>
          <w:rFonts w:hint="eastAsia"/>
        </w:rPr>
        <w:t>）查看明细</w:t>
      </w:r>
    </w:p>
    <w:p w14:paraId="4DEBF69C" w14:textId="77777777" w:rsidR="00300681" w:rsidRDefault="00300681" w:rsidP="00300681">
      <w:pPr>
        <w:ind w:firstLineChars="0" w:firstLine="0"/>
        <w:rPr>
          <w:b/>
        </w:rPr>
      </w:pPr>
      <w:r>
        <w:rPr>
          <w:noProof/>
        </w:rPr>
        <w:drawing>
          <wp:inline distT="0" distB="0" distL="0" distR="0" wp14:anchorId="7C8A7567" wp14:editId="66C6E3A8">
            <wp:extent cx="4524375" cy="23050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4375" cy="2305050"/>
                    </a:xfrm>
                    <a:prstGeom prst="rect">
                      <a:avLst/>
                    </a:prstGeom>
                  </pic:spPr>
                </pic:pic>
              </a:graphicData>
            </a:graphic>
          </wp:inline>
        </w:drawing>
      </w:r>
    </w:p>
    <w:p w14:paraId="70608A7F" w14:textId="77777777" w:rsidR="00300681" w:rsidRDefault="00300681" w:rsidP="00300681">
      <w:pPr>
        <w:ind w:firstLine="480"/>
      </w:pPr>
      <w:r w:rsidRPr="00586715">
        <w:rPr>
          <w:rFonts w:hint="eastAsia"/>
        </w:rPr>
        <w:t>点击“查看更多”弹出框，界面名称“</w:t>
      </w:r>
      <w:r w:rsidRPr="00586715">
        <w:t>2018-xx-xx</w:t>
      </w:r>
      <w:r w:rsidRPr="00586715">
        <w:t>截止日信息披露事项</w:t>
      </w:r>
      <w:r w:rsidRPr="00586715">
        <w:t>”</w:t>
      </w:r>
      <w:r w:rsidRPr="00586715">
        <w:t>，</w:t>
      </w:r>
      <w:r>
        <w:t>显示</w:t>
      </w:r>
      <w:r w:rsidRPr="00586715">
        <w:rPr>
          <w:b/>
        </w:rPr>
        <w:t>所选截止日所有的信息披露事项</w:t>
      </w:r>
      <w:r w:rsidRPr="00586715">
        <w:t>。</w:t>
      </w:r>
    </w:p>
    <w:p w14:paraId="7029F14C" w14:textId="6EC0FB1C" w:rsidR="009901AB" w:rsidRDefault="0017674F" w:rsidP="005D07B7">
      <w:pPr>
        <w:ind w:firstLineChars="133" w:firstLine="319"/>
      </w:pPr>
      <w:r>
        <w:rPr>
          <w:rFonts w:hint="eastAsia"/>
        </w:rPr>
        <w:t>【</w:t>
      </w:r>
      <w:r w:rsidR="009901AB">
        <w:t>完成状态</w:t>
      </w:r>
      <w:r>
        <w:rPr>
          <w:rFonts w:hint="eastAsia"/>
        </w:rPr>
        <w:t>】</w:t>
      </w:r>
      <w:r w:rsidR="005D07B7">
        <w:rPr>
          <w:rFonts w:hint="eastAsia"/>
        </w:rPr>
        <w:t>①</w:t>
      </w:r>
      <w:r w:rsidR="009901AB">
        <w:rPr>
          <w:rFonts w:hint="eastAsia"/>
        </w:rPr>
        <w:t>进行中</w:t>
      </w:r>
      <w:r w:rsidR="0006503C">
        <w:rPr>
          <w:rFonts w:hint="eastAsia"/>
        </w:rPr>
        <w:t>。已发起任务，</w:t>
      </w:r>
      <w:r w:rsidR="009901AB">
        <w:rPr>
          <w:rFonts w:hint="eastAsia"/>
        </w:rPr>
        <w:t>流程节点未走完。</w:t>
      </w:r>
    </w:p>
    <w:p w14:paraId="1CC21A39" w14:textId="2D89E070" w:rsidR="0006503C" w:rsidRDefault="005D07B7" w:rsidP="0006503C">
      <w:pPr>
        <w:ind w:firstLine="480"/>
      </w:pPr>
      <w:r>
        <w:rPr>
          <w:rFonts w:hint="eastAsia"/>
        </w:rPr>
        <w:t>②</w:t>
      </w:r>
      <w:r w:rsidR="0006503C">
        <w:rPr>
          <w:rFonts w:hint="eastAsia"/>
        </w:rPr>
        <w:t>已完成。流程节点完成。</w:t>
      </w:r>
    </w:p>
    <w:p w14:paraId="42AE2372" w14:textId="77777777" w:rsidR="00300681" w:rsidRDefault="00300681" w:rsidP="00300681">
      <w:pPr>
        <w:pStyle w:val="5"/>
      </w:pPr>
      <w:r>
        <w:t>2</w:t>
      </w:r>
      <w:r>
        <w:rPr>
          <w:rFonts w:hint="eastAsia"/>
        </w:rPr>
        <w:t>）日期切换</w:t>
      </w:r>
    </w:p>
    <w:p w14:paraId="2D92A940" w14:textId="77777777" w:rsidR="00300681" w:rsidRPr="00063AA1" w:rsidRDefault="00300681" w:rsidP="00300681">
      <w:pPr>
        <w:ind w:firstLineChars="182" w:firstLine="439"/>
        <w:rPr>
          <w:b/>
        </w:rPr>
      </w:pPr>
      <w:r>
        <w:rPr>
          <w:rFonts w:hint="eastAsia"/>
          <w:b/>
        </w:rPr>
        <w:t>切换按钮：周日历与月日历。</w:t>
      </w:r>
      <w:r>
        <w:rPr>
          <w:rFonts w:hint="eastAsia"/>
        </w:rPr>
        <w:t>周日历：上下按钮，</w:t>
      </w:r>
      <w:r w:rsidRPr="007E2EED">
        <w:rPr>
          <w:rFonts w:hint="eastAsia"/>
        </w:rPr>
        <w:t>前</w:t>
      </w:r>
      <w:r>
        <w:rPr>
          <w:rFonts w:hint="eastAsia"/>
        </w:rPr>
        <w:t>推</w:t>
      </w:r>
      <w:r w:rsidRPr="007E2EED">
        <w:rPr>
          <w:rFonts w:hint="eastAsia"/>
        </w:rPr>
        <w:t>一</w:t>
      </w:r>
      <w:r>
        <w:rPr>
          <w:rFonts w:hint="eastAsia"/>
        </w:rPr>
        <w:t>周，或</w:t>
      </w:r>
      <w:r w:rsidRPr="007E2EED">
        <w:rPr>
          <w:rFonts w:hint="eastAsia"/>
        </w:rPr>
        <w:t>后</w:t>
      </w:r>
      <w:r>
        <w:rPr>
          <w:rFonts w:hint="eastAsia"/>
        </w:rPr>
        <w:t>推</w:t>
      </w:r>
      <w:r w:rsidRPr="007E2EED">
        <w:rPr>
          <w:rFonts w:hint="eastAsia"/>
        </w:rPr>
        <w:t>一</w:t>
      </w:r>
      <w:r>
        <w:rPr>
          <w:rFonts w:hint="eastAsia"/>
        </w:rPr>
        <w:t>周。月日历：上下按钮，前推一个月，或后推一个月。</w:t>
      </w:r>
    </w:p>
    <w:p w14:paraId="6E73D81C" w14:textId="77777777" w:rsidR="00300681" w:rsidRDefault="00300681" w:rsidP="00300681">
      <w:pPr>
        <w:ind w:firstLineChars="0" w:firstLine="480"/>
      </w:pPr>
      <w:r>
        <w:rPr>
          <w:rFonts w:hint="eastAsia"/>
        </w:rPr>
        <w:t>点击列表上方当日日期，跳转为当日所在的周日历和月日历。</w:t>
      </w:r>
    </w:p>
    <w:p w14:paraId="6D369E88" w14:textId="77777777" w:rsidR="00300681" w:rsidRDefault="00300681" w:rsidP="00300681">
      <w:pPr>
        <w:pStyle w:val="5"/>
      </w:pPr>
      <w:r w:rsidRPr="00063AA1">
        <w:rPr>
          <w:rFonts w:hint="eastAsia"/>
        </w:rPr>
        <w:t>3</w:t>
      </w:r>
      <w:r w:rsidRPr="00063AA1">
        <w:rPr>
          <w:rFonts w:hint="eastAsia"/>
        </w:rPr>
        <w:t>）导出</w:t>
      </w:r>
    </w:p>
    <w:p w14:paraId="636CCB0E" w14:textId="735C69E8" w:rsidR="00300681" w:rsidRDefault="00300681" w:rsidP="00300681">
      <w:pPr>
        <w:ind w:firstLine="480"/>
      </w:pPr>
      <w:r>
        <w:rPr>
          <w:rFonts w:hint="eastAsia"/>
        </w:rPr>
        <w:t>所选周</w:t>
      </w:r>
      <w:r>
        <w:rPr>
          <w:rFonts w:hint="eastAsia"/>
        </w:rPr>
        <w:t>/</w:t>
      </w:r>
      <w:r>
        <w:rPr>
          <w:rFonts w:hint="eastAsia"/>
        </w:rPr>
        <w:t>月份的</w:t>
      </w:r>
      <w:proofErr w:type="gramStart"/>
      <w:r>
        <w:rPr>
          <w:rFonts w:hint="eastAsia"/>
        </w:rPr>
        <w:t>所有信披</w:t>
      </w:r>
      <w:proofErr w:type="gramEnd"/>
      <w:r w:rsidR="00CA49E1">
        <w:rPr>
          <w:rFonts w:hint="eastAsia"/>
        </w:rPr>
        <w:t>待办</w:t>
      </w:r>
      <w:r>
        <w:rPr>
          <w:rFonts w:hint="eastAsia"/>
        </w:rPr>
        <w:t>事项，导出</w:t>
      </w:r>
      <w:r>
        <w:rPr>
          <w:rFonts w:hint="eastAsia"/>
        </w:rPr>
        <w:t>excel</w:t>
      </w:r>
      <w:r>
        <w:rPr>
          <w:rFonts w:hint="eastAsia"/>
        </w:rPr>
        <w:t>文件。包含字段：</w:t>
      </w:r>
      <w:proofErr w:type="gramStart"/>
      <w:r>
        <w:rPr>
          <w:rFonts w:hint="eastAsia"/>
        </w:rPr>
        <w:t>信披事项</w:t>
      </w:r>
      <w:proofErr w:type="gramEnd"/>
      <w:r>
        <w:rPr>
          <w:rFonts w:hint="eastAsia"/>
        </w:rPr>
        <w:t>名称、完成状态、截止日期。</w:t>
      </w:r>
      <w:r w:rsidR="001E1087">
        <w:rPr>
          <w:rFonts w:hint="eastAsia"/>
        </w:rPr>
        <w:t>格式如下：</w:t>
      </w:r>
    </w:p>
    <w:tbl>
      <w:tblPr>
        <w:tblW w:w="7225" w:type="dxa"/>
        <w:tblLook w:val="04A0" w:firstRow="1" w:lastRow="0" w:firstColumn="1" w:lastColumn="0" w:noHBand="0" w:noVBand="1"/>
      </w:tblPr>
      <w:tblGrid>
        <w:gridCol w:w="1080"/>
        <w:gridCol w:w="2317"/>
        <w:gridCol w:w="2127"/>
        <w:gridCol w:w="1701"/>
      </w:tblGrid>
      <w:tr w:rsidR="00300681" w:rsidRPr="00720623" w14:paraId="1CB30D5D" w14:textId="77777777" w:rsidTr="006E4B1E">
        <w:trPr>
          <w:trHeight w:val="499"/>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6B778" w14:textId="77777777" w:rsidR="00300681" w:rsidRPr="00DD23DA" w:rsidRDefault="00300681" w:rsidP="00AE2FF3">
            <w:pPr>
              <w:widowControl/>
              <w:spacing w:line="240" w:lineRule="auto"/>
              <w:ind w:firstLineChars="0" w:firstLine="0"/>
              <w:jc w:val="left"/>
              <w:rPr>
                <w:rFonts w:ascii="宋体" w:hAnsi="宋体" w:cs="宋体"/>
                <w:b/>
                <w:bCs/>
                <w:color w:val="000000"/>
                <w:kern w:val="0"/>
                <w:sz w:val="18"/>
                <w:szCs w:val="18"/>
              </w:rPr>
            </w:pPr>
            <w:r w:rsidRPr="00DD23DA">
              <w:rPr>
                <w:rFonts w:ascii="宋体" w:hAnsi="宋体" w:cs="宋体" w:hint="eastAsia"/>
                <w:b/>
                <w:bCs/>
                <w:color w:val="000000"/>
                <w:kern w:val="0"/>
                <w:sz w:val="18"/>
                <w:szCs w:val="18"/>
              </w:rPr>
              <w:t>序号</w:t>
            </w:r>
          </w:p>
        </w:tc>
        <w:tc>
          <w:tcPr>
            <w:tcW w:w="2317" w:type="dxa"/>
            <w:tcBorders>
              <w:top w:val="single" w:sz="4" w:space="0" w:color="auto"/>
              <w:left w:val="nil"/>
              <w:bottom w:val="single" w:sz="4" w:space="0" w:color="auto"/>
              <w:right w:val="single" w:sz="4" w:space="0" w:color="auto"/>
            </w:tcBorders>
            <w:shd w:val="clear" w:color="auto" w:fill="auto"/>
            <w:noWrap/>
            <w:vAlign w:val="center"/>
            <w:hideMark/>
          </w:tcPr>
          <w:p w14:paraId="7FA95932" w14:textId="455C23EB" w:rsidR="00300681" w:rsidRPr="00DD23DA" w:rsidRDefault="00E47E58" w:rsidP="00AE2FF3">
            <w:pPr>
              <w:widowControl/>
              <w:spacing w:line="240" w:lineRule="auto"/>
              <w:ind w:firstLineChars="0" w:firstLine="0"/>
              <w:jc w:val="left"/>
              <w:rPr>
                <w:rFonts w:ascii="宋体" w:hAnsi="宋体" w:cs="宋体"/>
                <w:b/>
                <w:bCs/>
                <w:color w:val="000000"/>
                <w:kern w:val="0"/>
                <w:sz w:val="18"/>
                <w:szCs w:val="18"/>
              </w:rPr>
            </w:pPr>
            <w:proofErr w:type="gramStart"/>
            <w:r w:rsidRPr="00DD23DA">
              <w:rPr>
                <w:rFonts w:ascii="宋体" w:hAnsi="宋体" w:cs="宋体" w:hint="eastAsia"/>
                <w:b/>
                <w:bCs/>
                <w:color w:val="000000"/>
                <w:kern w:val="0"/>
                <w:sz w:val="18"/>
                <w:szCs w:val="18"/>
              </w:rPr>
              <w:t>信披事项</w:t>
            </w:r>
            <w:proofErr w:type="gramEnd"/>
            <w:r w:rsidRPr="00DD23DA">
              <w:rPr>
                <w:rFonts w:ascii="宋体" w:hAnsi="宋体" w:cs="宋体" w:hint="eastAsia"/>
                <w:b/>
                <w:bCs/>
                <w:color w:val="000000"/>
                <w:kern w:val="0"/>
                <w:sz w:val="18"/>
                <w:szCs w:val="18"/>
              </w:rPr>
              <w:t>名称</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1ECFD4DE" w14:textId="3002087C" w:rsidR="00300681" w:rsidRPr="00DD23DA" w:rsidRDefault="00E47E58" w:rsidP="00AE2FF3">
            <w:pPr>
              <w:widowControl/>
              <w:spacing w:line="240" w:lineRule="auto"/>
              <w:ind w:firstLineChars="0" w:firstLine="0"/>
              <w:jc w:val="left"/>
              <w:rPr>
                <w:rFonts w:ascii="宋体" w:hAnsi="宋体" w:cs="宋体"/>
                <w:b/>
                <w:bCs/>
                <w:color w:val="000000"/>
                <w:kern w:val="0"/>
                <w:sz w:val="18"/>
                <w:szCs w:val="18"/>
              </w:rPr>
            </w:pPr>
            <w:r>
              <w:rPr>
                <w:rFonts w:ascii="宋体" w:hAnsi="宋体" w:cs="宋体" w:hint="eastAsia"/>
                <w:b/>
                <w:bCs/>
                <w:color w:val="000000"/>
                <w:kern w:val="0"/>
                <w:sz w:val="18"/>
                <w:szCs w:val="18"/>
              </w:rPr>
              <w:t>截止日期</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6260C50" w14:textId="77777777" w:rsidR="00300681" w:rsidRPr="00DD23DA" w:rsidRDefault="00300681" w:rsidP="00AE2FF3">
            <w:pPr>
              <w:widowControl/>
              <w:spacing w:line="240" w:lineRule="auto"/>
              <w:ind w:firstLineChars="0" w:firstLine="0"/>
              <w:jc w:val="left"/>
              <w:rPr>
                <w:rFonts w:ascii="宋体" w:hAnsi="宋体" w:cs="宋体"/>
                <w:b/>
                <w:bCs/>
                <w:color w:val="000000"/>
                <w:kern w:val="0"/>
                <w:sz w:val="18"/>
                <w:szCs w:val="18"/>
              </w:rPr>
            </w:pPr>
            <w:r w:rsidRPr="00DD23DA">
              <w:rPr>
                <w:rFonts w:ascii="宋体" w:hAnsi="宋体" w:cs="宋体" w:hint="eastAsia"/>
                <w:b/>
                <w:bCs/>
                <w:color w:val="000000"/>
                <w:kern w:val="0"/>
                <w:sz w:val="18"/>
                <w:szCs w:val="18"/>
              </w:rPr>
              <w:t>完成状态</w:t>
            </w:r>
          </w:p>
        </w:tc>
      </w:tr>
      <w:tr w:rsidR="00300681" w:rsidRPr="00720623" w14:paraId="1884C8BC" w14:textId="77777777" w:rsidTr="006E4B1E">
        <w:trPr>
          <w:trHeight w:val="499"/>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C147A62"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2317" w:type="dxa"/>
            <w:tcBorders>
              <w:top w:val="nil"/>
              <w:left w:val="nil"/>
              <w:bottom w:val="single" w:sz="4" w:space="0" w:color="auto"/>
              <w:right w:val="single" w:sz="4" w:space="0" w:color="auto"/>
            </w:tcBorders>
            <w:shd w:val="clear" w:color="auto" w:fill="auto"/>
            <w:noWrap/>
            <w:vAlign w:val="center"/>
            <w:hideMark/>
          </w:tcPr>
          <w:p w14:paraId="58A7D406"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center"/>
            <w:hideMark/>
          </w:tcPr>
          <w:p w14:paraId="397DBC87"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27B6526C"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r>
      <w:tr w:rsidR="00300681" w:rsidRPr="00720623" w14:paraId="5E1F4081" w14:textId="77777777" w:rsidTr="006E4B1E">
        <w:trPr>
          <w:trHeight w:val="499"/>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915A36C"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2317" w:type="dxa"/>
            <w:tcBorders>
              <w:top w:val="nil"/>
              <w:left w:val="nil"/>
              <w:bottom w:val="single" w:sz="4" w:space="0" w:color="auto"/>
              <w:right w:val="single" w:sz="4" w:space="0" w:color="auto"/>
            </w:tcBorders>
            <w:shd w:val="clear" w:color="auto" w:fill="auto"/>
            <w:noWrap/>
            <w:vAlign w:val="center"/>
            <w:hideMark/>
          </w:tcPr>
          <w:p w14:paraId="0E2B38E2"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center"/>
            <w:hideMark/>
          </w:tcPr>
          <w:p w14:paraId="2B31F6FE"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36DD2D4A"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r>
      <w:tr w:rsidR="00300681" w:rsidRPr="00720623" w14:paraId="22A29F83" w14:textId="77777777" w:rsidTr="006E4B1E">
        <w:trPr>
          <w:trHeight w:val="499"/>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FFA7FC9"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2317" w:type="dxa"/>
            <w:tcBorders>
              <w:top w:val="nil"/>
              <w:left w:val="nil"/>
              <w:bottom w:val="single" w:sz="4" w:space="0" w:color="auto"/>
              <w:right w:val="single" w:sz="4" w:space="0" w:color="auto"/>
            </w:tcBorders>
            <w:shd w:val="clear" w:color="auto" w:fill="auto"/>
            <w:noWrap/>
            <w:vAlign w:val="center"/>
            <w:hideMark/>
          </w:tcPr>
          <w:p w14:paraId="78052393"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center"/>
            <w:hideMark/>
          </w:tcPr>
          <w:p w14:paraId="7832AB6B"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4AE7332A"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r>
      <w:tr w:rsidR="00300681" w:rsidRPr="00720623" w14:paraId="3339BBF1" w14:textId="77777777" w:rsidTr="006E4B1E">
        <w:trPr>
          <w:trHeight w:val="499"/>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3CE227B"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2317" w:type="dxa"/>
            <w:tcBorders>
              <w:top w:val="nil"/>
              <w:left w:val="nil"/>
              <w:bottom w:val="single" w:sz="4" w:space="0" w:color="auto"/>
              <w:right w:val="single" w:sz="4" w:space="0" w:color="auto"/>
            </w:tcBorders>
            <w:shd w:val="clear" w:color="auto" w:fill="auto"/>
            <w:noWrap/>
            <w:vAlign w:val="center"/>
            <w:hideMark/>
          </w:tcPr>
          <w:p w14:paraId="260DA3E0"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center"/>
            <w:hideMark/>
          </w:tcPr>
          <w:p w14:paraId="74547E05"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6873881D"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r>
      <w:tr w:rsidR="00300681" w:rsidRPr="00720623" w14:paraId="174375F8" w14:textId="77777777" w:rsidTr="006E4B1E">
        <w:trPr>
          <w:trHeight w:val="499"/>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8EBEC9C"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2317" w:type="dxa"/>
            <w:tcBorders>
              <w:top w:val="nil"/>
              <w:left w:val="nil"/>
              <w:bottom w:val="single" w:sz="4" w:space="0" w:color="auto"/>
              <w:right w:val="single" w:sz="4" w:space="0" w:color="auto"/>
            </w:tcBorders>
            <w:shd w:val="clear" w:color="auto" w:fill="auto"/>
            <w:noWrap/>
            <w:vAlign w:val="center"/>
            <w:hideMark/>
          </w:tcPr>
          <w:p w14:paraId="1DE0F145"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center"/>
            <w:hideMark/>
          </w:tcPr>
          <w:p w14:paraId="59949A50"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34F0DC62"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r>
    </w:tbl>
    <w:p w14:paraId="121160D2" w14:textId="77777777" w:rsidR="00300681" w:rsidRPr="00586715" w:rsidRDefault="00300681" w:rsidP="00300681">
      <w:pPr>
        <w:ind w:firstLineChars="0" w:firstLine="0"/>
        <w:rPr>
          <w:b/>
        </w:rPr>
      </w:pPr>
      <w:r>
        <w:rPr>
          <w:b/>
        </w:rPr>
        <w:t>4</w:t>
      </w:r>
      <w:r w:rsidRPr="00586715">
        <w:rPr>
          <w:rFonts w:hint="eastAsia"/>
          <w:b/>
        </w:rPr>
        <w:t>）</w:t>
      </w:r>
      <w:r>
        <w:rPr>
          <w:rFonts w:hint="eastAsia"/>
          <w:b/>
        </w:rPr>
        <w:t>刷新</w:t>
      </w:r>
    </w:p>
    <w:p w14:paraId="3FBC14D5" w14:textId="77777777" w:rsidR="00300681" w:rsidRPr="00C122D0" w:rsidRDefault="00300681" w:rsidP="00300681">
      <w:pPr>
        <w:ind w:firstLine="480"/>
      </w:pPr>
      <w:r w:rsidRPr="00055505">
        <w:rPr>
          <w:rFonts w:hint="eastAsia"/>
        </w:rPr>
        <w:lastRenderedPageBreak/>
        <w:t>更新数据</w:t>
      </w:r>
      <w:r>
        <w:rPr>
          <w:rFonts w:hint="eastAsia"/>
        </w:rPr>
        <w:t>。周日历</w:t>
      </w:r>
      <w:r w:rsidRPr="00055505">
        <w:rPr>
          <w:rFonts w:hint="eastAsia"/>
        </w:rPr>
        <w:t>中间行具体事项</w:t>
      </w:r>
      <w:r>
        <w:rPr>
          <w:rFonts w:hint="eastAsia"/>
        </w:rPr>
        <w:t>更新</w:t>
      </w:r>
      <w:r w:rsidRPr="00055505">
        <w:rPr>
          <w:rFonts w:hint="eastAsia"/>
        </w:rPr>
        <w:t>，</w:t>
      </w:r>
      <w:r>
        <w:rPr>
          <w:rFonts w:hint="eastAsia"/>
        </w:rPr>
        <w:t>底部“</w:t>
      </w:r>
      <w:r w:rsidRPr="00C122D0">
        <w:rPr>
          <w:rFonts w:hint="eastAsia"/>
        </w:rPr>
        <w:t>合计</w:t>
      </w:r>
      <w:r>
        <w:rPr>
          <w:rFonts w:hint="eastAsia"/>
        </w:rPr>
        <w:t>”总数更新</w:t>
      </w:r>
      <w:r w:rsidRPr="00055505">
        <w:rPr>
          <w:rFonts w:hint="eastAsia"/>
        </w:rPr>
        <w:t>。</w:t>
      </w:r>
      <w:r>
        <w:rPr>
          <w:rFonts w:hint="eastAsia"/>
        </w:rPr>
        <w:t>月日历每日</w:t>
      </w:r>
      <w:r w:rsidRPr="00C122D0">
        <w:rPr>
          <w:rFonts w:hint="eastAsia"/>
        </w:rPr>
        <w:t>“合计”总数</w:t>
      </w:r>
      <w:r>
        <w:rPr>
          <w:rFonts w:hint="eastAsia"/>
        </w:rPr>
        <w:t>更新。</w:t>
      </w:r>
    </w:p>
    <w:p w14:paraId="10F28B5B" w14:textId="1E4EC44B" w:rsidR="005F4810" w:rsidRDefault="005F4810" w:rsidP="005F4810">
      <w:pPr>
        <w:pStyle w:val="3"/>
      </w:pPr>
      <w:bookmarkStart w:id="10" w:name="_Toc529776742"/>
      <w:r>
        <w:rPr>
          <w:rFonts w:hint="eastAsia"/>
        </w:rPr>
        <w:t>2.</w:t>
      </w:r>
      <w:r w:rsidRPr="00A53120">
        <w:rPr>
          <w:rFonts w:hint="eastAsia"/>
        </w:rPr>
        <w:t>2.2</w:t>
      </w:r>
      <w:r w:rsidRPr="00A53120">
        <w:rPr>
          <w:rFonts w:hint="eastAsia"/>
        </w:rPr>
        <w:t>信息披露事项</w:t>
      </w:r>
      <w:r w:rsidR="00157963">
        <w:rPr>
          <w:rFonts w:hint="eastAsia"/>
        </w:rPr>
        <w:t>管理</w:t>
      </w:r>
      <w:bookmarkEnd w:id="10"/>
    </w:p>
    <w:p w14:paraId="69953D50" w14:textId="65B00943" w:rsidR="00187ED4" w:rsidRPr="006C43D6" w:rsidRDefault="006C43D6" w:rsidP="006D3181">
      <w:pPr>
        <w:ind w:firstLine="480"/>
      </w:pPr>
      <w:r>
        <w:t>4</w:t>
      </w:r>
      <w:r>
        <w:t>个</w:t>
      </w:r>
      <w:r>
        <w:t>TAB</w:t>
      </w:r>
      <w:r>
        <w:t>页</w:t>
      </w:r>
      <w:r>
        <w:t>,</w:t>
      </w:r>
      <w:r w:rsidRPr="00A53120">
        <w:rPr>
          <w:rFonts w:hint="eastAsia"/>
        </w:rPr>
        <w:t>信息披露事项</w:t>
      </w:r>
      <w:r>
        <w:rPr>
          <w:rFonts w:hint="eastAsia"/>
        </w:rPr>
        <w:t>管理、</w:t>
      </w:r>
      <w:r>
        <w:t>分工事项设置</w:t>
      </w:r>
      <w:r>
        <w:rPr>
          <w:rFonts w:hint="eastAsia"/>
        </w:rPr>
        <w:t>、</w:t>
      </w:r>
      <w:r>
        <w:t>平台信息管理</w:t>
      </w:r>
      <w:r>
        <w:rPr>
          <w:rFonts w:hint="eastAsia"/>
        </w:rPr>
        <w:t>、机构信息管理。</w:t>
      </w:r>
    </w:p>
    <w:p w14:paraId="410963D5" w14:textId="668E3B4A" w:rsidR="006C43D6" w:rsidRPr="006C43D6" w:rsidRDefault="006C43D6" w:rsidP="006C43D6">
      <w:pPr>
        <w:pStyle w:val="4"/>
      </w:pPr>
      <w:r w:rsidRPr="006C43D6">
        <w:t>2.2</w:t>
      </w:r>
      <w:r w:rsidRPr="006C43D6">
        <w:rPr>
          <w:rFonts w:hint="eastAsia"/>
        </w:rPr>
        <w:t>.2</w:t>
      </w:r>
      <w:r w:rsidRPr="006C43D6">
        <w:t>.1</w:t>
      </w:r>
      <w:r w:rsidRPr="00A53120">
        <w:rPr>
          <w:rFonts w:hint="eastAsia"/>
        </w:rPr>
        <w:t>信息披露事项</w:t>
      </w:r>
      <w:r>
        <w:rPr>
          <w:rFonts w:hint="eastAsia"/>
        </w:rPr>
        <w:t>管理</w:t>
      </w:r>
    </w:p>
    <w:p w14:paraId="42B18C5A" w14:textId="5C8707E9" w:rsidR="006C43D6" w:rsidRDefault="006C43D6" w:rsidP="00B16F91">
      <w:pPr>
        <w:ind w:firstLineChars="0" w:firstLine="0"/>
        <w:rPr>
          <w:b/>
        </w:rPr>
      </w:pPr>
      <w:r>
        <w:rPr>
          <w:b/>
        </w:rPr>
        <w:t>1</w:t>
      </w:r>
      <w:r>
        <w:rPr>
          <w:rFonts w:hint="eastAsia"/>
          <w:b/>
        </w:rPr>
        <w:t>.</w:t>
      </w:r>
      <w:r w:rsidR="00A7463A" w:rsidRPr="00A7463A">
        <w:rPr>
          <w:rFonts w:hint="eastAsia"/>
          <w:b/>
        </w:rPr>
        <w:t>界面设计</w:t>
      </w:r>
    </w:p>
    <w:p w14:paraId="25A80811" w14:textId="57152F72" w:rsidR="001C3E82" w:rsidRDefault="006D3181" w:rsidP="00B16F91">
      <w:pPr>
        <w:ind w:firstLineChars="0" w:firstLine="0"/>
        <w:rPr>
          <w:b/>
        </w:rPr>
      </w:pPr>
      <w:r>
        <w:rPr>
          <w:noProof/>
        </w:rPr>
        <w:drawing>
          <wp:inline distT="0" distB="0" distL="0" distR="0" wp14:anchorId="62CA15E2" wp14:editId="57679750">
            <wp:extent cx="5274310" cy="1591310"/>
            <wp:effectExtent l="0" t="0" r="2540" b="889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591310"/>
                    </a:xfrm>
                    <a:prstGeom prst="rect">
                      <a:avLst/>
                    </a:prstGeom>
                  </pic:spPr>
                </pic:pic>
              </a:graphicData>
            </a:graphic>
          </wp:inline>
        </w:drawing>
      </w:r>
    </w:p>
    <w:p w14:paraId="6C6D339F" w14:textId="545BA911" w:rsidR="00A53120" w:rsidRPr="003A0EE8" w:rsidRDefault="00B16F91" w:rsidP="00A53120">
      <w:pPr>
        <w:ind w:firstLine="480"/>
        <w:rPr>
          <w:b/>
          <w:color w:val="FF0000"/>
        </w:rPr>
      </w:pPr>
      <w:r>
        <w:rPr>
          <w:rFonts w:hint="eastAsia"/>
        </w:rPr>
        <w:t>界面字段</w:t>
      </w:r>
      <w:r w:rsidR="0058552F">
        <w:rPr>
          <w:rFonts w:hint="eastAsia"/>
        </w:rPr>
        <w:t>可自行设置。</w:t>
      </w:r>
      <w:r w:rsidR="0058552F" w:rsidRPr="0058552F">
        <w:rPr>
          <w:rFonts w:hint="eastAsia"/>
        </w:rPr>
        <w:t>右侧齿轮为界面布局按钮，可设置界面字段。</w:t>
      </w:r>
      <w:r w:rsidR="0058552F">
        <w:rPr>
          <w:rFonts w:hint="eastAsia"/>
        </w:rPr>
        <w:t>加载字段名称根据</w:t>
      </w:r>
      <w:r w:rsidR="009D516E" w:rsidRPr="009D516E">
        <w:rPr>
          <w:rFonts w:hint="eastAsia"/>
        </w:rPr>
        <w:t>《信息披露维度管理</w:t>
      </w:r>
      <w:r w:rsidR="009D516E" w:rsidRPr="009D516E">
        <w:t>.</w:t>
      </w:r>
      <w:proofErr w:type="spellStart"/>
      <w:r w:rsidR="009D516E" w:rsidRPr="009D516E">
        <w:t>xlsx</w:t>
      </w:r>
      <w:proofErr w:type="spellEnd"/>
      <w:r w:rsidR="009D516E" w:rsidRPr="009D516E">
        <w:t>》</w:t>
      </w:r>
      <w:r w:rsidR="0058552F">
        <w:t>表</w:t>
      </w:r>
      <w:r w:rsidR="0058552F">
        <w:rPr>
          <w:rFonts w:hint="eastAsia"/>
        </w:rPr>
        <w:t>。</w:t>
      </w:r>
      <w:proofErr w:type="gramStart"/>
      <w:r w:rsidR="0058552F" w:rsidRPr="003A0EE8">
        <w:rPr>
          <w:rFonts w:hint="eastAsia"/>
          <w:b/>
        </w:rPr>
        <w:t>信披事项</w:t>
      </w:r>
      <w:proofErr w:type="gramEnd"/>
      <w:r w:rsidR="0058552F" w:rsidRPr="003A0EE8">
        <w:rPr>
          <w:rFonts w:hint="eastAsia"/>
          <w:b/>
        </w:rPr>
        <w:t>名称、分工事项、</w:t>
      </w:r>
      <w:r w:rsidR="00187ED4" w:rsidRPr="003A0EE8">
        <w:rPr>
          <w:rFonts w:hint="eastAsia"/>
          <w:b/>
        </w:rPr>
        <w:t>截止日期、</w:t>
      </w:r>
      <w:r w:rsidR="00174C8D">
        <w:rPr>
          <w:rFonts w:hint="eastAsia"/>
          <w:b/>
        </w:rPr>
        <w:t>审核状态、</w:t>
      </w:r>
      <w:r w:rsidR="0058552F" w:rsidRPr="003A0EE8">
        <w:rPr>
          <w:rFonts w:hint="eastAsia"/>
          <w:b/>
        </w:rPr>
        <w:t>操作</w:t>
      </w:r>
      <w:proofErr w:type="gramStart"/>
      <w:r w:rsidR="0058552F" w:rsidRPr="003A0EE8">
        <w:rPr>
          <w:rFonts w:hint="eastAsia"/>
          <w:b/>
        </w:rPr>
        <w:t>列固定</w:t>
      </w:r>
      <w:proofErr w:type="gramEnd"/>
      <w:r w:rsidR="0058552F" w:rsidRPr="003A0EE8">
        <w:rPr>
          <w:rFonts w:hint="eastAsia"/>
          <w:b/>
        </w:rPr>
        <w:t>存在。</w:t>
      </w:r>
    </w:p>
    <w:p w14:paraId="26D35EFC" w14:textId="05E3DFE9" w:rsidR="00187ED4" w:rsidRDefault="00187ED4" w:rsidP="00187ED4">
      <w:pPr>
        <w:ind w:firstLine="480"/>
        <w:rPr>
          <w:b/>
        </w:rPr>
      </w:pPr>
      <w:r w:rsidRPr="009D516E">
        <w:rPr>
          <w:rFonts w:hint="eastAsia"/>
        </w:rPr>
        <w:t>分工事项</w:t>
      </w:r>
      <w:r>
        <w:rPr>
          <w:rFonts w:hint="eastAsia"/>
        </w:rPr>
        <w:t>列：</w:t>
      </w:r>
      <w:r w:rsidRPr="009D516E">
        <w:rPr>
          <w:rFonts w:hint="eastAsia"/>
        </w:rPr>
        <w:t>已设置</w:t>
      </w:r>
      <w:r>
        <w:rPr>
          <w:rFonts w:hint="eastAsia"/>
        </w:rPr>
        <w:t>黑色字体“已分工”，未设置为红色字体“未分工”。</w:t>
      </w:r>
      <w:r w:rsidR="00EB189E" w:rsidRPr="00EB189E">
        <w:rPr>
          <w:rFonts w:hint="eastAsia"/>
          <w:b/>
        </w:rPr>
        <w:t>未分工不可</w:t>
      </w:r>
      <w:r w:rsidR="00EB189E">
        <w:rPr>
          <w:rFonts w:hint="eastAsia"/>
          <w:b/>
        </w:rPr>
        <w:t>审核。</w:t>
      </w:r>
    </w:p>
    <w:p w14:paraId="4BBF5D51" w14:textId="5F18B345" w:rsidR="00B948A6" w:rsidRDefault="00B948A6" w:rsidP="00E6367D">
      <w:pPr>
        <w:ind w:firstLine="482"/>
      </w:pPr>
      <w:commentRangeStart w:id="11"/>
      <w:r w:rsidRPr="00E6367D">
        <w:rPr>
          <w:b/>
        </w:rPr>
        <w:t>审核状态</w:t>
      </w:r>
      <w:commentRangeEnd w:id="11"/>
      <w:r w:rsidR="00754506">
        <w:rPr>
          <w:rStyle w:val="ac"/>
        </w:rPr>
        <w:commentReference w:id="11"/>
      </w:r>
      <w:r w:rsidRPr="00E6367D">
        <w:rPr>
          <w:rFonts w:hint="eastAsia"/>
          <w:b/>
        </w:rPr>
        <w:t>：</w:t>
      </w:r>
      <w:r>
        <w:rPr>
          <w:rFonts w:hint="eastAsia"/>
        </w:rPr>
        <w:t>①</w:t>
      </w:r>
      <w:r>
        <w:t>已审核</w:t>
      </w:r>
      <w:r>
        <w:rPr>
          <w:rFonts w:hint="eastAsia"/>
        </w:rPr>
        <w:t>。已分工已审核。为分工不可审核。</w:t>
      </w:r>
    </w:p>
    <w:p w14:paraId="24F57EE4" w14:textId="37E3BF6E" w:rsidR="00B948A6" w:rsidRDefault="00B948A6" w:rsidP="00E6367D">
      <w:pPr>
        <w:ind w:firstLine="480"/>
      </w:pPr>
      <w:r>
        <w:rPr>
          <w:rFonts w:hint="eastAsia"/>
        </w:rPr>
        <w:t>②</w:t>
      </w:r>
      <w:r>
        <w:t>未审核</w:t>
      </w:r>
      <w:r>
        <w:rPr>
          <w:rFonts w:hint="eastAsia"/>
        </w:rPr>
        <w:t>。</w:t>
      </w:r>
      <w:r>
        <w:t>a</w:t>
      </w:r>
      <w:r>
        <w:t>未分工未审核</w:t>
      </w:r>
      <w:r>
        <w:rPr>
          <w:rFonts w:hint="eastAsia"/>
        </w:rPr>
        <w:t>；</w:t>
      </w:r>
      <w:r>
        <w:rPr>
          <w:rFonts w:hint="eastAsia"/>
        </w:rPr>
        <w:t>b</w:t>
      </w:r>
      <w:r>
        <w:rPr>
          <w:rFonts w:hint="eastAsia"/>
        </w:rPr>
        <w:t>已分工未审核；</w:t>
      </w:r>
      <w:r>
        <w:rPr>
          <w:rFonts w:hint="eastAsia"/>
        </w:rPr>
        <w:t>c</w:t>
      </w:r>
      <w:r>
        <w:rPr>
          <w:rFonts w:hint="eastAsia"/>
        </w:rPr>
        <w:t>反审核操作</w:t>
      </w:r>
    </w:p>
    <w:p w14:paraId="5CD64DAB" w14:textId="4A198364" w:rsidR="00B948A6" w:rsidRPr="00EB189E" w:rsidRDefault="00B948A6" w:rsidP="00E6367D">
      <w:pPr>
        <w:ind w:firstLine="480"/>
      </w:pPr>
      <w:r>
        <w:t>③</w:t>
      </w:r>
      <w:r>
        <w:t>已失效</w:t>
      </w:r>
      <w:r>
        <w:rPr>
          <w:rFonts w:hint="eastAsia"/>
        </w:rPr>
        <w:t>。</w:t>
      </w:r>
      <w:r>
        <w:t>失效操作</w:t>
      </w:r>
      <w:r>
        <w:rPr>
          <w:rFonts w:hint="eastAsia"/>
        </w:rPr>
        <w:t>。</w:t>
      </w:r>
    </w:p>
    <w:p w14:paraId="6B18EBF8" w14:textId="66CBD7E7" w:rsidR="0013603F" w:rsidRDefault="006527E0" w:rsidP="00B16F91">
      <w:pPr>
        <w:ind w:firstLine="480"/>
        <w:rPr>
          <w:color w:val="FF0000"/>
        </w:rPr>
      </w:pPr>
      <w:r w:rsidRPr="003A41C8">
        <w:rPr>
          <w:rFonts w:hint="eastAsia"/>
          <w:color w:val="000000" w:themeColor="text1"/>
        </w:rPr>
        <w:t>操作列</w:t>
      </w:r>
      <w:r w:rsidR="00BB5251">
        <w:rPr>
          <w:rFonts w:hint="eastAsia"/>
          <w:color w:val="000000" w:themeColor="text1"/>
        </w:rPr>
        <w:t>：</w:t>
      </w:r>
      <w:r w:rsidR="00187ED4" w:rsidRPr="00187ED4">
        <w:rPr>
          <w:rFonts w:hint="eastAsia"/>
          <w:color w:val="000000" w:themeColor="text1"/>
        </w:rPr>
        <w:t>修改</w:t>
      </w:r>
      <w:r w:rsidR="00187ED4">
        <w:rPr>
          <w:rFonts w:hint="eastAsia"/>
          <w:color w:val="000000" w:themeColor="text1"/>
        </w:rPr>
        <w:t>、</w:t>
      </w:r>
      <w:r w:rsidR="00187ED4" w:rsidRPr="00187ED4">
        <w:rPr>
          <w:color w:val="000000" w:themeColor="text1"/>
        </w:rPr>
        <w:t>查看</w:t>
      </w:r>
      <w:r w:rsidR="00187ED4">
        <w:rPr>
          <w:rFonts w:hint="eastAsia"/>
          <w:color w:val="000000" w:themeColor="text1"/>
        </w:rPr>
        <w:t>、</w:t>
      </w:r>
      <w:r w:rsidR="00187ED4" w:rsidRPr="00187ED4">
        <w:rPr>
          <w:color w:val="000000" w:themeColor="text1"/>
        </w:rPr>
        <w:t>复制</w:t>
      </w:r>
      <w:r w:rsidR="00187ED4">
        <w:rPr>
          <w:rFonts w:hint="eastAsia"/>
          <w:color w:val="000000" w:themeColor="text1"/>
        </w:rPr>
        <w:t>、</w:t>
      </w:r>
      <w:r w:rsidR="00187ED4" w:rsidRPr="00187ED4">
        <w:rPr>
          <w:color w:val="000000" w:themeColor="text1"/>
        </w:rPr>
        <w:t>关联</w:t>
      </w:r>
      <w:r w:rsidR="001277D7">
        <w:rPr>
          <w:rFonts w:hint="eastAsia"/>
          <w:color w:val="000000" w:themeColor="text1"/>
        </w:rPr>
        <w:t>报表</w:t>
      </w:r>
      <w:r w:rsidR="001277D7">
        <w:rPr>
          <w:color w:val="000000" w:themeColor="text1"/>
        </w:rPr>
        <w:t>方案</w:t>
      </w:r>
      <w:r w:rsidR="00187ED4">
        <w:rPr>
          <w:rFonts w:hint="eastAsia"/>
          <w:color w:val="000000" w:themeColor="text1"/>
        </w:rPr>
        <w:t>、</w:t>
      </w:r>
      <w:r w:rsidR="00187ED4" w:rsidRPr="00187ED4">
        <w:rPr>
          <w:color w:val="000000" w:themeColor="text1"/>
        </w:rPr>
        <w:t>授权管理</w:t>
      </w:r>
      <w:r w:rsidR="00187ED4">
        <w:rPr>
          <w:rFonts w:hint="eastAsia"/>
          <w:color w:val="000000" w:themeColor="text1"/>
        </w:rPr>
        <w:t>、</w:t>
      </w:r>
      <w:r w:rsidR="00187ED4" w:rsidRPr="00187ED4">
        <w:rPr>
          <w:color w:val="000000" w:themeColor="text1"/>
        </w:rPr>
        <w:t>分工设置</w:t>
      </w:r>
      <w:r w:rsidR="00187ED4">
        <w:rPr>
          <w:rFonts w:hint="eastAsia"/>
          <w:color w:val="000000" w:themeColor="text1"/>
        </w:rPr>
        <w:t>、</w:t>
      </w:r>
      <w:r w:rsidR="00BC5E39" w:rsidRPr="00187ED4">
        <w:rPr>
          <w:color w:val="000000" w:themeColor="text1"/>
        </w:rPr>
        <w:t>失效</w:t>
      </w:r>
      <w:r w:rsidR="00BC5E39">
        <w:rPr>
          <w:rFonts w:hint="eastAsia"/>
          <w:color w:val="000000" w:themeColor="text1"/>
        </w:rPr>
        <w:t>、</w:t>
      </w:r>
      <w:r w:rsidR="00187ED4" w:rsidRPr="00187ED4">
        <w:rPr>
          <w:color w:val="000000" w:themeColor="text1"/>
        </w:rPr>
        <w:t>删除</w:t>
      </w:r>
      <w:r w:rsidR="00B10DA5">
        <w:rPr>
          <w:rFonts w:hint="eastAsia"/>
          <w:color w:val="000000" w:themeColor="text1"/>
        </w:rPr>
        <w:t>。</w:t>
      </w:r>
      <w:r w:rsidR="00187ED4" w:rsidRPr="00187ED4">
        <w:rPr>
          <w:color w:val="000000" w:themeColor="text1"/>
        </w:rPr>
        <w:t xml:space="preserve"> </w:t>
      </w:r>
      <w:r w:rsidR="00187ED4">
        <w:rPr>
          <w:color w:val="FF0000"/>
        </w:rPr>
        <w:t xml:space="preserve"> </w:t>
      </w:r>
    </w:p>
    <w:p w14:paraId="70D2C030" w14:textId="736FCEE2" w:rsidR="00B16F91" w:rsidRDefault="00B16F91" w:rsidP="00B16F91">
      <w:pPr>
        <w:ind w:firstLine="480"/>
      </w:pPr>
      <w:r>
        <w:rPr>
          <w:rFonts w:hint="eastAsia"/>
        </w:rPr>
        <w:t>界面按钮：新增、批量审核、反审核</w:t>
      </w:r>
    </w:p>
    <w:p w14:paraId="1A7A203B" w14:textId="06F1E147" w:rsidR="00B16F91" w:rsidRDefault="00B16F91" w:rsidP="00B16F91">
      <w:pPr>
        <w:ind w:firstLine="480"/>
        <w:rPr>
          <w:color w:val="FF0000"/>
        </w:rPr>
      </w:pPr>
      <w:r>
        <w:rPr>
          <w:rFonts w:hint="eastAsia"/>
        </w:rPr>
        <w:t>界面查询条件；关键字</w:t>
      </w:r>
      <w:r w:rsidR="009D516E">
        <w:rPr>
          <w:rFonts w:hint="eastAsia"/>
        </w:rPr>
        <w:t>查询。</w:t>
      </w:r>
      <w:r w:rsidRPr="009D516E">
        <w:rPr>
          <w:rFonts w:hint="eastAsia"/>
          <w:color w:val="FF0000"/>
        </w:rPr>
        <w:t>模糊搜索</w:t>
      </w:r>
      <w:r w:rsidR="009D516E" w:rsidRPr="009D516E">
        <w:rPr>
          <w:rFonts w:hint="eastAsia"/>
          <w:color w:val="FF0000"/>
        </w:rPr>
        <w:t>只</w:t>
      </w:r>
      <w:proofErr w:type="gramStart"/>
      <w:r w:rsidR="009D516E" w:rsidRPr="009D516E">
        <w:rPr>
          <w:rFonts w:hint="eastAsia"/>
          <w:color w:val="FF0000"/>
        </w:rPr>
        <w:t>支持信披</w:t>
      </w:r>
      <w:proofErr w:type="gramEnd"/>
      <w:r w:rsidR="009D516E" w:rsidRPr="009D516E">
        <w:rPr>
          <w:rFonts w:hint="eastAsia"/>
          <w:color w:val="FF0000"/>
        </w:rPr>
        <w:t>事项名称</w:t>
      </w:r>
      <w:r w:rsidR="00187ED4">
        <w:rPr>
          <w:rFonts w:hint="eastAsia"/>
          <w:color w:val="FF0000"/>
        </w:rPr>
        <w:t>列。</w:t>
      </w:r>
    </w:p>
    <w:p w14:paraId="4ACAE787" w14:textId="7DFEE475" w:rsidR="00CE7ED9" w:rsidRDefault="0013603F" w:rsidP="00720623">
      <w:pPr>
        <w:ind w:firstLine="482"/>
        <w:rPr>
          <w:b/>
        </w:rPr>
      </w:pPr>
      <w:r w:rsidRPr="0058552F">
        <w:rPr>
          <w:rFonts w:hint="eastAsia"/>
          <w:b/>
        </w:rPr>
        <w:t>点击</w:t>
      </w:r>
      <w:proofErr w:type="gramStart"/>
      <w:r w:rsidRPr="0058552F">
        <w:rPr>
          <w:rFonts w:hint="eastAsia"/>
          <w:b/>
        </w:rPr>
        <w:t>具体信披事项</w:t>
      </w:r>
      <w:proofErr w:type="gramEnd"/>
      <w:r w:rsidRPr="0058552F">
        <w:rPr>
          <w:rFonts w:hint="eastAsia"/>
          <w:b/>
        </w:rPr>
        <w:t>名称，跳转【任务清单管理】界面，</w:t>
      </w:r>
      <w:r w:rsidR="00720623">
        <w:rPr>
          <w:rFonts w:hint="eastAsia"/>
          <w:b/>
        </w:rPr>
        <w:t>根据当前选择记录对任务管理界面进行记录过滤与定位。</w:t>
      </w:r>
    </w:p>
    <w:p w14:paraId="3BCA69EE" w14:textId="35166B02" w:rsidR="00FF3B67" w:rsidRPr="00C75E9D" w:rsidRDefault="00FF3B67" w:rsidP="000939F9">
      <w:pPr>
        <w:pStyle w:val="5"/>
      </w:pPr>
      <w:r w:rsidRPr="00C75E9D">
        <w:rPr>
          <w:rFonts w:hint="eastAsia"/>
        </w:rPr>
        <w:lastRenderedPageBreak/>
        <w:t>1</w:t>
      </w:r>
      <w:r w:rsidRPr="00C75E9D">
        <w:rPr>
          <w:rFonts w:hint="eastAsia"/>
        </w:rPr>
        <w:t>）</w:t>
      </w:r>
      <w:r w:rsidR="00B16F91" w:rsidRPr="000B402A">
        <w:rPr>
          <w:rFonts w:hint="eastAsia"/>
        </w:rPr>
        <w:t>新增</w:t>
      </w:r>
      <w:r w:rsidRPr="000B402A">
        <w:rPr>
          <w:rFonts w:hint="eastAsia"/>
        </w:rPr>
        <w:t>/</w:t>
      </w:r>
      <w:r w:rsidRPr="000B402A">
        <w:rPr>
          <w:rFonts w:hint="eastAsia"/>
        </w:rPr>
        <w:t>修改</w:t>
      </w:r>
      <w:r w:rsidR="00BE3E60" w:rsidRPr="000B402A">
        <w:rPr>
          <w:rFonts w:hint="eastAsia"/>
        </w:rPr>
        <w:t>/</w:t>
      </w:r>
      <w:r w:rsidR="00AF409C" w:rsidRPr="000B402A">
        <w:rPr>
          <w:rFonts w:hint="eastAsia"/>
        </w:rPr>
        <w:t>复制</w:t>
      </w:r>
      <w:r w:rsidR="00AF409C" w:rsidRPr="000B402A">
        <w:rPr>
          <w:rFonts w:hint="eastAsia"/>
        </w:rPr>
        <w:t>/</w:t>
      </w:r>
      <w:r w:rsidR="00BE3E60" w:rsidRPr="000B402A">
        <w:t>查看</w:t>
      </w:r>
    </w:p>
    <w:p w14:paraId="04C2A04D" w14:textId="7D3053CC" w:rsidR="00B16F91" w:rsidRDefault="00E155F5" w:rsidP="00B16F91">
      <w:pPr>
        <w:ind w:firstLineChars="0" w:firstLine="0"/>
        <w:rPr>
          <w:b/>
        </w:rPr>
      </w:pPr>
      <w:r>
        <w:rPr>
          <w:noProof/>
        </w:rPr>
        <w:drawing>
          <wp:inline distT="0" distB="0" distL="0" distR="0" wp14:anchorId="420BB950" wp14:editId="18C21937">
            <wp:extent cx="5274310" cy="491934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919345"/>
                    </a:xfrm>
                    <a:prstGeom prst="rect">
                      <a:avLst/>
                    </a:prstGeom>
                  </pic:spPr>
                </pic:pic>
              </a:graphicData>
            </a:graphic>
          </wp:inline>
        </w:drawing>
      </w:r>
    </w:p>
    <w:p w14:paraId="01836335" w14:textId="77777777" w:rsidR="005A072F" w:rsidRDefault="00124667" w:rsidP="00A26273">
      <w:pPr>
        <w:ind w:firstLine="480"/>
      </w:pPr>
      <w:r w:rsidRPr="00124667">
        <w:rPr>
          <w:rFonts w:hint="eastAsia"/>
        </w:rPr>
        <w:t>根据《信息披露维度管理</w:t>
      </w:r>
      <w:r w:rsidRPr="00124667">
        <w:t>.</w:t>
      </w:r>
      <w:proofErr w:type="spellStart"/>
      <w:r w:rsidRPr="00124667">
        <w:t>xlsx</w:t>
      </w:r>
      <w:proofErr w:type="spellEnd"/>
      <w:r w:rsidRPr="00124667">
        <w:t>》</w:t>
      </w:r>
      <w:proofErr w:type="gramStart"/>
      <w:r w:rsidRPr="00124667">
        <w:t>表</w:t>
      </w:r>
      <w:r w:rsidRPr="00124667">
        <w:rPr>
          <w:rFonts w:hint="eastAsia"/>
        </w:rPr>
        <w:t>设置</w:t>
      </w:r>
      <w:proofErr w:type="gramEnd"/>
      <w:r>
        <w:rPr>
          <w:rFonts w:hint="eastAsia"/>
        </w:rPr>
        <w:t>相应字段</w:t>
      </w:r>
      <w:r w:rsidR="001E2C6A">
        <w:rPr>
          <w:rFonts w:hint="eastAsia"/>
        </w:rPr>
        <w:t>及</w:t>
      </w:r>
      <w:r>
        <w:rPr>
          <w:rFonts w:hint="eastAsia"/>
        </w:rPr>
        <w:t>对应的默认项。</w:t>
      </w:r>
    </w:p>
    <w:p w14:paraId="13F6D41D" w14:textId="7F34267C" w:rsidR="00EB47AE" w:rsidRDefault="005A072F" w:rsidP="00EB47AE">
      <w:pPr>
        <w:ind w:firstLine="482"/>
        <w:rPr>
          <w:rFonts w:hint="eastAsia"/>
        </w:rPr>
      </w:pPr>
      <w:r w:rsidRPr="009A1401">
        <w:rPr>
          <w:b/>
        </w:rPr>
        <w:t>要公告</w:t>
      </w:r>
      <w:r w:rsidRPr="009A1401">
        <w:rPr>
          <w:rFonts w:hint="eastAsia"/>
          <w:b/>
        </w:rPr>
        <w:t>、</w:t>
      </w:r>
      <w:r w:rsidRPr="009A1401">
        <w:rPr>
          <w:b/>
        </w:rPr>
        <w:t>要报送</w:t>
      </w:r>
      <w:r w:rsidRPr="009A1401">
        <w:rPr>
          <w:rFonts w:hint="eastAsia"/>
          <w:b/>
        </w:rPr>
        <w:t>、</w:t>
      </w:r>
      <w:r w:rsidRPr="009A1401">
        <w:rPr>
          <w:b/>
        </w:rPr>
        <w:t>要备案</w:t>
      </w:r>
      <w:r>
        <w:t>界面不显示字段</w:t>
      </w:r>
      <w:r>
        <w:rPr>
          <w:rFonts w:hint="eastAsia"/>
        </w:rPr>
        <w:t>。</w:t>
      </w:r>
      <w:r w:rsidR="003A0EE8">
        <w:t>根据</w:t>
      </w:r>
      <w:r w:rsidR="003A0EE8">
        <w:rPr>
          <w:rFonts w:hint="eastAsia"/>
        </w:rPr>
        <w:t>所</w:t>
      </w:r>
      <w:r w:rsidR="003A0EE8">
        <w:t>选</w:t>
      </w:r>
      <w:r>
        <w:t>披露方式判断</w:t>
      </w:r>
      <w:r w:rsidR="003A0EE8">
        <w:rPr>
          <w:rFonts w:hint="eastAsia"/>
        </w:rPr>
        <w:t>“</w:t>
      </w:r>
      <w:r w:rsidR="009A1401">
        <w:t>是</w:t>
      </w:r>
      <w:r w:rsidR="003A0EE8">
        <w:rPr>
          <w:rFonts w:hint="eastAsia"/>
        </w:rPr>
        <w:t>”</w:t>
      </w:r>
      <w:r w:rsidR="003A0EE8">
        <w:t>，</w:t>
      </w:r>
      <w:r w:rsidR="003A0EE8">
        <w:rPr>
          <w:rFonts w:hint="eastAsia"/>
        </w:rPr>
        <w:t>“否”，</w:t>
      </w:r>
      <w:r w:rsidR="009A1401">
        <w:t>后台存储</w:t>
      </w:r>
      <w:r w:rsidR="009A1401">
        <w:rPr>
          <w:rFonts w:hint="eastAsia"/>
        </w:rPr>
        <w:t>。</w:t>
      </w:r>
    </w:p>
    <w:p w14:paraId="36B96789" w14:textId="0DCC25C9" w:rsidR="009A1401" w:rsidRDefault="009A1401" w:rsidP="009A1401">
      <w:pPr>
        <w:ind w:firstLine="482"/>
      </w:pPr>
      <w:r w:rsidRPr="005A072F">
        <w:rPr>
          <w:b/>
        </w:rPr>
        <w:t>截止日计算天数与提醒开始计算天数</w:t>
      </w:r>
      <w:r>
        <w:rPr>
          <w:rFonts w:hint="eastAsia"/>
        </w:rPr>
        <w:t>，</w:t>
      </w:r>
      <w:r>
        <w:t>输入框</w:t>
      </w:r>
      <w:r>
        <w:rPr>
          <w:rFonts w:hint="eastAsia"/>
        </w:rPr>
        <w:t>，</w:t>
      </w:r>
      <w:r>
        <w:t>提示</w:t>
      </w:r>
      <w:r>
        <w:rPr>
          <w:rFonts w:hint="eastAsia"/>
        </w:rPr>
        <w:t>“请输入具体数字”。</w:t>
      </w:r>
    </w:p>
    <w:p w14:paraId="61486D94" w14:textId="77777777" w:rsidR="00EB47AE" w:rsidRDefault="00EB47AE" w:rsidP="00EB47AE">
      <w:pPr>
        <w:ind w:firstLine="480"/>
        <w:rPr>
          <w:rFonts w:hint="eastAsia"/>
          <w:b/>
        </w:rPr>
      </w:pPr>
      <w:r>
        <w:rPr>
          <w:noProof/>
        </w:rPr>
        <w:drawing>
          <wp:anchor distT="0" distB="0" distL="114300" distR="114300" simplePos="0" relativeHeight="251659264" behindDoc="0" locked="0" layoutInCell="1" allowOverlap="1" wp14:anchorId="572FCCA0" wp14:editId="5FCA041E">
            <wp:simplePos x="0" y="0"/>
            <wp:positionH relativeFrom="column">
              <wp:posOffset>371805</wp:posOffset>
            </wp:positionH>
            <wp:positionV relativeFrom="paragraph">
              <wp:posOffset>331140</wp:posOffset>
            </wp:positionV>
            <wp:extent cx="1784343" cy="1506931"/>
            <wp:effectExtent l="0" t="0" r="698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84343" cy="1506931"/>
                    </a:xfrm>
                    <a:prstGeom prst="rect">
                      <a:avLst/>
                    </a:prstGeom>
                  </pic:spPr>
                </pic:pic>
              </a:graphicData>
            </a:graphic>
          </wp:anchor>
        </w:drawing>
      </w:r>
      <w:r>
        <w:rPr>
          <w:b/>
        </w:rPr>
        <w:t>关联报表方案</w:t>
      </w:r>
      <w:r>
        <w:rPr>
          <w:rFonts w:hint="eastAsia"/>
          <w:b/>
        </w:rPr>
        <w:t>：</w:t>
      </w:r>
    </w:p>
    <w:p w14:paraId="0EB56DF8" w14:textId="640CE59D" w:rsidR="00EB47AE" w:rsidRPr="00EB47AE" w:rsidRDefault="00EB47AE" w:rsidP="00EB47AE">
      <w:pPr>
        <w:ind w:firstLine="480"/>
        <w:rPr>
          <w:rFonts w:hint="eastAsia"/>
          <w:b/>
        </w:rPr>
      </w:pPr>
      <w:r w:rsidRPr="00DF6997">
        <w:rPr>
          <w:rFonts w:hint="eastAsia"/>
        </w:rPr>
        <w:t>提供下</w:t>
      </w:r>
      <w:proofErr w:type="gramStart"/>
      <w:r w:rsidRPr="00DF6997">
        <w:rPr>
          <w:rFonts w:hint="eastAsia"/>
        </w:rPr>
        <w:t>拉选择</w:t>
      </w:r>
      <w:proofErr w:type="gramEnd"/>
      <w:r w:rsidRPr="00DF6997">
        <w:rPr>
          <w:rFonts w:hint="eastAsia"/>
        </w:rPr>
        <w:t>监管报表系统内的方案</w:t>
      </w:r>
      <w:r>
        <w:rPr>
          <w:rFonts w:hint="eastAsia"/>
        </w:rPr>
        <w:t>，一级组合类别，二级报表组合。实现</w:t>
      </w:r>
      <w:r>
        <w:rPr>
          <w:rFonts w:hint="eastAsia"/>
        </w:rPr>
        <w:lastRenderedPageBreak/>
        <w:t>与监管报表的映射关系，</w:t>
      </w:r>
      <w:r w:rsidRPr="00492C1D">
        <w:rPr>
          <w:rFonts w:hint="eastAsia"/>
          <w:b/>
        </w:rPr>
        <w:t>进行过滤</w:t>
      </w:r>
      <w:proofErr w:type="gramStart"/>
      <w:r w:rsidRPr="00492C1D">
        <w:rPr>
          <w:rFonts w:hint="eastAsia"/>
          <w:b/>
        </w:rPr>
        <w:t>仅限信披事项</w:t>
      </w:r>
      <w:proofErr w:type="gramEnd"/>
      <w:r w:rsidRPr="00492C1D">
        <w:rPr>
          <w:rFonts w:hint="eastAsia"/>
          <w:b/>
        </w:rPr>
        <w:t>类型是监管报表可设置。</w:t>
      </w:r>
      <w:r>
        <w:rPr>
          <w:rFonts w:hint="eastAsia"/>
          <w:b/>
        </w:rPr>
        <w:t>其他事项类型不可编辑。</w:t>
      </w:r>
    </w:p>
    <w:p w14:paraId="3989DB22" w14:textId="0A2DA20D" w:rsidR="00A26273" w:rsidRDefault="00A53120" w:rsidP="00D644BF">
      <w:pPr>
        <w:ind w:firstLine="482"/>
      </w:pPr>
      <w:r w:rsidRPr="00DF4E6C">
        <w:rPr>
          <w:rFonts w:hint="eastAsia"/>
          <w:b/>
        </w:rPr>
        <w:t>法律法规</w:t>
      </w:r>
      <w:r w:rsidR="00F72761" w:rsidRPr="00DF4E6C">
        <w:rPr>
          <w:rFonts w:hint="eastAsia"/>
          <w:b/>
        </w:rPr>
        <w:t>/</w:t>
      </w:r>
      <w:r w:rsidR="00F72761" w:rsidRPr="00DF4E6C">
        <w:rPr>
          <w:rFonts w:hint="eastAsia"/>
          <w:b/>
        </w:rPr>
        <w:t>报送指引</w:t>
      </w:r>
      <w:r w:rsidRPr="00DF4E6C">
        <w:rPr>
          <w:rFonts w:hint="eastAsia"/>
          <w:b/>
        </w:rPr>
        <w:t>、</w:t>
      </w:r>
      <w:r w:rsidR="0013603F" w:rsidRPr="00DF4E6C">
        <w:rPr>
          <w:rFonts w:hint="eastAsia"/>
          <w:b/>
        </w:rPr>
        <w:t>填报字段</w:t>
      </w:r>
      <w:r w:rsidR="005A072F" w:rsidRPr="00DF4E6C">
        <w:rPr>
          <w:rFonts w:hint="eastAsia"/>
          <w:b/>
        </w:rPr>
        <w:t>说明</w:t>
      </w:r>
      <w:r w:rsidR="00F72761" w:rsidRPr="00DF4E6C">
        <w:rPr>
          <w:rFonts w:hint="eastAsia"/>
          <w:b/>
        </w:rPr>
        <w:t>、报送原因、备注</w:t>
      </w:r>
      <w:r w:rsidR="0013603F" w:rsidRPr="00DF4E6C">
        <w:rPr>
          <w:rFonts w:hint="eastAsia"/>
          <w:b/>
        </w:rPr>
        <w:t>手动输入，备注</w:t>
      </w:r>
      <w:r w:rsidR="0013603F" w:rsidRPr="0013603F">
        <w:rPr>
          <w:rFonts w:hint="eastAsia"/>
        </w:rPr>
        <w:t>文字内容可超过</w:t>
      </w:r>
      <w:r w:rsidR="0013603F" w:rsidRPr="0013603F">
        <w:t>4000</w:t>
      </w:r>
      <w:r w:rsidR="0013603F" w:rsidRPr="0013603F">
        <w:t>字符。</w:t>
      </w:r>
    </w:p>
    <w:p w14:paraId="3407FB1F" w14:textId="4AF2EEEB" w:rsidR="007563EC" w:rsidRDefault="007563EC" w:rsidP="00D644BF">
      <w:pPr>
        <w:ind w:firstLine="482"/>
      </w:pPr>
      <w:r w:rsidRPr="00EC6242">
        <w:rPr>
          <w:b/>
        </w:rPr>
        <w:t>流程名称</w:t>
      </w:r>
      <w:r w:rsidRPr="00EC6242">
        <w:rPr>
          <w:rFonts w:hint="eastAsia"/>
          <w:b/>
        </w:rPr>
        <w:t>：</w:t>
      </w:r>
      <w:r>
        <w:t>文本框输入</w:t>
      </w:r>
      <w:r>
        <w:rPr>
          <w:rFonts w:hint="eastAsia"/>
        </w:rPr>
        <w:t>，</w:t>
      </w:r>
      <w:r w:rsidRPr="007563EC">
        <w:rPr>
          <w:rFonts w:hint="eastAsia"/>
        </w:rPr>
        <w:t>建立事项与</w:t>
      </w:r>
      <w:r>
        <w:rPr>
          <w:rFonts w:hint="eastAsia"/>
        </w:rPr>
        <w:t>后台</w:t>
      </w:r>
      <w:r w:rsidRPr="007563EC">
        <w:rPr>
          <w:rFonts w:hint="eastAsia"/>
        </w:rPr>
        <w:t>流程的对应关系</w:t>
      </w:r>
      <w:r>
        <w:rPr>
          <w:rFonts w:hint="eastAsia"/>
        </w:rPr>
        <w:t>。</w:t>
      </w:r>
    </w:p>
    <w:p w14:paraId="5618A365" w14:textId="58B04504" w:rsidR="00CF38A0" w:rsidRPr="00A957FD" w:rsidRDefault="005A072F" w:rsidP="004D747E">
      <w:pPr>
        <w:ind w:firstLine="482"/>
        <w:rPr>
          <w:rFonts w:hint="eastAsia"/>
        </w:rPr>
      </w:pPr>
      <w:r w:rsidRPr="005A072F">
        <w:rPr>
          <w:b/>
        </w:rPr>
        <w:t>公告模板</w:t>
      </w:r>
      <w:r>
        <w:rPr>
          <w:rFonts w:hint="eastAsia"/>
        </w:rPr>
        <w:t>：</w:t>
      </w:r>
      <w:r>
        <w:t>选择文件按钮</w:t>
      </w:r>
      <w:r>
        <w:rPr>
          <w:rFonts w:hint="eastAsia"/>
        </w:rPr>
        <w:t>。</w:t>
      </w:r>
      <w:r w:rsidR="00B36679">
        <w:rPr>
          <w:rFonts w:hint="eastAsia"/>
        </w:rPr>
        <w:t>只能上传</w:t>
      </w:r>
      <w:r w:rsidR="00B36679">
        <w:rPr>
          <w:rFonts w:hint="eastAsia"/>
        </w:rPr>
        <w:t>word</w:t>
      </w:r>
      <w:r w:rsidR="00B36679">
        <w:rPr>
          <w:rFonts w:hint="eastAsia"/>
        </w:rPr>
        <w:t>文件。</w:t>
      </w:r>
    </w:p>
    <w:p w14:paraId="0A4136E8" w14:textId="76533F67" w:rsidR="00CF38A0" w:rsidRDefault="00CF38A0" w:rsidP="00A26273">
      <w:pPr>
        <w:ind w:firstLine="482"/>
        <w:rPr>
          <w:b/>
        </w:rPr>
      </w:pPr>
      <w:bookmarkStart w:id="12" w:name="_GoBack"/>
      <w:bookmarkEnd w:id="12"/>
      <w:r>
        <w:rPr>
          <w:rFonts w:hint="eastAsia"/>
          <w:b/>
        </w:rPr>
        <w:t>变量</w:t>
      </w:r>
      <w:r>
        <w:rPr>
          <w:b/>
        </w:rPr>
        <w:t>说明：</w:t>
      </w:r>
      <w:r w:rsidR="00AA36A8" w:rsidRPr="00AA36A8">
        <w:t>查看</w:t>
      </w:r>
      <w:r w:rsidR="00236BF6" w:rsidRPr="00AA36A8">
        <w:t>不可编辑</w:t>
      </w:r>
    </w:p>
    <w:p w14:paraId="1E9EEE14" w14:textId="3A02486C" w:rsidR="00813654" w:rsidRDefault="009A6255" w:rsidP="00A26273">
      <w:pPr>
        <w:ind w:firstLine="480"/>
        <w:rPr>
          <w:b/>
        </w:rPr>
      </w:pPr>
      <w:r>
        <w:rPr>
          <w:noProof/>
        </w:rPr>
        <w:drawing>
          <wp:inline distT="0" distB="0" distL="0" distR="0" wp14:anchorId="04A11A60" wp14:editId="2DA74A4A">
            <wp:extent cx="5030490" cy="1992573"/>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9324" cy="1996072"/>
                    </a:xfrm>
                    <a:prstGeom prst="rect">
                      <a:avLst/>
                    </a:prstGeom>
                  </pic:spPr>
                </pic:pic>
              </a:graphicData>
            </a:graphic>
          </wp:inline>
        </w:drawing>
      </w:r>
    </w:p>
    <w:p w14:paraId="2C30AF12" w14:textId="77777777" w:rsidR="00EB47AE" w:rsidRDefault="00EB47AE" w:rsidP="00EB47AE">
      <w:pPr>
        <w:ind w:firstLine="482"/>
      </w:pPr>
      <w:r w:rsidRPr="009A1401">
        <w:rPr>
          <w:rFonts w:hint="eastAsia"/>
          <w:b/>
        </w:rPr>
        <w:t>记录状态</w:t>
      </w:r>
      <w:r>
        <w:rPr>
          <w:rFonts w:hint="eastAsia"/>
          <w:b/>
        </w:rPr>
        <w:t>：</w:t>
      </w:r>
      <w:r>
        <w:rPr>
          <w:rFonts w:hint="eastAsia"/>
        </w:rPr>
        <w:t>不显示字段，后台存储。</w:t>
      </w:r>
    </w:p>
    <w:tbl>
      <w:tblPr>
        <w:tblW w:w="8079" w:type="dxa"/>
        <w:tblInd w:w="421" w:type="dxa"/>
        <w:tblLook w:val="04A0" w:firstRow="1" w:lastRow="0" w:firstColumn="1" w:lastColumn="0" w:noHBand="0" w:noVBand="1"/>
      </w:tblPr>
      <w:tblGrid>
        <w:gridCol w:w="1275"/>
        <w:gridCol w:w="1418"/>
        <w:gridCol w:w="5386"/>
      </w:tblGrid>
      <w:tr w:rsidR="00EB47AE" w:rsidRPr="00D644BF" w14:paraId="75CC0C29" w14:textId="77777777" w:rsidTr="00111E69">
        <w:trPr>
          <w:trHeight w:val="624"/>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B90620" w14:textId="77777777" w:rsidR="00EB47AE" w:rsidRPr="00D644BF" w:rsidRDefault="00EB47AE" w:rsidP="00111E69">
            <w:pPr>
              <w:widowControl/>
              <w:spacing w:line="240" w:lineRule="auto"/>
              <w:ind w:firstLineChars="0" w:firstLine="0"/>
              <w:jc w:val="left"/>
              <w:rPr>
                <w:rFonts w:ascii="宋体" w:hAnsi="宋体" w:cs="宋体"/>
                <w:b/>
                <w:bCs/>
                <w:color w:val="000000"/>
                <w:kern w:val="0"/>
                <w:sz w:val="22"/>
              </w:rPr>
            </w:pPr>
            <w:r w:rsidRPr="00D644BF">
              <w:rPr>
                <w:rFonts w:ascii="宋体" w:hAnsi="宋体" w:cs="宋体" w:hint="eastAsia"/>
                <w:b/>
                <w:bCs/>
                <w:color w:val="000000"/>
                <w:kern w:val="0"/>
                <w:sz w:val="22"/>
              </w:rPr>
              <w:t>状态</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6F2CE97E" w14:textId="77777777" w:rsidR="00EB47AE" w:rsidRPr="00D644BF" w:rsidRDefault="00EB47AE" w:rsidP="00111E69">
            <w:pPr>
              <w:widowControl/>
              <w:spacing w:line="240" w:lineRule="auto"/>
              <w:ind w:firstLineChars="0" w:firstLine="0"/>
              <w:jc w:val="left"/>
              <w:rPr>
                <w:rFonts w:ascii="宋体" w:hAnsi="宋体" w:cs="宋体"/>
                <w:b/>
                <w:bCs/>
                <w:color w:val="000000"/>
                <w:kern w:val="0"/>
                <w:sz w:val="22"/>
              </w:rPr>
            </w:pPr>
            <w:r w:rsidRPr="00D644BF">
              <w:rPr>
                <w:rFonts w:ascii="宋体" w:hAnsi="宋体" w:cs="宋体" w:hint="eastAsia"/>
                <w:b/>
                <w:bCs/>
                <w:color w:val="000000"/>
                <w:kern w:val="0"/>
                <w:sz w:val="22"/>
              </w:rPr>
              <w:t>触发条件</w:t>
            </w:r>
          </w:p>
        </w:tc>
        <w:tc>
          <w:tcPr>
            <w:tcW w:w="5386" w:type="dxa"/>
            <w:tcBorders>
              <w:top w:val="single" w:sz="4" w:space="0" w:color="auto"/>
              <w:left w:val="nil"/>
              <w:bottom w:val="single" w:sz="4" w:space="0" w:color="auto"/>
              <w:right w:val="single" w:sz="4" w:space="0" w:color="auto"/>
            </w:tcBorders>
            <w:shd w:val="clear" w:color="auto" w:fill="auto"/>
            <w:noWrap/>
            <w:vAlign w:val="center"/>
            <w:hideMark/>
          </w:tcPr>
          <w:p w14:paraId="290667E2" w14:textId="77777777" w:rsidR="00EB47AE" w:rsidRPr="00D644BF" w:rsidRDefault="00EB47AE" w:rsidP="00111E69">
            <w:pPr>
              <w:widowControl/>
              <w:spacing w:line="240" w:lineRule="auto"/>
              <w:ind w:firstLineChars="0" w:firstLine="0"/>
              <w:jc w:val="left"/>
              <w:rPr>
                <w:rFonts w:ascii="宋体" w:hAnsi="宋体" w:cs="宋体"/>
                <w:b/>
                <w:bCs/>
                <w:color w:val="000000"/>
                <w:kern w:val="0"/>
                <w:sz w:val="22"/>
              </w:rPr>
            </w:pPr>
            <w:r w:rsidRPr="00D644BF">
              <w:rPr>
                <w:rFonts w:ascii="宋体" w:hAnsi="宋体" w:cs="宋体" w:hint="eastAsia"/>
                <w:b/>
                <w:bCs/>
                <w:color w:val="000000"/>
                <w:kern w:val="0"/>
                <w:sz w:val="22"/>
              </w:rPr>
              <w:t>设定</w:t>
            </w:r>
          </w:p>
        </w:tc>
      </w:tr>
      <w:tr w:rsidR="00EB47AE" w:rsidRPr="00D644BF" w14:paraId="5A38E00F" w14:textId="77777777" w:rsidTr="00111E69">
        <w:trPr>
          <w:trHeight w:val="624"/>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2FFB708A" w14:textId="77777777" w:rsidR="00EB47AE" w:rsidRPr="00D644BF" w:rsidRDefault="00EB47AE" w:rsidP="00111E69">
            <w:pPr>
              <w:widowControl/>
              <w:spacing w:line="240" w:lineRule="auto"/>
              <w:ind w:firstLineChars="0" w:firstLine="0"/>
              <w:jc w:val="left"/>
              <w:rPr>
                <w:rFonts w:ascii="宋体" w:hAnsi="宋体" w:cs="宋体"/>
                <w:color w:val="000000"/>
                <w:kern w:val="0"/>
                <w:sz w:val="22"/>
              </w:rPr>
            </w:pPr>
            <w:r w:rsidRPr="00D644BF">
              <w:rPr>
                <w:rFonts w:ascii="宋体" w:hAnsi="宋体" w:cs="宋体" w:hint="eastAsia"/>
                <w:color w:val="000000"/>
                <w:kern w:val="0"/>
                <w:sz w:val="22"/>
              </w:rPr>
              <w:t>0-未生效</w:t>
            </w:r>
          </w:p>
        </w:tc>
        <w:tc>
          <w:tcPr>
            <w:tcW w:w="1418" w:type="dxa"/>
            <w:tcBorders>
              <w:top w:val="nil"/>
              <w:left w:val="nil"/>
              <w:bottom w:val="single" w:sz="4" w:space="0" w:color="auto"/>
              <w:right w:val="single" w:sz="4" w:space="0" w:color="auto"/>
            </w:tcBorders>
            <w:shd w:val="clear" w:color="auto" w:fill="auto"/>
            <w:noWrap/>
            <w:vAlign w:val="center"/>
            <w:hideMark/>
          </w:tcPr>
          <w:p w14:paraId="5C192A7C" w14:textId="77777777" w:rsidR="00EB47AE" w:rsidRPr="00D644BF" w:rsidRDefault="00EB47AE" w:rsidP="00111E69">
            <w:pPr>
              <w:widowControl/>
              <w:spacing w:line="240" w:lineRule="auto"/>
              <w:ind w:firstLineChars="0" w:firstLine="0"/>
              <w:jc w:val="left"/>
              <w:rPr>
                <w:rFonts w:ascii="宋体" w:hAnsi="宋体" w:cs="宋体"/>
                <w:color w:val="000000"/>
                <w:kern w:val="0"/>
                <w:sz w:val="22"/>
              </w:rPr>
            </w:pPr>
            <w:r w:rsidRPr="00D644BF">
              <w:rPr>
                <w:rFonts w:ascii="宋体" w:hAnsi="宋体" w:cs="宋体" w:hint="eastAsia"/>
                <w:color w:val="000000"/>
                <w:kern w:val="0"/>
                <w:sz w:val="22"/>
              </w:rPr>
              <w:t>数据未审核</w:t>
            </w:r>
          </w:p>
        </w:tc>
        <w:tc>
          <w:tcPr>
            <w:tcW w:w="5386" w:type="dxa"/>
            <w:tcBorders>
              <w:top w:val="nil"/>
              <w:left w:val="nil"/>
              <w:bottom w:val="single" w:sz="4" w:space="0" w:color="auto"/>
              <w:right w:val="single" w:sz="4" w:space="0" w:color="auto"/>
            </w:tcBorders>
            <w:shd w:val="clear" w:color="auto" w:fill="auto"/>
            <w:noWrap/>
            <w:vAlign w:val="center"/>
            <w:hideMark/>
          </w:tcPr>
          <w:p w14:paraId="4C7FB468" w14:textId="77777777" w:rsidR="00EB47AE" w:rsidRPr="00D644BF" w:rsidRDefault="00EB47AE" w:rsidP="00111E69">
            <w:pPr>
              <w:widowControl/>
              <w:spacing w:line="240" w:lineRule="auto"/>
              <w:ind w:firstLineChars="0" w:firstLine="0"/>
              <w:jc w:val="left"/>
              <w:rPr>
                <w:rFonts w:ascii="宋体" w:hAnsi="宋体" w:cs="宋体"/>
                <w:color w:val="000000"/>
                <w:kern w:val="0"/>
                <w:sz w:val="22"/>
              </w:rPr>
            </w:pPr>
            <w:r w:rsidRPr="00D644BF">
              <w:rPr>
                <w:rFonts w:ascii="宋体" w:hAnsi="宋体" w:cs="宋体" w:hint="eastAsia"/>
                <w:color w:val="000000"/>
                <w:kern w:val="0"/>
                <w:sz w:val="22"/>
              </w:rPr>
              <w:t>不能发起，可修改可编辑可查看。</w:t>
            </w:r>
            <w:r w:rsidRPr="00F3014F">
              <w:rPr>
                <w:rFonts w:ascii="宋体" w:hAnsi="宋体" w:cs="宋体" w:hint="eastAsia"/>
                <w:b/>
                <w:color w:val="000000"/>
                <w:kern w:val="0"/>
                <w:sz w:val="22"/>
              </w:rPr>
              <w:t>可设置分工</w:t>
            </w:r>
            <w:r>
              <w:rPr>
                <w:rFonts w:ascii="宋体" w:hAnsi="宋体" w:cs="宋体" w:hint="eastAsia"/>
                <w:b/>
                <w:color w:val="000000"/>
                <w:kern w:val="0"/>
                <w:sz w:val="22"/>
              </w:rPr>
              <w:t>。</w:t>
            </w:r>
          </w:p>
        </w:tc>
      </w:tr>
      <w:tr w:rsidR="00EB47AE" w:rsidRPr="00D644BF" w14:paraId="1D89B3C3" w14:textId="77777777" w:rsidTr="00111E69">
        <w:trPr>
          <w:trHeight w:val="624"/>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52F876F7" w14:textId="77777777" w:rsidR="00EB47AE" w:rsidRPr="00D644BF" w:rsidRDefault="00EB47AE" w:rsidP="00111E69">
            <w:pPr>
              <w:widowControl/>
              <w:spacing w:line="240" w:lineRule="auto"/>
              <w:ind w:firstLineChars="0" w:firstLine="0"/>
              <w:jc w:val="left"/>
              <w:rPr>
                <w:rFonts w:ascii="宋体" w:hAnsi="宋体" w:cs="宋体"/>
                <w:color w:val="000000"/>
                <w:kern w:val="0"/>
                <w:sz w:val="22"/>
              </w:rPr>
            </w:pPr>
            <w:r w:rsidRPr="00D644BF">
              <w:rPr>
                <w:rFonts w:ascii="宋体" w:hAnsi="宋体" w:cs="宋体" w:hint="eastAsia"/>
                <w:color w:val="000000"/>
                <w:kern w:val="0"/>
                <w:sz w:val="22"/>
              </w:rPr>
              <w:t>1-生效中</w:t>
            </w:r>
          </w:p>
        </w:tc>
        <w:tc>
          <w:tcPr>
            <w:tcW w:w="1418" w:type="dxa"/>
            <w:tcBorders>
              <w:top w:val="nil"/>
              <w:left w:val="nil"/>
              <w:bottom w:val="single" w:sz="4" w:space="0" w:color="auto"/>
              <w:right w:val="single" w:sz="4" w:space="0" w:color="auto"/>
            </w:tcBorders>
            <w:shd w:val="clear" w:color="auto" w:fill="auto"/>
            <w:noWrap/>
            <w:vAlign w:val="center"/>
            <w:hideMark/>
          </w:tcPr>
          <w:p w14:paraId="20F8C191" w14:textId="77777777" w:rsidR="00EB47AE" w:rsidRPr="00D644BF" w:rsidRDefault="00EB47AE" w:rsidP="00111E69">
            <w:pPr>
              <w:widowControl/>
              <w:spacing w:line="240" w:lineRule="auto"/>
              <w:ind w:firstLineChars="0" w:firstLine="0"/>
              <w:jc w:val="left"/>
              <w:rPr>
                <w:rFonts w:ascii="宋体" w:hAnsi="宋体" w:cs="宋体"/>
                <w:color w:val="000000"/>
                <w:kern w:val="0"/>
                <w:sz w:val="22"/>
              </w:rPr>
            </w:pPr>
            <w:r w:rsidRPr="00D644BF">
              <w:rPr>
                <w:rFonts w:ascii="宋体" w:hAnsi="宋体" w:cs="宋体" w:hint="eastAsia"/>
                <w:color w:val="000000"/>
                <w:kern w:val="0"/>
                <w:sz w:val="22"/>
              </w:rPr>
              <w:t>数据已审核</w:t>
            </w:r>
          </w:p>
        </w:tc>
        <w:tc>
          <w:tcPr>
            <w:tcW w:w="5386" w:type="dxa"/>
            <w:tcBorders>
              <w:top w:val="nil"/>
              <w:left w:val="nil"/>
              <w:bottom w:val="single" w:sz="4" w:space="0" w:color="auto"/>
              <w:right w:val="single" w:sz="4" w:space="0" w:color="auto"/>
            </w:tcBorders>
            <w:shd w:val="clear" w:color="auto" w:fill="auto"/>
            <w:noWrap/>
            <w:vAlign w:val="center"/>
            <w:hideMark/>
          </w:tcPr>
          <w:p w14:paraId="0226975E" w14:textId="77777777" w:rsidR="00EB47AE" w:rsidRPr="00D644BF" w:rsidRDefault="00EB47AE" w:rsidP="00111E69">
            <w:pPr>
              <w:widowControl/>
              <w:spacing w:line="240" w:lineRule="auto"/>
              <w:ind w:firstLineChars="0" w:firstLine="0"/>
              <w:jc w:val="left"/>
              <w:rPr>
                <w:rFonts w:ascii="宋体" w:hAnsi="宋体" w:cs="宋体"/>
                <w:color w:val="000000"/>
                <w:kern w:val="0"/>
                <w:sz w:val="22"/>
              </w:rPr>
            </w:pPr>
            <w:r w:rsidRPr="00D644BF">
              <w:rPr>
                <w:rFonts w:ascii="宋体" w:hAnsi="宋体" w:cs="宋体" w:hint="eastAsia"/>
                <w:color w:val="000000"/>
                <w:kern w:val="0"/>
                <w:sz w:val="22"/>
              </w:rPr>
              <w:t>不可编辑，不可修改，不可删除，可查看</w:t>
            </w:r>
            <w:r>
              <w:rPr>
                <w:rFonts w:ascii="宋体" w:hAnsi="宋体" w:cs="宋体" w:hint="eastAsia"/>
                <w:color w:val="000000"/>
                <w:kern w:val="0"/>
                <w:sz w:val="22"/>
              </w:rPr>
              <w:t>。</w:t>
            </w:r>
            <w:r w:rsidRPr="00F3014F">
              <w:rPr>
                <w:rFonts w:ascii="宋体" w:hAnsi="宋体" w:cs="宋体" w:hint="eastAsia"/>
                <w:b/>
                <w:color w:val="000000"/>
                <w:kern w:val="0"/>
                <w:sz w:val="22"/>
              </w:rPr>
              <w:t>可生成任务</w:t>
            </w:r>
            <w:r>
              <w:rPr>
                <w:rFonts w:ascii="宋体" w:hAnsi="宋体" w:cs="宋体" w:hint="eastAsia"/>
                <w:b/>
                <w:color w:val="000000"/>
                <w:kern w:val="0"/>
                <w:sz w:val="22"/>
              </w:rPr>
              <w:t>。</w:t>
            </w:r>
          </w:p>
        </w:tc>
      </w:tr>
      <w:tr w:rsidR="00EB47AE" w:rsidRPr="00D644BF" w14:paraId="7C4B024A" w14:textId="77777777" w:rsidTr="00111E69">
        <w:trPr>
          <w:trHeight w:val="624"/>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46C205AD" w14:textId="77777777" w:rsidR="00EB47AE" w:rsidRPr="00D644BF" w:rsidRDefault="00EB47AE" w:rsidP="00111E69">
            <w:pPr>
              <w:widowControl/>
              <w:spacing w:line="240" w:lineRule="auto"/>
              <w:ind w:firstLineChars="0" w:firstLine="0"/>
              <w:jc w:val="left"/>
              <w:rPr>
                <w:rFonts w:ascii="宋体" w:hAnsi="宋体" w:cs="宋体"/>
                <w:color w:val="000000"/>
                <w:kern w:val="0"/>
                <w:sz w:val="22"/>
              </w:rPr>
            </w:pPr>
            <w:r w:rsidRPr="00D644BF">
              <w:rPr>
                <w:rFonts w:ascii="宋体" w:hAnsi="宋体" w:cs="宋体" w:hint="eastAsia"/>
                <w:color w:val="000000"/>
                <w:kern w:val="0"/>
                <w:sz w:val="22"/>
              </w:rPr>
              <w:t>2-已失效</w:t>
            </w:r>
          </w:p>
        </w:tc>
        <w:tc>
          <w:tcPr>
            <w:tcW w:w="1418" w:type="dxa"/>
            <w:tcBorders>
              <w:top w:val="nil"/>
              <w:left w:val="nil"/>
              <w:bottom w:val="single" w:sz="4" w:space="0" w:color="auto"/>
              <w:right w:val="single" w:sz="4" w:space="0" w:color="auto"/>
            </w:tcBorders>
            <w:shd w:val="clear" w:color="auto" w:fill="auto"/>
            <w:noWrap/>
            <w:vAlign w:val="center"/>
            <w:hideMark/>
          </w:tcPr>
          <w:p w14:paraId="1C60936B" w14:textId="77777777" w:rsidR="00EB47AE" w:rsidRPr="00D644BF" w:rsidRDefault="00EB47AE" w:rsidP="00111E69">
            <w:pPr>
              <w:widowControl/>
              <w:spacing w:line="240" w:lineRule="auto"/>
              <w:ind w:firstLineChars="0" w:firstLine="0"/>
              <w:jc w:val="left"/>
              <w:rPr>
                <w:rFonts w:ascii="宋体" w:hAnsi="宋体" w:cs="宋体"/>
                <w:color w:val="000000"/>
                <w:kern w:val="0"/>
                <w:sz w:val="22"/>
              </w:rPr>
            </w:pPr>
            <w:r w:rsidRPr="00D644BF">
              <w:rPr>
                <w:rFonts w:ascii="宋体" w:hAnsi="宋体" w:cs="宋体" w:hint="eastAsia"/>
                <w:color w:val="000000"/>
                <w:kern w:val="0"/>
                <w:sz w:val="22"/>
              </w:rPr>
              <w:t>点失效</w:t>
            </w:r>
          </w:p>
        </w:tc>
        <w:tc>
          <w:tcPr>
            <w:tcW w:w="5386" w:type="dxa"/>
            <w:tcBorders>
              <w:top w:val="nil"/>
              <w:left w:val="nil"/>
              <w:bottom w:val="single" w:sz="4" w:space="0" w:color="auto"/>
              <w:right w:val="single" w:sz="4" w:space="0" w:color="auto"/>
            </w:tcBorders>
            <w:shd w:val="clear" w:color="auto" w:fill="auto"/>
            <w:noWrap/>
            <w:vAlign w:val="center"/>
            <w:hideMark/>
          </w:tcPr>
          <w:p w14:paraId="400433FB" w14:textId="77777777" w:rsidR="00EB47AE" w:rsidRPr="00D644BF" w:rsidRDefault="00EB47AE" w:rsidP="00111E69">
            <w:pPr>
              <w:widowControl/>
              <w:spacing w:line="240" w:lineRule="auto"/>
              <w:ind w:firstLineChars="0" w:firstLine="0"/>
              <w:jc w:val="left"/>
              <w:rPr>
                <w:rFonts w:ascii="宋体" w:hAnsi="宋体" w:cs="宋体"/>
                <w:color w:val="000000"/>
                <w:kern w:val="0"/>
                <w:sz w:val="22"/>
              </w:rPr>
            </w:pPr>
            <w:r w:rsidRPr="00D644BF">
              <w:rPr>
                <w:rFonts w:ascii="宋体" w:hAnsi="宋体" w:cs="宋体" w:hint="eastAsia"/>
                <w:color w:val="000000"/>
                <w:kern w:val="0"/>
                <w:sz w:val="22"/>
              </w:rPr>
              <w:t>界面显示但不支持修改，</w:t>
            </w:r>
            <w:proofErr w:type="gramStart"/>
            <w:r w:rsidRPr="00D644BF">
              <w:rPr>
                <w:rFonts w:ascii="宋体" w:hAnsi="宋体" w:cs="宋体" w:hint="eastAsia"/>
                <w:color w:val="000000"/>
                <w:kern w:val="0"/>
                <w:sz w:val="22"/>
              </w:rPr>
              <w:t>不</w:t>
            </w:r>
            <w:proofErr w:type="gramEnd"/>
            <w:r w:rsidRPr="00D644BF">
              <w:rPr>
                <w:rFonts w:ascii="宋体" w:hAnsi="宋体" w:cs="宋体" w:hint="eastAsia"/>
                <w:color w:val="000000"/>
                <w:kern w:val="0"/>
                <w:sz w:val="22"/>
              </w:rPr>
              <w:t>可操作，不支持再生效。</w:t>
            </w:r>
          </w:p>
        </w:tc>
      </w:tr>
      <w:tr w:rsidR="00EB47AE" w:rsidRPr="00D644BF" w14:paraId="019879AC" w14:textId="77777777" w:rsidTr="00111E69">
        <w:trPr>
          <w:trHeight w:val="624"/>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64A3D67A" w14:textId="77777777" w:rsidR="00EB47AE" w:rsidRPr="00D644BF" w:rsidRDefault="00EB47AE" w:rsidP="00111E69">
            <w:pPr>
              <w:widowControl/>
              <w:spacing w:line="240" w:lineRule="auto"/>
              <w:ind w:firstLineChars="0" w:firstLine="0"/>
              <w:jc w:val="left"/>
              <w:rPr>
                <w:rFonts w:ascii="等线" w:eastAsia="等线" w:hAnsi="等线" w:cs="宋体"/>
                <w:color w:val="000000"/>
                <w:kern w:val="0"/>
                <w:szCs w:val="24"/>
              </w:rPr>
            </w:pPr>
            <w:r w:rsidRPr="00D644BF">
              <w:rPr>
                <w:rFonts w:ascii="等线" w:eastAsia="等线" w:hAnsi="等线" w:cs="宋体" w:hint="eastAsia"/>
                <w:color w:val="000000"/>
                <w:kern w:val="0"/>
                <w:szCs w:val="24"/>
              </w:rPr>
              <w:t>-1</w:t>
            </w:r>
            <w:r w:rsidRPr="00D644BF">
              <w:rPr>
                <w:rFonts w:ascii="宋体" w:hAnsi="宋体" w:cs="宋体" w:hint="eastAsia"/>
                <w:color w:val="000000"/>
                <w:kern w:val="0"/>
                <w:szCs w:val="24"/>
              </w:rPr>
              <w:t>已删除</w:t>
            </w:r>
          </w:p>
        </w:tc>
        <w:tc>
          <w:tcPr>
            <w:tcW w:w="1418" w:type="dxa"/>
            <w:tcBorders>
              <w:top w:val="nil"/>
              <w:left w:val="nil"/>
              <w:bottom w:val="single" w:sz="4" w:space="0" w:color="auto"/>
              <w:right w:val="single" w:sz="4" w:space="0" w:color="auto"/>
            </w:tcBorders>
            <w:shd w:val="clear" w:color="auto" w:fill="auto"/>
            <w:noWrap/>
            <w:vAlign w:val="center"/>
            <w:hideMark/>
          </w:tcPr>
          <w:p w14:paraId="7C68016D" w14:textId="77777777" w:rsidR="00EB47AE" w:rsidRPr="00D644BF" w:rsidRDefault="00EB47AE" w:rsidP="00111E69">
            <w:pPr>
              <w:widowControl/>
              <w:spacing w:line="240" w:lineRule="auto"/>
              <w:ind w:firstLineChars="0" w:firstLine="0"/>
              <w:jc w:val="left"/>
              <w:rPr>
                <w:rFonts w:ascii="宋体" w:hAnsi="宋体" w:cs="宋体"/>
                <w:color w:val="000000"/>
                <w:kern w:val="0"/>
                <w:sz w:val="22"/>
              </w:rPr>
            </w:pPr>
            <w:r w:rsidRPr="00D644BF">
              <w:rPr>
                <w:rFonts w:ascii="宋体" w:hAnsi="宋体" w:cs="宋体" w:hint="eastAsia"/>
                <w:color w:val="000000"/>
                <w:kern w:val="0"/>
                <w:sz w:val="22"/>
              </w:rPr>
              <w:t>点删除</w:t>
            </w:r>
          </w:p>
        </w:tc>
        <w:tc>
          <w:tcPr>
            <w:tcW w:w="5386" w:type="dxa"/>
            <w:tcBorders>
              <w:top w:val="nil"/>
              <w:left w:val="nil"/>
              <w:bottom w:val="single" w:sz="4" w:space="0" w:color="auto"/>
              <w:right w:val="single" w:sz="4" w:space="0" w:color="auto"/>
            </w:tcBorders>
            <w:shd w:val="clear" w:color="auto" w:fill="auto"/>
            <w:noWrap/>
            <w:vAlign w:val="center"/>
            <w:hideMark/>
          </w:tcPr>
          <w:p w14:paraId="3D0B9D25" w14:textId="77777777" w:rsidR="00EB47AE" w:rsidRPr="00D644BF" w:rsidRDefault="00EB47AE" w:rsidP="00111E69">
            <w:pPr>
              <w:widowControl/>
              <w:spacing w:line="240" w:lineRule="auto"/>
              <w:ind w:firstLineChars="0" w:firstLine="0"/>
              <w:jc w:val="left"/>
              <w:rPr>
                <w:rFonts w:ascii="宋体" w:hAnsi="宋体" w:cs="宋体"/>
                <w:color w:val="000000"/>
                <w:kern w:val="0"/>
                <w:sz w:val="22"/>
              </w:rPr>
            </w:pPr>
            <w:r w:rsidRPr="00D644BF">
              <w:rPr>
                <w:rFonts w:ascii="宋体" w:hAnsi="宋体" w:cs="宋体" w:hint="eastAsia"/>
                <w:color w:val="000000"/>
                <w:kern w:val="0"/>
                <w:sz w:val="22"/>
              </w:rPr>
              <w:t>数据不在界面显示，后台存储。</w:t>
            </w:r>
          </w:p>
        </w:tc>
      </w:tr>
    </w:tbl>
    <w:p w14:paraId="0EDF6BA1" w14:textId="77777777" w:rsidR="00EB47AE" w:rsidRPr="00EB47AE" w:rsidRDefault="00EB47AE" w:rsidP="00EB47AE">
      <w:pPr>
        <w:ind w:firstLineChars="0" w:firstLine="0"/>
        <w:rPr>
          <w:rFonts w:hint="eastAsia"/>
          <w:b/>
        </w:rPr>
      </w:pPr>
    </w:p>
    <w:p w14:paraId="12545C1C" w14:textId="02920F43" w:rsidR="008F52FA" w:rsidRDefault="002445B8" w:rsidP="008F52FA">
      <w:pPr>
        <w:ind w:firstLine="482"/>
      </w:pPr>
      <w:r>
        <w:rPr>
          <w:rFonts w:hint="eastAsia"/>
          <w:b/>
        </w:rPr>
        <w:t>【</w:t>
      </w:r>
      <w:r w:rsidR="008F52FA" w:rsidRPr="008E1BC1">
        <w:rPr>
          <w:b/>
        </w:rPr>
        <w:t>复制</w:t>
      </w:r>
      <w:r>
        <w:rPr>
          <w:rFonts w:hint="eastAsia"/>
          <w:b/>
        </w:rPr>
        <w:t>】</w:t>
      </w:r>
      <w:r w:rsidR="008F52FA">
        <w:t>为将</w:t>
      </w:r>
      <w:proofErr w:type="gramStart"/>
      <w:r w:rsidR="008F52FA">
        <w:t>所选信披事项</w:t>
      </w:r>
      <w:proofErr w:type="gramEnd"/>
      <w:r w:rsidR="008F52FA">
        <w:t>设置复制为模块</w:t>
      </w:r>
      <w:r w:rsidR="008F52FA">
        <w:rPr>
          <w:rFonts w:hint="eastAsia"/>
        </w:rPr>
        <w:t>，</w:t>
      </w:r>
      <w:r w:rsidR="008F52FA">
        <w:t>可直接进行编辑修改</w:t>
      </w:r>
      <w:r w:rsidR="008F52FA">
        <w:rPr>
          <w:rFonts w:hint="eastAsia"/>
        </w:rPr>
        <w:t>。</w:t>
      </w:r>
      <w:r w:rsidR="00E85221">
        <w:rPr>
          <w:rFonts w:hint="eastAsia"/>
        </w:rPr>
        <w:t>便于</w:t>
      </w:r>
      <w:r w:rsidR="008F52FA">
        <w:rPr>
          <w:rFonts w:hint="eastAsia"/>
        </w:rPr>
        <w:t>新增。</w:t>
      </w:r>
    </w:p>
    <w:p w14:paraId="78A86B3C" w14:textId="5F720182" w:rsidR="00A26273" w:rsidRPr="001E2C6A" w:rsidRDefault="002445B8" w:rsidP="00A26273">
      <w:pPr>
        <w:ind w:firstLine="482"/>
      </w:pPr>
      <w:r>
        <w:rPr>
          <w:rFonts w:hint="eastAsia"/>
          <w:b/>
        </w:rPr>
        <w:t>【</w:t>
      </w:r>
      <w:r w:rsidR="001E2C6A">
        <w:rPr>
          <w:rFonts w:hint="eastAsia"/>
          <w:b/>
        </w:rPr>
        <w:t>新增</w:t>
      </w:r>
      <w:r>
        <w:rPr>
          <w:rFonts w:hint="eastAsia"/>
          <w:b/>
        </w:rPr>
        <w:t>】</w:t>
      </w:r>
      <w:r w:rsidR="001E2C6A">
        <w:rPr>
          <w:rFonts w:hint="eastAsia"/>
          <w:b/>
        </w:rPr>
        <w:t>/</w:t>
      </w:r>
      <w:r>
        <w:rPr>
          <w:rFonts w:hint="eastAsia"/>
          <w:b/>
        </w:rPr>
        <w:t>【</w:t>
      </w:r>
      <w:r w:rsidR="00A26273" w:rsidRPr="00A26273">
        <w:rPr>
          <w:rFonts w:hint="eastAsia"/>
          <w:b/>
        </w:rPr>
        <w:t>修改</w:t>
      </w:r>
      <w:r>
        <w:rPr>
          <w:rFonts w:hint="eastAsia"/>
          <w:b/>
        </w:rPr>
        <w:t>】</w:t>
      </w:r>
      <w:r w:rsidR="00AF409C">
        <w:rPr>
          <w:rFonts w:hint="eastAsia"/>
          <w:b/>
        </w:rPr>
        <w:t>/</w:t>
      </w:r>
      <w:r>
        <w:rPr>
          <w:rFonts w:hint="eastAsia"/>
          <w:b/>
        </w:rPr>
        <w:t>【</w:t>
      </w:r>
      <w:r w:rsidR="00AF409C">
        <w:rPr>
          <w:rFonts w:hint="eastAsia"/>
          <w:b/>
        </w:rPr>
        <w:t>复制</w:t>
      </w:r>
      <w:r>
        <w:rPr>
          <w:rFonts w:hint="eastAsia"/>
          <w:b/>
        </w:rPr>
        <w:t>】</w:t>
      </w:r>
      <w:r w:rsidR="00A26273" w:rsidRPr="00A26273">
        <w:rPr>
          <w:rFonts w:hint="eastAsia"/>
          <w:b/>
        </w:rPr>
        <w:t>操作时，</w:t>
      </w:r>
      <w:r w:rsidR="001E2C6A">
        <w:rPr>
          <w:rFonts w:hint="eastAsia"/>
          <w:b/>
        </w:rPr>
        <w:t>需要依赖</w:t>
      </w:r>
      <w:proofErr w:type="gramStart"/>
      <w:r w:rsidR="001E2C6A">
        <w:rPr>
          <w:rFonts w:hint="eastAsia"/>
          <w:b/>
        </w:rPr>
        <w:t>前面项</w:t>
      </w:r>
      <w:proofErr w:type="gramEnd"/>
      <w:r w:rsidR="001E2C6A">
        <w:rPr>
          <w:rFonts w:hint="eastAsia"/>
          <w:b/>
        </w:rPr>
        <w:t>选择</w:t>
      </w:r>
      <w:r w:rsidR="00B75FA7">
        <w:rPr>
          <w:rFonts w:hint="eastAsia"/>
          <w:b/>
        </w:rPr>
        <w:t>结果</w:t>
      </w:r>
      <w:r w:rsidR="001E2C6A">
        <w:rPr>
          <w:rFonts w:hint="eastAsia"/>
          <w:b/>
        </w:rPr>
        <w:t>的</w:t>
      </w:r>
      <w:r w:rsidR="00A26273" w:rsidRPr="00A26273">
        <w:rPr>
          <w:rFonts w:hint="eastAsia"/>
          <w:b/>
        </w:rPr>
        <w:t>，</w:t>
      </w:r>
      <w:r w:rsidR="001E2C6A">
        <w:rPr>
          <w:rFonts w:hint="eastAsia"/>
          <w:b/>
        </w:rPr>
        <w:t>要判断是否需要</w:t>
      </w:r>
      <w:r w:rsidR="00B75FA7">
        <w:rPr>
          <w:rFonts w:hint="eastAsia"/>
          <w:b/>
        </w:rPr>
        <w:t>编辑</w:t>
      </w:r>
      <w:r w:rsidR="001E2C6A">
        <w:rPr>
          <w:rFonts w:hint="eastAsia"/>
          <w:b/>
        </w:rPr>
        <w:t>，不需</w:t>
      </w:r>
      <w:r w:rsidR="00A26273" w:rsidRPr="00A26273">
        <w:rPr>
          <w:rFonts w:hint="eastAsia"/>
          <w:b/>
        </w:rPr>
        <w:t>编辑的为灰色。</w:t>
      </w:r>
      <w:r w:rsidR="001E2C6A" w:rsidRPr="001E2C6A">
        <w:rPr>
          <w:rFonts w:hint="eastAsia"/>
        </w:rPr>
        <w:t>如</w:t>
      </w:r>
      <w:proofErr w:type="gramStart"/>
      <w:r w:rsidR="001E2C6A">
        <w:rPr>
          <w:rFonts w:hint="eastAsia"/>
        </w:rPr>
        <w:t>信披主体</w:t>
      </w:r>
      <w:proofErr w:type="gramEnd"/>
      <w:r w:rsidR="001E2C6A">
        <w:rPr>
          <w:rFonts w:hint="eastAsia"/>
        </w:rPr>
        <w:t>选择为公司</w:t>
      </w:r>
      <w:proofErr w:type="gramStart"/>
      <w:r w:rsidR="001E2C6A">
        <w:rPr>
          <w:rFonts w:hint="eastAsia"/>
        </w:rPr>
        <w:t>信披时</w:t>
      </w:r>
      <w:proofErr w:type="gramEnd"/>
      <w:r w:rsidR="001E2C6A">
        <w:rPr>
          <w:rFonts w:hint="eastAsia"/>
        </w:rPr>
        <w:t>，产品生命周期与产品类型字段</w:t>
      </w:r>
      <w:r w:rsidR="00B75FA7">
        <w:rPr>
          <w:rFonts w:hint="eastAsia"/>
        </w:rPr>
        <w:t>灰色</w:t>
      </w:r>
      <w:r w:rsidR="001E2C6A">
        <w:rPr>
          <w:rFonts w:hint="eastAsia"/>
        </w:rPr>
        <w:t>不可编辑。</w:t>
      </w:r>
      <w:r w:rsidR="000C3162" w:rsidRPr="000C3162">
        <w:rPr>
          <w:rFonts w:hint="eastAsia"/>
          <w:color w:val="FF0000"/>
        </w:rPr>
        <w:t>有在未完成任务</w:t>
      </w:r>
      <w:proofErr w:type="gramStart"/>
      <w:r w:rsidR="000C3162" w:rsidRPr="000C3162">
        <w:rPr>
          <w:rFonts w:hint="eastAsia"/>
          <w:color w:val="FF0000"/>
        </w:rPr>
        <w:t>的信披事项</w:t>
      </w:r>
      <w:proofErr w:type="gramEnd"/>
      <w:r w:rsidR="000C3162" w:rsidRPr="000C3162">
        <w:rPr>
          <w:rFonts w:hint="eastAsia"/>
          <w:color w:val="FF0000"/>
        </w:rPr>
        <w:t>不可修改编辑。</w:t>
      </w:r>
    </w:p>
    <w:p w14:paraId="1FFCA84A" w14:textId="5D4B4CB3" w:rsidR="00A26273" w:rsidRPr="00772843" w:rsidRDefault="00A26273" w:rsidP="00772843">
      <w:pPr>
        <w:ind w:firstLine="482"/>
        <w:rPr>
          <w:b/>
        </w:rPr>
      </w:pPr>
      <w:r w:rsidRPr="00A26273">
        <w:rPr>
          <w:rFonts w:hint="eastAsia"/>
          <w:b/>
        </w:rPr>
        <w:lastRenderedPageBreak/>
        <w:t>查看都不可编辑。</w:t>
      </w:r>
      <w:r w:rsidR="00E175F9">
        <w:rPr>
          <w:rFonts w:hint="eastAsia"/>
          <w:b/>
        </w:rPr>
        <w:t>红色“</w:t>
      </w:r>
      <w:r w:rsidR="00E175F9">
        <w:rPr>
          <w:rFonts w:hint="eastAsia"/>
          <w:b/>
        </w:rPr>
        <w:t>*</w:t>
      </w:r>
      <w:r w:rsidR="00E175F9">
        <w:rPr>
          <w:rFonts w:hint="eastAsia"/>
          <w:b/>
        </w:rPr>
        <w:t>”为必填项。</w:t>
      </w:r>
    </w:p>
    <w:p w14:paraId="44CE4D96" w14:textId="77777777" w:rsidR="00F72761" w:rsidRDefault="00E379CF" w:rsidP="0013603F">
      <w:pPr>
        <w:ind w:firstLine="480"/>
        <w:rPr>
          <w:b/>
        </w:rPr>
      </w:pPr>
      <w:r>
        <w:t xml:space="preserve">               </w:t>
      </w:r>
      <w:r w:rsidR="0058552F">
        <w:t xml:space="preserve">  </w:t>
      </w:r>
      <w:r>
        <w:t xml:space="preserve"> </w:t>
      </w:r>
      <w:r w:rsidRPr="00E379CF">
        <w:rPr>
          <w:b/>
        </w:rPr>
        <w:t xml:space="preserve"> </w:t>
      </w:r>
      <w:r w:rsidRPr="00E379CF">
        <w:rPr>
          <w:rFonts w:hint="eastAsia"/>
          <w:b/>
        </w:rPr>
        <w:t>信息披露维度管理表</w:t>
      </w:r>
    </w:p>
    <w:tbl>
      <w:tblPr>
        <w:tblW w:w="8857" w:type="dxa"/>
        <w:tblLayout w:type="fixed"/>
        <w:tblLook w:val="04A0" w:firstRow="1" w:lastRow="0" w:firstColumn="1" w:lastColumn="0" w:noHBand="0" w:noVBand="1"/>
      </w:tblPr>
      <w:tblGrid>
        <w:gridCol w:w="476"/>
        <w:gridCol w:w="653"/>
        <w:gridCol w:w="1289"/>
        <w:gridCol w:w="2964"/>
        <w:gridCol w:w="850"/>
        <w:gridCol w:w="795"/>
        <w:gridCol w:w="1830"/>
      </w:tblGrid>
      <w:tr w:rsidR="00C75E9D" w:rsidRPr="00C75E9D" w14:paraId="415FAD08" w14:textId="77777777" w:rsidTr="00D17333">
        <w:trPr>
          <w:trHeight w:val="1035"/>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87828C" w14:textId="77777777" w:rsidR="00C75E9D" w:rsidRPr="00E23731" w:rsidRDefault="00C75E9D" w:rsidP="00C75E9D">
            <w:pPr>
              <w:widowControl/>
              <w:spacing w:line="240" w:lineRule="auto"/>
              <w:ind w:firstLineChars="0" w:firstLine="0"/>
              <w:jc w:val="left"/>
              <w:rPr>
                <w:rFonts w:ascii="等线" w:eastAsia="等线" w:hAnsi="等线" w:cs="宋体"/>
                <w:b/>
                <w:bCs/>
                <w:color w:val="000000"/>
                <w:kern w:val="0"/>
                <w:sz w:val="16"/>
                <w:szCs w:val="16"/>
              </w:rPr>
            </w:pPr>
            <w:r w:rsidRPr="00E23731">
              <w:rPr>
                <w:rFonts w:ascii="等线" w:eastAsia="等线" w:hAnsi="等线" w:cs="宋体" w:hint="eastAsia"/>
                <w:b/>
                <w:bCs/>
                <w:color w:val="000000"/>
                <w:kern w:val="0"/>
                <w:sz w:val="16"/>
                <w:szCs w:val="16"/>
              </w:rPr>
              <w:t>序号</w:t>
            </w:r>
          </w:p>
        </w:tc>
        <w:tc>
          <w:tcPr>
            <w:tcW w:w="653" w:type="dxa"/>
            <w:tcBorders>
              <w:top w:val="single" w:sz="4" w:space="0" w:color="auto"/>
              <w:left w:val="nil"/>
              <w:bottom w:val="single" w:sz="4" w:space="0" w:color="auto"/>
              <w:right w:val="single" w:sz="4" w:space="0" w:color="auto"/>
            </w:tcBorders>
            <w:shd w:val="clear" w:color="auto" w:fill="auto"/>
            <w:noWrap/>
            <w:vAlign w:val="bottom"/>
            <w:hideMark/>
          </w:tcPr>
          <w:p w14:paraId="2DA7F23A" w14:textId="77777777" w:rsidR="00C75E9D" w:rsidRPr="00E23731" w:rsidRDefault="00C75E9D" w:rsidP="00C75E9D">
            <w:pPr>
              <w:widowControl/>
              <w:spacing w:line="240" w:lineRule="auto"/>
              <w:ind w:firstLineChars="0" w:firstLine="0"/>
              <w:jc w:val="left"/>
              <w:rPr>
                <w:rFonts w:ascii="等线" w:eastAsia="等线" w:hAnsi="等线" w:cs="宋体"/>
                <w:b/>
                <w:bCs/>
                <w:color w:val="000000"/>
                <w:kern w:val="0"/>
                <w:sz w:val="16"/>
                <w:szCs w:val="16"/>
              </w:rPr>
            </w:pPr>
            <w:r w:rsidRPr="00E23731">
              <w:rPr>
                <w:rFonts w:ascii="等线" w:eastAsia="等线" w:hAnsi="等线" w:cs="宋体" w:hint="eastAsia"/>
                <w:b/>
                <w:bCs/>
                <w:color w:val="000000"/>
                <w:kern w:val="0"/>
                <w:sz w:val="16"/>
                <w:szCs w:val="16"/>
              </w:rPr>
              <w:t>依赖事项</w:t>
            </w:r>
          </w:p>
        </w:tc>
        <w:tc>
          <w:tcPr>
            <w:tcW w:w="1289" w:type="dxa"/>
            <w:tcBorders>
              <w:top w:val="single" w:sz="4" w:space="0" w:color="auto"/>
              <w:left w:val="nil"/>
              <w:bottom w:val="single" w:sz="4" w:space="0" w:color="auto"/>
              <w:right w:val="single" w:sz="4" w:space="0" w:color="auto"/>
            </w:tcBorders>
            <w:shd w:val="clear" w:color="auto" w:fill="auto"/>
            <w:noWrap/>
            <w:vAlign w:val="bottom"/>
            <w:hideMark/>
          </w:tcPr>
          <w:p w14:paraId="1F046BD8" w14:textId="77777777" w:rsidR="00C75E9D" w:rsidRPr="00C75E9D" w:rsidRDefault="00C75E9D" w:rsidP="00C75E9D">
            <w:pPr>
              <w:widowControl/>
              <w:spacing w:line="240" w:lineRule="auto"/>
              <w:ind w:firstLineChars="0" w:firstLine="0"/>
              <w:jc w:val="left"/>
              <w:rPr>
                <w:rFonts w:ascii="等线" w:eastAsia="等线" w:hAnsi="等线" w:cs="宋体"/>
                <w:b/>
                <w:bCs/>
                <w:color w:val="000000"/>
                <w:kern w:val="0"/>
                <w:sz w:val="18"/>
                <w:szCs w:val="18"/>
              </w:rPr>
            </w:pPr>
            <w:r w:rsidRPr="00C75E9D">
              <w:rPr>
                <w:rFonts w:ascii="等线" w:eastAsia="等线" w:hAnsi="等线" w:cs="宋体" w:hint="eastAsia"/>
                <w:b/>
                <w:bCs/>
                <w:color w:val="000000"/>
                <w:kern w:val="0"/>
                <w:sz w:val="18"/>
                <w:szCs w:val="18"/>
              </w:rPr>
              <w:t>字段名称</w:t>
            </w:r>
          </w:p>
        </w:tc>
        <w:tc>
          <w:tcPr>
            <w:tcW w:w="2964" w:type="dxa"/>
            <w:tcBorders>
              <w:top w:val="single" w:sz="4" w:space="0" w:color="auto"/>
              <w:left w:val="nil"/>
              <w:bottom w:val="single" w:sz="4" w:space="0" w:color="auto"/>
              <w:right w:val="single" w:sz="4" w:space="0" w:color="auto"/>
            </w:tcBorders>
            <w:shd w:val="clear" w:color="auto" w:fill="auto"/>
            <w:vAlign w:val="bottom"/>
            <w:hideMark/>
          </w:tcPr>
          <w:p w14:paraId="07AA0FF8" w14:textId="77777777" w:rsidR="00C75E9D" w:rsidRPr="00C75E9D" w:rsidRDefault="00C75E9D" w:rsidP="00C75E9D">
            <w:pPr>
              <w:widowControl/>
              <w:spacing w:line="240" w:lineRule="auto"/>
              <w:ind w:firstLineChars="0" w:firstLine="0"/>
              <w:jc w:val="left"/>
              <w:rPr>
                <w:rFonts w:ascii="等线" w:eastAsia="等线" w:hAnsi="等线" w:cs="宋体"/>
                <w:b/>
                <w:bCs/>
                <w:color w:val="000000"/>
                <w:kern w:val="0"/>
                <w:sz w:val="18"/>
                <w:szCs w:val="18"/>
              </w:rPr>
            </w:pPr>
            <w:r w:rsidRPr="00C75E9D">
              <w:rPr>
                <w:rFonts w:ascii="等线" w:eastAsia="等线" w:hAnsi="等线" w:cs="宋体" w:hint="eastAsia"/>
                <w:b/>
                <w:bCs/>
                <w:color w:val="000000"/>
                <w:kern w:val="0"/>
                <w:sz w:val="18"/>
                <w:szCs w:val="18"/>
              </w:rPr>
              <w:t>填写内容</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2233500C" w14:textId="77777777" w:rsidR="00C75E9D" w:rsidRPr="00C75E9D" w:rsidRDefault="00C75E9D" w:rsidP="00C75E9D">
            <w:pPr>
              <w:widowControl/>
              <w:spacing w:line="240" w:lineRule="auto"/>
              <w:ind w:firstLineChars="0" w:firstLine="0"/>
              <w:jc w:val="left"/>
              <w:rPr>
                <w:rFonts w:ascii="等线" w:eastAsia="等线" w:hAnsi="等线" w:cs="宋体"/>
                <w:b/>
                <w:bCs/>
                <w:color w:val="000000"/>
                <w:kern w:val="0"/>
                <w:sz w:val="18"/>
                <w:szCs w:val="18"/>
              </w:rPr>
            </w:pPr>
            <w:r w:rsidRPr="00C75E9D">
              <w:rPr>
                <w:rFonts w:ascii="等线" w:eastAsia="等线" w:hAnsi="等线" w:cs="宋体" w:hint="eastAsia"/>
                <w:b/>
                <w:bCs/>
                <w:color w:val="000000"/>
                <w:kern w:val="0"/>
                <w:sz w:val="18"/>
                <w:szCs w:val="18"/>
              </w:rPr>
              <w:t>默认值</w:t>
            </w:r>
          </w:p>
        </w:tc>
        <w:tc>
          <w:tcPr>
            <w:tcW w:w="795" w:type="dxa"/>
            <w:tcBorders>
              <w:top w:val="single" w:sz="4" w:space="0" w:color="auto"/>
              <w:left w:val="nil"/>
              <w:bottom w:val="single" w:sz="4" w:space="0" w:color="auto"/>
              <w:right w:val="single" w:sz="4" w:space="0" w:color="auto"/>
            </w:tcBorders>
            <w:shd w:val="clear" w:color="auto" w:fill="auto"/>
            <w:noWrap/>
            <w:vAlign w:val="bottom"/>
            <w:hideMark/>
          </w:tcPr>
          <w:p w14:paraId="2592A39E" w14:textId="77777777" w:rsidR="00C75E9D" w:rsidRPr="00C75E9D" w:rsidRDefault="00C75E9D" w:rsidP="00C75E9D">
            <w:pPr>
              <w:widowControl/>
              <w:spacing w:line="240" w:lineRule="auto"/>
              <w:ind w:firstLineChars="0" w:firstLine="0"/>
              <w:jc w:val="left"/>
              <w:rPr>
                <w:rFonts w:ascii="等线" w:eastAsia="等线" w:hAnsi="等线" w:cs="宋体"/>
                <w:b/>
                <w:bCs/>
                <w:kern w:val="0"/>
                <w:sz w:val="18"/>
                <w:szCs w:val="18"/>
              </w:rPr>
            </w:pPr>
            <w:r w:rsidRPr="00C75E9D">
              <w:rPr>
                <w:rFonts w:ascii="等线" w:eastAsia="等线" w:hAnsi="等线" w:cs="宋体" w:hint="eastAsia"/>
                <w:b/>
                <w:bCs/>
                <w:kern w:val="0"/>
                <w:sz w:val="18"/>
                <w:szCs w:val="18"/>
              </w:rPr>
              <w:t>其他</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059BB447" w14:textId="77777777" w:rsidR="00C75E9D" w:rsidRPr="00C75E9D" w:rsidRDefault="00C75E9D" w:rsidP="00C75E9D">
            <w:pPr>
              <w:widowControl/>
              <w:spacing w:line="240" w:lineRule="auto"/>
              <w:ind w:firstLineChars="0" w:firstLine="0"/>
              <w:jc w:val="left"/>
              <w:rPr>
                <w:rFonts w:ascii="等线" w:eastAsia="等线" w:hAnsi="等线" w:cs="宋体"/>
                <w:b/>
                <w:bCs/>
                <w:kern w:val="0"/>
                <w:sz w:val="18"/>
                <w:szCs w:val="18"/>
              </w:rPr>
            </w:pPr>
            <w:r w:rsidRPr="00C75E9D">
              <w:rPr>
                <w:rFonts w:ascii="等线" w:eastAsia="等线" w:hAnsi="等线" w:cs="宋体" w:hint="eastAsia"/>
                <w:b/>
                <w:bCs/>
                <w:kern w:val="0"/>
                <w:sz w:val="18"/>
                <w:szCs w:val="18"/>
              </w:rPr>
              <w:t>备注</w:t>
            </w:r>
          </w:p>
        </w:tc>
      </w:tr>
      <w:tr w:rsidR="00C75E9D" w:rsidRPr="00C75E9D" w14:paraId="324C353C"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0E7DF050"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w:t>
            </w:r>
          </w:p>
        </w:tc>
        <w:tc>
          <w:tcPr>
            <w:tcW w:w="653" w:type="dxa"/>
            <w:tcBorders>
              <w:top w:val="nil"/>
              <w:left w:val="nil"/>
              <w:bottom w:val="single" w:sz="4" w:space="0" w:color="auto"/>
              <w:right w:val="single" w:sz="4" w:space="0" w:color="auto"/>
            </w:tcBorders>
            <w:shd w:val="clear" w:color="auto" w:fill="auto"/>
            <w:noWrap/>
            <w:vAlign w:val="bottom"/>
            <w:hideMark/>
          </w:tcPr>
          <w:p w14:paraId="1078EFD4"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0A95456D"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proofErr w:type="gramStart"/>
            <w:r w:rsidRPr="00C75E9D">
              <w:rPr>
                <w:rFonts w:ascii="等线" w:eastAsia="等线" w:hAnsi="等线" w:cs="宋体" w:hint="eastAsia"/>
                <w:color w:val="000000"/>
                <w:kern w:val="0"/>
                <w:sz w:val="18"/>
                <w:szCs w:val="18"/>
              </w:rPr>
              <w:t>信披事项</w:t>
            </w:r>
            <w:proofErr w:type="gramEnd"/>
            <w:r w:rsidRPr="00C75E9D">
              <w:rPr>
                <w:rFonts w:ascii="等线" w:eastAsia="等线" w:hAnsi="等线" w:cs="宋体" w:hint="eastAsia"/>
                <w:color w:val="000000"/>
                <w:kern w:val="0"/>
                <w:sz w:val="18"/>
                <w:szCs w:val="18"/>
              </w:rPr>
              <w:t>ID</w:t>
            </w:r>
          </w:p>
        </w:tc>
        <w:tc>
          <w:tcPr>
            <w:tcW w:w="2964" w:type="dxa"/>
            <w:tcBorders>
              <w:top w:val="nil"/>
              <w:left w:val="nil"/>
              <w:bottom w:val="single" w:sz="4" w:space="0" w:color="auto"/>
              <w:right w:val="single" w:sz="4" w:space="0" w:color="auto"/>
            </w:tcBorders>
            <w:shd w:val="clear" w:color="auto" w:fill="auto"/>
            <w:vAlign w:val="bottom"/>
            <w:hideMark/>
          </w:tcPr>
          <w:p w14:paraId="1B951CEC"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850" w:type="dxa"/>
            <w:tcBorders>
              <w:top w:val="nil"/>
              <w:left w:val="nil"/>
              <w:bottom w:val="single" w:sz="4" w:space="0" w:color="auto"/>
              <w:right w:val="single" w:sz="4" w:space="0" w:color="auto"/>
            </w:tcBorders>
            <w:shd w:val="clear" w:color="auto" w:fill="auto"/>
            <w:noWrap/>
            <w:vAlign w:val="bottom"/>
            <w:hideMark/>
          </w:tcPr>
          <w:p w14:paraId="428357A9"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43C6C4A3"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3B727DAD"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r>
      <w:tr w:rsidR="00C75E9D" w:rsidRPr="00C75E9D" w14:paraId="547D5DE3"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30A2FB0A"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w:t>
            </w:r>
          </w:p>
        </w:tc>
        <w:tc>
          <w:tcPr>
            <w:tcW w:w="653" w:type="dxa"/>
            <w:tcBorders>
              <w:top w:val="nil"/>
              <w:left w:val="nil"/>
              <w:bottom w:val="single" w:sz="4" w:space="0" w:color="auto"/>
              <w:right w:val="single" w:sz="4" w:space="0" w:color="auto"/>
            </w:tcBorders>
            <w:shd w:val="clear" w:color="auto" w:fill="auto"/>
            <w:noWrap/>
            <w:vAlign w:val="bottom"/>
            <w:hideMark/>
          </w:tcPr>
          <w:p w14:paraId="778589F8"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590AD90B"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proofErr w:type="gramStart"/>
            <w:r w:rsidRPr="00C75E9D">
              <w:rPr>
                <w:rFonts w:ascii="等线" w:eastAsia="等线" w:hAnsi="等线" w:cs="宋体" w:hint="eastAsia"/>
                <w:color w:val="000000"/>
                <w:kern w:val="0"/>
                <w:sz w:val="18"/>
                <w:szCs w:val="18"/>
              </w:rPr>
              <w:t>信披事项</w:t>
            </w:r>
            <w:proofErr w:type="gramEnd"/>
            <w:r w:rsidRPr="00C75E9D">
              <w:rPr>
                <w:rFonts w:ascii="等线" w:eastAsia="等线" w:hAnsi="等线" w:cs="宋体" w:hint="eastAsia"/>
                <w:color w:val="000000"/>
                <w:kern w:val="0"/>
                <w:sz w:val="18"/>
                <w:szCs w:val="18"/>
              </w:rPr>
              <w:t>名称</w:t>
            </w:r>
          </w:p>
        </w:tc>
        <w:tc>
          <w:tcPr>
            <w:tcW w:w="2964" w:type="dxa"/>
            <w:tcBorders>
              <w:top w:val="nil"/>
              <w:left w:val="nil"/>
              <w:bottom w:val="single" w:sz="4" w:space="0" w:color="auto"/>
              <w:right w:val="single" w:sz="4" w:space="0" w:color="auto"/>
            </w:tcBorders>
            <w:shd w:val="clear" w:color="auto" w:fill="auto"/>
            <w:vAlign w:val="bottom"/>
            <w:hideMark/>
          </w:tcPr>
          <w:p w14:paraId="10354ED8"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850" w:type="dxa"/>
            <w:tcBorders>
              <w:top w:val="nil"/>
              <w:left w:val="nil"/>
              <w:bottom w:val="single" w:sz="4" w:space="0" w:color="auto"/>
              <w:right w:val="single" w:sz="4" w:space="0" w:color="auto"/>
            </w:tcBorders>
            <w:shd w:val="clear" w:color="auto" w:fill="auto"/>
            <w:noWrap/>
            <w:vAlign w:val="bottom"/>
            <w:hideMark/>
          </w:tcPr>
          <w:p w14:paraId="681E71C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72FF0FA4"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3E08038F"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文本框，长度100</w:t>
            </w:r>
          </w:p>
        </w:tc>
      </w:tr>
      <w:tr w:rsidR="00C75E9D" w:rsidRPr="00C75E9D" w14:paraId="1EBFEBC3"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6887BE9B"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5</w:t>
            </w:r>
          </w:p>
        </w:tc>
        <w:tc>
          <w:tcPr>
            <w:tcW w:w="653" w:type="dxa"/>
            <w:tcBorders>
              <w:top w:val="nil"/>
              <w:left w:val="nil"/>
              <w:bottom w:val="single" w:sz="4" w:space="0" w:color="auto"/>
              <w:right w:val="single" w:sz="4" w:space="0" w:color="auto"/>
            </w:tcBorders>
            <w:shd w:val="clear" w:color="auto" w:fill="auto"/>
            <w:noWrap/>
            <w:vAlign w:val="bottom"/>
            <w:hideMark/>
          </w:tcPr>
          <w:p w14:paraId="3AA824CA"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5F98231C"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信息披露类型</w:t>
            </w:r>
          </w:p>
        </w:tc>
        <w:tc>
          <w:tcPr>
            <w:tcW w:w="2964" w:type="dxa"/>
            <w:tcBorders>
              <w:top w:val="nil"/>
              <w:left w:val="nil"/>
              <w:bottom w:val="single" w:sz="4" w:space="0" w:color="auto"/>
              <w:right w:val="single" w:sz="4" w:space="0" w:color="auto"/>
            </w:tcBorders>
            <w:shd w:val="clear" w:color="auto" w:fill="auto"/>
            <w:vAlign w:val="bottom"/>
            <w:hideMark/>
          </w:tcPr>
          <w:p w14:paraId="6A87DF2F"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参考《业务分类》一级分类</w:t>
            </w:r>
          </w:p>
        </w:tc>
        <w:tc>
          <w:tcPr>
            <w:tcW w:w="850" w:type="dxa"/>
            <w:tcBorders>
              <w:top w:val="nil"/>
              <w:left w:val="nil"/>
              <w:bottom w:val="single" w:sz="4" w:space="0" w:color="auto"/>
              <w:right w:val="single" w:sz="4" w:space="0" w:color="auto"/>
            </w:tcBorders>
            <w:shd w:val="clear" w:color="auto" w:fill="auto"/>
            <w:noWrap/>
            <w:vAlign w:val="bottom"/>
            <w:hideMark/>
          </w:tcPr>
          <w:p w14:paraId="7989EB2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3B0E681F"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32BD2EFA"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67E84B49"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43C4617F"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6</w:t>
            </w:r>
          </w:p>
        </w:tc>
        <w:tc>
          <w:tcPr>
            <w:tcW w:w="653" w:type="dxa"/>
            <w:tcBorders>
              <w:top w:val="nil"/>
              <w:left w:val="nil"/>
              <w:bottom w:val="single" w:sz="4" w:space="0" w:color="auto"/>
              <w:right w:val="single" w:sz="4" w:space="0" w:color="auto"/>
            </w:tcBorders>
            <w:shd w:val="clear" w:color="auto" w:fill="auto"/>
            <w:noWrap/>
            <w:vAlign w:val="bottom"/>
            <w:hideMark/>
          </w:tcPr>
          <w:p w14:paraId="5FDD0DD1"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5</w:t>
            </w:r>
          </w:p>
        </w:tc>
        <w:tc>
          <w:tcPr>
            <w:tcW w:w="1289" w:type="dxa"/>
            <w:tcBorders>
              <w:top w:val="nil"/>
              <w:left w:val="nil"/>
              <w:bottom w:val="single" w:sz="4" w:space="0" w:color="auto"/>
              <w:right w:val="single" w:sz="4" w:space="0" w:color="auto"/>
            </w:tcBorders>
            <w:shd w:val="clear" w:color="auto" w:fill="auto"/>
            <w:noWrap/>
            <w:vAlign w:val="bottom"/>
            <w:hideMark/>
          </w:tcPr>
          <w:p w14:paraId="3E67EC1C"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信息披露子类型</w:t>
            </w:r>
          </w:p>
        </w:tc>
        <w:tc>
          <w:tcPr>
            <w:tcW w:w="2964" w:type="dxa"/>
            <w:tcBorders>
              <w:top w:val="nil"/>
              <w:left w:val="nil"/>
              <w:bottom w:val="single" w:sz="4" w:space="0" w:color="auto"/>
              <w:right w:val="single" w:sz="4" w:space="0" w:color="auto"/>
            </w:tcBorders>
            <w:shd w:val="clear" w:color="auto" w:fill="auto"/>
            <w:vAlign w:val="bottom"/>
            <w:hideMark/>
          </w:tcPr>
          <w:p w14:paraId="33D9B834"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参考《业务分类》二级分类</w:t>
            </w:r>
          </w:p>
        </w:tc>
        <w:tc>
          <w:tcPr>
            <w:tcW w:w="850" w:type="dxa"/>
            <w:tcBorders>
              <w:top w:val="nil"/>
              <w:left w:val="nil"/>
              <w:bottom w:val="single" w:sz="4" w:space="0" w:color="auto"/>
              <w:right w:val="single" w:sz="4" w:space="0" w:color="auto"/>
            </w:tcBorders>
            <w:shd w:val="clear" w:color="auto" w:fill="auto"/>
            <w:noWrap/>
            <w:vAlign w:val="bottom"/>
            <w:hideMark/>
          </w:tcPr>
          <w:p w14:paraId="427C680D"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空</w:t>
            </w:r>
          </w:p>
        </w:tc>
        <w:tc>
          <w:tcPr>
            <w:tcW w:w="795" w:type="dxa"/>
            <w:tcBorders>
              <w:top w:val="nil"/>
              <w:left w:val="nil"/>
              <w:bottom w:val="single" w:sz="4" w:space="0" w:color="auto"/>
              <w:right w:val="nil"/>
            </w:tcBorders>
            <w:shd w:val="clear" w:color="auto" w:fill="auto"/>
            <w:noWrap/>
            <w:vAlign w:val="bottom"/>
            <w:hideMark/>
          </w:tcPr>
          <w:p w14:paraId="39B0874D"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444360E0"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2E145FE3"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559D2E86"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7</w:t>
            </w:r>
          </w:p>
        </w:tc>
        <w:tc>
          <w:tcPr>
            <w:tcW w:w="653" w:type="dxa"/>
            <w:tcBorders>
              <w:top w:val="nil"/>
              <w:left w:val="nil"/>
              <w:bottom w:val="single" w:sz="4" w:space="0" w:color="auto"/>
              <w:right w:val="single" w:sz="4" w:space="0" w:color="auto"/>
            </w:tcBorders>
            <w:shd w:val="clear" w:color="auto" w:fill="auto"/>
            <w:noWrap/>
            <w:vAlign w:val="bottom"/>
            <w:hideMark/>
          </w:tcPr>
          <w:p w14:paraId="0A0E9FF4"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6</w:t>
            </w:r>
          </w:p>
        </w:tc>
        <w:tc>
          <w:tcPr>
            <w:tcW w:w="1289" w:type="dxa"/>
            <w:tcBorders>
              <w:top w:val="nil"/>
              <w:left w:val="nil"/>
              <w:bottom w:val="single" w:sz="4" w:space="0" w:color="auto"/>
              <w:right w:val="single" w:sz="4" w:space="0" w:color="auto"/>
            </w:tcBorders>
            <w:shd w:val="clear" w:color="auto" w:fill="auto"/>
            <w:noWrap/>
            <w:vAlign w:val="bottom"/>
            <w:hideMark/>
          </w:tcPr>
          <w:p w14:paraId="6E1AFBE0"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信息披露扩展类型</w:t>
            </w:r>
          </w:p>
        </w:tc>
        <w:tc>
          <w:tcPr>
            <w:tcW w:w="2964" w:type="dxa"/>
            <w:tcBorders>
              <w:top w:val="nil"/>
              <w:left w:val="nil"/>
              <w:bottom w:val="single" w:sz="4" w:space="0" w:color="auto"/>
              <w:right w:val="single" w:sz="4" w:space="0" w:color="auto"/>
            </w:tcBorders>
            <w:shd w:val="clear" w:color="auto" w:fill="auto"/>
            <w:vAlign w:val="bottom"/>
            <w:hideMark/>
          </w:tcPr>
          <w:p w14:paraId="1C3DAEF9"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暂无定义，未来扩展备用</w:t>
            </w:r>
          </w:p>
        </w:tc>
        <w:tc>
          <w:tcPr>
            <w:tcW w:w="850" w:type="dxa"/>
            <w:tcBorders>
              <w:top w:val="nil"/>
              <w:left w:val="nil"/>
              <w:bottom w:val="single" w:sz="4" w:space="0" w:color="auto"/>
              <w:right w:val="single" w:sz="4" w:space="0" w:color="auto"/>
            </w:tcBorders>
            <w:shd w:val="clear" w:color="auto" w:fill="auto"/>
            <w:noWrap/>
            <w:vAlign w:val="bottom"/>
            <w:hideMark/>
          </w:tcPr>
          <w:p w14:paraId="056E3DD5"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空</w:t>
            </w:r>
          </w:p>
        </w:tc>
        <w:tc>
          <w:tcPr>
            <w:tcW w:w="795" w:type="dxa"/>
            <w:tcBorders>
              <w:top w:val="nil"/>
              <w:left w:val="nil"/>
              <w:bottom w:val="single" w:sz="4" w:space="0" w:color="auto"/>
              <w:right w:val="nil"/>
            </w:tcBorders>
            <w:shd w:val="clear" w:color="auto" w:fill="auto"/>
            <w:noWrap/>
            <w:vAlign w:val="bottom"/>
            <w:hideMark/>
          </w:tcPr>
          <w:p w14:paraId="7146D0C5"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此字段暂不显示</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44C3FED7"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0AA36A31"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5EAF62E0"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8</w:t>
            </w:r>
          </w:p>
        </w:tc>
        <w:tc>
          <w:tcPr>
            <w:tcW w:w="653" w:type="dxa"/>
            <w:tcBorders>
              <w:top w:val="nil"/>
              <w:left w:val="nil"/>
              <w:bottom w:val="single" w:sz="4" w:space="0" w:color="auto"/>
              <w:right w:val="single" w:sz="4" w:space="0" w:color="auto"/>
            </w:tcBorders>
            <w:shd w:val="clear" w:color="auto" w:fill="auto"/>
            <w:noWrap/>
            <w:vAlign w:val="bottom"/>
            <w:hideMark/>
          </w:tcPr>
          <w:p w14:paraId="09711C4C"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535738D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披露方式（可多选）</w:t>
            </w:r>
          </w:p>
        </w:tc>
        <w:tc>
          <w:tcPr>
            <w:tcW w:w="2964" w:type="dxa"/>
            <w:tcBorders>
              <w:top w:val="nil"/>
              <w:left w:val="nil"/>
              <w:bottom w:val="single" w:sz="4" w:space="0" w:color="auto"/>
              <w:right w:val="single" w:sz="4" w:space="0" w:color="auto"/>
            </w:tcBorders>
            <w:shd w:val="clear" w:color="auto" w:fill="auto"/>
            <w:vAlign w:val="bottom"/>
            <w:hideMark/>
          </w:tcPr>
          <w:p w14:paraId="542BA661"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公告、备案、报告</w:t>
            </w:r>
          </w:p>
        </w:tc>
        <w:tc>
          <w:tcPr>
            <w:tcW w:w="850" w:type="dxa"/>
            <w:tcBorders>
              <w:top w:val="nil"/>
              <w:left w:val="nil"/>
              <w:bottom w:val="single" w:sz="4" w:space="0" w:color="auto"/>
              <w:right w:val="single" w:sz="4" w:space="0" w:color="auto"/>
            </w:tcBorders>
            <w:shd w:val="clear" w:color="auto" w:fill="auto"/>
            <w:noWrap/>
            <w:vAlign w:val="bottom"/>
            <w:hideMark/>
          </w:tcPr>
          <w:p w14:paraId="299ACC21"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公告</w:t>
            </w:r>
          </w:p>
        </w:tc>
        <w:tc>
          <w:tcPr>
            <w:tcW w:w="795" w:type="dxa"/>
            <w:tcBorders>
              <w:top w:val="nil"/>
              <w:left w:val="nil"/>
              <w:bottom w:val="single" w:sz="4" w:space="0" w:color="auto"/>
              <w:right w:val="nil"/>
            </w:tcBorders>
            <w:shd w:val="clear" w:color="auto" w:fill="auto"/>
            <w:noWrap/>
            <w:vAlign w:val="bottom"/>
            <w:hideMark/>
          </w:tcPr>
          <w:p w14:paraId="3295CF41"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383CAC1B"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下拉多选</w:t>
            </w:r>
          </w:p>
        </w:tc>
      </w:tr>
      <w:tr w:rsidR="00C75E9D" w:rsidRPr="00C75E9D" w14:paraId="628FE2FA"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3A2DA03C"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9</w:t>
            </w:r>
          </w:p>
        </w:tc>
        <w:tc>
          <w:tcPr>
            <w:tcW w:w="653" w:type="dxa"/>
            <w:tcBorders>
              <w:top w:val="nil"/>
              <w:left w:val="nil"/>
              <w:bottom w:val="single" w:sz="4" w:space="0" w:color="auto"/>
              <w:right w:val="single" w:sz="4" w:space="0" w:color="auto"/>
            </w:tcBorders>
            <w:shd w:val="clear" w:color="auto" w:fill="auto"/>
            <w:noWrap/>
            <w:vAlign w:val="bottom"/>
            <w:hideMark/>
          </w:tcPr>
          <w:p w14:paraId="0368EDC0"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8</w:t>
            </w:r>
          </w:p>
        </w:tc>
        <w:tc>
          <w:tcPr>
            <w:tcW w:w="1289" w:type="dxa"/>
            <w:tcBorders>
              <w:top w:val="nil"/>
              <w:left w:val="nil"/>
              <w:bottom w:val="single" w:sz="4" w:space="0" w:color="auto"/>
              <w:right w:val="single" w:sz="4" w:space="0" w:color="auto"/>
            </w:tcBorders>
            <w:shd w:val="clear" w:color="auto" w:fill="auto"/>
            <w:noWrap/>
            <w:vAlign w:val="bottom"/>
            <w:hideMark/>
          </w:tcPr>
          <w:p w14:paraId="6B758AF5"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公告模板</w:t>
            </w:r>
          </w:p>
        </w:tc>
        <w:tc>
          <w:tcPr>
            <w:tcW w:w="2964" w:type="dxa"/>
            <w:tcBorders>
              <w:top w:val="nil"/>
              <w:left w:val="nil"/>
              <w:bottom w:val="single" w:sz="4" w:space="0" w:color="auto"/>
              <w:right w:val="single" w:sz="4" w:space="0" w:color="auto"/>
            </w:tcBorders>
            <w:shd w:val="clear" w:color="auto" w:fill="auto"/>
            <w:vAlign w:val="bottom"/>
            <w:hideMark/>
          </w:tcPr>
          <w:p w14:paraId="1760B94A"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850" w:type="dxa"/>
            <w:tcBorders>
              <w:top w:val="nil"/>
              <w:left w:val="nil"/>
              <w:bottom w:val="single" w:sz="4" w:space="0" w:color="auto"/>
              <w:right w:val="single" w:sz="4" w:space="0" w:color="auto"/>
            </w:tcBorders>
            <w:shd w:val="clear" w:color="auto" w:fill="auto"/>
            <w:noWrap/>
            <w:vAlign w:val="bottom"/>
            <w:hideMark/>
          </w:tcPr>
          <w:p w14:paraId="74B10F17"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479CE2EF"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68BAD525"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上传文件方式</w:t>
            </w:r>
          </w:p>
        </w:tc>
      </w:tr>
      <w:tr w:rsidR="00C75E9D" w:rsidRPr="00C75E9D" w14:paraId="53C70446"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4503784C"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10</w:t>
            </w:r>
          </w:p>
        </w:tc>
        <w:tc>
          <w:tcPr>
            <w:tcW w:w="653" w:type="dxa"/>
            <w:tcBorders>
              <w:top w:val="nil"/>
              <w:left w:val="nil"/>
              <w:bottom w:val="single" w:sz="4" w:space="0" w:color="auto"/>
              <w:right w:val="single" w:sz="4" w:space="0" w:color="auto"/>
            </w:tcBorders>
            <w:shd w:val="clear" w:color="auto" w:fill="auto"/>
            <w:noWrap/>
            <w:vAlign w:val="bottom"/>
            <w:hideMark/>
          </w:tcPr>
          <w:p w14:paraId="312ACF88"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526858AA"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proofErr w:type="gramStart"/>
            <w:r w:rsidRPr="00C75E9D">
              <w:rPr>
                <w:rFonts w:ascii="等线" w:eastAsia="等线" w:hAnsi="等线" w:cs="宋体" w:hint="eastAsia"/>
                <w:color w:val="000000"/>
                <w:kern w:val="0"/>
                <w:sz w:val="18"/>
                <w:szCs w:val="18"/>
              </w:rPr>
              <w:t>信披主体</w:t>
            </w:r>
            <w:proofErr w:type="gramEnd"/>
          </w:p>
        </w:tc>
        <w:tc>
          <w:tcPr>
            <w:tcW w:w="2964" w:type="dxa"/>
            <w:tcBorders>
              <w:top w:val="nil"/>
              <w:left w:val="nil"/>
              <w:bottom w:val="single" w:sz="4" w:space="0" w:color="auto"/>
              <w:right w:val="single" w:sz="4" w:space="0" w:color="auto"/>
            </w:tcBorders>
            <w:shd w:val="clear" w:color="auto" w:fill="auto"/>
            <w:vAlign w:val="bottom"/>
            <w:hideMark/>
          </w:tcPr>
          <w:p w14:paraId="081E5DCF"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公司信披、</w:t>
            </w:r>
            <w:proofErr w:type="gramStart"/>
            <w:r w:rsidRPr="00C75E9D">
              <w:rPr>
                <w:rFonts w:ascii="等线" w:eastAsia="等线" w:hAnsi="等线" w:cs="宋体" w:hint="eastAsia"/>
                <w:color w:val="000000"/>
                <w:kern w:val="0"/>
                <w:sz w:val="18"/>
                <w:szCs w:val="18"/>
              </w:rPr>
              <w:t>产品信披</w:t>
            </w:r>
            <w:proofErr w:type="gramEnd"/>
          </w:p>
        </w:tc>
        <w:tc>
          <w:tcPr>
            <w:tcW w:w="850" w:type="dxa"/>
            <w:tcBorders>
              <w:top w:val="nil"/>
              <w:left w:val="nil"/>
              <w:bottom w:val="single" w:sz="4" w:space="0" w:color="auto"/>
              <w:right w:val="single" w:sz="4" w:space="0" w:color="auto"/>
            </w:tcBorders>
            <w:shd w:val="clear" w:color="auto" w:fill="auto"/>
            <w:noWrap/>
            <w:vAlign w:val="bottom"/>
            <w:hideMark/>
          </w:tcPr>
          <w:p w14:paraId="10017ED5"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proofErr w:type="gramStart"/>
            <w:r w:rsidRPr="00C75E9D">
              <w:rPr>
                <w:rFonts w:ascii="等线" w:eastAsia="等线" w:hAnsi="等线" w:cs="宋体" w:hint="eastAsia"/>
                <w:color w:val="000000"/>
                <w:kern w:val="0"/>
                <w:sz w:val="18"/>
                <w:szCs w:val="18"/>
              </w:rPr>
              <w:t>公司信披</w:t>
            </w:r>
            <w:proofErr w:type="gramEnd"/>
          </w:p>
        </w:tc>
        <w:tc>
          <w:tcPr>
            <w:tcW w:w="795" w:type="dxa"/>
            <w:tcBorders>
              <w:top w:val="nil"/>
              <w:left w:val="nil"/>
              <w:bottom w:val="single" w:sz="4" w:space="0" w:color="auto"/>
              <w:right w:val="nil"/>
            </w:tcBorders>
            <w:shd w:val="clear" w:color="auto" w:fill="auto"/>
            <w:noWrap/>
            <w:vAlign w:val="bottom"/>
            <w:hideMark/>
          </w:tcPr>
          <w:p w14:paraId="246B6070"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465F5EDC"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2A36A6B5" w14:textId="77777777" w:rsidTr="00D17333">
        <w:trPr>
          <w:trHeight w:val="72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14FBCFEB"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11</w:t>
            </w:r>
          </w:p>
        </w:tc>
        <w:tc>
          <w:tcPr>
            <w:tcW w:w="653" w:type="dxa"/>
            <w:tcBorders>
              <w:top w:val="nil"/>
              <w:left w:val="nil"/>
              <w:bottom w:val="single" w:sz="4" w:space="0" w:color="auto"/>
              <w:right w:val="single" w:sz="4" w:space="0" w:color="auto"/>
            </w:tcBorders>
            <w:shd w:val="clear" w:color="auto" w:fill="auto"/>
            <w:noWrap/>
            <w:vAlign w:val="bottom"/>
            <w:hideMark/>
          </w:tcPr>
          <w:p w14:paraId="1B641FB9"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10</w:t>
            </w:r>
          </w:p>
        </w:tc>
        <w:tc>
          <w:tcPr>
            <w:tcW w:w="1289" w:type="dxa"/>
            <w:tcBorders>
              <w:top w:val="nil"/>
              <w:left w:val="nil"/>
              <w:bottom w:val="single" w:sz="4" w:space="0" w:color="auto"/>
              <w:right w:val="single" w:sz="4" w:space="0" w:color="auto"/>
            </w:tcBorders>
            <w:shd w:val="clear" w:color="auto" w:fill="auto"/>
            <w:noWrap/>
            <w:vAlign w:val="bottom"/>
            <w:hideMark/>
          </w:tcPr>
          <w:p w14:paraId="6B21BC45"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产品生命周期</w:t>
            </w:r>
          </w:p>
        </w:tc>
        <w:tc>
          <w:tcPr>
            <w:tcW w:w="2964" w:type="dxa"/>
            <w:tcBorders>
              <w:top w:val="nil"/>
              <w:left w:val="nil"/>
              <w:bottom w:val="single" w:sz="4" w:space="0" w:color="auto"/>
              <w:right w:val="single" w:sz="4" w:space="0" w:color="auto"/>
            </w:tcBorders>
            <w:shd w:val="clear" w:color="auto" w:fill="auto"/>
            <w:vAlign w:val="bottom"/>
            <w:hideMark/>
          </w:tcPr>
          <w:p w14:paraId="08408886"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空、筹备阶段、营销阶段、基金成立、基金运作、基金终止清算</w:t>
            </w:r>
          </w:p>
        </w:tc>
        <w:tc>
          <w:tcPr>
            <w:tcW w:w="850" w:type="dxa"/>
            <w:tcBorders>
              <w:top w:val="nil"/>
              <w:left w:val="nil"/>
              <w:bottom w:val="single" w:sz="4" w:space="0" w:color="auto"/>
              <w:right w:val="single" w:sz="4" w:space="0" w:color="auto"/>
            </w:tcBorders>
            <w:shd w:val="clear" w:color="auto" w:fill="auto"/>
            <w:noWrap/>
            <w:vAlign w:val="bottom"/>
            <w:hideMark/>
          </w:tcPr>
          <w:p w14:paraId="2EC22E0F"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空</w:t>
            </w:r>
          </w:p>
        </w:tc>
        <w:tc>
          <w:tcPr>
            <w:tcW w:w="795" w:type="dxa"/>
            <w:tcBorders>
              <w:top w:val="nil"/>
              <w:left w:val="nil"/>
              <w:bottom w:val="single" w:sz="4" w:space="0" w:color="auto"/>
              <w:right w:val="nil"/>
            </w:tcBorders>
            <w:shd w:val="clear" w:color="auto" w:fill="auto"/>
            <w:noWrap/>
            <w:vAlign w:val="bottom"/>
            <w:hideMark/>
          </w:tcPr>
          <w:p w14:paraId="6A6DC3D2"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0FFE4F58"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4BB05C53"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0DA62907"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12</w:t>
            </w:r>
          </w:p>
        </w:tc>
        <w:tc>
          <w:tcPr>
            <w:tcW w:w="653" w:type="dxa"/>
            <w:tcBorders>
              <w:top w:val="nil"/>
              <w:left w:val="nil"/>
              <w:bottom w:val="single" w:sz="4" w:space="0" w:color="auto"/>
              <w:right w:val="single" w:sz="4" w:space="0" w:color="auto"/>
            </w:tcBorders>
            <w:shd w:val="clear" w:color="auto" w:fill="auto"/>
            <w:noWrap/>
            <w:vAlign w:val="bottom"/>
            <w:hideMark/>
          </w:tcPr>
          <w:p w14:paraId="3A8098A8"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10</w:t>
            </w:r>
          </w:p>
        </w:tc>
        <w:tc>
          <w:tcPr>
            <w:tcW w:w="1289" w:type="dxa"/>
            <w:tcBorders>
              <w:top w:val="nil"/>
              <w:left w:val="nil"/>
              <w:bottom w:val="single" w:sz="4" w:space="0" w:color="auto"/>
              <w:right w:val="single" w:sz="4" w:space="0" w:color="auto"/>
            </w:tcBorders>
            <w:shd w:val="clear" w:color="auto" w:fill="auto"/>
            <w:noWrap/>
            <w:vAlign w:val="bottom"/>
            <w:hideMark/>
          </w:tcPr>
          <w:p w14:paraId="726D37D3"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产品类型</w:t>
            </w:r>
          </w:p>
        </w:tc>
        <w:tc>
          <w:tcPr>
            <w:tcW w:w="2964" w:type="dxa"/>
            <w:tcBorders>
              <w:top w:val="nil"/>
              <w:left w:val="nil"/>
              <w:bottom w:val="single" w:sz="4" w:space="0" w:color="auto"/>
              <w:right w:val="single" w:sz="4" w:space="0" w:color="auto"/>
            </w:tcBorders>
            <w:shd w:val="clear" w:color="auto" w:fill="auto"/>
            <w:vAlign w:val="bottom"/>
            <w:hideMark/>
          </w:tcPr>
          <w:p w14:paraId="63038ED7"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空、全部、公募、货币、私募</w:t>
            </w:r>
          </w:p>
        </w:tc>
        <w:tc>
          <w:tcPr>
            <w:tcW w:w="850" w:type="dxa"/>
            <w:tcBorders>
              <w:top w:val="nil"/>
              <w:left w:val="nil"/>
              <w:bottom w:val="single" w:sz="4" w:space="0" w:color="auto"/>
              <w:right w:val="single" w:sz="4" w:space="0" w:color="auto"/>
            </w:tcBorders>
            <w:shd w:val="clear" w:color="auto" w:fill="auto"/>
            <w:noWrap/>
            <w:vAlign w:val="bottom"/>
            <w:hideMark/>
          </w:tcPr>
          <w:p w14:paraId="1A8BAB3E"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空</w:t>
            </w:r>
          </w:p>
        </w:tc>
        <w:tc>
          <w:tcPr>
            <w:tcW w:w="795" w:type="dxa"/>
            <w:tcBorders>
              <w:top w:val="nil"/>
              <w:left w:val="nil"/>
              <w:bottom w:val="single" w:sz="4" w:space="0" w:color="auto"/>
              <w:right w:val="nil"/>
            </w:tcBorders>
            <w:shd w:val="clear" w:color="auto" w:fill="auto"/>
            <w:noWrap/>
            <w:vAlign w:val="bottom"/>
            <w:hideMark/>
          </w:tcPr>
          <w:p w14:paraId="7B353AE4"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4421471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49E5CE06"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47D2AD60"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13</w:t>
            </w:r>
          </w:p>
        </w:tc>
        <w:tc>
          <w:tcPr>
            <w:tcW w:w="653" w:type="dxa"/>
            <w:tcBorders>
              <w:top w:val="nil"/>
              <w:left w:val="nil"/>
              <w:bottom w:val="single" w:sz="4" w:space="0" w:color="auto"/>
              <w:right w:val="single" w:sz="4" w:space="0" w:color="auto"/>
            </w:tcBorders>
            <w:shd w:val="clear" w:color="auto" w:fill="auto"/>
            <w:noWrap/>
            <w:vAlign w:val="bottom"/>
            <w:hideMark/>
          </w:tcPr>
          <w:p w14:paraId="785211D1"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7F8265E0"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proofErr w:type="gramStart"/>
            <w:r w:rsidRPr="00C75E9D">
              <w:rPr>
                <w:rFonts w:ascii="等线" w:eastAsia="等线" w:hAnsi="等线" w:cs="宋体" w:hint="eastAsia"/>
                <w:color w:val="000000"/>
                <w:kern w:val="0"/>
                <w:sz w:val="18"/>
                <w:szCs w:val="18"/>
              </w:rPr>
              <w:t>信披事项</w:t>
            </w:r>
            <w:proofErr w:type="gramEnd"/>
            <w:r w:rsidRPr="00C75E9D">
              <w:rPr>
                <w:rFonts w:ascii="等线" w:eastAsia="等线" w:hAnsi="等线" w:cs="宋体" w:hint="eastAsia"/>
                <w:color w:val="000000"/>
                <w:kern w:val="0"/>
                <w:sz w:val="18"/>
                <w:szCs w:val="18"/>
              </w:rPr>
              <w:t>类型</w:t>
            </w:r>
          </w:p>
        </w:tc>
        <w:tc>
          <w:tcPr>
            <w:tcW w:w="2964" w:type="dxa"/>
            <w:tcBorders>
              <w:top w:val="nil"/>
              <w:left w:val="nil"/>
              <w:bottom w:val="single" w:sz="4" w:space="0" w:color="auto"/>
              <w:right w:val="single" w:sz="4" w:space="0" w:color="auto"/>
            </w:tcBorders>
            <w:shd w:val="clear" w:color="auto" w:fill="auto"/>
            <w:vAlign w:val="bottom"/>
            <w:hideMark/>
          </w:tcPr>
          <w:p w14:paraId="488B3265"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临时公告、监管报表、定期报告</w:t>
            </w:r>
          </w:p>
        </w:tc>
        <w:tc>
          <w:tcPr>
            <w:tcW w:w="850" w:type="dxa"/>
            <w:tcBorders>
              <w:top w:val="nil"/>
              <w:left w:val="nil"/>
              <w:bottom w:val="single" w:sz="4" w:space="0" w:color="auto"/>
              <w:right w:val="single" w:sz="4" w:space="0" w:color="auto"/>
            </w:tcBorders>
            <w:shd w:val="clear" w:color="auto" w:fill="auto"/>
            <w:noWrap/>
            <w:vAlign w:val="bottom"/>
            <w:hideMark/>
          </w:tcPr>
          <w:p w14:paraId="1F191573"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临时公告</w:t>
            </w:r>
          </w:p>
        </w:tc>
        <w:tc>
          <w:tcPr>
            <w:tcW w:w="795" w:type="dxa"/>
            <w:tcBorders>
              <w:top w:val="nil"/>
              <w:left w:val="nil"/>
              <w:bottom w:val="single" w:sz="4" w:space="0" w:color="auto"/>
              <w:right w:val="nil"/>
            </w:tcBorders>
            <w:shd w:val="clear" w:color="auto" w:fill="auto"/>
            <w:noWrap/>
            <w:vAlign w:val="bottom"/>
            <w:hideMark/>
          </w:tcPr>
          <w:p w14:paraId="20589E91"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02C7E697"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2BFA504B"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101DAB9B"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14</w:t>
            </w:r>
          </w:p>
        </w:tc>
        <w:tc>
          <w:tcPr>
            <w:tcW w:w="653" w:type="dxa"/>
            <w:tcBorders>
              <w:top w:val="nil"/>
              <w:left w:val="nil"/>
              <w:bottom w:val="single" w:sz="4" w:space="0" w:color="auto"/>
              <w:right w:val="single" w:sz="4" w:space="0" w:color="auto"/>
            </w:tcBorders>
            <w:shd w:val="clear" w:color="auto" w:fill="auto"/>
            <w:noWrap/>
            <w:vAlign w:val="bottom"/>
            <w:hideMark/>
          </w:tcPr>
          <w:p w14:paraId="5D4D013E"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13</w:t>
            </w:r>
          </w:p>
        </w:tc>
        <w:tc>
          <w:tcPr>
            <w:tcW w:w="1289" w:type="dxa"/>
            <w:tcBorders>
              <w:top w:val="nil"/>
              <w:left w:val="nil"/>
              <w:bottom w:val="single" w:sz="4" w:space="0" w:color="auto"/>
              <w:right w:val="single" w:sz="4" w:space="0" w:color="auto"/>
            </w:tcBorders>
            <w:shd w:val="clear" w:color="auto" w:fill="auto"/>
            <w:noWrap/>
            <w:vAlign w:val="bottom"/>
            <w:hideMark/>
          </w:tcPr>
          <w:p w14:paraId="6E35A09B"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触发频率</w:t>
            </w:r>
          </w:p>
        </w:tc>
        <w:tc>
          <w:tcPr>
            <w:tcW w:w="2964" w:type="dxa"/>
            <w:tcBorders>
              <w:top w:val="nil"/>
              <w:left w:val="nil"/>
              <w:bottom w:val="single" w:sz="4" w:space="0" w:color="auto"/>
              <w:right w:val="single" w:sz="4" w:space="0" w:color="auto"/>
            </w:tcBorders>
            <w:shd w:val="clear" w:color="auto" w:fill="auto"/>
            <w:vAlign w:val="bottom"/>
            <w:hideMark/>
          </w:tcPr>
          <w:p w14:paraId="1A5F4888"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空、按日、按周、按月、按季、按半年、按年</w:t>
            </w:r>
          </w:p>
        </w:tc>
        <w:tc>
          <w:tcPr>
            <w:tcW w:w="850" w:type="dxa"/>
            <w:tcBorders>
              <w:top w:val="nil"/>
              <w:left w:val="nil"/>
              <w:bottom w:val="single" w:sz="4" w:space="0" w:color="auto"/>
              <w:right w:val="single" w:sz="4" w:space="0" w:color="auto"/>
            </w:tcBorders>
            <w:shd w:val="clear" w:color="auto" w:fill="auto"/>
            <w:noWrap/>
            <w:vAlign w:val="bottom"/>
            <w:hideMark/>
          </w:tcPr>
          <w:p w14:paraId="546E4460"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按月</w:t>
            </w:r>
          </w:p>
        </w:tc>
        <w:tc>
          <w:tcPr>
            <w:tcW w:w="795" w:type="dxa"/>
            <w:tcBorders>
              <w:top w:val="nil"/>
              <w:left w:val="nil"/>
              <w:bottom w:val="single" w:sz="4" w:space="0" w:color="auto"/>
              <w:right w:val="nil"/>
            </w:tcBorders>
            <w:shd w:val="clear" w:color="auto" w:fill="auto"/>
            <w:noWrap/>
            <w:vAlign w:val="bottom"/>
            <w:hideMark/>
          </w:tcPr>
          <w:p w14:paraId="2541EED8" w14:textId="0961A1A8"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最后一天</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6D74916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25D109D2" w14:textId="77777777" w:rsidTr="00D17333">
        <w:trPr>
          <w:trHeight w:val="24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3CE7121B"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15</w:t>
            </w:r>
          </w:p>
        </w:tc>
        <w:tc>
          <w:tcPr>
            <w:tcW w:w="653" w:type="dxa"/>
            <w:tcBorders>
              <w:top w:val="nil"/>
              <w:left w:val="nil"/>
              <w:bottom w:val="single" w:sz="4" w:space="0" w:color="auto"/>
              <w:right w:val="single" w:sz="4" w:space="0" w:color="auto"/>
            </w:tcBorders>
            <w:shd w:val="clear" w:color="auto" w:fill="auto"/>
            <w:noWrap/>
            <w:vAlign w:val="bottom"/>
            <w:hideMark/>
          </w:tcPr>
          <w:p w14:paraId="07AE6CE1"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13</w:t>
            </w:r>
          </w:p>
        </w:tc>
        <w:tc>
          <w:tcPr>
            <w:tcW w:w="1289" w:type="dxa"/>
            <w:tcBorders>
              <w:top w:val="nil"/>
              <w:left w:val="nil"/>
              <w:bottom w:val="single" w:sz="4" w:space="0" w:color="auto"/>
              <w:right w:val="single" w:sz="4" w:space="0" w:color="auto"/>
            </w:tcBorders>
            <w:shd w:val="clear" w:color="000000" w:fill="FFFFFF"/>
            <w:noWrap/>
            <w:vAlign w:val="bottom"/>
            <w:hideMark/>
          </w:tcPr>
          <w:p w14:paraId="4993A9C3"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截止</w:t>
            </w:r>
            <w:proofErr w:type="gramStart"/>
            <w:r w:rsidRPr="00C75E9D">
              <w:rPr>
                <w:rFonts w:ascii="等线" w:eastAsia="等线" w:hAnsi="等线" w:cs="宋体" w:hint="eastAsia"/>
                <w:color w:val="0000CC"/>
                <w:kern w:val="0"/>
                <w:sz w:val="18"/>
                <w:szCs w:val="18"/>
              </w:rPr>
              <w:t>日类型</w:t>
            </w:r>
            <w:proofErr w:type="gramEnd"/>
          </w:p>
        </w:tc>
        <w:tc>
          <w:tcPr>
            <w:tcW w:w="2964" w:type="dxa"/>
            <w:tcBorders>
              <w:top w:val="nil"/>
              <w:left w:val="nil"/>
              <w:bottom w:val="single" w:sz="4" w:space="0" w:color="auto"/>
              <w:right w:val="single" w:sz="4" w:space="0" w:color="auto"/>
            </w:tcBorders>
            <w:shd w:val="clear" w:color="auto" w:fill="auto"/>
            <w:vAlign w:val="bottom"/>
            <w:hideMark/>
          </w:tcPr>
          <w:p w14:paraId="40E47641"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上一周期结束后9个工作日内</w:t>
            </w:r>
            <w:r w:rsidRPr="00C75E9D">
              <w:rPr>
                <w:rFonts w:ascii="等线" w:eastAsia="等线" w:hAnsi="等线" w:cs="宋体" w:hint="eastAsia"/>
                <w:color w:val="0000CC"/>
                <w:kern w:val="0"/>
                <w:sz w:val="18"/>
                <w:szCs w:val="18"/>
              </w:rPr>
              <w:br/>
              <w:t>上一周期结束后N</w:t>
            </w:r>
            <w:proofErr w:type="gramStart"/>
            <w:r w:rsidRPr="00C75E9D">
              <w:rPr>
                <w:rFonts w:ascii="等线" w:eastAsia="等线" w:hAnsi="等线" w:cs="宋体" w:hint="eastAsia"/>
                <w:color w:val="0000CC"/>
                <w:kern w:val="0"/>
                <w:sz w:val="18"/>
                <w:szCs w:val="18"/>
              </w:rPr>
              <w:t>个</w:t>
            </w:r>
            <w:proofErr w:type="gramEnd"/>
            <w:r w:rsidRPr="00C75E9D">
              <w:rPr>
                <w:rFonts w:ascii="等线" w:eastAsia="等线" w:hAnsi="等线" w:cs="宋体" w:hint="eastAsia"/>
                <w:color w:val="0000CC"/>
                <w:kern w:val="0"/>
                <w:sz w:val="18"/>
                <w:szCs w:val="18"/>
              </w:rPr>
              <w:t>自然日内</w:t>
            </w:r>
            <w:r w:rsidRPr="00C75E9D">
              <w:rPr>
                <w:rFonts w:ascii="等线" w:eastAsia="等线" w:hAnsi="等线" w:cs="宋体" w:hint="eastAsia"/>
                <w:color w:val="0000CC"/>
                <w:kern w:val="0"/>
                <w:sz w:val="18"/>
                <w:szCs w:val="18"/>
              </w:rPr>
              <w:br/>
              <w:t>发生后N</w:t>
            </w:r>
            <w:proofErr w:type="gramStart"/>
            <w:r w:rsidRPr="00C75E9D">
              <w:rPr>
                <w:rFonts w:ascii="等线" w:eastAsia="等线" w:hAnsi="等线" w:cs="宋体" w:hint="eastAsia"/>
                <w:color w:val="0000CC"/>
                <w:kern w:val="0"/>
                <w:sz w:val="18"/>
                <w:szCs w:val="18"/>
              </w:rPr>
              <w:t>个</w:t>
            </w:r>
            <w:proofErr w:type="gramEnd"/>
            <w:r w:rsidRPr="00C75E9D">
              <w:rPr>
                <w:rFonts w:ascii="等线" w:eastAsia="等线" w:hAnsi="等线" w:cs="宋体" w:hint="eastAsia"/>
                <w:color w:val="0000CC"/>
                <w:kern w:val="0"/>
                <w:sz w:val="18"/>
                <w:szCs w:val="18"/>
              </w:rPr>
              <w:t>工作日内</w:t>
            </w:r>
            <w:r w:rsidRPr="00C75E9D">
              <w:rPr>
                <w:rFonts w:ascii="等线" w:eastAsia="等线" w:hAnsi="等线" w:cs="宋体" w:hint="eastAsia"/>
                <w:color w:val="0000CC"/>
                <w:kern w:val="0"/>
                <w:sz w:val="18"/>
                <w:szCs w:val="18"/>
              </w:rPr>
              <w:br/>
              <w:t>发生后N</w:t>
            </w:r>
            <w:proofErr w:type="gramStart"/>
            <w:r w:rsidRPr="00C75E9D">
              <w:rPr>
                <w:rFonts w:ascii="等线" w:eastAsia="等线" w:hAnsi="等线" w:cs="宋体" w:hint="eastAsia"/>
                <w:color w:val="0000CC"/>
                <w:kern w:val="0"/>
                <w:sz w:val="18"/>
                <w:szCs w:val="18"/>
              </w:rPr>
              <w:t>个</w:t>
            </w:r>
            <w:proofErr w:type="gramEnd"/>
            <w:r w:rsidRPr="00C75E9D">
              <w:rPr>
                <w:rFonts w:ascii="等线" w:eastAsia="等线" w:hAnsi="等线" w:cs="宋体" w:hint="eastAsia"/>
                <w:color w:val="0000CC"/>
                <w:kern w:val="0"/>
                <w:sz w:val="18"/>
                <w:szCs w:val="18"/>
              </w:rPr>
              <w:t>自然日内</w:t>
            </w:r>
            <w:r w:rsidRPr="00C75E9D">
              <w:rPr>
                <w:rFonts w:ascii="等线" w:eastAsia="等线" w:hAnsi="等线" w:cs="宋体" w:hint="eastAsia"/>
                <w:color w:val="0000CC"/>
                <w:kern w:val="0"/>
                <w:sz w:val="18"/>
                <w:szCs w:val="18"/>
              </w:rPr>
              <w:br/>
              <w:t>发生前N</w:t>
            </w:r>
            <w:proofErr w:type="gramStart"/>
            <w:r w:rsidRPr="00C75E9D">
              <w:rPr>
                <w:rFonts w:ascii="等线" w:eastAsia="等线" w:hAnsi="等线" w:cs="宋体" w:hint="eastAsia"/>
                <w:color w:val="0000CC"/>
                <w:kern w:val="0"/>
                <w:sz w:val="18"/>
                <w:szCs w:val="18"/>
              </w:rPr>
              <w:t>个</w:t>
            </w:r>
            <w:proofErr w:type="gramEnd"/>
            <w:r w:rsidRPr="00C75E9D">
              <w:rPr>
                <w:rFonts w:ascii="等线" w:eastAsia="等线" w:hAnsi="等线" w:cs="宋体" w:hint="eastAsia"/>
                <w:color w:val="0000CC"/>
                <w:kern w:val="0"/>
                <w:sz w:val="18"/>
                <w:szCs w:val="18"/>
              </w:rPr>
              <w:t>工作日内</w:t>
            </w:r>
            <w:r w:rsidRPr="00C75E9D">
              <w:rPr>
                <w:rFonts w:ascii="等线" w:eastAsia="等线" w:hAnsi="等线" w:cs="宋体" w:hint="eastAsia"/>
                <w:color w:val="0000CC"/>
                <w:kern w:val="0"/>
                <w:sz w:val="18"/>
                <w:szCs w:val="18"/>
              </w:rPr>
              <w:br/>
              <w:t>发生前N</w:t>
            </w:r>
            <w:proofErr w:type="gramStart"/>
            <w:r w:rsidRPr="00C75E9D">
              <w:rPr>
                <w:rFonts w:ascii="等线" w:eastAsia="等线" w:hAnsi="等线" w:cs="宋体" w:hint="eastAsia"/>
                <w:color w:val="0000CC"/>
                <w:kern w:val="0"/>
                <w:sz w:val="18"/>
                <w:szCs w:val="18"/>
              </w:rPr>
              <w:t>个</w:t>
            </w:r>
            <w:proofErr w:type="gramEnd"/>
            <w:r w:rsidRPr="00C75E9D">
              <w:rPr>
                <w:rFonts w:ascii="等线" w:eastAsia="等线" w:hAnsi="等线" w:cs="宋体" w:hint="eastAsia"/>
                <w:color w:val="0000CC"/>
                <w:kern w:val="0"/>
                <w:sz w:val="18"/>
                <w:szCs w:val="18"/>
              </w:rPr>
              <w:t>自然日内</w:t>
            </w:r>
            <w:r w:rsidRPr="00C75E9D">
              <w:rPr>
                <w:rFonts w:ascii="等线" w:eastAsia="等线" w:hAnsi="等线" w:cs="宋体" w:hint="eastAsia"/>
                <w:color w:val="0000CC"/>
                <w:kern w:val="0"/>
                <w:sz w:val="18"/>
                <w:szCs w:val="18"/>
              </w:rPr>
              <w:br/>
            </w:r>
            <w:r w:rsidRPr="00C75E9D">
              <w:rPr>
                <w:rFonts w:ascii="等线" w:eastAsia="等线" w:hAnsi="等线" w:cs="宋体" w:hint="eastAsia"/>
                <w:kern w:val="0"/>
                <w:sz w:val="18"/>
                <w:szCs w:val="18"/>
              </w:rPr>
              <w:t>指定日期</w:t>
            </w:r>
            <w:r w:rsidRPr="00C75E9D">
              <w:rPr>
                <w:rFonts w:ascii="等线" w:eastAsia="等线" w:hAnsi="等线" w:cs="宋体" w:hint="eastAsia"/>
                <w:color w:val="0000CC"/>
                <w:kern w:val="0"/>
                <w:sz w:val="18"/>
                <w:szCs w:val="18"/>
              </w:rPr>
              <w:br/>
              <w:t>空</w:t>
            </w:r>
          </w:p>
        </w:tc>
        <w:tc>
          <w:tcPr>
            <w:tcW w:w="850" w:type="dxa"/>
            <w:tcBorders>
              <w:top w:val="nil"/>
              <w:left w:val="nil"/>
              <w:bottom w:val="single" w:sz="4" w:space="0" w:color="auto"/>
              <w:right w:val="single" w:sz="4" w:space="0" w:color="auto"/>
            </w:tcBorders>
            <w:shd w:val="clear" w:color="auto" w:fill="auto"/>
            <w:noWrap/>
            <w:vAlign w:val="bottom"/>
            <w:hideMark/>
          </w:tcPr>
          <w:p w14:paraId="17998258"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空</w:t>
            </w:r>
          </w:p>
        </w:tc>
        <w:tc>
          <w:tcPr>
            <w:tcW w:w="795" w:type="dxa"/>
            <w:tcBorders>
              <w:top w:val="nil"/>
              <w:left w:val="nil"/>
              <w:bottom w:val="single" w:sz="4" w:space="0" w:color="auto"/>
              <w:right w:val="nil"/>
            </w:tcBorders>
            <w:shd w:val="clear" w:color="auto" w:fill="auto"/>
            <w:noWrap/>
            <w:vAlign w:val="bottom"/>
            <w:hideMark/>
          </w:tcPr>
          <w:p w14:paraId="772A1E91"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25E38E26"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14EBB17D"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5F7271BD"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16</w:t>
            </w:r>
          </w:p>
        </w:tc>
        <w:tc>
          <w:tcPr>
            <w:tcW w:w="653" w:type="dxa"/>
            <w:tcBorders>
              <w:top w:val="nil"/>
              <w:left w:val="nil"/>
              <w:bottom w:val="single" w:sz="4" w:space="0" w:color="auto"/>
              <w:right w:val="single" w:sz="4" w:space="0" w:color="auto"/>
            </w:tcBorders>
            <w:shd w:val="clear" w:color="auto" w:fill="auto"/>
            <w:noWrap/>
            <w:vAlign w:val="bottom"/>
            <w:hideMark/>
          </w:tcPr>
          <w:p w14:paraId="44823F32"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13</w:t>
            </w:r>
          </w:p>
        </w:tc>
        <w:tc>
          <w:tcPr>
            <w:tcW w:w="1289" w:type="dxa"/>
            <w:tcBorders>
              <w:top w:val="nil"/>
              <w:left w:val="nil"/>
              <w:bottom w:val="single" w:sz="4" w:space="0" w:color="auto"/>
              <w:right w:val="single" w:sz="4" w:space="0" w:color="auto"/>
            </w:tcBorders>
            <w:shd w:val="clear" w:color="000000" w:fill="FFFFFF"/>
            <w:noWrap/>
            <w:vAlign w:val="bottom"/>
            <w:hideMark/>
          </w:tcPr>
          <w:p w14:paraId="53BF2B58"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截止日计算天数</w:t>
            </w:r>
          </w:p>
        </w:tc>
        <w:tc>
          <w:tcPr>
            <w:tcW w:w="2964" w:type="dxa"/>
            <w:tcBorders>
              <w:top w:val="nil"/>
              <w:left w:val="nil"/>
              <w:bottom w:val="single" w:sz="4" w:space="0" w:color="auto"/>
              <w:right w:val="single" w:sz="4" w:space="0" w:color="auto"/>
            </w:tcBorders>
            <w:shd w:val="clear" w:color="auto" w:fill="auto"/>
            <w:vAlign w:val="bottom"/>
            <w:hideMark/>
          </w:tcPr>
          <w:p w14:paraId="67EEA210" w14:textId="77777777" w:rsidR="00C75E9D" w:rsidRPr="00C75E9D" w:rsidRDefault="00C75E9D" w:rsidP="00C75E9D">
            <w:pPr>
              <w:widowControl/>
              <w:spacing w:line="240" w:lineRule="auto"/>
              <w:ind w:firstLineChars="0" w:firstLine="0"/>
              <w:jc w:val="righ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0</w:t>
            </w:r>
          </w:p>
        </w:tc>
        <w:tc>
          <w:tcPr>
            <w:tcW w:w="850" w:type="dxa"/>
            <w:tcBorders>
              <w:top w:val="nil"/>
              <w:left w:val="nil"/>
              <w:bottom w:val="single" w:sz="4" w:space="0" w:color="auto"/>
              <w:right w:val="single" w:sz="4" w:space="0" w:color="auto"/>
            </w:tcBorders>
            <w:shd w:val="clear" w:color="auto" w:fill="auto"/>
            <w:noWrap/>
            <w:vAlign w:val="bottom"/>
            <w:hideMark/>
          </w:tcPr>
          <w:p w14:paraId="48CC2A83"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5B87B03D"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7F810D64"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文本框，只允许录入数字</w:t>
            </w:r>
          </w:p>
        </w:tc>
      </w:tr>
      <w:tr w:rsidR="00C75E9D" w:rsidRPr="00C75E9D" w14:paraId="3331F12F"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3104BB23"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17</w:t>
            </w:r>
          </w:p>
        </w:tc>
        <w:tc>
          <w:tcPr>
            <w:tcW w:w="653" w:type="dxa"/>
            <w:tcBorders>
              <w:top w:val="nil"/>
              <w:left w:val="nil"/>
              <w:bottom w:val="single" w:sz="4" w:space="0" w:color="auto"/>
              <w:right w:val="single" w:sz="4" w:space="0" w:color="auto"/>
            </w:tcBorders>
            <w:shd w:val="clear" w:color="auto" w:fill="auto"/>
            <w:noWrap/>
            <w:vAlign w:val="bottom"/>
            <w:hideMark/>
          </w:tcPr>
          <w:p w14:paraId="1D8C066F"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13</w:t>
            </w:r>
          </w:p>
        </w:tc>
        <w:tc>
          <w:tcPr>
            <w:tcW w:w="1289" w:type="dxa"/>
            <w:tcBorders>
              <w:top w:val="nil"/>
              <w:left w:val="nil"/>
              <w:bottom w:val="single" w:sz="4" w:space="0" w:color="auto"/>
              <w:right w:val="single" w:sz="4" w:space="0" w:color="auto"/>
            </w:tcBorders>
            <w:shd w:val="clear" w:color="000000" w:fill="FFFFFF"/>
            <w:noWrap/>
            <w:vAlign w:val="bottom"/>
            <w:hideMark/>
          </w:tcPr>
          <w:p w14:paraId="1FDF8633"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工作日类型</w:t>
            </w:r>
          </w:p>
        </w:tc>
        <w:tc>
          <w:tcPr>
            <w:tcW w:w="2964" w:type="dxa"/>
            <w:tcBorders>
              <w:top w:val="nil"/>
              <w:left w:val="nil"/>
              <w:bottom w:val="single" w:sz="4" w:space="0" w:color="auto"/>
              <w:right w:val="single" w:sz="4" w:space="0" w:color="auto"/>
            </w:tcBorders>
            <w:shd w:val="clear" w:color="auto" w:fill="auto"/>
            <w:vAlign w:val="bottom"/>
            <w:hideMark/>
          </w:tcPr>
          <w:p w14:paraId="5D2C1D01"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国家法定节日、交易所节假日、银行间节假日</w:t>
            </w:r>
          </w:p>
        </w:tc>
        <w:tc>
          <w:tcPr>
            <w:tcW w:w="850" w:type="dxa"/>
            <w:tcBorders>
              <w:top w:val="nil"/>
              <w:left w:val="nil"/>
              <w:bottom w:val="single" w:sz="4" w:space="0" w:color="auto"/>
              <w:right w:val="single" w:sz="4" w:space="0" w:color="auto"/>
            </w:tcBorders>
            <w:shd w:val="clear" w:color="auto" w:fill="auto"/>
            <w:noWrap/>
            <w:vAlign w:val="bottom"/>
            <w:hideMark/>
          </w:tcPr>
          <w:p w14:paraId="00619E56"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交易所节假日</w:t>
            </w:r>
          </w:p>
        </w:tc>
        <w:tc>
          <w:tcPr>
            <w:tcW w:w="795" w:type="dxa"/>
            <w:tcBorders>
              <w:top w:val="nil"/>
              <w:left w:val="nil"/>
              <w:bottom w:val="single" w:sz="4" w:space="0" w:color="auto"/>
              <w:right w:val="nil"/>
            </w:tcBorders>
            <w:shd w:val="clear" w:color="auto" w:fill="auto"/>
            <w:noWrap/>
            <w:vAlign w:val="bottom"/>
            <w:hideMark/>
          </w:tcPr>
          <w:p w14:paraId="3C03FD18"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00114FE0"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511F9664" w14:textId="77777777" w:rsidTr="00D17333">
        <w:trPr>
          <w:trHeight w:val="12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1DFE6362"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lastRenderedPageBreak/>
              <w:t>18</w:t>
            </w:r>
          </w:p>
        </w:tc>
        <w:tc>
          <w:tcPr>
            <w:tcW w:w="653" w:type="dxa"/>
            <w:tcBorders>
              <w:top w:val="nil"/>
              <w:left w:val="nil"/>
              <w:bottom w:val="single" w:sz="4" w:space="0" w:color="auto"/>
              <w:right w:val="single" w:sz="4" w:space="0" w:color="auto"/>
            </w:tcBorders>
            <w:shd w:val="clear" w:color="auto" w:fill="auto"/>
            <w:noWrap/>
            <w:vAlign w:val="bottom"/>
            <w:hideMark/>
          </w:tcPr>
          <w:p w14:paraId="43375668"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13</w:t>
            </w:r>
          </w:p>
        </w:tc>
        <w:tc>
          <w:tcPr>
            <w:tcW w:w="1289" w:type="dxa"/>
            <w:tcBorders>
              <w:top w:val="nil"/>
              <w:left w:val="nil"/>
              <w:bottom w:val="single" w:sz="4" w:space="0" w:color="auto"/>
              <w:right w:val="single" w:sz="4" w:space="0" w:color="auto"/>
            </w:tcBorders>
            <w:shd w:val="clear" w:color="000000" w:fill="FFFFFF"/>
            <w:noWrap/>
            <w:vAlign w:val="bottom"/>
            <w:hideMark/>
          </w:tcPr>
          <w:p w14:paraId="3CFAA946"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提醒开始方式</w:t>
            </w:r>
          </w:p>
        </w:tc>
        <w:tc>
          <w:tcPr>
            <w:tcW w:w="2964" w:type="dxa"/>
            <w:tcBorders>
              <w:top w:val="nil"/>
              <w:left w:val="nil"/>
              <w:bottom w:val="single" w:sz="4" w:space="0" w:color="auto"/>
              <w:right w:val="single" w:sz="4" w:space="0" w:color="auto"/>
            </w:tcBorders>
            <w:shd w:val="clear" w:color="auto" w:fill="auto"/>
            <w:vAlign w:val="bottom"/>
            <w:hideMark/>
          </w:tcPr>
          <w:p w14:paraId="773CC5EE"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上一周期结束开始后第N天</w:t>
            </w:r>
            <w:r w:rsidRPr="00C75E9D">
              <w:rPr>
                <w:rFonts w:ascii="等线" w:eastAsia="等线" w:hAnsi="等线" w:cs="宋体" w:hint="eastAsia"/>
                <w:color w:val="0000CC"/>
                <w:kern w:val="0"/>
                <w:sz w:val="18"/>
                <w:szCs w:val="18"/>
              </w:rPr>
              <w:br/>
              <w:t>截止日前推第N天</w:t>
            </w:r>
            <w:r w:rsidRPr="00C75E9D">
              <w:rPr>
                <w:rFonts w:ascii="等线" w:eastAsia="等线" w:hAnsi="等线" w:cs="宋体" w:hint="eastAsia"/>
                <w:color w:val="0000CC"/>
                <w:kern w:val="0"/>
                <w:sz w:val="18"/>
                <w:szCs w:val="18"/>
              </w:rPr>
              <w:br/>
              <w:t>任务发起日开始</w:t>
            </w:r>
            <w:r w:rsidRPr="00C75E9D">
              <w:rPr>
                <w:rFonts w:ascii="等线" w:eastAsia="等线" w:hAnsi="等线" w:cs="宋体" w:hint="eastAsia"/>
                <w:color w:val="0000CC"/>
                <w:kern w:val="0"/>
                <w:sz w:val="18"/>
                <w:szCs w:val="18"/>
              </w:rPr>
              <w:br/>
              <w:t>空</w:t>
            </w:r>
          </w:p>
        </w:tc>
        <w:tc>
          <w:tcPr>
            <w:tcW w:w="850" w:type="dxa"/>
            <w:tcBorders>
              <w:top w:val="nil"/>
              <w:left w:val="nil"/>
              <w:bottom w:val="single" w:sz="4" w:space="0" w:color="auto"/>
              <w:right w:val="single" w:sz="4" w:space="0" w:color="auto"/>
            </w:tcBorders>
            <w:shd w:val="clear" w:color="auto" w:fill="auto"/>
            <w:noWrap/>
            <w:vAlign w:val="bottom"/>
            <w:hideMark/>
          </w:tcPr>
          <w:p w14:paraId="7182440D"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空</w:t>
            </w:r>
          </w:p>
        </w:tc>
        <w:tc>
          <w:tcPr>
            <w:tcW w:w="795" w:type="dxa"/>
            <w:tcBorders>
              <w:top w:val="nil"/>
              <w:left w:val="nil"/>
              <w:bottom w:val="single" w:sz="4" w:space="0" w:color="auto"/>
              <w:right w:val="nil"/>
            </w:tcBorders>
            <w:shd w:val="clear" w:color="auto" w:fill="auto"/>
            <w:noWrap/>
            <w:vAlign w:val="bottom"/>
            <w:hideMark/>
          </w:tcPr>
          <w:p w14:paraId="2D79AC06"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2FC91B0D"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123329F1"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43D95DE8"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19</w:t>
            </w:r>
          </w:p>
        </w:tc>
        <w:tc>
          <w:tcPr>
            <w:tcW w:w="653" w:type="dxa"/>
            <w:tcBorders>
              <w:top w:val="nil"/>
              <w:left w:val="nil"/>
              <w:bottom w:val="single" w:sz="4" w:space="0" w:color="auto"/>
              <w:right w:val="single" w:sz="4" w:space="0" w:color="auto"/>
            </w:tcBorders>
            <w:shd w:val="clear" w:color="auto" w:fill="auto"/>
            <w:noWrap/>
            <w:vAlign w:val="bottom"/>
            <w:hideMark/>
          </w:tcPr>
          <w:p w14:paraId="04F4767C"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13</w:t>
            </w:r>
          </w:p>
        </w:tc>
        <w:tc>
          <w:tcPr>
            <w:tcW w:w="1289" w:type="dxa"/>
            <w:tcBorders>
              <w:top w:val="nil"/>
              <w:left w:val="nil"/>
              <w:bottom w:val="single" w:sz="4" w:space="0" w:color="auto"/>
              <w:right w:val="single" w:sz="4" w:space="0" w:color="auto"/>
            </w:tcBorders>
            <w:shd w:val="clear" w:color="auto" w:fill="auto"/>
            <w:noWrap/>
            <w:vAlign w:val="bottom"/>
            <w:hideMark/>
          </w:tcPr>
          <w:p w14:paraId="3172276C"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提醒开始计算天数</w:t>
            </w:r>
          </w:p>
        </w:tc>
        <w:tc>
          <w:tcPr>
            <w:tcW w:w="2964" w:type="dxa"/>
            <w:tcBorders>
              <w:top w:val="nil"/>
              <w:left w:val="nil"/>
              <w:bottom w:val="single" w:sz="4" w:space="0" w:color="auto"/>
              <w:right w:val="single" w:sz="4" w:space="0" w:color="auto"/>
            </w:tcBorders>
            <w:shd w:val="clear" w:color="auto" w:fill="auto"/>
            <w:vAlign w:val="bottom"/>
            <w:hideMark/>
          </w:tcPr>
          <w:p w14:paraId="035F32CE" w14:textId="77777777" w:rsidR="00C75E9D" w:rsidRPr="00C75E9D" w:rsidRDefault="00C75E9D" w:rsidP="00C75E9D">
            <w:pPr>
              <w:widowControl/>
              <w:spacing w:line="240" w:lineRule="auto"/>
              <w:ind w:firstLineChars="0" w:firstLine="0"/>
              <w:jc w:val="righ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0</w:t>
            </w:r>
          </w:p>
        </w:tc>
        <w:tc>
          <w:tcPr>
            <w:tcW w:w="850" w:type="dxa"/>
            <w:tcBorders>
              <w:top w:val="nil"/>
              <w:left w:val="nil"/>
              <w:bottom w:val="single" w:sz="4" w:space="0" w:color="auto"/>
              <w:right w:val="single" w:sz="4" w:space="0" w:color="auto"/>
            </w:tcBorders>
            <w:shd w:val="clear" w:color="auto" w:fill="auto"/>
            <w:noWrap/>
            <w:vAlign w:val="bottom"/>
            <w:hideMark/>
          </w:tcPr>
          <w:p w14:paraId="762CB0C5"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2B866EA7"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5F4FC486"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文本框，只允许录入数字</w:t>
            </w:r>
          </w:p>
        </w:tc>
      </w:tr>
      <w:tr w:rsidR="00C75E9D" w:rsidRPr="00C75E9D" w14:paraId="0C7D900F"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4FDCAD2F"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20</w:t>
            </w:r>
          </w:p>
        </w:tc>
        <w:tc>
          <w:tcPr>
            <w:tcW w:w="653" w:type="dxa"/>
            <w:tcBorders>
              <w:top w:val="nil"/>
              <w:left w:val="nil"/>
              <w:bottom w:val="single" w:sz="4" w:space="0" w:color="auto"/>
              <w:right w:val="single" w:sz="4" w:space="0" w:color="auto"/>
            </w:tcBorders>
            <w:shd w:val="clear" w:color="auto" w:fill="auto"/>
            <w:noWrap/>
            <w:vAlign w:val="bottom"/>
            <w:hideMark/>
          </w:tcPr>
          <w:p w14:paraId="5FECCB79"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13</w:t>
            </w:r>
          </w:p>
        </w:tc>
        <w:tc>
          <w:tcPr>
            <w:tcW w:w="1289" w:type="dxa"/>
            <w:tcBorders>
              <w:top w:val="nil"/>
              <w:left w:val="nil"/>
              <w:bottom w:val="single" w:sz="4" w:space="0" w:color="auto"/>
              <w:right w:val="single" w:sz="4" w:space="0" w:color="auto"/>
            </w:tcBorders>
            <w:shd w:val="clear" w:color="auto" w:fill="auto"/>
            <w:noWrap/>
            <w:vAlign w:val="bottom"/>
            <w:hideMark/>
          </w:tcPr>
          <w:p w14:paraId="1A46D446"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提醒次数</w:t>
            </w:r>
          </w:p>
        </w:tc>
        <w:tc>
          <w:tcPr>
            <w:tcW w:w="2964" w:type="dxa"/>
            <w:tcBorders>
              <w:top w:val="nil"/>
              <w:left w:val="nil"/>
              <w:bottom w:val="single" w:sz="4" w:space="0" w:color="auto"/>
              <w:right w:val="single" w:sz="4" w:space="0" w:color="auto"/>
            </w:tcBorders>
            <w:shd w:val="clear" w:color="auto" w:fill="auto"/>
            <w:vAlign w:val="bottom"/>
            <w:hideMark/>
          </w:tcPr>
          <w:p w14:paraId="2A4A49D0"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 xml:space="preserve">　</w:t>
            </w:r>
          </w:p>
        </w:tc>
        <w:tc>
          <w:tcPr>
            <w:tcW w:w="850" w:type="dxa"/>
            <w:tcBorders>
              <w:top w:val="nil"/>
              <w:left w:val="nil"/>
              <w:bottom w:val="single" w:sz="4" w:space="0" w:color="auto"/>
              <w:right w:val="single" w:sz="4" w:space="0" w:color="auto"/>
            </w:tcBorders>
            <w:shd w:val="clear" w:color="auto" w:fill="auto"/>
            <w:noWrap/>
            <w:vAlign w:val="bottom"/>
            <w:hideMark/>
          </w:tcPr>
          <w:p w14:paraId="7EFE75DE"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3</w:t>
            </w:r>
          </w:p>
        </w:tc>
        <w:tc>
          <w:tcPr>
            <w:tcW w:w="795" w:type="dxa"/>
            <w:tcBorders>
              <w:top w:val="nil"/>
              <w:left w:val="nil"/>
              <w:bottom w:val="single" w:sz="4" w:space="0" w:color="auto"/>
              <w:right w:val="nil"/>
            </w:tcBorders>
            <w:shd w:val="clear" w:color="auto" w:fill="auto"/>
            <w:noWrap/>
            <w:vAlign w:val="bottom"/>
            <w:hideMark/>
          </w:tcPr>
          <w:p w14:paraId="02FCC687"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3658ECB4"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文本框，只允许录入数字</w:t>
            </w:r>
          </w:p>
        </w:tc>
      </w:tr>
      <w:tr w:rsidR="00C75E9D" w:rsidRPr="00C75E9D" w14:paraId="3A28DFD9"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480C51B0"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22</w:t>
            </w:r>
          </w:p>
        </w:tc>
        <w:tc>
          <w:tcPr>
            <w:tcW w:w="653" w:type="dxa"/>
            <w:tcBorders>
              <w:top w:val="nil"/>
              <w:left w:val="nil"/>
              <w:bottom w:val="single" w:sz="4" w:space="0" w:color="auto"/>
              <w:right w:val="single" w:sz="4" w:space="0" w:color="auto"/>
            </w:tcBorders>
            <w:shd w:val="clear" w:color="auto" w:fill="auto"/>
            <w:noWrap/>
            <w:vAlign w:val="bottom"/>
            <w:hideMark/>
          </w:tcPr>
          <w:p w14:paraId="1BA6964B"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60E08E6A"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归属公司</w:t>
            </w:r>
          </w:p>
        </w:tc>
        <w:tc>
          <w:tcPr>
            <w:tcW w:w="2964" w:type="dxa"/>
            <w:tcBorders>
              <w:top w:val="nil"/>
              <w:left w:val="nil"/>
              <w:bottom w:val="single" w:sz="4" w:space="0" w:color="auto"/>
              <w:right w:val="single" w:sz="4" w:space="0" w:color="auto"/>
            </w:tcBorders>
            <w:shd w:val="clear" w:color="auto" w:fill="auto"/>
            <w:vAlign w:val="bottom"/>
            <w:hideMark/>
          </w:tcPr>
          <w:p w14:paraId="21C46A2D"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母公司、子公司</w:t>
            </w:r>
          </w:p>
        </w:tc>
        <w:tc>
          <w:tcPr>
            <w:tcW w:w="850" w:type="dxa"/>
            <w:tcBorders>
              <w:top w:val="nil"/>
              <w:left w:val="nil"/>
              <w:bottom w:val="single" w:sz="4" w:space="0" w:color="auto"/>
              <w:right w:val="single" w:sz="4" w:space="0" w:color="auto"/>
            </w:tcBorders>
            <w:shd w:val="clear" w:color="auto" w:fill="auto"/>
            <w:noWrap/>
            <w:vAlign w:val="bottom"/>
            <w:hideMark/>
          </w:tcPr>
          <w:p w14:paraId="072A08E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母公司</w:t>
            </w:r>
          </w:p>
        </w:tc>
        <w:tc>
          <w:tcPr>
            <w:tcW w:w="795" w:type="dxa"/>
            <w:tcBorders>
              <w:top w:val="nil"/>
              <w:left w:val="nil"/>
              <w:bottom w:val="single" w:sz="4" w:space="0" w:color="auto"/>
              <w:right w:val="nil"/>
            </w:tcBorders>
            <w:shd w:val="clear" w:color="auto" w:fill="auto"/>
            <w:noWrap/>
            <w:vAlign w:val="bottom"/>
            <w:hideMark/>
          </w:tcPr>
          <w:p w14:paraId="72A372FB"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037EFFD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410DB777"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4D206963"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24</w:t>
            </w:r>
          </w:p>
        </w:tc>
        <w:tc>
          <w:tcPr>
            <w:tcW w:w="653" w:type="dxa"/>
            <w:tcBorders>
              <w:top w:val="nil"/>
              <w:left w:val="nil"/>
              <w:bottom w:val="single" w:sz="4" w:space="0" w:color="auto"/>
              <w:right w:val="single" w:sz="4" w:space="0" w:color="auto"/>
            </w:tcBorders>
            <w:shd w:val="clear" w:color="auto" w:fill="auto"/>
            <w:noWrap/>
            <w:vAlign w:val="bottom"/>
            <w:hideMark/>
          </w:tcPr>
          <w:p w14:paraId="6F77E7D5"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6605D3A8"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发起部门固定</w:t>
            </w:r>
          </w:p>
        </w:tc>
        <w:tc>
          <w:tcPr>
            <w:tcW w:w="2964" w:type="dxa"/>
            <w:tcBorders>
              <w:top w:val="nil"/>
              <w:left w:val="nil"/>
              <w:bottom w:val="single" w:sz="4" w:space="0" w:color="auto"/>
              <w:right w:val="single" w:sz="4" w:space="0" w:color="auto"/>
            </w:tcBorders>
            <w:shd w:val="clear" w:color="auto" w:fill="auto"/>
            <w:vAlign w:val="bottom"/>
            <w:hideMark/>
          </w:tcPr>
          <w:p w14:paraId="0895C8D9"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是、否</w:t>
            </w:r>
          </w:p>
        </w:tc>
        <w:tc>
          <w:tcPr>
            <w:tcW w:w="850" w:type="dxa"/>
            <w:tcBorders>
              <w:top w:val="nil"/>
              <w:left w:val="nil"/>
              <w:bottom w:val="single" w:sz="4" w:space="0" w:color="auto"/>
              <w:right w:val="single" w:sz="4" w:space="0" w:color="auto"/>
            </w:tcBorders>
            <w:shd w:val="clear" w:color="auto" w:fill="auto"/>
            <w:noWrap/>
            <w:vAlign w:val="bottom"/>
            <w:hideMark/>
          </w:tcPr>
          <w:p w14:paraId="7546E720"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否</w:t>
            </w:r>
          </w:p>
        </w:tc>
        <w:tc>
          <w:tcPr>
            <w:tcW w:w="795" w:type="dxa"/>
            <w:tcBorders>
              <w:top w:val="nil"/>
              <w:left w:val="nil"/>
              <w:bottom w:val="single" w:sz="4" w:space="0" w:color="auto"/>
              <w:right w:val="nil"/>
            </w:tcBorders>
            <w:shd w:val="clear" w:color="auto" w:fill="auto"/>
            <w:noWrap/>
            <w:vAlign w:val="bottom"/>
            <w:hideMark/>
          </w:tcPr>
          <w:p w14:paraId="3C1D9C9A"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570DA206"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5EE6A01D"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464430AA"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25</w:t>
            </w:r>
          </w:p>
        </w:tc>
        <w:tc>
          <w:tcPr>
            <w:tcW w:w="653" w:type="dxa"/>
            <w:tcBorders>
              <w:top w:val="nil"/>
              <w:left w:val="nil"/>
              <w:bottom w:val="single" w:sz="4" w:space="0" w:color="auto"/>
              <w:right w:val="single" w:sz="4" w:space="0" w:color="auto"/>
            </w:tcBorders>
            <w:shd w:val="clear" w:color="auto" w:fill="auto"/>
            <w:noWrap/>
            <w:vAlign w:val="bottom"/>
            <w:hideMark/>
          </w:tcPr>
          <w:p w14:paraId="410BBAD5"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24</w:t>
            </w:r>
          </w:p>
        </w:tc>
        <w:tc>
          <w:tcPr>
            <w:tcW w:w="1289" w:type="dxa"/>
            <w:tcBorders>
              <w:top w:val="nil"/>
              <w:left w:val="nil"/>
              <w:bottom w:val="single" w:sz="4" w:space="0" w:color="auto"/>
              <w:right w:val="single" w:sz="4" w:space="0" w:color="auto"/>
            </w:tcBorders>
            <w:shd w:val="clear" w:color="auto" w:fill="auto"/>
            <w:noWrap/>
            <w:vAlign w:val="bottom"/>
            <w:hideMark/>
          </w:tcPr>
          <w:p w14:paraId="7A0B4562"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发起部门</w:t>
            </w:r>
          </w:p>
        </w:tc>
        <w:tc>
          <w:tcPr>
            <w:tcW w:w="2964" w:type="dxa"/>
            <w:tcBorders>
              <w:top w:val="nil"/>
              <w:left w:val="nil"/>
              <w:bottom w:val="single" w:sz="4" w:space="0" w:color="auto"/>
              <w:right w:val="single" w:sz="4" w:space="0" w:color="auto"/>
            </w:tcBorders>
            <w:shd w:val="clear" w:color="auto" w:fill="auto"/>
            <w:vAlign w:val="bottom"/>
            <w:hideMark/>
          </w:tcPr>
          <w:p w14:paraId="1D71AFCC" w14:textId="77777777" w:rsidR="00C75E9D" w:rsidRPr="00C75E9D" w:rsidRDefault="00C75E9D" w:rsidP="00C75E9D">
            <w:pPr>
              <w:widowControl/>
              <w:spacing w:line="240" w:lineRule="auto"/>
              <w:ind w:firstLineChars="0" w:firstLine="0"/>
              <w:jc w:val="left"/>
              <w:rPr>
                <w:rFonts w:ascii="等线" w:eastAsia="等线" w:hAnsi="等线" w:cs="宋体"/>
                <w:color w:val="FF0000"/>
                <w:kern w:val="0"/>
                <w:sz w:val="18"/>
                <w:szCs w:val="18"/>
              </w:rPr>
            </w:pPr>
            <w:r w:rsidRPr="00C75E9D">
              <w:rPr>
                <w:rFonts w:ascii="等线" w:eastAsia="等线" w:hAnsi="等线" w:cs="宋体" w:hint="eastAsia"/>
                <w:color w:val="FF0000"/>
                <w:kern w:val="0"/>
                <w:sz w:val="18"/>
                <w:szCs w:val="18"/>
              </w:rPr>
              <w:t xml:space="preserve">　</w:t>
            </w:r>
          </w:p>
        </w:tc>
        <w:tc>
          <w:tcPr>
            <w:tcW w:w="850" w:type="dxa"/>
            <w:tcBorders>
              <w:top w:val="nil"/>
              <w:left w:val="nil"/>
              <w:bottom w:val="single" w:sz="4" w:space="0" w:color="auto"/>
              <w:right w:val="single" w:sz="4" w:space="0" w:color="auto"/>
            </w:tcBorders>
            <w:shd w:val="clear" w:color="auto" w:fill="auto"/>
            <w:noWrap/>
            <w:vAlign w:val="bottom"/>
            <w:hideMark/>
          </w:tcPr>
          <w:p w14:paraId="2D71EDDE" w14:textId="77777777" w:rsidR="00C75E9D" w:rsidRPr="00C75E9D" w:rsidRDefault="00C75E9D" w:rsidP="00C75E9D">
            <w:pPr>
              <w:widowControl/>
              <w:spacing w:line="240" w:lineRule="auto"/>
              <w:ind w:firstLineChars="0" w:firstLine="0"/>
              <w:jc w:val="left"/>
              <w:rPr>
                <w:rFonts w:ascii="等线" w:eastAsia="等线" w:hAnsi="等线" w:cs="宋体"/>
                <w:color w:val="FF0000"/>
                <w:kern w:val="0"/>
                <w:sz w:val="18"/>
                <w:szCs w:val="18"/>
              </w:rPr>
            </w:pPr>
            <w:r w:rsidRPr="00C75E9D">
              <w:rPr>
                <w:rFonts w:ascii="等线" w:eastAsia="等线" w:hAnsi="等线" w:cs="宋体" w:hint="eastAsia"/>
                <w:color w:val="FF0000"/>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06BF1F70"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6D25D198"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48921922"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509967F4"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26</w:t>
            </w:r>
          </w:p>
        </w:tc>
        <w:tc>
          <w:tcPr>
            <w:tcW w:w="653" w:type="dxa"/>
            <w:tcBorders>
              <w:top w:val="nil"/>
              <w:left w:val="nil"/>
              <w:bottom w:val="single" w:sz="4" w:space="0" w:color="auto"/>
              <w:right w:val="single" w:sz="4" w:space="0" w:color="auto"/>
            </w:tcBorders>
            <w:shd w:val="clear" w:color="auto" w:fill="auto"/>
            <w:noWrap/>
            <w:vAlign w:val="bottom"/>
            <w:hideMark/>
          </w:tcPr>
          <w:p w14:paraId="2835D94E"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24</w:t>
            </w:r>
          </w:p>
        </w:tc>
        <w:tc>
          <w:tcPr>
            <w:tcW w:w="1289" w:type="dxa"/>
            <w:tcBorders>
              <w:top w:val="nil"/>
              <w:left w:val="nil"/>
              <w:bottom w:val="single" w:sz="4" w:space="0" w:color="auto"/>
              <w:right w:val="single" w:sz="4" w:space="0" w:color="auto"/>
            </w:tcBorders>
            <w:shd w:val="clear" w:color="auto" w:fill="auto"/>
            <w:noWrap/>
            <w:vAlign w:val="bottom"/>
            <w:hideMark/>
          </w:tcPr>
          <w:p w14:paraId="34DE3AC3"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发起岗位</w:t>
            </w:r>
          </w:p>
        </w:tc>
        <w:tc>
          <w:tcPr>
            <w:tcW w:w="2964" w:type="dxa"/>
            <w:tcBorders>
              <w:top w:val="nil"/>
              <w:left w:val="nil"/>
              <w:bottom w:val="single" w:sz="4" w:space="0" w:color="auto"/>
              <w:right w:val="single" w:sz="4" w:space="0" w:color="auto"/>
            </w:tcBorders>
            <w:shd w:val="clear" w:color="auto" w:fill="auto"/>
            <w:vAlign w:val="bottom"/>
            <w:hideMark/>
          </w:tcPr>
          <w:p w14:paraId="4C8111DF" w14:textId="77777777" w:rsidR="00C75E9D" w:rsidRPr="00C75E9D" w:rsidRDefault="00C75E9D" w:rsidP="00C75E9D">
            <w:pPr>
              <w:widowControl/>
              <w:spacing w:line="240" w:lineRule="auto"/>
              <w:ind w:firstLineChars="0" w:firstLine="0"/>
              <w:jc w:val="left"/>
              <w:rPr>
                <w:rFonts w:ascii="等线" w:eastAsia="等线" w:hAnsi="等线" w:cs="宋体"/>
                <w:color w:val="FF0000"/>
                <w:kern w:val="0"/>
                <w:sz w:val="18"/>
                <w:szCs w:val="18"/>
              </w:rPr>
            </w:pPr>
            <w:r w:rsidRPr="00C75E9D">
              <w:rPr>
                <w:rFonts w:ascii="等线" w:eastAsia="等线" w:hAnsi="等线" w:cs="宋体" w:hint="eastAsia"/>
                <w:color w:val="FF0000"/>
                <w:kern w:val="0"/>
                <w:sz w:val="18"/>
                <w:szCs w:val="18"/>
              </w:rPr>
              <w:t xml:space="preserve">　</w:t>
            </w:r>
          </w:p>
        </w:tc>
        <w:tc>
          <w:tcPr>
            <w:tcW w:w="850" w:type="dxa"/>
            <w:tcBorders>
              <w:top w:val="nil"/>
              <w:left w:val="nil"/>
              <w:bottom w:val="nil"/>
              <w:right w:val="single" w:sz="4" w:space="0" w:color="auto"/>
            </w:tcBorders>
            <w:shd w:val="clear" w:color="auto" w:fill="auto"/>
            <w:noWrap/>
            <w:vAlign w:val="bottom"/>
            <w:hideMark/>
          </w:tcPr>
          <w:p w14:paraId="0E977959" w14:textId="77777777" w:rsidR="00C75E9D" w:rsidRPr="00C75E9D" w:rsidRDefault="00C75E9D" w:rsidP="00C75E9D">
            <w:pPr>
              <w:widowControl/>
              <w:spacing w:line="240" w:lineRule="auto"/>
              <w:ind w:firstLineChars="0" w:firstLine="0"/>
              <w:jc w:val="left"/>
              <w:rPr>
                <w:rFonts w:ascii="等线" w:eastAsia="等线" w:hAnsi="等线" w:cs="宋体"/>
                <w:color w:val="FF0000"/>
                <w:kern w:val="0"/>
                <w:sz w:val="18"/>
                <w:szCs w:val="18"/>
              </w:rPr>
            </w:pPr>
            <w:r w:rsidRPr="00C75E9D">
              <w:rPr>
                <w:rFonts w:ascii="等线" w:eastAsia="等线" w:hAnsi="等线" w:cs="宋体" w:hint="eastAsia"/>
                <w:color w:val="FF0000"/>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6416FCEF"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60F2401A"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1C1B037B"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27DB1893"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27</w:t>
            </w:r>
          </w:p>
        </w:tc>
        <w:tc>
          <w:tcPr>
            <w:tcW w:w="653" w:type="dxa"/>
            <w:tcBorders>
              <w:top w:val="nil"/>
              <w:left w:val="nil"/>
              <w:bottom w:val="single" w:sz="4" w:space="0" w:color="auto"/>
              <w:right w:val="single" w:sz="4" w:space="0" w:color="auto"/>
            </w:tcBorders>
            <w:shd w:val="clear" w:color="auto" w:fill="auto"/>
            <w:noWrap/>
            <w:vAlign w:val="bottom"/>
            <w:hideMark/>
          </w:tcPr>
          <w:p w14:paraId="1B4A9679"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24</w:t>
            </w:r>
          </w:p>
        </w:tc>
        <w:tc>
          <w:tcPr>
            <w:tcW w:w="1289" w:type="dxa"/>
            <w:tcBorders>
              <w:top w:val="nil"/>
              <w:left w:val="nil"/>
              <w:bottom w:val="single" w:sz="4" w:space="0" w:color="auto"/>
              <w:right w:val="single" w:sz="4" w:space="0" w:color="auto"/>
            </w:tcBorders>
            <w:shd w:val="clear" w:color="auto" w:fill="auto"/>
            <w:noWrap/>
            <w:vAlign w:val="bottom"/>
            <w:hideMark/>
          </w:tcPr>
          <w:p w14:paraId="177B55FC"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发起人员</w:t>
            </w:r>
          </w:p>
        </w:tc>
        <w:tc>
          <w:tcPr>
            <w:tcW w:w="2964" w:type="dxa"/>
            <w:tcBorders>
              <w:top w:val="nil"/>
              <w:left w:val="nil"/>
              <w:bottom w:val="single" w:sz="4" w:space="0" w:color="auto"/>
              <w:right w:val="nil"/>
            </w:tcBorders>
            <w:shd w:val="clear" w:color="auto" w:fill="auto"/>
            <w:vAlign w:val="bottom"/>
            <w:hideMark/>
          </w:tcPr>
          <w:p w14:paraId="719E5699" w14:textId="77777777" w:rsidR="00C75E9D" w:rsidRPr="00C75E9D" w:rsidRDefault="00C75E9D" w:rsidP="00C75E9D">
            <w:pPr>
              <w:widowControl/>
              <w:spacing w:line="240" w:lineRule="auto"/>
              <w:ind w:firstLineChars="0" w:firstLine="0"/>
              <w:jc w:val="left"/>
              <w:rPr>
                <w:rFonts w:ascii="等线" w:eastAsia="等线" w:hAnsi="等线" w:cs="宋体"/>
                <w:color w:val="FF0000"/>
                <w:kern w:val="0"/>
                <w:sz w:val="18"/>
                <w:szCs w:val="18"/>
              </w:rPr>
            </w:pPr>
            <w:r w:rsidRPr="00C75E9D">
              <w:rPr>
                <w:rFonts w:ascii="等线" w:eastAsia="等线" w:hAnsi="等线" w:cs="宋体" w:hint="eastAsia"/>
                <w:color w:val="FF0000"/>
                <w:kern w:val="0"/>
                <w:sz w:val="18"/>
                <w:szCs w:val="18"/>
              </w:rPr>
              <w:t xml:space="preserve">　</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6D124F" w14:textId="77777777" w:rsidR="00C75E9D" w:rsidRPr="00C75E9D" w:rsidRDefault="00C75E9D" w:rsidP="00C75E9D">
            <w:pPr>
              <w:widowControl/>
              <w:spacing w:line="240" w:lineRule="auto"/>
              <w:ind w:firstLineChars="0" w:firstLine="0"/>
              <w:jc w:val="left"/>
              <w:rPr>
                <w:rFonts w:ascii="等线" w:eastAsia="等线" w:hAnsi="等线" w:cs="宋体"/>
                <w:color w:val="FF0000"/>
                <w:kern w:val="0"/>
                <w:sz w:val="18"/>
                <w:szCs w:val="18"/>
              </w:rPr>
            </w:pPr>
            <w:r w:rsidRPr="00C75E9D">
              <w:rPr>
                <w:rFonts w:ascii="等线" w:eastAsia="等线" w:hAnsi="等线" w:cs="宋体" w:hint="eastAsia"/>
                <w:color w:val="FF0000"/>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0D643BBE"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59548FBC"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5978BB68"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5361338A"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28</w:t>
            </w:r>
          </w:p>
        </w:tc>
        <w:tc>
          <w:tcPr>
            <w:tcW w:w="653" w:type="dxa"/>
            <w:tcBorders>
              <w:top w:val="nil"/>
              <w:left w:val="nil"/>
              <w:bottom w:val="single" w:sz="4" w:space="0" w:color="auto"/>
              <w:right w:val="single" w:sz="4" w:space="0" w:color="auto"/>
            </w:tcBorders>
            <w:shd w:val="clear" w:color="auto" w:fill="auto"/>
            <w:noWrap/>
            <w:vAlign w:val="bottom"/>
            <w:hideMark/>
          </w:tcPr>
          <w:p w14:paraId="53031544"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3853AD44"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proofErr w:type="gramStart"/>
            <w:r w:rsidRPr="00C75E9D">
              <w:rPr>
                <w:rFonts w:ascii="等线" w:eastAsia="等线" w:hAnsi="等线" w:cs="宋体" w:hint="eastAsia"/>
                <w:color w:val="000000"/>
                <w:kern w:val="0"/>
                <w:sz w:val="18"/>
                <w:szCs w:val="18"/>
              </w:rPr>
              <w:t>主责任</w:t>
            </w:r>
            <w:proofErr w:type="gramEnd"/>
            <w:r w:rsidRPr="00C75E9D">
              <w:rPr>
                <w:rFonts w:ascii="等线" w:eastAsia="等线" w:hAnsi="等线" w:cs="宋体" w:hint="eastAsia"/>
                <w:color w:val="000000"/>
                <w:kern w:val="0"/>
                <w:sz w:val="18"/>
                <w:szCs w:val="18"/>
              </w:rPr>
              <w:t>部门</w:t>
            </w:r>
          </w:p>
        </w:tc>
        <w:tc>
          <w:tcPr>
            <w:tcW w:w="2964" w:type="dxa"/>
            <w:tcBorders>
              <w:top w:val="nil"/>
              <w:left w:val="nil"/>
              <w:bottom w:val="single" w:sz="4" w:space="0" w:color="auto"/>
              <w:right w:val="nil"/>
            </w:tcBorders>
            <w:shd w:val="clear" w:color="auto" w:fill="auto"/>
            <w:vAlign w:val="bottom"/>
            <w:hideMark/>
          </w:tcPr>
          <w:p w14:paraId="7D2AE231"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14:paraId="71345F7E"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014061FC"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1DFBA1BE"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2D9C7761"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07BA71C5"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29</w:t>
            </w:r>
          </w:p>
        </w:tc>
        <w:tc>
          <w:tcPr>
            <w:tcW w:w="653" w:type="dxa"/>
            <w:tcBorders>
              <w:top w:val="nil"/>
              <w:left w:val="nil"/>
              <w:bottom w:val="single" w:sz="4" w:space="0" w:color="auto"/>
              <w:right w:val="single" w:sz="4" w:space="0" w:color="auto"/>
            </w:tcBorders>
            <w:shd w:val="clear" w:color="auto" w:fill="auto"/>
            <w:noWrap/>
            <w:vAlign w:val="bottom"/>
            <w:hideMark/>
          </w:tcPr>
          <w:p w14:paraId="16AB3A6E"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41ED59B7"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proofErr w:type="gramStart"/>
            <w:r w:rsidRPr="00C75E9D">
              <w:rPr>
                <w:rFonts w:ascii="等线" w:eastAsia="等线" w:hAnsi="等线" w:cs="宋体" w:hint="eastAsia"/>
                <w:color w:val="000000"/>
                <w:kern w:val="0"/>
                <w:sz w:val="18"/>
                <w:szCs w:val="18"/>
              </w:rPr>
              <w:t>主责任</w:t>
            </w:r>
            <w:proofErr w:type="gramEnd"/>
            <w:r w:rsidRPr="00C75E9D">
              <w:rPr>
                <w:rFonts w:ascii="等线" w:eastAsia="等线" w:hAnsi="等线" w:cs="宋体" w:hint="eastAsia"/>
                <w:color w:val="000000"/>
                <w:kern w:val="0"/>
                <w:sz w:val="18"/>
                <w:szCs w:val="18"/>
              </w:rPr>
              <w:t>岗位</w:t>
            </w:r>
          </w:p>
        </w:tc>
        <w:tc>
          <w:tcPr>
            <w:tcW w:w="2964" w:type="dxa"/>
            <w:tcBorders>
              <w:top w:val="nil"/>
              <w:left w:val="nil"/>
              <w:bottom w:val="single" w:sz="4" w:space="0" w:color="auto"/>
              <w:right w:val="single" w:sz="4" w:space="0" w:color="auto"/>
            </w:tcBorders>
            <w:shd w:val="clear" w:color="auto" w:fill="auto"/>
            <w:vAlign w:val="bottom"/>
            <w:hideMark/>
          </w:tcPr>
          <w:p w14:paraId="49978D75"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850" w:type="dxa"/>
            <w:tcBorders>
              <w:top w:val="nil"/>
              <w:left w:val="nil"/>
              <w:bottom w:val="single" w:sz="4" w:space="0" w:color="auto"/>
              <w:right w:val="single" w:sz="4" w:space="0" w:color="auto"/>
            </w:tcBorders>
            <w:shd w:val="clear" w:color="auto" w:fill="auto"/>
            <w:noWrap/>
            <w:vAlign w:val="bottom"/>
            <w:hideMark/>
          </w:tcPr>
          <w:p w14:paraId="561AA263"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56D4847C"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31EB5EB1"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5BF714C8"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669C9E3A"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30</w:t>
            </w:r>
          </w:p>
        </w:tc>
        <w:tc>
          <w:tcPr>
            <w:tcW w:w="653" w:type="dxa"/>
            <w:tcBorders>
              <w:top w:val="nil"/>
              <w:left w:val="nil"/>
              <w:bottom w:val="single" w:sz="4" w:space="0" w:color="auto"/>
              <w:right w:val="single" w:sz="4" w:space="0" w:color="auto"/>
            </w:tcBorders>
            <w:shd w:val="clear" w:color="auto" w:fill="auto"/>
            <w:noWrap/>
            <w:vAlign w:val="bottom"/>
            <w:hideMark/>
          </w:tcPr>
          <w:p w14:paraId="216EF6AE"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38FA425C"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proofErr w:type="gramStart"/>
            <w:r w:rsidRPr="00C75E9D">
              <w:rPr>
                <w:rFonts w:ascii="等线" w:eastAsia="等线" w:hAnsi="等线" w:cs="宋体" w:hint="eastAsia"/>
                <w:color w:val="000000"/>
                <w:kern w:val="0"/>
                <w:sz w:val="18"/>
                <w:szCs w:val="18"/>
              </w:rPr>
              <w:t>主责任</w:t>
            </w:r>
            <w:proofErr w:type="gramEnd"/>
            <w:r w:rsidRPr="00C75E9D">
              <w:rPr>
                <w:rFonts w:ascii="等线" w:eastAsia="等线" w:hAnsi="等线" w:cs="宋体" w:hint="eastAsia"/>
                <w:color w:val="000000"/>
                <w:kern w:val="0"/>
                <w:sz w:val="18"/>
                <w:szCs w:val="18"/>
              </w:rPr>
              <w:t>人员</w:t>
            </w:r>
          </w:p>
        </w:tc>
        <w:tc>
          <w:tcPr>
            <w:tcW w:w="2964" w:type="dxa"/>
            <w:tcBorders>
              <w:top w:val="nil"/>
              <w:left w:val="nil"/>
              <w:bottom w:val="single" w:sz="4" w:space="0" w:color="auto"/>
              <w:right w:val="single" w:sz="4" w:space="0" w:color="auto"/>
            </w:tcBorders>
            <w:shd w:val="clear" w:color="auto" w:fill="auto"/>
            <w:vAlign w:val="bottom"/>
            <w:hideMark/>
          </w:tcPr>
          <w:p w14:paraId="73D09265"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850" w:type="dxa"/>
            <w:tcBorders>
              <w:top w:val="nil"/>
              <w:left w:val="nil"/>
              <w:bottom w:val="single" w:sz="4" w:space="0" w:color="auto"/>
              <w:right w:val="single" w:sz="4" w:space="0" w:color="auto"/>
            </w:tcBorders>
            <w:shd w:val="clear" w:color="auto" w:fill="auto"/>
            <w:noWrap/>
            <w:vAlign w:val="bottom"/>
            <w:hideMark/>
          </w:tcPr>
          <w:p w14:paraId="238D17C4"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76D58368"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781F1860"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65D3F1E8"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30E52AE1"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31</w:t>
            </w:r>
          </w:p>
        </w:tc>
        <w:tc>
          <w:tcPr>
            <w:tcW w:w="653" w:type="dxa"/>
            <w:tcBorders>
              <w:top w:val="nil"/>
              <w:left w:val="nil"/>
              <w:bottom w:val="single" w:sz="4" w:space="0" w:color="auto"/>
              <w:right w:val="single" w:sz="4" w:space="0" w:color="auto"/>
            </w:tcBorders>
            <w:shd w:val="clear" w:color="auto" w:fill="auto"/>
            <w:noWrap/>
            <w:vAlign w:val="bottom"/>
            <w:hideMark/>
          </w:tcPr>
          <w:p w14:paraId="62AAB4A1"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49E07BD9"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支持自动生成</w:t>
            </w:r>
          </w:p>
        </w:tc>
        <w:tc>
          <w:tcPr>
            <w:tcW w:w="2964" w:type="dxa"/>
            <w:tcBorders>
              <w:top w:val="nil"/>
              <w:left w:val="nil"/>
              <w:bottom w:val="single" w:sz="4" w:space="0" w:color="auto"/>
              <w:right w:val="single" w:sz="4" w:space="0" w:color="auto"/>
            </w:tcBorders>
            <w:shd w:val="clear" w:color="auto" w:fill="auto"/>
            <w:vAlign w:val="bottom"/>
            <w:hideMark/>
          </w:tcPr>
          <w:p w14:paraId="43FC1B3C"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是、否</w:t>
            </w:r>
          </w:p>
        </w:tc>
        <w:tc>
          <w:tcPr>
            <w:tcW w:w="850" w:type="dxa"/>
            <w:tcBorders>
              <w:top w:val="nil"/>
              <w:left w:val="nil"/>
              <w:bottom w:val="single" w:sz="4" w:space="0" w:color="auto"/>
              <w:right w:val="single" w:sz="4" w:space="0" w:color="auto"/>
            </w:tcBorders>
            <w:shd w:val="clear" w:color="auto" w:fill="auto"/>
            <w:noWrap/>
            <w:vAlign w:val="bottom"/>
            <w:hideMark/>
          </w:tcPr>
          <w:p w14:paraId="39AD99C0"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否</w:t>
            </w:r>
          </w:p>
        </w:tc>
        <w:tc>
          <w:tcPr>
            <w:tcW w:w="795" w:type="dxa"/>
            <w:tcBorders>
              <w:top w:val="nil"/>
              <w:left w:val="nil"/>
              <w:bottom w:val="single" w:sz="4" w:space="0" w:color="auto"/>
              <w:right w:val="nil"/>
            </w:tcBorders>
            <w:shd w:val="clear" w:color="auto" w:fill="auto"/>
            <w:noWrap/>
            <w:vAlign w:val="bottom"/>
            <w:hideMark/>
          </w:tcPr>
          <w:p w14:paraId="53F02321"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3E8094A9"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49002F57"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0EF43B4F"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32</w:t>
            </w:r>
          </w:p>
        </w:tc>
        <w:tc>
          <w:tcPr>
            <w:tcW w:w="653" w:type="dxa"/>
            <w:tcBorders>
              <w:top w:val="nil"/>
              <w:left w:val="nil"/>
              <w:bottom w:val="single" w:sz="4" w:space="0" w:color="auto"/>
              <w:right w:val="single" w:sz="4" w:space="0" w:color="auto"/>
            </w:tcBorders>
            <w:shd w:val="clear" w:color="auto" w:fill="auto"/>
            <w:noWrap/>
            <w:vAlign w:val="bottom"/>
            <w:hideMark/>
          </w:tcPr>
          <w:p w14:paraId="4A93FA00"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29EAA399"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第三方复核</w:t>
            </w:r>
          </w:p>
        </w:tc>
        <w:tc>
          <w:tcPr>
            <w:tcW w:w="2964" w:type="dxa"/>
            <w:tcBorders>
              <w:top w:val="nil"/>
              <w:left w:val="nil"/>
              <w:bottom w:val="single" w:sz="4" w:space="0" w:color="auto"/>
              <w:right w:val="single" w:sz="4" w:space="0" w:color="auto"/>
            </w:tcBorders>
            <w:shd w:val="clear" w:color="auto" w:fill="auto"/>
            <w:vAlign w:val="bottom"/>
            <w:hideMark/>
          </w:tcPr>
          <w:p w14:paraId="2992F701"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是、否</w:t>
            </w:r>
          </w:p>
        </w:tc>
        <w:tc>
          <w:tcPr>
            <w:tcW w:w="850" w:type="dxa"/>
            <w:tcBorders>
              <w:top w:val="nil"/>
              <w:left w:val="nil"/>
              <w:bottom w:val="single" w:sz="4" w:space="0" w:color="auto"/>
              <w:right w:val="single" w:sz="4" w:space="0" w:color="auto"/>
            </w:tcBorders>
            <w:shd w:val="clear" w:color="auto" w:fill="auto"/>
            <w:noWrap/>
            <w:vAlign w:val="bottom"/>
            <w:hideMark/>
          </w:tcPr>
          <w:p w14:paraId="061AB3B7"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否</w:t>
            </w:r>
          </w:p>
        </w:tc>
        <w:tc>
          <w:tcPr>
            <w:tcW w:w="795" w:type="dxa"/>
            <w:tcBorders>
              <w:top w:val="nil"/>
              <w:left w:val="nil"/>
              <w:bottom w:val="single" w:sz="4" w:space="0" w:color="auto"/>
              <w:right w:val="nil"/>
            </w:tcBorders>
            <w:shd w:val="clear" w:color="auto" w:fill="auto"/>
            <w:noWrap/>
            <w:vAlign w:val="bottom"/>
            <w:hideMark/>
          </w:tcPr>
          <w:p w14:paraId="496D187F"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79518FA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4D24BA24"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2724EF41"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33</w:t>
            </w:r>
          </w:p>
        </w:tc>
        <w:tc>
          <w:tcPr>
            <w:tcW w:w="653" w:type="dxa"/>
            <w:tcBorders>
              <w:top w:val="nil"/>
              <w:left w:val="nil"/>
              <w:bottom w:val="single" w:sz="4" w:space="0" w:color="auto"/>
              <w:right w:val="single" w:sz="4" w:space="0" w:color="auto"/>
            </w:tcBorders>
            <w:shd w:val="clear" w:color="auto" w:fill="auto"/>
            <w:noWrap/>
            <w:vAlign w:val="bottom"/>
            <w:hideMark/>
          </w:tcPr>
          <w:p w14:paraId="4EFB5180"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32</w:t>
            </w:r>
          </w:p>
        </w:tc>
        <w:tc>
          <w:tcPr>
            <w:tcW w:w="1289" w:type="dxa"/>
            <w:tcBorders>
              <w:top w:val="nil"/>
              <w:left w:val="nil"/>
              <w:bottom w:val="single" w:sz="4" w:space="0" w:color="auto"/>
              <w:right w:val="single" w:sz="4" w:space="0" w:color="auto"/>
            </w:tcBorders>
            <w:shd w:val="clear" w:color="auto" w:fill="auto"/>
            <w:noWrap/>
            <w:vAlign w:val="bottom"/>
            <w:hideMark/>
          </w:tcPr>
          <w:p w14:paraId="1A7280E1"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复核机构</w:t>
            </w:r>
          </w:p>
        </w:tc>
        <w:tc>
          <w:tcPr>
            <w:tcW w:w="2964" w:type="dxa"/>
            <w:tcBorders>
              <w:top w:val="nil"/>
              <w:left w:val="nil"/>
              <w:bottom w:val="single" w:sz="4" w:space="0" w:color="auto"/>
              <w:right w:val="single" w:sz="4" w:space="0" w:color="auto"/>
            </w:tcBorders>
            <w:shd w:val="clear" w:color="auto" w:fill="auto"/>
            <w:vAlign w:val="bottom"/>
            <w:hideMark/>
          </w:tcPr>
          <w:p w14:paraId="35C7085D"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托管行、律师事务所、审计事务所</w:t>
            </w:r>
          </w:p>
        </w:tc>
        <w:tc>
          <w:tcPr>
            <w:tcW w:w="850" w:type="dxa"/>
            <w:tcBorders>
              <w:top w:val="nil"/>
              <w:left w:val="nil"/>
              <w:bottom w:val="single" w:sz="4" w:space="0" w:color="auto"/>
              <w:right w:val="single" w:sz="4" w:space="0" w:color="auto"/>
            </w:tcBorders>
            <w:shd w:val="clear" w:color="auto" w:fill="auto"/>
            <w:noWrap/>
            <w:vAlign w:val="bottom"/>
            <w:hideMark/>
          </w:tcPr>
          <w:p w14:paraId="2F989C59"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0CB2BD87"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看机构信息管理界面</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401DAA8D"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6614295F"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1505C588"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34</w:t>
            </w:r>
          </w:p>
        </w:tc>
        <w:tc>
          <w:tcPr>
            <w:tcW w:w="653" w:type="dxa"/>
            <w:tcBorders>
              <w:top w:val="nil"/>
              <w:left w:val="nil"/>
              <w:bottom w:val="single" w:sz="4" w:space="0" w:color="auto"/>
              <w:right w:val="single" w:sz="4" w:space="0" w:color="auto"/>
            </w:tcBorders>
            <w:shd w:val="clear" w:color="auto" w:fill="auto"/>
            <w:noWrap/>
            <w:vAlign w:val="bottom"/>
            <w:hideMark/>
          </w:tcPr>
          <w:p w14:paraId="1977ACB4"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1F29350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生效日期</w:t>
            </w:r>
          </w:p>
        </w:tc>
        <w:tc>
          <w:tcPr>
            <w:tcW w:w="2964" w:type="dxa"/>
            <w:tcBorders>
              <w:top w:val="nil"/>
              <w:left w:val="nil"/>
              <w:bottom w:val="single" w:sz="4" w:space="0" w:color="auto"/>
              <w:right w:val="single" w:sz="4" w:space="0" w:color="auto"/>
            </w:tcBorders>
            <w:shd w:val="clear" w:color="auto" w:fill="auto"/>
            <w:vAlign w:val="bottom"/>
            <w:hideMark/>
          </w:tcPr>
          <w:p w14:paraId="0AE34960"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实际生效日期</w:t>
            </w:r>
          </w:p>
        </w:tc>
        <w:tc>
          <w:tcPr>
            <w:tcW w:w="850" w:type="dxa"/>
            <w:tcBorders>
              <w:top w:val="nil"/>
              <w:left w:val="nil"/>
              <w:bottom w:val="single" w:sz="4" w:space="0" w:color="auto"/>
              <w:right w:val="single" w:sz="4" w:space="0" w:color="auto"/>
            </w:tcBorders>
            <w:shd w:val="clear" w:color="auto" w:fill="auto"/>
            <w:noWrap/>
            <w:vAlign w:val="bottom"/>
            <w:hideMark/>
          </w:tcPr>
          <w:p w14:paraId="4C828B77"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录入当天</w:t>
            </w:r>
          </w:p>
        </w:tc>
        <w:tc>
          <w:tcPr>
            <w:tcW w:w="795" w:type="dxa"/>
            <w:tcBorders>
              <w:top w:val="nil"/>
              <w:left w:val="nil"/>
              <w:bottom w:val="single" w:sz="4" w:space="0" w:color="auto"/>
              <w:right w:val="nil"/>
            </w:tcBorders>
            <w:shd w:val="clear" w:color="auto" w:fill="auto"/>
            <w:noWrap/>
            <w:vAlign w:val="bottom"/>
            <w:hideMark/>
          </w:tcPr>
          <w:p w14:paraId="472D38C9"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2CE847B8"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日期组件</w:t>
            </w:r>
          </w:p>
        </w:tc>
      </w:tr>
      <w:tr w:rsidR="00C75E9D" w:rsidRPr="00C75E9D" w14:paraId="0F4ABDD8"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2E83FEF3"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35</w:t>
            </w:r>
          </w:p>
        </w:tc>
        <w:tc>
          <w:tcPr>
            <w:tcW w:w="653" w:type="dxa"/>
            <w:tcBorders>
              <w:top w:val="nil"/>
              <w:left w:val="nil"/>
              <w:bottom w:val="single" w:sz="4" w:space="0" w:color="auto"/>
              <w:right w:val="single" w:sz="4" w:space="0" w:color="auto"/>
            </w:tcBorders>
            <w:shd w:val="clear" w:color="auto" w:fill="auto"/>
            <w:noWrap/>
            <w:vAlign w:val="bottom"/>
            <w:hideMark/>
          </w:tcPr>
          <w:p w14:paraId="18D8772A"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4360334A"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失效日期</w:t>
            </w:r>
          </w:p>
        </w:tc>
        <w:tc>
          <w:tcPr>
            <w:tcW w:w="2964" w:type="dxa"/>
            <w:tcBorders>
              <w:top w:val="nil"/>
              <w:left w:val="nil"/>
              <w:bottom w:val="single" w:sz="4" w:space="0" w:color="auto"/>
              <w:right w:val="single" w:sz="4" w:space="0" w:color="auto"/>
            </w:tcBorders>
            <w:shd w:val="clear" w:color="auto" w:fill="auto"/>
            <w:vAlign w:val="bottom"/>
            <w:hideMark/>
          </w:tcPr>
          <w:p w14:paraId="5C9C7E17"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实际失效日期</w:t>
            </w:r>
          </w:p>
        </w:tc>
        <w:tc>
          <w:tcPr>
            <w:tcW w:w="850" w:type="dxa"/>
            <w:tcBorders>
              <w:top w:val="nil"/>
              <w:left w:val="nil"/>
              <w:bottom w:val="single" w:sz="4" w:space="0" w:color="auto"/>
              <w:right w:val="single" w:sz="4" w:space="0" w:color="auto"/>
            </w:tcBorders>
            <w:shd w:val="clear" w:color="auto" w:fill="auto"/>
            <w:vAlign w:val="bottom"/>
            <w:hideMark/>
          </w:tcPr>
          <w:p w14:paraId="7A9E1AE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2099/12/31</w:t>
            </w:r>
          </w:p>
        </w:tc>
        <w:tc>
          <w:tcPr>
            <w:tcW w:w="795" w:type="dxa"/>
            <w:tcBorders>
              <w:top w:val="nil"/>
              <w:left w:val="nil"/>
              <w:bottom w:val="single" w:sz="4" w:space="0" w:color="auto"/>
              <w:right w:val="nil"/>
            </w:tcBorders>
            <w:shd w:val="clear" w:color="auto" w:fill="auto"/>
            <w:vAlign w:val="bottom"/>
            <w:hideMark/>
          </w:tcPr>
          <w:p w14:paraId="1E7A4AD6"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5495BB99"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日期组件</w:t>
            </w:r>
          </w:p>
        </w:tc>
      </w:tr>
      <w:tr w:rsidR="00C75E9D" w:rsidRPr="00C75E9D" w14:paraId="016B7C56"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4161B21A"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36</w:t>
            </w:r>
          </w:p>
        </w:tc>
        <w:tc>
          <w:tcPr>
            <w:tcW w:w="653" w:type="dxa"/>
            <w:tcBorders>
              <w:top w:val="nil"/>
              <w:left w:val="nil"/>
              <w:bottom w:val="single" w:sz="4" w:space="0" w:color="auto"/>
              <w:right w:val="single" w:sz="4" w:space="0" w:color="auto"/>
            </w:tcBorders>
            <w:shd w:val="clear" w:color="auto" w:fill="auto"/>
            <w:noWrap/>
            <w:vAlign w:val="bottom"/>
            <w:hideMark/>
          </w:tcPr>
          <w:p w14:paraId="5BFA76D8"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32AE2FC9"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要公告</w:t>
            </w:r>
          </w:p>
        </w:tc>
        <w:tc>
          <w:tcPr>
            <w:tcW w:w="2964" w:type="dxa"/>
            <w:tcBorders>
              <w:top w:val="nil"/>
              <w:left w:val="nil"/>
              <w:bottom w:val="single" w:sz="4" w:space="0" w:color="auto"/>
              <w:right w:val="single" w:sz="4" w:space="0" w:color="auto"/>
            </w:tcBorders>
            <w:shd w:val="clear" w:color="auto" w:fill="auto"/>
            <w:vAlign w:val="bottom"/>
            <w:hideMark/>
          </w:tcPr>
          <w:p w14:paraId="5F6BFA66"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是、否</w:t>
            </w:r>
          </w:p>
        </w:tc>
        <w:tc>
          <w:tcPr>
            <w:tcW w:w="850" w:type="dxa"/>
            <w:tcBorders>
              <w:top w:val="nil"/>
              <w:left w:val="nil"/>
              <w:bottom w:val="single" w:sz="4" w:space="0" w:color="auto"/>
              <w:right w:val="single" w:sz="4" w:space="0" w:color="auto"/>
            </w:tcBorders>
            <w:shd w:val="clear" w:color="auto" w:fill="auto"/>
            <w:noWrap/>
            <w:vAlign w:val="bottom"/>
            <w:hideMark/>
          </w:tcPr>
          <w:p w14:paraId="4C7206BA"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是</w:t>
            </w:r>
          </w:p>
        </w:tc>
        <w:tc>
          <w:tcPr>
            <w:tcW w:w="795" w:type="dxa"/>
            <w:tcBorders>
              <w:top w:val="nil"/>
              <w:left w:val="nil"/>
              <w:bottom w:val="single" w:sz="4" w:space="0" w:color="auto"/>
              <w:right w:val="nil"/>
            </w:tcBorders>
            <w:shd w:val="clear" w:color="auto" w:fill="auto"/>
            <w:noWrap/>
            <w:vAlign w:val="bottom"/>
            <w:hideMark/>
          </w:tcPr>
          <w:p w14:paraId="4D78E815"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不显示字段，根据选择披露方式存储</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326C57A7"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29AA8AC8"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138D9A7B"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37</w:t>
            </w:r>
          </w:p>
        </w:tc>
        <w:tc>
          <w:tcPr>
            <w:tcW w:w="653" w:type="dxa"/>
            <w:tcBorders>
              <w:top w:val="nil"/>
              <w:left w:val="nil"/>
              <w:bottom w:val="single" w:sz="4" w:space="0" w:color="auto"/>
              <w:right w:val="single" w:sz="4" w:space="0" w:color="auto"/>
            </w:tcBorders>
            <w:shd w:val="clear" w:color="auto" w:fill="auto"/>
            <w:noWrap/>
            <w:vAlign w:val="bottom"/>
            <w:hideMark/>
          </w:tcPr>
          <w:p w14:paraId="3A6C0CBE"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5E31B2DF"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要报送</w:t>
            </w:r>
          </w:p>
        </w:tc>
        <w:tc>
          <w:tcPr>
            <w:tcW w:w="2964" w:type="dxa"/>
            <w:tcBorders>
              <w:top w:val="nil"/>
              <w:left w:val="nil"/>
              <w:bottom w:val="single" w:sz="4" w:space="0" w:color="auto"/>
              <w:right w:val="single" w:sz="4" w:space="0" w:color="auto"/>
            </w:tcBorders>
            <w:shd w:val="clear" w:color="auto" w:fill="auto"/>
            <w:vAlign w:val="bottom"/>
            <w:hideMark/>
          </w:tcPr>
          <w:p w14:paraId="33A7EF14"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是、否</w:t>
            </w:r>
          </w:p>
        </w:tc>
        <w:tc>
          <w:tcPr>
            <w:tcW w:w="850" w:type="dxa"/>
            <w:tcBorders>
              <w:top w:val="nil"/>
              <w:left w:val="nil"/>
              <w:bottom w:val="single" w:sz="4" w:space="0" w:color="auto"/>
              <w:right w:val="single" w:sz="4" w:space="0" w:color="auto"/>
            </w:tcBorders>
            <w:shd w:val="clear" w:color="auto" w:fill="auto"/>
            <w:noWrap/>
            <w:vAlign w:val="bottom"/>
            <w:hideMark/>
          </w:tcPr>
          <w:p w14:paraId="4C8B927B"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否</w:t>
            </w:r>
          </w:p>
        </w:tc>
        <w:tc>
          <w:tcPr>
            <w:tcW w:w="795" w:type="dxa"/>
            <w:tcBorders>
              <w:top w:val="nil"/>
              <w:left w:val="nil"/>
              <w:bottom w:val="single" w:sz="4" w:space="0" w:color="auto"/>
              <w:right w:val="nil"/>
            </w:tcBorders>
            <w:shd w:val="clear" w:color="auto" w:fill="auto"/>
            <w:noWrap/>
            <w:vAlign w:val="bottom"/>
            <w:hideMark/>
          </w:tcPr>
          <w:p w14:paraId="217F45B6"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不显示字段，根据选择披露方式存储</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2AA22678"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0F74E1C0"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0E9AF58C"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38</w:t>
            </w:r>
          </w:p>
        </w:tc>
        <w:tc>
          <w:tcPr>
            <w:tcW w:w="653" w:type="dxa"/>
            <w:tcBorders>
              <w:top w:val="nil"/>
              <w:left w:val="nil"/>
              <w:bottom w:val="single" w:sz="4" w:space="0" w:color="auto"/>
              <w:right w:val="single" w:sz="4" w:space="0" w:color="auto"/>
            </w:tcBorders>
            <w:shd w:val="clear" w:color="auto" w:fill="auto"/>
            <w:noWrap/>
            <w:vAlign w:val="bottom"/>
            <w:hideMark/>
          </w:tcPr>
          <w:p w14:paraId="69CABBFF"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37</w:t>
            </w:r>
          </w:p>
        </w:tc>
        <w:tc>
          <w:tcPr>
            <w:tcW w:w="1289" w:type="dxa"/>
            <w:tcBorders>
              <w:top w:val="nil"/>
              <w:left w:val="nil"/>
              <w:bottom w:val="single" w:sz="4" w:space="0" w:color="auto"/>
              <w:right w:val="single" w:sz="4" w:space="0" w:color="auto"/>
            </w:tcBorders>
            <w:shd w:val="clear" w:color="auto" w:fill="auto"/>
            <w:noWrap/>
            <w:vAlign w:val="bottom"/>
            <w:hideMark/>
          </w:tcPr>
          <w:p w14:paraId="219B120F"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报送平台（可多选）</w:t>
            </w:r>
          </w:p>
        </w:tc>
        <w:tc>
          <w:tcPr>
            <w:tcW w:w="2964" w:type="dxa"/>
            <w:tcBorders>
              <w:top w:val="nil"/>
              <w:left w:val="nil"/>
              <w:bottom w:val="single" w:sz="4" w:space="0" w:color="auto"/>
              <w:right w:val="single" w:sz="4" w:space="0" w:color="auto"/>
            </w:tcBorders>
            <w:shd w:val="clear" w:color="auto" w:fill="auto"/>
            <w:vAlign w:val="bottom"/>
            <w:hideMark/>
          </w:tcPr>
          <w:p w14:paraId="55109CEB"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中基协、证监局、证监会</w:t>
            </w:r>
          </w:p>
        </w:tc>
        <w:tc>
          <w:tcPr>
            <w:tcW w:w="850" w:type="dxa"/>
            <w:tcBorders>
              <w:top w:val="nil"/>
              <w:left w:val="nil"/>
              <w:bottom w:val="single" w:sz="4" w:space="0" w:color="auto"/>
              <w:right w:val="single" w:sz="4" w:space="0" w:color="auto"/>
            </w:tcBorders>
            <w:shd w:val="clear" w:color="auto" w:fill="auto"/>
            <w:noWrap/>
            <w:vAlign w:val="bottom"/>
            <w:hideMark/>
          </w:tcPr>
          <w:p w14:paraId="7960CA8B"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11473B46"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看平台信息管理界面</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74B99ACF"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下拉选择，多选</w:t>
            </w:r>
          </w:p>
        </w:tc>
      </w:tr>
      <w:tr w:rsidR="00C75E9D" w:rsidRPr="00C75E9D" w14:paraId="6F0909D8"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1205419E"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39</w:t>
            </w:r>
          </w:p>
        </w:tc>
        <w:tc>
          <w:tcPr>
            <w:tcW w:w="653" w:type="dxa"/>
            <w:tcBorders>
              <w:top w:val="nil"/>
              <w:left w:val="nil"/>
              <w:bottom w:val="single" w:sz="4" w:space="0" w:color="auto"/>
              <w:right w:val="single" w:sz="4" w:space="0" w:color="auto"/>
            </w:tcBorders>
            <w:shd w:val="clear" w:color="auto" w:fill="auto"/>
            <w:noWrap/>
            <w:vAlign w:val="bottom"/>
            <w:hideMark/>
          </w:tcPr>
          <w:p w14:paraId="6EB30D15"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6609D1CB"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要备案</w:t>
            </w:r>
          </w:p>
        </w:tc>
        <w:tc>
          <w:tcPr>
            <w:tcW w:w="2964" w:type="dxa"/>
            <w:tcBorders>
              <w:top w:val="nil"/>
              <w:left w:val="nil"/>
              <w:bottom w:val="single" w:sz="4" w:space="0" w:color="auto"/>
              <w:right w:val="single" w:sz="4" w:space="0" w:color="auto"/>
            </w:tcBorders>
            <w:shd w:val="clear" w:color="auto" w:fill="auto"/>
            <w:vAlign w:val="bottom"/>
            <w:hideMark/>
          </w:tcPr>
          <w:p w14:paraId="21C239A1"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是、否</w:t>
            </w:r>
          </w:p>
        </w:tc>
        <w:tc>
          <w:tcPr>
            <w:tcW w:w="850" w:type="dxa"/>
            <w:tcBorders>
              <w:top w:val="nil"/>
              <w:left w:val="nil"/>
              <w:bottom w:val="single" w:sz="4" w:space="0" w:color="auto"/>
              <w:right w:val="single" w:sz="4" w:space="0" w:color="auto"/>
            </w:tcBorders>
            <w:shd w:val="clear" w:color="auto" w:fill="auto"/>
            <w:noWrap/>
            <w:vAlign w:val="bottom"/>
            <w:hideMark/>
          </w:tcPr>
          <w:p w14:paraId="3329AA0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否</w:t>
            </w:r>
          </w:p>
        </w:tc>
        <w:tc>
          <w:tcPr>
            <w:tcW w:w="795" w:type="dxa"/>
            <w:tcBorders>
              <w:top w:val="nil"/>
              <w:left w:val="nil"/>
              <w:bottom w:val="single" w:sz="4" w:space="0" w:color="auto"/>
              <w:right w:val="nil"/>
            </w:tcBorders>
            <w:shd w:val="clear" w:color="auto" w:fill="auto"/>
            <w:noWrap/>
            <w:vAlign w:val="bottom"/>
            <w:hideMark/>
          </w:tcPr>
          <w:p w14:paraId="606BE45E"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不显示字段，</w:t>
            </w:r>
            <w:r w:rsidRPr="00C75E9D">
              <w:rPr>
                <w:rFonts w:ascii="等线" w:eastAsia="等线" w:hAnsi="等线" w:cs="宋体" w:hint="eastAsia"/>
                <w:kern w:val="0"/>
                <w:sz w:val="18"/>
                <w:szCs w:val="18"/>
              </w:rPr>
              <w:lastRenderedPageBreak/>
              <w:t>根据选择披露方式存储</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2624DB97"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lastRenderedPageBreak/>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03D0292C"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48CB8314"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40</w:t>
            </w:r>
          </w:p>
        </w:tc>
        <w:tc>
          <w:tcPr>
            <w:tcW w:w="653" w:type="dxa"/>
            <w:tcBorders>
              <w:top w:val="nil"/>
              <w:left w:val="nil"/>
              <w:bottom w:val="single" w:sz="4" w:space="0" w:color="auto"/>
              <w:right w:val="single" w:sz="4" w:space="0" w:color="auto"/>
            </w:tcBorders>
            <w:shd w:val="clear" w:color="auto" w:fill="auto"/>
            <w:noWrap/>
            <w:vAlign w:val="bottom"/>
            <w:hideMark/>
          </w:tcPr>
          <w:p w14:paraId="4270676A"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39</w:t>
            </w:r>
          </w:p>
        </w:tc>
        <w:tc>
          <w:tcPr>
            <w:tcW w:w="1289" w:type="dxa"/>
            <w:tcBorders>
              <w:top w:val="nil"/>
              <w:left w:val="nil"/>
              <w:bottom w:val="single" w:sz="4" w:space="0" w:color="auto"/>
              <w:right w:val="single" w:sz="4" w:space="0" w:color="auto"/>
            </w:tcBorders>
            <w:shd w:val="clear" w:color="auto" w:fill="auto"/>
            <w:noWrap/>
            <w:vAlign w:val="bottom"/>
            <w:hideMark/>
          </w:tcPr>
          <w:p w14:paraId="6D3C1C7B"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备案平台（可多选）</w:t>
            </w:r>
          </w:p>
        </w:tc>
        <w:tc>
          <w:tcPr>
            <w:tcW w:w="2964" w:type="dxa"/>
            <w:tcBorders>
              <w:top w:val="nil"/>
              <w:left w:val="nil"/>
              <w:bottom w:val="single" w:sz="4" w:space="0" w:color="auto"/>
              <w:right w:val="single" w:sz="4" w:space="0" w:color="auto"/>
            </w:tcBorders>
            <w:shd w:val="clear" w:color="auto" w:fill="auto"/>
            <w:vAlign w:val="bottom"/>
            <w:hideMark/>
          </w:tcPr>
          <w:p w14:paraId="361D85C2"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中基协、证监局、证监会</w:t>
            </w:r>
          </w:p>
        </w:tc>
        <w:tc>
          <w:tcPr>
            <w:tcW w:w="850" w:type="dxa"/>
            <w:tcBorders>
              <w:top w:val="nil"/>
              <w:left w:val="nil"/>
              <w:bottom w:val="single" w:sz="4" w:space="0" w:color="auto"/>
              <w:right w:val="single" w:sz="4" w:space="0" w:color="auto"/>
            </w:tcBorders>
            <w:shd w:val="clear" w:color="auto" w:fill="auto"/>
            <w:noWrap/>
            <w:vAlign w:val="bottom"/>
            <w:hideMark/>
          </w:tcPr>
          <w:p w14:paraId="25A12CAF"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333BFACF"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看平台信息管理界面</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1F11AABF"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下拉选择，多选</w:t>
            </w:r>
          </w:p>
        </w:tc>
      </w:tr>
      <w:tr w:rsidR="00C75E9D" w:rsidRPr="00C75E9D" w14:paraId="33AE9EA0"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63C830E8"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41</w:t>
            </w:r>
          </w:p>
        </w:tc>
        <w:tc>
          <w:tcPr>
            <w:tcW w:w="653" w:type="dxa"/>
            <w:tcBorders>
              <w:top w:val="nil"/>
              <w:left w:val="nil"/>
              <w:bottom w:val="single" w:sz="4" w:space="0" w:color="auto"/>
              <w:right w:val="single" w:sz="4" w:space="0" w:color="auto"/>
            </w:tcBorders>
            <w:shd w:val="clear" w:color="auto" w:fill="auto"/>
            <w:noWrap/>
            <w:vAlign w:val="bottom"/>
            <w:hideMark/>
          </w:tcPr>
          <w:p w14:paraId="12092FC4"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057A32DF"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发起OA签报</w:t>
            </w:r>
          </w:p>
        </w:tc>
        <w:tc>
          <w:tcPr>
            <w:tcW w:w="2964" w:type="dxa"/>
            <w:tcBorders>
              <w:top w:val="nil"/>
              <w:left w:val="nil"/>
              <w:bottom w:val="single" w:sz="4" w:space="0" w:color="auto"/>
              <w:right w:val="single" w:sz="4" w:space="0" w:color="auto"/>
            </w:tcBorders>
            <w:shd w:val="clear" w:color="auto" w:fill="auto"/>
            <w:vAlign w:val="bottom"/>
            <w:hideMark/>
          </w:tcPr>
          <w:p w14:paraId="3BFE3F1F"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是、否</w:t>
            </w:r>
          </w:p>
        </w:tc>
        <w:tc>
          <w:tcPr>
            <w:tcW w:w="850" w:type="dxa"/>
            <w:tcBorders>
              <w:top w:val="nil"/>
              <w:left w:val="nil"/>
              <w:bottom w:val="single" w:sz="4" w:space="0" w:color="auto"/>
              <w:right w:val="single" w:sz="4" w:space="0" w:color="auto"/>
            </w:tcBorders>
            <w:shd w:val="clear" w:color="auto" w:fill="auto"/>
            <w:noWrap/>
            <w:vAlign w:val="bottom"/>
            <w:hideMark/>
          </w:tcPr>
          <w:p w14:paraId="23C86540"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否</w:t>
            </w:r>
          </w:p>
        </w:tc>
        <w:tc>
          <w:tcPr>
            <w:tcW w:w="795" w:type="dxa"/>
            <w:tcBorders>
              <w:top w:val="nil"/>
              <w:left w:val="nil"/>
              <w:bottom w:val="single" w:sz="4" w:space="0" w:color="auto"/>
              <w:right w:val="nil"/>
            </w:tcBorders>
            <w:shd w:val="clear" w:color="auto" w:fill="auto"/>
            <w:noWrap/>
            <w:vAlign w:val="bottom"/>
            <w:hideMark/>
          </w:tcPr>
          <w:p w14:paraId="59E10BAF"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298A24B3"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5305266F"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4D08316C"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42</w:t>
            </w:r>
          </w:p>
        </w:tc>
        <w:tc>
          <w:tcPr>
            <w:tcW w:w="653" w:type="dxa"/>
            <w:tcBorders>
              <w:top w:val="nil"/>
              <w:left w:val="nil"/>
              <w:bottom w:val="single" w:sz="4" w:space="0" w:color="auto"/>
              <w:right w:val="single" w:sz="4" w:space="0" w:color="auto"/>
            </w:tcBorders>
            <w:shd w:val="clear" w:color="auto" w:fill="auto"/>
            <w:noWrap/>
            <w:vAlign w:val="bottom"/>
            <w:hideMark/>
          </w:tcPr>
          <w:p w14:paraId="4E5CD925" w14:textId="0634A51F" w:rsidR="00C75E9D" w:rsidRPr="00C75E9D" w:rsidRDefault="00C75E9D" w:rsidP="0034686C">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4</w:t>
            </w:r>
            <w:r w:rsidR="0034686C">
              <w:rPr>
                <w:rFonts w:ascii="等线" w:eastAsia="等线" w:hAnsi="等线" w:cs="宋体"/>
                <w:color w:val="000000"/>
                <w:kern w:val="0"/>
                <w:sz w:val="18"/>
                <w:szCs w:val="18"/>
              </w:rPr>
              <w:t>1</w:t>
            </w:r>
          </w:p>
        </w:tc>
        <w:tc>
          <w:tcPr>
            <w:tcW w:w="1289" w:type="dxa"/>
            <w:tcBorders>
              <w:top w:val="nil"/>
              <w:left w:val="nil"/>
              <w:bottom w:val="single" w:sz="4" w:space="0" w:color="auto"/>
              <w:right w:val="single" w:sz="4" w:space="0" w:color="auto"/>
            </w:tcBorders>
            <w:shd w:val="clear" w:color="auto" w:fill="auto"/>
            <w:noWrap/>
            <w:vAlign w:val="bottom"/>
            <w:hideMark/>
          </w:tcPr>
          <w:p w14:paraId="5B034345"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OA签报流程编号</w:t>
            </w:r>
          </w:p>
        </w:tc>
        <w:tc>
          <w:tcPr>
            <w:tcW w:w="2964" w:type="dxa"/>
            <w:tcBorders>
              <w:top w:val="nil"/>
              <w:left w:val="nil"/>
              <w:bottom w:val="single" w:sz="4" w:space="0" w:color="auto"/>
              <w:right w:val="single" w:sz="4" w:space="0" w:color="auto"/>
            </w:tcBorders>
            <w:shd w:val="clear" w:color="auto" w:fill="auto"/>
            <w:vAlign w:val="bottom"/>
            <w:hideMark/>
          </w:tcPr>
          <w:p w14:paraId="27389E50"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 xml:space="preserve">　</w:t>
            </w:r>
          </w:p>
        </w:tc>
        <w:tc>
          <w:tcPr>
            <w:tcW w:w="850" w:type="dxa"/>
            <w:tcBorders>
              <w:top w:val="nil"/>
              <w:left w:val="nil"/>
              <w:bottom w:val="single" w:sz="4" w:space="0" w:color="auto"/>
              <w:right w:val="single" w:sz="4" w:space="0" w:color="auto"/>
            </w:tcBorders>
            <w:shd w:val="clear" w:color="auto" w:fill="auto"/>
            <w:noWrap/>
            <w:vAlign w:val="bottom"/>
            <w:hideMark/>
          </w:tcPr>
          <w:p w14:paraId="421E1A49"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空</w:t>
            </w:r>
          </w:p>
        </w:tc>
        <w:tc>
          <w:tcPr>
            <w:tcW w:w="795" w:type="dxa"/>
            <w:tcBorders>
              <w:top w:val="nil"/>
              <w:left w:val="nil"/>
              <w:bottom w:val="single" w:sz="4" w:space="0" w:color="auto"/>
              <w:right w:val="nil"/>
            </w:tcBorders>
            <w:shd w:val="clear" w:color="auto" w:fill="auto"/>
            <w:noWrap/>
            <w:vAlign w:val="bottom"/>
            <w:hideMark/>
          </w:tcPr>
          <w:p w14:paraId="17E33757"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02CECFC3"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文本，长度不超过60</w:t>
            </w:r>
          </w:p>
        </w:tc>
      </w:tr>
      <w:tr w:rsidR="00C75E9D" w:rsidRPr="00C75E9D" w14:paraId="4D348494"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07A04BD1"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43</w:t>
            </w:r>
          </w:p>
        </w:tc>
        <w:tc>
          <w:tcPr>
            <w:tcW w:w="653" w:type="dxa"/>
            <w:tcBorders>
              <w:top w:val="nil"/>
              <w:left w:val="nil"/>
              <w:bottom w:val="single" w:sz="4" w:space="0" w:color="auto"/>
              <w:right w:val="single" w:sz="4" w:space="0" w:color="auto"/>
            </w:tcBorders>
            <w:shd w:val="clear" w:color="auto" w:fill="auto"/>
            <w:noWrap/>
            <w:vAlign w:val="bottom"/>
            <w:hideMark/>
          </w:tcPr>
          <w:p w14:paraId="2B895317"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4E455BBE"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记录状态</w:t>
            </w:r>
          </w:p>
        </w:tc>
        <w:tc>
          <w:tcPr>
            <w:tcW w:w="2964" w:type="dxa"/>
            <w:tcBorders>
              <w:top w:val="nil"/>
              <w:left w:val="nil"/>
              <w:bottom w:val="single" w:sz="4" w:space="0" w:color="auto"/>
              <w:right w:val="single" w:sz="4" w:space="0" w:color="auto"/>
            </w:tcBorders>
            <w:shd w:val="clear" w:color="auto" w:fill="auto"/>
            <w:vAlign w:val="bottom"/>
            <w:hideMark/>
          </w:tcPr>
          <w:p w14:paraId="55DD5F50"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0-未生效、1-生效中 、2 -已失效 -1 已删除</w:t>
            </w:r>
          </w:p>
        </w:tc>
        <w:tc>
          <w:tcPr>
            <w:tcW w:w="850" w:type="dxa"/>
            <w:tcBorders>
              <w:top w:val="nil"/>
              <w:left w:val="nil"/>
              <w:bottom w:val="single" w:sz="4" w:space="0" w:color="auto"/>
              <w:right w:val="single" w:sz="4" w:space="0" w:color="auto"/>
            </w:tcBorders>
            <w:shd w:val="clear" w:color="auto" w:fill="auto"/>
            <w:noWrap/>
            <w:vAlign w:val="bottom"/>
            <w:hideMark/>
          </w:tcPr>
          <w:p w14:paraId="289E715B"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否</w:t>
            </w:r>
          </w:p>
        </w:tc>
        <w:tc>
          <w:tcPr>
            <w:tcW w:w="795" w:type="dxa"/>
            <w:tcBorders>
              <w:top w:val="nil"/>
              <w:left w:val="nil"/>
              <w:bottom w:val="single" w:sz="4" w:space="0" w:color="auto"/>
              <w:right w:val="nil"/>
            </w:tcBorders>
            <w:shd w:val="clear" w:color="auto" w:fill="auto"/>
            <w:noWrap/>
            <w:hideMark/>
          </w:tcPr>
          <w:p w14:paraId="616F7C1C"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不显示字段，后台存储</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0CF92607"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不允许直接操作</w:t>
            </w:r>
          </w:p>
        </w:tc>
      </w:tr>
      <w:tr w:rsidR="00C75E9D" w:rsidRPr="00C75E9D" w14:paraId="195675F4"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72CEF7C8"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w:t>
            </w:r>
          </w:p>
        </w:tc>
        <w:tc>
          <w:tcPr>
            <w:tcW w:w="653" w:type="dxa"/>
            <w:tcBorders>
              <w:top w:val="nil"/>
              <w:left w:val="nil"/>
              <w:bottom w:val="single" w:sz="4" w:space="0" w:color="auto"/>
              <w:right w:val="single" w:sz="4" w:space="0" w:color="auto"/>
            </w:tcBorders>
            <w:shd w:val="clear" w:color="auto" w:fill="auto"/>
            <w:noWrap/>
            <w:vAlign w:val="bottom"/>
            <w:hideMark/>
          </w:tcPr>
          <w:p w14:paraId="0904A194"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11B7703A"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填报字段说明</w:t>
            </w:r>
          </w:p>
        </w:tc>
        <w:tc>
          <w:tcPr>
            <w:tcW w:w="2964" w:type="dxa"/>
            <w:tcBorders>
              <w:top w:val="nil"/>
              <w:left w:val="nil"/>
              <w:bottom w:val="single" w:sz="4" w:space="0" w:color="auto"/>
              <w:right w:val="single" w:sz="4" w:space="0" w:color="auto"/>
            </w:tcBorders>
            <w:shd w:val="clear" w:color="auto" w:fill="auto"/>
            <w:vAlign w:val="bottom"/>
            <w:hideMark/>
          </w:tcPr>
          <w:p w14:paraId="45592328"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文字内容可超过4000字符</w:t>
            </w:r>
          </w:p>
        </w:tc>
        <w:tc>
          <w:tcPr>
            <w:tcW w:w="850" w:type="dxa"/>
            <w:tcBorders>
              <w:top w:val="nil"/>
              <w:left w:val="nil"/>
              <w:bottom w:val="single" w:sz="4" w:space="0" w:color="auto"/>
              <w:right w:val="single" w:sz="4" w:space="0" w:color="auto"/>
            </w:tcBorders>
            <w:shd w:val="clear" w:color="auto" w:fill="auto"/>
            <w:noWrap/>
            <w:vAlign w:val="bottom"/>
            <w:hideMark/>
          </w:tcPr>
          <w:p w14:paraId="07A69751"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1D07B37A"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4B7D19E0"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富文本，4000+</w:t>
            </w:r>
          </w:p>
        </w:tc>
      </w:tr>
      <w:tr w:rsidR="00C75E9D" w:rsidRPr="00C75E9D" w14:paraId="0C07D4CA"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24F7C15F"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4</w:t>
            </w:r>
          </w:p>
        </w:tc>
        <w:tc>
          <w:tcPr>
            <w:tcW w:w="653" w:type="dxa"/>
            <w:tcBorders>
              <w:top w:val="nil"/>
              <w:left w:val="nil"/>
              <w:bottom w:val="single" w:sz="4" w:space="0" w:color="auto"/>
              <w:right w:val="single" w:sz="4" w:space="0" w:color="auto"/>
            </w:tcBorders>
            <w:shd w:val="clear" w:color="auto" w:fill="auto"/>
            <w:noWrap/>
            <w:vAlign w:val="bottom"/>
            <w:hideMark/>
          </w:tcPr>
          <w:p w14:paraId="4FC22809"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6686C8E5"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法律法规/报送指引</w:t>
            </w:r>
          </w:p>
        </w:tc>
        <w:tc>
          <w:tcPr>
            <w:tcW w:w="2964" w:type="dxa"/>
            <w:tcBorders>
              <w:top w:val="nil"/>
              <w:left w:val="nil"/>
              <w:bottom w:val="single" w:sz="4" w:space="0" w:color="auto"/>
              <w:right w:val="single" w:sz="4" w:space="0" w:color="auto"/>
            </w:tcBorders>
            <w:shd w:val="clear" w:color="auto" w:fill="auto"/>
            <w:vAlign w:val="bottom"/>
            <w:hideMark/>
          </w:tcPr>
          <w:p w14:paraId="5BD5DB0C"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文字内容可超过4000字符</w:t>
            </w:r>
          </w:p>
        </w:tc>
        <w:tc>
          <w:tcPr>
            <w:tcW w:w="850" w:type="dxa"/>
            <w:tcBorders>
              <w:top w:val="nil"/>
              <w:left w:val="nil"/>
              <w:bottom w:val="single" w:sz="4" w:space="0" w:color="auto"/>
              <w:right w:val="single" w:sz="4" w:space="0" w:color="auto"/>
            </w:tcBorders>
            <w:shd w:val="clear" w:color="auto" w:fill="auto"/>
            <w:noWrap/>
            <w:vAlign w:val="bottom"/>
            <w:hideMark/>
          </w:tcPr>
          <w:p w14:paraId="36413DBE"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795" w:type="dxa"/>
            <w:tcBorders>
              <w:top w:val="nil"/>
              <w:left w:val="nil"/>
              <w:bottom w:val="nil"/>
              <w:right w:val="nil"/>
            </w:tcBorders>
            <w:shd w:val="clear" w:color="auto" w:fill="auto"/>
            <w:noWrap/>
            <w:vAlign w:val="bottom"/>
            <w:hideMark/>
          </w:tcPr>
          <w:p w14:paraId="7FEA6874"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5EB62073"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富文本，4000+</w:t>
            </w:r>
          </w:p>
        </w:tc>
      </w:tr>
      <w:tr w:rsidR="00C75E9D" w:rsidRPr="00C75E9D" w14:paraId="5D04B8B0"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237B0A46"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44</w:t>
            </w:r>
          </w:p>
        </w:tc>
        <w:tc>
          <w:tcPr>
            <w:tcW w:w="653" w:type="dxa"/>
            <w:tcBorders>
              <w:top w:val="nil"/>
              <w:left w:val="nil"/>
              <w:bottom w:val="single" w:sz="4" w:space="0" w:color="auto"/>
              <w:right w:val="single" w:sz="4" w:space="0" w:color="auto"/>
            </w:tcBorders>
            <w:shd w:val="clear" w:color="auto" w:fill="auto"/>
            <w:noWrap/>
            <w:vAlign w:val="bottom"/>
            <w:hideMark/>
          </w:tcPr>
          <w:p w14:paraId="4245DE7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0D738C0A"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报送原因</w:t>
            </w:r>
          </w:p>
        </w:tc>
        <w:tc>
          <w:tcPr>
            <w:tcW w:w="2964" w:type="dxa"/>
            <w:tcBorders>
              <w:top w:val="nil"/>
              <w:left w:val="nil"/>
              <w:bottom w:val="single" w:sz="4" w:space="0" w:color="auto"/>
              <w:right w:val="single" w:sz="4" w:space="0" w:color="auto"/>
            </w:tcBorders>
            <w:shd w:val="clear" w:color="auto" w:fill="auto"/>
            <w:vAlign w:val="bottom"/>
            <w:hideMark/>
          </w:tcPr>
          <w:p w14:paraId="24D0203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文字内容可超过4000字符</w:t>
            </w:r>
          </w:p>
        </w:tc>
        <w:tc>
          <w:tcPr>
            <w:tcW w:w="850" w:type="dxa"/>
            <w:tcBorders>
              <w:top w:val="nil"/>
              <w:left w:val="nil"/>
              <w:bottom w:val="single" w:sz="4" w:space="0" w:color="auto"/>
              <w:right w:val="single" w:sz="4" w:space="0" w:color="auto"/>
            </w:tcBorders>
            <w:shd w:val="clear" w:color="auto" w:fill="auto"/>
            <w:noWrap/>
            <w:vAlign w:val="bottom"/>
            <w:hideMark/>
          </w:tcPr>
          <w:p w14:paraId="5F6FD95B"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795" w:type="dxa"/>
            <w:tcBorders>
              <w:top w:val="single" w:sz="4" w:space="0" w:color="auto"/>
              <w:left w:val="nil"/>
              <w:bottom w:val="single" w:sz="4" w:space="0" w:color="auto"/>
              <w:right w:val="nil"/>
            </w:tcBorders>
            <w:shd w:val="clear" w:color="auto" w:fill="auto"/>
            <w:noWrap/>
            <w:vAlign w:val="bottom"/>
            <w:hideMark/>
          </w:tcPr>
          <w:p w14:paraId="60F264ED"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4E16D561"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富文本，4000+</w:t>
            </w:r>
          </w:p>
        </w:tc>
      </w:tr>
      <w:tr w:rsidR="00C75E9D" w:rsidRPr="00C75E9D" w14:paraId="04D93DD4"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192E1899"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45</w:t>
            </w:r>
          </w:p>
        </w:tc>
        <w:tc>
          <w:tcPr>
            <w:tcW w:w="653" w:type="dxa"/>
            <w:tcBorders>
              <w:top w:val="nil"/>
              <w:left w:val="nil"/>
              <w:bottom w:val="single" w:sz="4" w:space="0" w:color="auto"/>
              <w:right w:val="single" w:sz="4" w:space="0" w:color="auto"/>
            </w:tcBorders>
            <w:shd w:val="clear" w:color="auto" w:fill="auto"/>
            <w:noWrap/>
            <w:vAlign w:val="bottom"/>
            <w:hideMark/>
          </w:tcPr>
          <w:p w14:paraId="18726533"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77A1112B"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备注</w:t>
            </w:r>
          </w:p>
        </w:tc>
        <w:tc>
          <w:tcPr>
            <w:tcW w:w="2964" w:type="dxa"/>
            <w:tcBorders>
              <w:top w:val="nil"/>
              <w:left w:val="nil"/>
              <w:bottom w:val="single" w:sz="4" w:space="0" w:color="auto"/>
              <w:right w:val="single" w:sz="4" w:space="0" w:color="auto"/>
            </w:tcBorders>
            <w:shd w:val="clear" w:color="auto" w:fill="auto"/>
            <w:vAlign w:val="bottom"/>
            <w:hideMark/>
          </w:tcPr>
          <w:p w14:paraId="791C8EEF"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文字内容可超过4000字符</w:t>
            </w:r>
          </w:p>
        </w:tc>
        <w:tc>
          <w:tcPr>
            <w:tcW w:w="850" w:type="dxa"/>
            <w:tcBorders>
              <w:top w:val="nil"/>
              <w:left w:val="nil"/>
              <w:bottom w:val="single" w:sz="4" w:space="0" w:color="auto"/>
              <w:right w:val="single" w:sz="4" w:space="0" w:color="auto"/>
            </w:tcBorders>
            <w:shd w:val="clear" w:color="auto" w:fill="auto"/>
            <w:noWrap/>
            <w:vAlign w:val="bottom"/>
            <w:hideMark/>
          </w:tcPr>
          <w:p w14:paraId="57A471D1"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5AAF36AA"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0ED10C80"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富文本，4000+</w:t>
            </w:r>
          </w:p>
        </w:tc>
      </w:tr>
    </w:tbl>
    <w:p w14:paraId="347A101C" w14:textId="7E32B098" w:rsidR="00865DA8" w:rsidRPr="004D747E" w:rsidRDefault="00A26273" w:rsidP="004D747E">
      <w:pPr>
        <w:ind w:firstLineChars="0" w:firstLine="0"/>
      </w:pPr>
      <w:r w:rsidRPr="00A26273">
        <w:rPr>
          <w:rFonts w:hint="eastAsia"/>
          <w:color w:val="FF0000"/>
        </w:rPr>
        <w:t>（注意：</w:t>
      </w:r>
      <w:proofErr w:type="gramStart"/>
      <w:r w:rsidRPr="00A26273">
        <w:rPr>
          <w:rFonts w:hint="eastAsia"/>
          <w:color w:val="FF0000"/>
        </w:rPr>
        <w:t>空用于</w:t>
      </w:r>
      <w:proofErr w:type="gramEnd"/>
      <w:r w:rsidRPr="00A26273">
        <w:rPr>
          <w:rFonts w:hint="eastAsia"/>
          <w:color w:val="FF0000"/>
        </w:rPr>
        <w:t>其他项不适用时场景，蓝色项依赖前面的项的选择结果。）</w:t>
      </w:r>
    </w:p>
    <w:p w14:paraId="13E8BF8B" w14:textId="2EA762F7" w:rsidR="00B16F91" w:rsidRDefault="00BE3E60" w:rsidP="00F4624A">
      <w:pPr>
        <w:pStyle w:val="5"/>
      </w:pPr>
      <w:r>
        <w:lastRenderedPageBreak/>
        <w:t>3</w:t>
      </w:r>
      <w:r w:rsidR="0013603F">
        <w:rPr>
          <w:rFonts w:hint="eastAsia"/>
        </w:rPr>
        <w:t>）</w:t>
      </w:r>
      <w:r w:rsidR="000B402A">
        <w:rPr>
          <w:rFonts w:hint="eastAsia"/>
        </w:rPr>
        <w:t>授权管理</w:t>
      </w:r>
    </w:p>
    <w:p w14:paraId="607C40E1" w14:textId="557D878D" w:rsidR="00F4624A" w:rsidRPr="00F4624A" w:rsidRDefault="003F5E87" w:rsidP="00F4624A">
      <w:pPr>
        <w:ind w:firstLineChars="0" w:firstLine="0"/>
      </w:pPr>
      <w:r>
        <w:rPr>
          <w:noProof/>
        </w:rPr>
        <w:drawing>
          <wp:inline distT="0" distB="0" distL="0" distR="0" wp14:anchorId="4BC61DBD" wp14:editId="4B99DF39">
            <wp:extent cx="4207653" cy="4162567"/>
            <wp:effectExtent l="0" t="0" r="254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4474" cy="4169315"/>
                    </a:xfrm>
                    <a:prstGeom prst="rect">
                      <a:avLst/>
                    </a:prstGeom>
                  </pic:spPr>
                </pic:pic>
              </a:graphicData>
            </a:graphic>
          </wp:inline>
        </w:drawing>
      </w:r>
    </w:p>
    <w:p w14:paraId="1444A1A7" w14:textId="537C97F0" w:rsidR="00FE565A" w:rsidRPr="00FE565A" w:rsidRDefault="00FE565A" w:rsidP="00FE565A">
      <w:pPr>
        <w:ind w:firstLine="482"/>
        <w:rPr>
          <w:b/>
        </w:rPr>
      </w:pPr>
      <w:r w:rsidRPr="00FE565A">
        <w:rPr>
          <w:rFonts w:hint="eastAsia"/>
          <w:b/>
        </w:rPr>
        <w:t>信息披露事项管理界面不做数据权限过滤。</w:t>
      </w:r>
      <w:r>
        <w:rPr>
          <w:rFonts w:hint="eastAsia"/>
          <w:b/>
        </w:rPr>
        <w:t>信息披露任务管理进行</w:t>
      </w:r>
      <w:r w:rsidR="00970FBE">
        <w:rPr>
          <w:rFonts w:hint="eastAsia"/>
          <w:b/>
        </w:rPr>
        <w:t>数据</w:t>
      </w:r>
      <w:r>
        <w:rPr>
          <w:rFonts w:hint="eastAsia"/>
          <w:b/>
        </w:rPr>
        <w:t>权限过滤。</w:t>
      </w:r>
    </w:p>
    <w:p w14:paraId="0CF5E606" w14:textId="27FA4E4C" w:rsidR="00F4624A" w:rsidRPr="00FE565A" w:rsidRDefault="00F4624A" w:rsidP="00F4624A">
      <w:pPr>
        <w:ind w:firstLine="480"/>
        <w:rPr>
          <w:b/>
        </w:rPr>
      </w:pPr>
      <w:r>
        <w:rPr>
          <w:rFonts w:hint="eastAsia"/>
        </w:rPr>
        <w:t>授权管理功能为额外授权管理。</w:t>
      </w:r>
      <w:r w:rsidR="00991EDD">
        <w:rPr>
          <w:rFonts w:hint="eastAsia"/>
        </w:rPr>
        <w:t>未</w:t>
      </w:r>
      <w:r w:rsidR="009A6255" w:rsidRPr="009A6255">
        <w:rPr>
          <w:rFonts w:hint="eastAsia"/>
        </w:rPr>
        <w:t>授权的情况下，有权限的人员</w:t>
      </w:r>
      <w:r w:rsidR="00991EDD">
        <w:rPr>
          <w:rFonts w:hint="eastAsia"/>
        </w:rPr>
        <w:t>：</w:t>
      </w:r>
      <w:proofErr w:type="gramStart"/>
      <w:r w:rsidR="009A6255" w:rsidRPr="009A6255">
        <w:rPr>
          <w:rFonts w:hint="eastAsia"/>
        </w:rPr>
        <w:t>信披任务</w:t>
      </w:r>
      <w:proofErr w:type="gramEnd"/>
      <w:r w:rsidR="009A6255" w:rsidRPr="009A6255">
        <w:rPr>
          <w:rFonts w:hint="eastAsia"/>
        </w:rPr>
        <w:t>发起人、</w:t>
      </w:r>
      <w:proofErr w:type="gramStart"/>
      <w:r w:rsidR="009A6255" w:rsidRPr="009A6255">
        <w:rPr>
          <w:rFonts w:hint="eastAsia"/>
        </w:rPr>
        <w:t>信披任务主</w:t>
      </w:r>
      <w:proofErr w:type="gramEnd"/>
      <w:r w:rsidR="009A6255" w:rsidRPr="009A6255">
        <w:rPr>
          <w:rFonts w:hint="eastAsia"/>
        </w:rPr>
        <w:t>责任人、</w:t>
      </w:r>
      <w:proofErr w:type="gramStart"/>
      <w:r w:rsidR="009A6255" w:rsidRPr="009A6255">
        <w:rPr>
          <w:rFonts w:hint="eastAsia"/>
        </w:rPr>
        <w:t>信披任务对应信披</w:t>
      </w:r>
      <w:proofErr w:type="gramEnd"/>
      <w:r w:rsidR="009A6255" w:rsidRPr="009A6255">
        <w:rPr>
          <w:rFonts w:hint="eastAsia"/>
        </w:rPr>
        <w:t>事项分工设置中的</w:t>
      </w:r>
      <w:r w:rsidR="00B63F13">
        <w:rPr>
          <w:rFonts w:hint="eastAsia"/>
        </w:rPr>
        <w:t>分工</w:t>
      </w:r>
      <w:r w:rsidR="009A6255" w:rsidRPr="009A6255">
        <w:rPr>
          <w:rFonts w:hint="eastAsia"/>
        </w:rPr>
        <w:t>责任人。</w:t>
      </w:r>
      <w:r w:rsidR="00991EDD" w:rsidRPr="00991EDD">
        <w:rPr>
          <w:rFonts w:hint="eastAsia"/>
        </w:rPr>
        <w:t>进行授权设置，授权人员可查看。</w:t>
      </w:r>
      <w:r w:rsidR="00F3014F">
        <w:rPr>
          <w:rFonts w:hint="eastAsia"/>
        </w:rPr>
        <w:t>信息披露任务管理界面数据权限同。</w:t>
      </w:r>
    </w:p>
    <w:p w14:paraId="21A8355F" w14:textId="77777777" w:rsidR="006A7149" w:rsidRPr="006A7149" w:rsidRDefault="00A53692" w:rsidP="006A7149">
      <w:pPr>
        <w:pStyle w:val="5"/>
      </w:pPr>
      <w:r w:rsidRPr="006A7149">
        <w:rPr>
          <w:rStyle w:val="5Char"/>
          <w:b/>
          <w:bCs/>
        </w:rPr>
        <w:t>4</w:t>
      </w:r>
      <w:r w:rsidR="00846415" w:rsidRPr="006A7149">
        <w:rPr>
          <w:rStyle w:val="5Char"/>
          <w:rFonts w:hint="eastAsia"/>
          <w:b/>
          <w:bCs/>
        </w:rPr>
        <w:t>）失效</w:t>
      </w:r>
    </w:p>
    <w:p w14:paraId="6C92FB71" w14:textId="4D144884" w:rsidR="001020EF" w:rsidRPr="00AF409C" w:rsidRDefault="00BE3E60" w:rsidP="006A7149">
      <w:pPr>
        <w:ind w:firstLine="480"/>
      </w:pPr>
      <w:r>
        <w:rPr>
          <w:rFonts w:hint="eastAsia"/>
        </w:rPr>
        <w:t>点击失效数据仍显示，所在行显示为灰色。但</w:t>
      </w:r>
      <w:proofErr w:type="gramStart"/>
      <w:r>
        <w:rPr>
          <w:rFonts w:hint="eastAsia"/>
        </w:rPr>
        <w:t>不</w:t>
      </w:r>
      <w:proofErr w:type="gramEnd"/>
      <w:r>
        <w:rPr>
          <w:rFonts w:hint="eastAsia"/>
        </w:rPr>
        <w:t>可操作，不支持修改、不支持再生效。</w:t>
      </w:r>
      <w:r w:rsidR="005C39A3">
        <w:rPr>
          <w:rFonts w:hint="eastAsia"/>
        </w:rPr>
        <w:t>失效时间</w:t>
      </w:r>
      <w:r w:rsidR="005C39A3">
        <w:t>修改为</w:t>
      </w:r>
      <w:r w:rsidR="00EF5D0A">
        <w:rPr>
          <w:rFonts w:hint="eastAsia"/>
        </w:rPr>
        <w:t>点击</w:t>
      </w:r>
      <w:r w:rsidR="00EF5D0A">
        <w:t>失效的操作</w:t>
      </w:r>
      <w:r w:rsidR="005C39A3">
        <w:t>时间</w:t>
      </w:r>
      <w:r w:rsidR="005C39A3">
        <w:rPr>
          <w:rFonts w:hint="eastAsia"/>
        </w:rPr>
        <w:t>。</w:t>
      </w:r>
      <w:r w:rsidR="001020EF">
        <w:t>记录状态为</w:t>
      </w:r>
      <w:r w:rsidR="001020EF">
        <w:rPr>
          <w:rFonts w:hint="eastAsia"/>
        </w:rPr>
        <w:t>：</w:t>
      </w:r>
      <w:r w:rsidR="001020EF" w:rsidRPr="001020EF">
        <w:t>2 -</w:t>
      </w:r>
      <w:r w:rsidR="001020EF" w:rsidRPr="001020EF">
        <w:t>已失效</w:t>
      </w:r>
      <w:r w:rsidR="001020EF">
        <w:rPr>
          <w:rFonts w:hint="eastAsia"/>
        </w:rPr>
        <w:t>。</w:t>
      </w:r>
    </w:p>
    <w:p w14:paraId="09118042" w14:textId="2370A717" w:rsidR="006A7149" w:rsidRDefault="00A53692" w:rsidP="006A7149">
      <w:pPr>
        <w:pStyle w:val="5"/>
        <w:rPr>
          <w:rStyle w:val="5Char"/>
          <w:b/>
          <w:bCs/>
        </w:rPr>
      </w:pPr>
      <w:r w:rsidRPr="006A7149">
        <w:rPr>
          <w:rStyle w:val="5Char"/>
          <w:rFonts w:hint="eastAsia"/>
          <w:b/>
          <w:bCs/>
        </w:rPr>
        <w:lastRenderedPageBreak/>
        <w:t>5</w:t>
      </w:r>
      <w:r w:rsidR="00BE3E60" w:rsidRPr="006A7149">
        <w:rPr>
          <w:rStyle w:val="5Char"/>
          <w:rFonts w:hint="eastAsia"/>
          <w:b/>
          <w:bCs/>
        </w:rPr>
        <w:t>）删除</w:t>
      </w:r>
    </w:p>
    <w:p w14:paraId="69E067CC" w14:textId="60FAEB8D" w:rsidR="001C0CA7" w:rsidRPr="001C0CA7" w:rsidRDefault="001C0CA7" w:rsidP="001C0CA7">
      <w:pPr>
        <w:ind w:firstLine="480"/>
      </w:pPr>
      <w:r>
        <w:rPr>
          <w:noProof/>
        </w:rPr>
        <w:drawing>
          <wp:inline distT="0" distB="0" distL="0" distR="0" wp14:anchorId="152B7663" wp14:editId="71B48834">
            <wp:extent cx="3641071" cy="1506931"/>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69335" cy="1518629"/>
                    </a:xfrm>
                    <a:prstGeom prst="rect">
                      <a:avLst/>
                    </a:prstGeom>
                  </pic:spPr>
                </pic:pic>
              </a:graphicData>
            </a:graphic>
          </wp:inline>
        </w:drawing>
      </w:r>
    </w:p>
    <w:p w14:paraId="523CE1B4" w14:textId="46F22498" w:rsidR="00BE3E60" w:rsidRDefault="001C0CA7" w:rsidP="006A7149">
      <w:pPr>
        <w:ind w:firstLine="480"/>
      </w:pPr>
      <w:r>
        <w:rPr>
          <w:rFonts w:hint="eastAsia"/>
        </w:rPr>
        <w:t>删除弹出提示界面。</w:t>
      </w:r>
      <w:r w:rsidR="00BE3E60">
        <w:rPr>
          <w:rFonts w:hint="eastAsia"/>
        </w:rPr>
        <w:t>数据不在界面显示，后台需存储。</w:t>
      </w:r>
      <w:r w:rsidR="001020EF">
        <w:t>记录状态为</w:t>
      </w:r>
      <w:r w:rsidR="001020EF">
        <w:rPr>
          <w:rFonts w:hint="eastAsia"/>
        </w:rPr>
        <w:t>：</w:t>
      </w:r>
      <w:r w:rsidR="001020EF" w:rsidRPr="001020EF">
        <w:t xml:space="preserve">-1 </w:t>
      </w:r>
      <w:r w:rsidR="001020EF" w:rsidRPr="001020EF">
        <w:t>已删除</w:t>
      </w:r>
      <w:r w:rsidR="001020EF">
        <w:rPr>
          <w:rFonts w:hint="eastAsia"/>
        </w:rPr>
        <w:t>。</w:t>
      </w:r>
      <w:r w:rsidR="0069597E" w:rsidRPr="00BB4BBB">
        <w:rPr>
          <w:rFonts w:hint="eastAsia"/>
          <w:color w:val="FF0000"/>
          <w:highlight w:val="yellow"/>
        </w:rPr>
        <w:t>注：</w:t>
      </w:r>
      <w:r w:rsidR="00407043" w:rsidRPr="00BB4BBB">
        <w:rPr>
          <w:rFonts w:hint="eastAsia"/>
          <w:color w:val="FF0000"/>
          <w:highlight w:val="yellow"/>
        </w:rPr>
        <w:t>任务已发起，</w:t>
      </w:r>
      <w:r w:rsidR="0069597E" w:rsidRPr="00BB4BBB">
        <w:rPr>
          <w:rFonts w:hint="eastAsia"/>
          <w:color w:val="FF0000"/>
          <w:highlight w:val="yellow"/>
        </w:rPr>
        <w:t>待办事项中只要有</w:t>
      </w:r>
      <w:r w:rsidR="00407043" w:rsidRPr="00BB4BBB">
        <w:rPr>
          <w:rFonts w:hint="eastAsia"/>
          <w:color w:val="FF0000"/>
          <w:highlight w:val="yellow"/>
        </w:rPr>
        <w:t>一条</w:t>
      </w:r>
      <w:r w:rsidR="0069597E" w:rsidRPr="00BB4BBB">
        <w:rPr>
          <w:rFonts w:hint="eastAsia"/>
          <w:color w:val="FF0000"/>
          <w:highlight w:val="yellow"/>
        </w:rPr>
        <w:t>已完成状态</w:t>
      </w:r>
      <w:r w:rsidR="00407043" w:rsidRPr="00BB4BBB">
        <w:rPr>
          <w:rFonts w:hint="eastAsia"/>
          <w:color w:val="FF0000"/>
          <w:highlight w:val="yellow"/>
        </w:rPr>
        <w:t>就</w:t>
      </w:r>
      <w:r w:rsidR="0069597E" w:rsidRPr="00BB4BBB">
        <w:rPr>
          <w:rFonts w:hint="eastAsia"/>
          <w:color w:val="FF0000"/>
          <w:highlight w:val="yellow"/>
        </w:rPr>
        <w:t>不可删除。</w:t>
      </w:r>
    </w:p>
    <w:p w14:paraId="45EFB10F" w14:textId="77777777" w:rsidR="006A7149" w:rsidRDefault="00A53692" w:rsidP="006A7149">
      <w:pPr>
        <w:pStyle w:val="5"/>
      </w:pPr>
      <w:r>
        <w:t>6</w:t>
      </w:r>
      <w:r w:rsidR="00720623" w:rsidRPr="00720623">
        <w:rPr>
          <w:rFonts w:hint="eastAsia"/>
        </w:rPr>
        <w:t>）</w:t>
      </w:r>
      <w:r w:rsidR="000B402A" w:rsidRPr="00C75E9D">
        <w:rPr>
          <w:rFonts w:hint="eastAsia"/>
        </w:rPr>
        <w:t>批量审核</w:t>
      </w:r>
    </w:p>
    <w:p w14:paraId="2AE3D115" w14:textId="1E7D27D0" w:rsidR="000B402A" w:rsidRPr="00EB189E" w:rsidRDefault="00A53692" w:rsidP="006A7149">
      <w:pPr>
        <w:ind w:firstLine="482"/>
        <w:rPr>
          <w:b/>
          <w:color w:val="FF0000"/>
        </w:rPr>
      </w:pPr>
      <w:proofErr w:type="gramStart"/>
      <w:r>
        <w:rPr>
          <w:b/>
        </w:rPr>
        <w:t>信披</w:t>
      </w:r>
      <w:r>
        <w:rPr>
          <w:rFonts w:hint="eastAsia"/>
          <w:b/>
        </w:rPr>
        <w:t>事项</w:t>
      </w:r>
      <w:proofErr w:type="gramEnd"/>
      <w:r>
        <w:rPr>
          <w:b/>
        </w:rPr>
        <w:t>生效</w:t>
      </w:r>
      <w:r>
        <w:rPr>
          <w:rFonts w:hint="eastAsia"/>
          <w:b/>
        </w:rPr>
        <w:t>。</w:t>
      </w:r>
      <w:r w:rsidRPr="0069597E">
        <w:rPr>
          <w:rFonts w:hint="eastAsia"/>
        </w:rPr>
        <w:t>记录</w:t>
      </w:r>
      <w:r w:rsidRPr="0069597E">
        <w:t>状态：</w:t>
      </w:r>
      <w:r w:rsidRPr="0069597E">
        <w:rPr>
          <w:rFonts w:hint="eastAsia"/>
        </w:rPr>
        <w:t>1-</w:t>
      </w:r>
      <w:r w:rsidRPr="0069597E">
        <w:rPr>
          <w:rFonts w:hint="eastAsia"/>
        </w:rPr>
        <w:t>生效中</w:t>
      </w:r>
      <w:r>
        <w:rPr>
          <w:rFonts w:ascii="宋体" w:hAnsi="宋体" w:cs="宋体" w:hint="eastAsia"/>
          <w:color w:val="000000"/>
          <w:kern w:val="0"/>
          <w:sz w:val="22"/>
        </w:rPr>
        <w:t>。</w:t>
      </w:r>
      <w:r w:rsidR="00427A3D" w:rsidRPr="00EB189E">
        <w:rPr>
          <w:rFonts w:hint="eastAsia"/>
          <w:b/>
          <w:color w:val="FF0000"/>
        </w:rPr>
        <w:t>注：事项未分工不可审核。</w:t>
      </w:r>
    </w:p>
    <w:p w14:paraId="4EBB527A" w14:textId="77777777" w:rsidR="00D2625D" w:rsidRDefault="00A53692" w:rsidP="00D2625D">
      <w:pPr>
        <w:pStyle w:val="5"/>
      </w:pPr>
      <w:r>
        <w:rPr>
          <w:rFonts w:hint="eastAsia"/>
        </w:rPr>
        <w:t>7</w:t>
      </w:r>
      <w:r w:rsidR="000B402A">
        <w:rPr>
          <w:rFonts w:hint="eastAsia"/>
        </w:rPr>
        <w:t>）反审核</w:t>
      </w:r>
    </w:p>
    <w:p w14:paraId="50A60003" w14:textId="2A1CF6C7" w:rsidR="00720623" w:rsidRDefault="00A957FD" w:rsidP="00CC0BE1">
      <w:pPr>
        <w:ind w:firstLine="480"/>
      </w:pPr>
      <w:proofErr w:type="gramStart"/>
      <w:r>
        <w:t>信披</w:t>
      </w:r>
      <w:r>
        <w:rPr>
          <w:rFonts w:hint="eastAsia"/>
        </w:rPr>
        <w:t>事项</w:t>
      </w:r>
      <w:proofErr w:type="gramEnd"/>
      <w:r>
        <w:rPr>
          <w:rFonts w:hint="eastAsia"/>
        </w:rPr>
        <w:t>未</w:t>
      </w:r>
      <w:r>
        <w:t>生效</w:t>
      </w:r>
      <w:r>
        <w:rPr>
          <w:rFonts w:hint="eastAsia"/>
        </w:rPr>
        <w:t>。</w:t>
      </w:r>
      <w:r w:rsidRPr="00A53692">
        <w:rPr>
          <w:rFonts w:hint="eastAsia"/>
        </w:rPr>
        <w:t>记录</w:t>
      </w:r>
      <w:r w:rsidRPr="00A53692">
        <w:t>状态：</w:t>
      </w:r>
      <w:r>
        <w:rPr>
          <w:rFonts w:hint="eastAsia"/>
        </w:rPr>
        <w:t>0</w:t>
      </w:r>
      <w:r>
        <w:t>-</w:t>
      </w:r>
      <w:r>
        <w:rPr>
          <w:rFonts w:ascii="宋体" w:hAnsi="宋体" w:cs="宋体" w:hint="eastAsia"/>
          <w:color w:val="000000"/>
          <w:kern w:val="0"/>
          <w:sz w:val="22"/>
        </w:rPr>
        <w:t>未生效。</w:t>
      </w:r>
      <w:r w:rsidR="00EB189E">
        <w:rPr>
          <w:rFonts w:ascii="宋体" w:hAnsi="宋体" w:cs="宋体" w:hint="eastAsia"/>
          <w:color w:val="000000"/>
          <w:kern w:val="0"/>
          <w:sz w:val="22"/>
        </w:rPr>
        <w:t>可进行修改，可设置分工。</w:t>
      </w:r>
      <w:r w:rsidR="00CC0BE1">
        <w:rPr>
          <w:rFonts w:ascii="宋体" w:hAnsi="宋体" w:cs="宋体" w:hint="eastAsia"/>
          <w:color w:val="000000"/>
          <w:kern w:val="0"/>
          <w:sz w:val="22"/>
        </w:rPr>
        <w:t>已发起任务，有任</w:t>
      </w:r>
      <w:proofErr w:type="gramStart"/>
      <w:r w:rsidR="00CC0BE1">
        <w:rPr>
          <w:rFonts w:ascii="宋体" w:hAnsi="宋体" w:cs="宋体" w:hint="eastAsia"/>
          <w:color w:val="000000"/>
          <w:kern w:val="0"/>
          <w:sz w:val="22"/>
        </w:rPr>
        <w:t>一</w:t>
      </w:r>
      <w:proofErr w:type="gramEnd"/>
      <w:r w:rsidR="00CC0BE1">
        <w:rPr>
          <w:rFonts w:ascii="宋体" w:hAnsi="宋体" w:cs="宋体" w:hint="eastAsia"/>
          <w:color w:val="000000"/>
          <w:kern w:val="0"/>
          <w:sz w:val="22"/>
        </w:rPr>
        <w:t>流程节点完成不可反审核。</w:t>
      </w:r>
      <w:r w:rsidR="00AD20FD">
        <w:rPr>
          <w:rFonts w:ascii="宋体" w:hAnsi="宋体" w:cs="宋体" w:hint="eastAsia"/>
          <w:color w:val="000000"/>
          <w:kern w:val="0"/>
          <w:sz w:val="22"/>
        </w:rPr>
        <w:t>已发起任务</w:t>
      </w:r>
      <w:r w:rsidR="00CC0BE1">
        <w:rPr>
          <w:rFonts w:ascii="宋体" w:hAnsi="宋体" w:cs="宋体" w:hint="eastAsia"/>
          <w:color w:val="000000"/>
          <w:kern w:val="0"/>
          <w:sz w:val="22"/>
        </w:rPr>
        <w:t>若事项定义有误只能</w:t>
      </w:r>
      <w:r w:rsidR="00AD20FD">
        <w:rPr>
          <w:rFonts w:ascii="宋体" w:hAnsi="宋体" w:cs="宋体" w:hint="eastAsia"/>
          <w:color w:val="000000"/>
          <w:kern w:val="0"/>
          <w:sz w:val="22"/>
        </w:rPr>
        <w:t>在任务</w:t>
      </w:r>
      <w:r w:rsidR="00CC0BE1">
        <w:rPr>
          <w:rFonts w:ascii="宋体" w:hAnsi="宋体" w:cs="宋体" w:hint="eastAsia"/>
          <w:color w:val="000000"/>
          <w:kern w:val="0"/>
          <w:sz w:val="22"/>
        </w:rPr>
        <w:t>删除，重新定义重新发起。</w:t>
      </w:r>
    </w:p>
    <w:p w14:paraId="7391760A" w14:textId="0D913354" w:rsidR="005A476D" w:rsidRDefault="005A476D" w:rsidP="001020EF">
      <w:pPr>
        <w:ind w:firstLineChars="0" w:firstLine="0"/>
      </w:pPr>
      <w:r>
        <w:rPr>
          <w:rFonts w:hint="eastAsia"/>
          <w:b/>
        </w:rPr>
        <w:t>8</w:t>
      </w:r>
      <w:r>
        <w:rPr>
          <w:rFonts w:hint="eastAsia"/>
          <w:b/>
        </w:rPr>
        <w:t>）</w:t>
      </w:r>
      <w:r>
        <w:rPr>
          <w:b/>
        </w:rPr>
        <w:t>分</w:t>
      </w:r>
      <w:r>
        <w:rPr>
          <w:rFonts w:hint="eastAsia"/>
          <w:b/>
        </w:rPr>
        <w:t>工</w:t>
      </w:r>
      <w:r>
        <w:rPr>
          <w:b/>
        </w:rPr>
        <w:t>设置</w:t>
      </w:r>
      <w:r>
        <w:rPr>
          <w:rFonts w:hint="eastAsia"/>
          <w:b/>
        </w:rPr>
        <w:t>：</w:t>
      </w:r>
      <w:r>
        <w:rPr>
          <w:rFonts w:hint="eastAsia"/>
        </w:rPr>
        <w:t>操作列分工</w:t>
      </w:r>
      <w:r>
        <w:t>设置，当前</w:t>
      </w:r>
      <w:proofErr w:type="gramStart"/>
      <w:r>
        <w:t>所选</w:t>
      </w:r>
      <w:r>
        <w:rPr>
          <w:rFonts w:hint="eastAsia"/>
        </w:rPr>
        <w:t>信披</w:t>
      </w:r>
      <w:r>
        <w:t>事项</w:t>
      </w:r>
      <w:proofErr w:type="gramEnd"/>
      <w:r>
        <w:t>过滤</w:t>
      </w:r>
      <w:r>
        <w:rPr>
          <w:rFonts w:hint="eastAsia"/>
        </w:rPr>
        <w:t>。同</w:t>
      </w:r>
      <w:r>
        <w:t>分工事项设置</w:t>
      </w:r>
      <w:r>
        <w:t>tab</w:t>
      </w:r>
      <w:r>
        <w:t>页</w:t>
      </w:r>
      <w:r w:rsidR="00983C5E">
        <w:rPr>
          <w:rFonts w:hint="eastAsia"/>
        </w:rPr>
        <w:t>编辑</w:t>
      </w:r>
      <w:r>
        <w:t>功能。</w:t>
      </w:r>
    </w:p>
    <w:p w14:paraId="70A187EC" w14:textId="61BC2082" w:rsidR="005A476D" w:rsidRPr="00983C5E" w:rsidRDefault="005A476D" w:rsidP="001020EF">
      <w:pPr>
        <w:ind w:firstLineChars="0" w:firstLine="0"/>
      </w:pPr>
    </w:p>
    <w:p w14:paraId="3C0015C1" w14:textId="68B563AA" w:rsidR="006C43D6" w:rsidRDefault="006C43D6" w:rsidP="006C43D6">
      <w:pPr>
        <w:pStyle w:val="4"/>
      </w:pPr>
      <w:r>
        <w:t>2.2.2.2分工事项设置</w:t>
      </w:r>
    </w:p>
    <w:p w14:paraId="5AF54984" w14:textId="72F98874" w:rsidR="006C43D6" w:rsidRDefault="006C43D6" w:rsidP="001020EF">
      <w:pPr>
        <w:ind w:firstLineChars="0" w:firstLine="0"/>
        <w:rPr>
          <w:b/>
        </w:rPr>
      </w:pPr>
      <w:r>
        <w:rPr>
          <w:rFonts w:hint="eastAsia"/>
          <w:b/>
        </w:rPr>
        <w:t>1</w:t>
      </w:r>
      <w:r>
        <w:rPr>
          <w:b/>
        </w:rPr>
        <w:t>.</w:t>
      </w:r>
      <w:r>
        <w:rPr>
          <w:b/>
        </w:rPr>
        <w:t>界面设计</w:t>
      </w:r>
    </w:p>
    <w:p w14:paraId="69F4B403" w14:textId="0808AA92" w:rsidR="006C43D6" w:rsidRDefault="00EC6242" w:rsidP="001020EF">
      <w:pPr>
        <w:ind w:firstLineChars="0" w:firstLine="0"/>
        <w:rPr>
          <w:b/>
        </w:rPr>
      </w:pPr>
      <w:r>
        <w:rPr>
          <w:noProof/>
        </w:rPr>
        <w:lastRenderedPageBreak/>
        <w:drawing>
          <wp:inline distT="0" distB="0" distL="0" distR="0" wp14:anchorId="4F84497A" wp14:editId="3B5BAA42">
            <wp:extent cx="5274310" cy="272478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724785"/>
                    </a:xfrm>
                    <a:prstGeom prst="rect">
                      <a:avLst/>
                    </a:prstGeom>
                  </pic:spPr>
                </pic:pic>
              </a:graphicData>
            </a:graphic>
          </wp:inline>
        </w:drawing>
      </w:r>
    </w:p>
    <w:p w14:paraId="405861B9" w14:textId="0ED833F3" w:rsidR="0091557F" w:rsidRDefault="0091557F" w:rsidP="0091557F">
      <w:pPr>
        <w:ind w:firstLine="480"/>
      </w:pPr>
      <w:r>
        <w:rPr>
          <w:rFonts w:hint="eastAsia"/>
        </w:rPr>
        <w:t>分工事项设置</w:t>
      </w:r>
      <w:r w:rsidRPr="0091557F">
        <w:rPr>
          <w:rFonts w:hint="eastAsia"/>
        </w:rPr>
        <w:t>数据权限通过</w:t>
      </w:r>
      <w:r>
        <w:t>事项发起人、责任人</w:t>
      </w:r>
      <w:r>
        <w:rPr>
          <w:rFonts w:hint="eastAsia"/>
        </w:rPr>
        <w:t>、</w:t>
      </w:r>
      <w:r>
        <w:t>分工责任人</w:t>
      </w:r>
      <w:r>
        <w:rPr>
          <w:rFonts w:hint="eastAsia"/>
        </w:rPr>
        <w:t>、</w:t>
      </w:r>
      <w:r w:rsidRPr="0091557F">
        <w:t>事项特殊权限人员来过滤</w:t>
      </w:r>
      <w:r>
        <w:rPr>
          <w:rFonts w:hint="eastAsia"/>
        </w:rPr>
        <w:t>。</w:t>
      </w:r>
    </w:p>
    <w:p w14:paraId="1C1F3034" w14:textId="59CD3D6C" w:rsidR="006C43D6" w:rsidRPr="00DC0FE2" w:rsidRDefault="005A476D" w:rsidP="00DC0FE2">
      <w:pPr>
        <w:ind w:firstLine="480"/>
        <w:rPr>
          <w:b/>
        </w:rPr>
      </w:pPr>
      <w:r>
        <w:t>显示</w:t>
      </w:r>
      <w:r w:rsidR="006C43D6" w:rsidRPr="006C43D6">
        <w:rPr>
          <w:rFonts w:hint="eastAsia"/>
        </w:rPr>
        <w:t>关键字模糊搜索只</w:t>
      </w:r>
      <w:proofErr w:type="gramStart"/>
      <w:r w:rsidR="006C43D6" w:rsidRPr="006C43D6">
        <w:rPr>
          <w:rFonts w:hint="eastAsia"/>
        </w:rPr>
        <w:t>支持信披</w:t>
      </w:r>
      <w:proofErr w:type="gramEnd"/>
      <w:r w:rsidR="006C43D6" w:rsidRPr="006C43D6">
        <w:rPr>
          <w:rFonts w:hint="eastAsia"/>
        </w:rPr>
        <w:t>事项名称与工作事项名称列。</w:t>
      </w:r>
      <w:r w:rsidR="009B14BB">
        <w:rPr>
          <w:rFonts w:hint="eastAsia"/>
        </w:rPr>
        <w:t>需要生成红头文件</w:t>
      </w:r>
      <w:r w:rsidR="006A7149">
        <w:rPr>
          <w:rFonts w:hint="eastAsia"/>
        </w:rPr>
        <w:t>，统一推送分工事项设置主责任人</w:t>
      </w:r>
      <w:r w:rsidR="009B14BB">
        <w:rPr>
          <w:rFonts w:hint="eastAsia"/>
        </w:rPr>
        <w:t>。</w:t>
      </w:r>
    </w:p>
    <w:p w14:paraId="3117C9E1" w14:textId="0AFB7E47" w:rsidR="006C43D6" w:rsidRDefault="006C43D6" w:rsidP="001020EF">
      <w:pPr>
        <w:ind w:firstLineChars="0" w:firstLine="0"/>
        <w:rPr>
          <w:b/>
        </w:rPr>
      </w:pPr>
      <w:r>
        <w:rPr>
          <w:rFonts w:hint="eastAsia"/>
          <w:b/>
        </w:rPr>
        <w:t>2</w:t>
      </w:r>
      <w:r>
        <w:rPr>
          <w:b/>
        </w:rPr>
        <w:t>.</w:t>
      </w:r>
      <w:r>
        <w:rPr>
          <w:b/>
        </w:rPr>
        <w:t>功能描述</w:t>
      </w:r>
    </w:p>
    <w:p w14:paraId="29CEB1E7" w14:textId="046FF464" w:rsidR="006C43D6" w:rsidRDefault="00275A32" w:rsidP="00846415">
      <w:pPr>
        <w:pStyle w:val="5"/>
      </w:pPr>
      <w:r>
        <w:rPr>
          <w:rFonts w:hint="eastAsia"/>
        </w:rPr>
        <w:t>1</w:t>
      </w:r>
      <w:r>
        <w:rPr>
          <w:rFonts w:hint="eastAsia"/>
        </w:rPr>
        <w:t>）</w:t>
      </w:r>
      <w:r w:rsidR="006C43D6">
        <w:t>新增</w:t>
      </w:r>
      <w:r w:rsidR="002D3AC5">
        <w:rPr>
          <w:rFonts w:hint="eastAsia"/>
        </w:rPr>
        <w:t>/</w:t>
      </w:r>
      <w:r w:rsidR="002D3AC5">
        <w:t>复制</w:t>
      </w:r>
      <w:r w:rsidR="00936FD9">
        <w:rPr>
          <w:rFonts w:hint="eastAsia"/>
        </w:rPr>
        <w:t>/</w:t>
      </w:r>
      <w:r w:rsidR="00936FD9">
        <w:rPr>
          <w:rFonts w:hint="eastAsia"/>
        </w:rPr>
        <w:t>编辑</w:t>
      </w:r>
    </w:p>
    <w:p w14:paraId="7A0E16D9" w14:textId="377E4844" w:rsidR="0075649D" w:rsidRPr="0075649D" w:rsidRDefault="0075649D" w:rsidP="0075649D">
      <w:pPr>
        <w:ind w:firstLine="480"/>
      </w:pPr>
      <w:r>
        <w:rPr>
          <w:noProof/>
        </w:rPr>
        <w:drawing>
          <wp:inline distT="0" distB="0" distL="0" distR="0" wp14:anchorId="02A71FE4" wp14:editId="400B7C98">
            <wp:extent cx="5274310" cy="31521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152140"/>
                    </a:xfrm>
                    <a:prstGeom prst="rect">
                      <a:avLst/>
                    </a:prstGeom>
                  </pic:spPr>
                </pic:pic>
              </a:graphicData>
            </a:graphic>
          </wp:inline>
        </w:drawing>
      </w:r>
    </w:p>
    <w:p w14:paraId="4EF02C0E" w14:textId="51137975" w:rsidR="002819FE" w:rsidRPr="007C2054" w:rsidRDefault="0046546F" w:rsidP="007C2054">
      <w:pPr>
        <w:ind w:firstLineChars="0" w:firstLine="0"/>
        <w:rPr>
          <w:b/>
        </w:rPr>
      </w:pPr>
      <w:r>
        <w:rPr>
          <w:rFonts w:hint="eastAsia"/>
          <w:b/>
        </w:rPr>
        <w:t xml:space="preserve"> </w:t>
      </w:r>
      <w:r>
        <w:rPr>
          <w:b/>
        </w:rPr>
        <w:t xml:space="preserve"> </w:t>
      </w:r>
      <w:r w:rsidR="007C2054">
        <w:rPr>
          <w:rFonts w:hint="eastAsia"/>
          <w:b/>
        </w:rPr>
        <w:t xml:space="preserve"> </w:t>
      </w:r>
      <w:r w:rsidR="007C2054">
        <w:rPr>
          <w:b/>
        </w:rPr>
        <w:t xml:space="preserve"> </w:t>
      </w:r>
      <w:proofErr w:type="gramStart"/>
      <w:r w:rsidR="00165693" w:rsidRPr="002819FE">
        <w:rPr>
          <w:rFonts w:hint="eastAsia"/>
          <w:b/>
        </w:rPr>
        <w:t>信披</w:t>
      </w:r>
      <w:r w:rsidR="00165693" w:rsidRPr="002819FE">
        <w:rPr>
          <w:b/>
        </w:rPr>
        <w:t>事项</w:t>
      </w:r>
      <w:proofErr w:type="gramEnd"/>
      <w:r w:rsidR="00165693" w:rsidRPr="002819FE">
        <w:rPr>
          <w:b/>
        </w:rPr>
        <w:t>名称</w:t>
      </w:r>
      <w:r w:rsidR="00165693">
        <w:t>：下</w:t>
      </w:r>
      <w:proofErr w:type="gramStart"/>
      <w:r w:rsidR="00165693">
        <w:t>拉框</w:t>
      </w:r>
      <w:r w:rsidR="002819FE">
        <w:rPr>
          <w:rFonts w:hint="eastAsia"/>
        </w:rPr>
        <w:t>单选</w:t>
      </w:r>
      <w:proofErr w:type="gramEnd"/>
      <w:r w:rsidR="00165693">
        <w:t>，支持</w:t>
      </w:r>
      <w:r w:rsidR="002819FE">
        <w:rPr>
          <w:rFonts w:hint="eastAsia"/>
        </w:rPr>
        <w:t>关键字</w:t>
      </w:r>
      <w:r w:rsidR="00165693">
        <w:t>模糊搜索。</w:t>
      </w:r>
    </w:p>
    <w:p w14:paraId="2BB6BEF9" w14:textId="502A4DFA" w:rsidR="005B4009" w:rsidRPr="00936FD9" w:rsidRDefault="005B4009" w:rsidP="00936FD9">
      <w:pPr>
        <w:ind w:firstLine="480"/>
      </w:pPr>
      <w:r>
        <w:rPr>
          <w:rFonts w:hint="eastAsia"/>
        </w:rPr>
        <w:t>下拉框树形</w:t>
      </w:r>
      <w:r>
        <w:t>结构</w:t>
      </w:r>
      <w:r>
        <w:rPr>
          <w:rFonts w:hint="eastAsia"/>
        </w:rPr>
        <w:t>。根据</w:t>
      </w:r>
      <w:r w:rsidR="00936FD9">
        <w:rPr>
          <w:rFonts w:hint="eastAsia"/>
        </w:rPr>
        <w:t>《</w:t>
      </w:r>
      <w:r w:rsidR="00936FD9" w:rsidRPr="005068E6">
        <w:rPr>
          <w:rFonts w:hint="eastAsia"/>
        </w:rPr>
        <w:t>信息披露维度管理</w:t>
      </w:r>
      <w:r w:rsidR="00936FD9" w:rsidRPr="005068E6">
        <w:t>.</w:t>
      </w:r>
      <w:proofErr w:type="spellStart"/>
      <w:r w:rsidR="00936FD9" w:rsidRPr="005068E6">
        <w:t>xlsx</w:t>
      </w:r>
      <w:proofErr w:type="spellEnd"/>
      <w:r w:rsidR="00936FD9">
        <w:rPr>
          <w:rFonts w:hint="eastAsia"/>
        </w:rPr>
        <w:t>》</w:t>
      </w:r>
      <w:r w:rsidR="00936FD9">
        <w:rPr>
          <w:rFonts w:hint="eastAsia"/>
        </w:rPr>
        <w:t>sheet</w:t>
      </w:r>
      <w:r w:rsidR="00936FD9">
        <w:t>2</w:t>
      </w:r>
      <w:r>
        <w:rPr>
          <w:rFonts w:hint="eastAsia"/>
        </w:rPr>
        <w:t>业务</w:t>
      </w:r>
      <w:r>
        <w:t>分类</w:t>
      </w:r>
      <w:r w:rsidR="00936FD9">
        <w:t>设置</w:t>
      </w:r>
      <w:r w:rsidR="00936FD9">
        <w:rPr>
          <w:rFonts w:hint="eastAsia"/>
        </w:rPr>
        <w:t>。</w:t>
      </w:r>
      <w:r w:rsidR="00936FD9">
        <w:t>一</w:t>
      </w:r>
      <w:r w:rsidR="00936FD9">
        <w:lastRenderedPageBreak/>
        <w:t>级为业务分类</w:t>
      </w:r>
      <w:r w:rsidR="00936FD9">
        <w:rPr>
          <w:rFonts w:hint="eastAsia"/>
        </w:rPr>
        <w:t>，</w:t>
      </w:r>
      <w:r w:rsidR="00936FD9">
        <w:t>二级业务类别</w:t>
      </w:r>
      <w:r w:rsidR="00936FD9">
        <w:rPr>
          <w:rFonts w:hint="eastAsia"/>
        </w:rPr>
        <w:t>，</w:t>
      </w:r>
      <w:r w:rsidR="00936FD9">
        <w:t>三级具体事项名称</w:t>
      </w:r>
      <w:r w:rsidR="00936FD9">
        <w:rPr>
          <w:rFonts w:hint="eastAsia"/>
        </w:rPr>
        <w:t>。</w:t>
      </w:r>
    </w:p>
    <w:p w14:paraId="6FCD7C7F" w14:textId="4186A574" w:rsidR="00165693" w:rsidRDefault="002819FE" w:rsidP="00165693">
      <w:pPr>
        <w:ind w:firstLine="480"/>
      </w:pPr>
      <w:r>
        <w:rPr>
          <w:rFonts w:hint="eastAsia"/>
        </w:rPr>
        <w:t>【新增</w:t>
      </w:r>
      <w:r>
        <w:t>】</w:t>
      </w:r>
      <w:r w:rsidRPr="00DC0FE2">
        <w:rPr>
          <w:rFonts w:hint="eastAsia"/>
          <w:b/>
        </w:rPr>
        <w:t>/</w:t>
      </w:r>
      <w:r>
        <w:rPr>
          <w:rFonts w:hint="eastAsia"/>
          <w:b/>
        </w:rPr>
        <w:t>【</w:t>
      </w:r>
      <w:r w:rsidRPr="00223BA3">
        <w:rPr>
          <w:rFonts w:hint="eastAsia"/>
        </w:rPr>
        <w:t>复制</w:t>
      </w:r>
      <w:r>
        <w:rPr>
          <w:b/>
        </w:rPr>
        <w:t>】</w:t>
      </w:r>
      <w:r>
        <w:rPr>
          <w:rFonts w:hint="eastAsia"/>
          <w:b/>
        </w:rPr>
        <w:t>操作</w:t>
      </w:r>
      <w:r>
        <w:rPr>
          <w:b/>
        </w:rPr>
        <w:t>：</w:t>
      </w:r>
      <w:r>
        <w:rPr>
          <w:rFonts w:hint="eastAsia"/>
        </w:rPr>
        <w:t>过滤，</w:t>
      </w:r>
      <w:r w:rsidRPr="00B66BB0">
        <w:rPr>
          <w:rFonts w:hint="eastAsia"/>
          <w:b/>
        </w:rPr>
        <w:t>只</w:t>
      </w:r>
      <w:proofErr w:type="gramStart"/>
      <w:r w:rsidRPr="00B66BB0">
        <w:rPr>
          <w:b/>
        </w:rPr>
        <w:t>加载未</w:t>
      </w:r>
      <w:proofErr w:type="gramEnd"/>
      <w:r w:rsidRPr="00B66BB0">
        <w:rPr>
          <w:rFonts w:hint="eastAsia"/>
          <w:b/>
        </w:rPr>
        <w:t>分工</w:t>
      </w:r>
      <w:r w:rsidRPr="00B66BB0">
        <w:rPr>
          <w:b/>
        </w:rPr>
        <w:t>事项设置</w:t>
      </w:r>
      <w:proofErr w:type="gramStart"/>
      <w:r w:rsidRPr="00B66BB0">
        <w:rPr>
          <w:b/>
        </w:rPr>
        <w:t>的信披事项</w:t>
      </w:r>
      <w:proofErr w:type="gramEnd"/>
      <w:r>
        <w:t>。</w:t>
      </w:r>
    </w:p>
    <w:p w14:paraId="2D688EC8" w14:textId="5CC01F66" w:rsidR="002819FE" w:rsidRDefault="002819FE" w:rsidP="00165693">
      <w:pPr>
        <w:ind w:firstLine="480"/>
      </w:pPr>
      <w:r>
        <w:rPr>
          <w:rFonts w:hint="eastAsia"/>
        </w:rPr>
        <w:t>【编辑</w:t>
      </w:r>
      <w:r>
        <w:t>】</w:t>
      </w:r>
      <w:r>
        <w:rPr>
          <w:rFonts w:hint="eastAsia"/>
        </w:rPr>
        <w:t>操作</w:t>
      </w:r>
      <w:r>
        <w:t>：</w:t>
      </w:r>
      <w:proofErr w:type="gramStart"/>
      <w:r>
        <w:rPr>
          <w:rFonts w:hint="eastAsia"/>
        </w:rPr>
        <w:t>信披</w:t>
      </w:r>
      <w:r>
        <w:t>事项</w:t>
      </w:r>
      <w:proofErr w:type="gramEnd"/>
      <w:r>
        <w:t>名称默认</w:t>
      </w:r>
      <w:r>
        <w:rPr>
          <w:rFonts w:hint="eastAsia"/>
        </w:rPr>
        <w:t>所选</w:t>
      </w:r>
      <w:r>
        <w:t>记录，不可编辑。</w:t>
      </w:r>
    </w:p>
    <w:p w14:paraId="62B96D97" w14:textId="00D865C2" w:rsidR="002819FE" w:rsidRDefault="002819FE" w:rsidP="00165693">
      <w:pPr>
        <w:ind w:firstLine="482"/>
      </w:pPr>
      <w:r w:rsidRPr="002819FE">
        <w:rPr>
          <w:rFonts w:hint="eastAsia"/>
          <w:b/>
        </w:rPr>
        <w:t>截止日期</w:t>
      </w:r>
      <w:r w:rsidRPr="002819FE">
        <w:rPr>
          <w:b/>
        </w:rPr>
        <w:t>：</w:t>
      </w:r>
      <w:r w:rsidRPr="002819FE">
        <w:rPr>
          <w:rFonts w:hint="eastAsia"/>
        </w:rPr>
        <w:t>根据</w:t>
      </w:r>
      <w:proofErr w:type="gramStart"/>
      <w:r w:rsidRPr="002819FE">
        <w:rPr>
          <w:rFonts w:hint="eastAsia"/>
        </w:rPr>
        <w:t>所选</w:t>
      </w:r>
      <w:r w:rsidRPr="002819FE">
        <w:t>信披事项</w:t>
      </w:r>
      <w:proofErr w:type="gramEnd"/>
      <w:r w:rsidRPr="002819FE">
        <w:t>加载</w:t>
      </w:r>
      <w:r w:rsidRPr="002819FE">
        <w:rPr>
          <w:rFonts w:hint="eastAsia"/>
        </w:rPr>
        <w:t>设置</w:t>
      </w:r>
      <w:r w:rsidRPr="002819FE">
        <w:t>，</w:t>
      </w:r>
      <w:r w:rsidRPr="002819FE">
        <w:rPr>
          <w:rFonts w:hint="eastAsia"/>
        </w:rPr>
        <w:t>不可编辑。</w:t>
      </w:r>
    </w:p>
    <w:p w14:paraId="08C468F2" w14:textId="28D2E0E5" w:rsidR="002819FE" w:rsidRDefault="002819FE" w:rsidP="00165693">
      <w:pPr>
        <w:ind w:firstLine="480"/>
      </w:pPr>
      <w:proofErr w:type="gramStart"/>
      <w:r>
        <w:rPr>
          <w:rFonts w:hint="eastAsia"/>
        </w:rPr>
        <w:t>主责任</w:t>
      </w:r>
      <w:proofErr w:type="gramEnd"/>
      <w:r>
        <w:t>部门：下</w:t>
      </w:r>
      <w:proofErr w:type="gramStart"/>
      <w:r>
        <w:t>拉框单选</w:t>
      </w:r>
      <w:proofErr w:type="gramEnd"/>
      <w:r>
        <w:rPr>
          <w:rFonts w:hint="eastAsia"/>
        </w:rPr>
        <w:t>。</w:t>
      </w:r>
      <w:r w:rsidR="007563EC">
        <w:rPr>
          <w:rFonts w:hint="eastAsia"/>
        </w:rPr>
        <w:t>必填项</w:t>
      </w:r>
    </w:p>
    <w:p w14:paraId="5DBB4D31" w14:textId="3D0A6B56" w:rsidR="002819FE" w:rsidRDefault="002819FE" w:rsidP="00165693">
      <w:pPr>
        <w:ind w:firstLine="480"/>
      </w:pPr>
      <w:proofErr w:type="gramStart"/>
      <w:r>
        <w:rPr>
          <w:rFonts w:hint="eastAsia"/>
        </w:rPr>
        <w:t>主责任</w:t>
      </w:r>
      <w:proofErr w:type="gramEnd"/>
      <w:r>
        <w:t>岗位：下</w:t>
      </w:r>
      <w:proofErr w:type="gramStart"/>
      <w:r>
        <w:t>拉框单选</w:t>
      </w:r>
      <w:proofErr w:type="gramEnd"/>
      <w:r>
        <w:t>。</w:t>
      </w:r>
      <w:r>
        <w:rPr>
          <w:rFonts w:hint="eastAsia"/>
        </w:rPr>
        <w:t>根据</w:t>
      </w:r>
      <w:r>
        <w:t>所选部门过滤加载。</w:t>
      </w:r>
      <w:r w:rsidR="007563EC">
        <w:t>必填项</w:t>
      </w:r>
    </w:p>
    <w:p w14:paraId="3B623B3D" w14:textId="53C49A48" w:rsidR="002819FE" w:rsidRDefault="002819FE" w:rsidP="00165693">
      <w:pPr>
        <w:ind w:firstLine="480"/>
      </w:pPr>
      <w:r>
        <w:rPr>
          <w:rFonts w:hint="eastAsia"/>
        </w:rPr>
        <w:t>主责任</w:t>
      </w:r>
      <w:r>
        <w:t>人：下</w:t>
      </w:r>
      <w:proofErr w:type="gramStart"/>
      <w:r>
        <w:t>拉框单选</w:t>
      </w:r>
      <w:proofErr w:type="gramEnd"/>
      <w:r>
        <w:t>。</w:t>
      </w:r>
      <w:r>
        <w:rPr>
          <w:rFonts w:hint="eastAsia"/>
        </w:rPr>
        <w:t>根据</w:t>
      </w:r>
      <w:r>
        <w:t>所选</w:t>
      </w:r>
      <w:r w:rsidR="00FE2434">
        <w:rPr>
          <w:rFonts w:hint="eastAsia"/>
        </w:rPr>
        <w:t>岗位</w:t>
      </w:r>
      <w:r>
        <w:t>过滤加载。</w:t>
      </w:r>
      <w:r w:rsidR="007563EC">
        <w:t>必填项</w:t>
      </w:r>
    </w:p>
    <w:p w14:paraId="3B0DA681" w14:textId="312BD4CF" w:rsidR="002819FE" w:rsidRDefault="002819FE" w:rsidP="00165693">
      <w:pPr>
        <w:ind w:firstLine="480"/>
      </w:pPr>
      <w:r>
        <w:rPr>
          <w:rFonts w:hint="eastAsia"/>
        </w:rPr>
        <w:t>生成</w:t>
      </w:r>
      <w:r>
        <w:t>红头文件：</w:t>
      </w:r>
      <w:r>
        <w:rPr>
          <w:rFonts w:hint="eastAsia"/>
        </w:rPr>
        <w:t>下</w:t>
      </w:r>
      <w:proofErr w:type="gramStart"/>
      <w:r>
        <w:rPr>
          <w:rFonts w:hint="eastAsia"/>
        </w:rPr>
        <w:t>拉框</w:t>
      </w:r>
      <w:r w:rsidR="00460745">
        <w:t>单选</w:t>
      </w:r>
      <w:proofErr w:type="gramEnd"/>
      <w:r w:rsidR="00460745">
        <w:rPr>
          <w:rFonts w:hint="eastAsia"/>
        </w:rPr>
        <w:t>，</w:t>
      </w:r>
      <w:r>
        <w:t>是</w:t>
      </w:r>
      <w:r>
        <w:rPr>
          <w:rFonts w:hint="eastAsia"/>
        </w:rPr>
        <w:t>/</w:t>
      </w:r>
      <w:r>
        <w:rPr>
          <w:rFonts w:hint="eastAsia"/>
        </w:rPr>
        <w:t>否</w:t>
      </w:r>
      <w:r>
        <w:t>。</w:t>
      </w:r>
      <w:r w:rsidR="007563EC">
        <w:t>必填项</w:t>
      </w:r>
      <w:r w:rsidR="007563EC">
        <w:rPr>
          <w:rFonts w:hint="eastAsia"/>
        </w:rPr>
        <w:t>。</w:t>
      </w:r>
      <w:r w:rsidR="00460745">
        <w:rPr>
          <w:rFonts w:hint="eastAsia"/>
        </w:rPr>
        <w:t>“是”在信息披露事项新增</w:t>
      </w:r>
      <w:r w:rsidR="00460745">
        <w:rPr>
          <w:rFonts w:hint="eastAsia"/>
        </w:rPr>
        <w:t>/</w:t>
      </w:r>
      <w:r w:rsidR="00460745">
        <w:rPr>
          <w:rFonts w:hint="eastAsia"/>
        </w:rPr>
        <w:t>编辑界面有“生成文件”按钮。“否”则不显示。</w:t>
      </w:r>
    </w:p>
    <w:p w14:paraId="51AB4AB2" w14:textId="3E785147" w:rsidR="007563EC" w:rsidRDefault="007563EC" w:rsidP="00165693">
      <w:pPr>
        <w:ind w:firstLine="480"/>
      </w:pPr>
      <w:r>
        <w:t>分工顺序</w:t>
      </w:r>
      <w:r>
        <w:rPr>
          <w:rFonts w:hint="eastAsia"/>
        </w:rPr>
        <w:t>：</w:t>
      </w:r>
      <w:proofErr w:type="gramStart"/>
      <w:r>
        <w:rPr>
          <w:rFonts w:hint="eastAsia"/>
        </w:rPr>
        <w:t>浮窗提示</w:t>
      </w:r>
      <w:proofErr w:type="gramEnd"/>
      <w:r>
        <w:rPr>
          <w:rFonts w:hint="eastAsia"/>
        </w:rPr>
        <w:t>输入说明。</w:t>
      </w:r>
    </w:p>
    <w:p w14:paraId="73274CED" w14:textId="295E8355" w:rsidR="007C2054" w:rsidRDefault="007C2054" w:rsidP="00165693">
      <w:pPr>
        <w:ind w:firstLine="480"/>
      </w:pPr>
      <w:r>
        <w:t>选择文件</w:t>
      </w:r>
      <w:r>
        <w:rPr>
          <w:rFonts w:hint="eastAsia"/>
        </w:rPr>
        <w:t>：</w:t>
      </w:r>
      <w:r>
        <w:t>上传会议记录</w:t>
      </w:r>
      <w:r>
        <w:rPr>
          <w:rFonts w:hint="eastAsia"/>
        </w:rPr>
        <w:t>，</w:t>
      </w:r>
      <w:r>
        <w:t>填表说明等附件</w:t>
      </w:r>
      <w:r>
        <w:rPr>
          <w:rFonts w:hint="eastAsia"/>
        </w:rPr>
        <w:t>。</w:t>
      </w:r>
      <w:r w:rsidR="00DC5CE9">
        <w:rPr>
          <w:rFonts w:hint="eastAsia"/>
        </w:rPr>
        <w:t>文件名称蓝色字体，点击下载。</w:t>
      </w:r>
    </w:p>
    <w:p w14:paraId="05287F4A" w14:textId="0A693E73" w:rsidR="007C2054" w:rsidRDefault="007C2054" w:rsidP="00165693">
      <w:pPr>
        <w:ind w:firstLine="480"/>
        <w:rPr>
          <w:b/>
        </w:rPr>
      </w:pPr>
      <w:r>
        <w:rPr>
          <w:noProof/>
        </w:rPr>
        <w:drawing>
          <wp:inline distT="0" distB="0" distL="0" distR="0" wp14:anchorId="59388166" wp14:editId="67C903DD">
            <wp:extent cx="361950" cy="3619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1950" cy="361950"/>
                    </a:xfrm>
                    <a:prstGeom prst="rect">
                      <a:avLst/>
                    </a:prstGeom>
                  </pic:spPr>
                </pic:pic>
              </a:graphicData>
            </a:graphic>
          </wp:inline>
        </w:drawing>
      </w:r>
      <w:r>
        <w:rPr>
          <w:rFonts w:hint="eastAsia"/>
          <w:b/>
        </w:rPr>
        <w:t>：</w:t>
      </w:r>
      <w:r w:rsidRPr="007C2054">
        <w:rPr>
          <w:rFonts w:hint="eastAsia"/>
        </w:rPr>
        <w:t>新增分工事项</w:t>
      </w:r>
      <w:r>
        <w:rPr>
          <w:rFonts w:hint="eastAsia"/>
        </w:rPr>
        <w:t>。</w:t>
      </w:r>
    </w:p>
    <w:p w14:paraId="116FFED3" w14:textId="15008501" w:rsidR="007C2054" w:rsidRDefault="007C2054" w:rsidP="00165693">
      <w:pPr>
        <w:ind w:firstLine="480"/>
      </w:pPr>
      <w:r>
        <w:rPr>
          <w:noProof/>
        </w:rPr>
        <w:drawing>
          <wp:inline distT="0" distB="0" distL="0" distR="0" wp14:anchorId="3F4687DB" wp14:editId="0FD6A7DD">
            <wp:extent cx="333375" cy="34290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3375" cy="342900"/>
                    </a:xfrm>
                    <a:prstGeom prst="rect">
                      <a:avLst/>
                    </a:prstGeom>
                  </pic:spPr>
                </pic:pic>
              </a:graphicData>
            </a:graphic>
          </wp:inline>
        </w:drawing>
      </w:r>
      <w:r>
        <w:rPr>
          <w:rFonts w:hint="eastAsia"/>
          <w:b/>
        </w:rPr>
        <w:t>：</w:t>
      </w:r>
      <w:r w:rsidRPr="007C2054">
        <w:rPr>
          <w:rFonts w:hint="eastAsia"/>
        </w:rPr>
        <w:t>删除分工事项</w:t>
      </w:r>
      <w:r>
        <w:rPr>
          <w:rFonts w:hint="eastAsia"/>
        </w:rPr>
        <w:t>。</w:t>
      </w:r>
    </w:p>
    <w:p w14:paraId="3C74AA43" w14:textId="7CF0DD12" w:rsidR="00243861" w:rsidRDefault="0029425F" w:rsidP="00C4210A">
      <w:pPr>
        <w:ind w:firstLine="480"/>
      </w:pPr>
      <w:r>
        <w:t>是否</w:t>
      </w:r>
      <w:r w:rsidR="00243861">
        <w:t>发起</w:t>
      </w:r>
      <w:r w:rsidR="00243861">
        <w:t>OA</w:t>
      </w:r>
      <w:r w:rsidR="00243861">
        <w:rPr>
          <w:rFonts w:hint="eastAsia"/>
        </w:rPr>
        <w:t>：所选节点与</w:t>
      </w:r>
      <w:r w:rsidR="00243861">
        <w:rPr>
          <w:rFonts w:hint="eastAsia"/>
        </w:rPr>
        <w:t>OA</w:t>
      </w:r>
      <w:r w:rsidR="00243861">
        <w:rPr>
          <w:rFonts w:hint="eastAsia"/>
        </w:rPr>
        <w:t>对接。</w:t>
      </w:r>
    </w:p>
    <w:p w14:paraId="60B3B123" w14:textId="77777777" w:rsidR="003B5283" w:rsidRDefault="004D74E6" w:rsidP="003B5283">
      <w:pPr>
        <w:pStyle w:val="5"/>
      </w:pPr>
      <w:r>
        <w:rPr>
          <w:rFonts w:hint="eastAsia"/>
        </w:rPr>
        <w:t>2</w:t>
      </w:r>
      <w:r>
        <w:rPr>
          <w:rFonts w:hint="eastAsia"/>
        </w:rPr>
        <w:t>）导出</w:t>
      </w:r>
    </w:p>
    <w:p w14:paraId="6896867F" w14:textId="5AA53B3E" w:rsidR="004D74E6" w:rsidRPr="004D74E6" w:rsidRDefault="004D74E6" w:rsidP="003B5283">
      <w:pPr>
        <w:ind w:firstLine="480"/>
      </w:pPr>
      <w:r>
        <w:t xml:space="preserve"> </w:t>
      </w:r>
      <w:r>
        <w:t>导出文件包括</w:t>
      </w:r>
      <w:r>
        <w:rPr>
          <w:rFonts w:hint="eastAsia"/>
        </w:rPr>
        <w:t>：</w:t>
      </w:r>
      <w:r>
        <w:t>分工事项</w:t>
      </w:r>
      <w:r>
        <w:t>excel</w:t>
      </w:r>
      <w:r>
        <w:t>表格</w:t>
      </w:r>
      <w:r>
        <w:rPr>
          <w:rFonts w:hint="eastAsia"/>
        </w:rPr>
        <w:t>（如下）、上传的附件</w:t>
      </w:r>
      <w:r w:rsidR="000C3162">
        <w:rPr>
          <w:rFonts w:hint="eastAsia"/>
        </w:rPr>
        <w:t>。</w:t>
      </w:r>
    </w:p>
    <w:p w14:paraId="211E845C" w14:textId="3D316BCA" w:rsidR="004D74E6" w:rsidRDefault="004D74E6" w:rsidP="004D74E6">
      <w:pPr>
        <w:ind w:firstLine="480"/>
      </w:pPr>
      <w:r>
        <w:rPr>
          <w:noProof/>
        </w:rPr>
        <w:drawing>
          <wp:inline distT="0" distB="0" distL="0" distR="0" wp14:anchorId="2C00FDEC" wp14:editId="14896CC3">
            <wp:extent cx="5274310" cy="2494915"/>
            <wp:effectExtent l="0" t="0" r="2540"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494915"/>
                    </a:xfrm>
                    <a:prstGeom prst="rect">
                      <a:avLst/>
                    </a:prstGeom>
                  </pic:spPr>
                </pic:pic>
              </a:graphicData>
            </a:graphic>
          </wp:inline>
        </w:drawing>
      </w:r>
    </w:p>
    <w:p w14:paraId="771E2025" w14:textId="77777777" w:rsidR="004D74E6" w:rsidRPr="004D74E6" w:rsidRDefault="004D74E6" w:rsidP="004D74E6">
      <w:pPr>
        <w:ind w:firstLine="480"/>
      </w:pPr>
    </w:p>
    <w:p w14:paraId="09AF02AB" w14:textId="010D2935" w:rsidR="00D87F14" w:rsidRDefault="00D87F14" w:rsidP="00D87F14">
      <w:pPr>
        <w:pStyle w:val="4"/>
      </w:pPr>
      <w:r>
        <w:rPr>
          <w:rFonts w:hint="eastAsia"/>
        </w:rPr>
        <w:lastRenderedPageBreak/>
        <w:t>2</w:t>
      </w:r>
      <w:r>
        <w:t>.2.2.4平台信息管理</w:t>
      </w:r>
    </w:p>
    <w:p w14:paraId="0D677B12" w14:textId="0DF367E2" w:rsidR="00D87F14" w:rsidRPr="00D87F14" w:rsidRDefault="00C809B6" w:rsidP="0046546F">
      <w:pPr>
        <w:ind w:firstLineChars="0" w:firstLine="0"/>
      </w:pPr>
      <w:r>
        <w:rPr>
          <w:noProof/>
        </w:rPr>
        <w:drawing>
          <wp:inline distT="0" distB="0" distL="0" distR="0" wp14:anchorId="4DE504D2" wp14:editId="6F829A1D">
            <wp:extent cx="5274310" cy="223329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233295"/>
                    </a:xfrm>
                    <a:prstGeom prst="rect">
                      <a:avLst/>
                    </a:prstGeom>
                  </pic:spPr>
                </pic:pic>
              </a:graphicData>
            </a:graphic>
          </wp:inline>
        </w:drawing>
      </w:r>
    </w:p>
    <w:p w14:paraId="48610DA1" w14:textId="20418A68" w:rsidR="00D87F14" w:rsidRDefault="00D87F14" w:rsidP="00D87F14">
      <w:pPr>
        <w:pStyle w:val="4"/>
      </w:pPr>
      <w:r>
        <w:rPr>
          <w:rFonts w:hint="eastAsia"/>
        </w:rPr>
        <w:t>2</w:t>
      </w:r>
      <w:r>
        <w:t>.2.2.5</w:t>
      </w:r>
      <w:r>
        <w:rPr>
          <w:rFonts w:hint="eastAsia"/>
        </w:rPr>
        <w:t>机构</w:t>
      </w:r>
      <w:r>
        <w:t>信息管理</w:t>
      </w:r>
    </w:p>
    <w:p w14:paraId="02382B79" w14:textId="460B4666" w:rsidR="00D87F14" w:rsidRDefault="006703FF" w:rsidP="00613CBF">
      <w:pPr>
        <w:ind w:firstLineChars="0" w:firstLine="0"/>
      </w:pPr>
      <w:r>
        <w:rPr>
          <w:noProof/>
        </w:rPr>
        <w:drawing>
          <wp:inline distT="0" distB="0" distL="0" distR="0" wp14:anchorId="39988162" wp14:editId="33409746">
            <wp:extent cx="5274310" cy="207899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078990"/>
                    </a:xfrm>
                    <a:prstGeom prst="rect">
                      <a:avLst/>
                    </a:prstGeom>
                  </pic:spPr>
                </pic:pic>
              </a:graphicData>
            </a:graphic>
          </wp:inline>
        </w:drawing>
      </w:r>
    </w:p>
    <w:p w14:paraId="09B723B2" w14:textId="4A430D02" w:rsidR="00D87F14" w:rsidRPr="00D87F14" w:rsidRDefault="006703FF" w:rsidP="00D87F14">
      <w:pPr>
        <w:ind w:firstLineChars="83" w:firstLine="199"/>
      </w:pPr>
      <w:r>
        <w:rPr>
          <w:rFonts w:hint="eastAsia"/>
        </w:rPr>
        <w:t>2</w:t>
      </w:r>
      <w:r w:rsidR="00300681">
        <w:rPr>
          <w:rFonts w:hint="eastAsia"/>
        </w:rPr>
        <w:t>个子页面平台信息与机构信息。都支持功能：新增，修改，删除</w:t>
      </w:r>
      <w:r>
        <w:rPr>
          <w:rFonts w:hint="eastAsia"/>
        </w:rPr>
        <w:t>、保存</w:t>
      </w:r>
      <w:r w:rsidR="00D87F14">
        <w:rPr>
          <w:rFonts w:hint="eastAsia"/>
        </w:rPr>
        <w:t>。</w:t>
      </w:r>
      <w:r w:rsidR="00300681">
        <w:rPr>
          <w:rFonts w:hint="eastAsia"/>
        </w:rPr>
        <w:t>新增在下方插入行。修改，点击单元格</w:t>
      </w:r>
      <w:r>
        <w:rPr>
          <w:rFonts w:hint="eastAsia"/>
        </w:rPr>
        <w:t>直接</w:t>
      </w:r>
      <w:r w:rsidR="00300681">
        <w:rPr>
          <w:rFonts w:hint="eastAsia"/>
        </w:rPr>
        <w:t>进行修改</w:t>
      </w:r>
      <w:r>
        <w:rPr>
          <w:rFonts w:hint="eastAsia"/>
        </w:rPr>
        <w:t>，完成</w:t>
      </w:r>
      <w:proofErr w:type="gramStart"/>
      <w:r>
        <w:rPr>
          <w:rFonts w:hint="eastAsia"/>
        </w:rPr>
        <w:t>点操作列</w:t>
      </w:r>
      <w:proofErr w:type="gramEnd"/>
      <w:r>
        <w:rPr>
          <w:rFonts w:hint="eastAsia"/>
        </w:rPr>
        <w:t>保存</w:t>
      </w:r>
      <w:r w:rsidR="00300681">
        <w:rPr>
          <w:rFonts w:hint="eastAsia"/>
        </w:rPr>
        <w:t>。</w:t>
      </w:r>
      <w:r w:rsidRPr="006703FF">
        <w:rPr>
          <w:rFonts w:hint="eastAsia"/>
          <w:b/>
        </w:rPr>
        <w:t>平台所属机构，机构类型为下</w:t>
      </w:r>
      <w:proofErr w:type="gramStart"/>
      <w:r w:rsidRPr="006703FF">
        <w:rPr>
          <w:rFonts w:hint="eastAsia"/>
          <w:b/>
        </w:rPr>
        <w:t>拉框单选</w:t>
      </w:r>
      <w:proofErr w:type="gramEnd"/>
      <w:r w:rsidRPr="006703FF">
        <w:rPr>
          <w:rFonts w:hint="eastAsia"/>
          <w:b/>
        </w:rPr>
        <w:t>。</w:t>
      </w:r>
      <w:r>
        <w:rPr>
          <w:rFonts w:hint="eastAsia"/>
        </w:rPr>
        <w:t>选项根据信息披露维度管理表设置。</w:t>
      </w:r>
    </w:p>
    <w:p w14:paraId="3C67DBAD" w14:textId="483DE396" w:rsidR="00762112" w:rsidRDefault="004B2BB1" w:rsidP="00D87F14">
      <w:pPr>
        <w:pStyle w:val="3"/>
      </w:pPr>
      <w:bookmarkStart w:id="13" w:name="_Toc529776743"/>
      <w:r w:rsidRPr="00762112">
        <w:t>2.2.3</w:t>
      </w:r>
      <w:r w:rsidR="00762112" w:rsidRPr="00762112">
        <w:t xml:space="preserve"> </w:t>
      </w:r>
      <w:r w:rsidR="00762112" w:rsidRPr="00762112">
        <w:rPr>
          <w:rFonts w:hint="eastAsia"/>
        </w:rPr>
        <w:t>信息披露</w:t>
      </w:r>
      <w:r w:rsidR="00762112">
        <w:rPr>
          <w:rFonts w:hint="eastAsia"/>
        </w:rPr>
        <w:t>任务管理</w:t>
      </w:r>
      <w:bookmarkEnd w:id="13"/>
    </w:p>
    <w:p w14:paraId="38E6018E" w14:textId="153E63A8" w:rsidR="00762112" w:rsidRDefault="00762112" w:rsidP="00762112">
      <w:pPr>
        <w:ind w:firstLineChars="0" w:firstLine="0"/>
        <w:jc w:val="left"/>
        <w:rPr>
          <w:b/>
        </w:rPr>
      </w:pPr>
      <w:r w:rsidRPr="00762112">
        <w:rPr>
          <w:rFonts w:hint="eastAsia"/>
          <w:b/>
        </w:rPr>
        <w:t>1.</w:t>
      </w:r>
      <w:r w:rsidRPr="00762112">
        <w:rPr>
          <w:rFonts w:hint="eastAsia"/>
          <w:b/>
        </w:rPr>
        <w:t>界面设计</w:t>
      </w:r>
    </w:p>
    <w:p w14:paraId="1581E931" w14:textId="62E48A1C" w:rsidR="00762112" w:rsidRDefault="00817615" w:rsidP="00762112">
      <w:pPr>
        <w:ind w:firstLineChars="0" w:firstLine="0"/>
        <w:jc w:val="left"/>
        <w:rPr>
          <w:b/>
        </w:rPr>
      </w:pPr>
      <w:r>
        <w:rPr>
          <w:noProof/>
        </w:rPr>
        <w:drawing>
          <wp:inline distT="0" distB="0" distL="0" distR="0" wp14:anchorId="7493460F" wp14:editId="4BD48B7C">
            <wp:extent cx="5274310" cy="13131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313180"/>
                    </a:xfrm>
                    <a:prstGeom prst="rect">
                      <a:avLst/>
                    </a:prstGeom>
                  </pic:spPr>
                </pic:pic>
              </a:graphicData>
            </a:graphic>
          </wp:inline>
        </w:drawing>
      </w:r>
    </w:p>
    <w:p w14:paraId="390DDE54" w14:textId="09C36B95" w:rsidR="0091557F" w:rsidRDefault="0091557F" w:rsidP="001020EF">
      <w:pPr>
        <w:ind w:firstLine="480"/>
      </w:pPr>
      <w:r w:rsidRPr="0091557F">
        <w:rPr>
          <w:rFonts w:hint="eastAsia"/>
        </w:rPr>
        <w:t>信息披露任务的数据权限通过</w:t>
      </w:r>
      <w:r>
        <w:t>事项发起人、责任人</w:t>
      </w:r>
      <w:r>
        <w:rPr>
          <w:rFonts w:hint="eastAsia"/>
        </w:rPr>
        <w:t>、</w:t>
      </w:r>
      <w:r>
        <w:t>分工责任人</w:t>
      </w:r>
      <w:r>
        <w:rPr>
          <w:rFonts w:hint="eastAsia"/>
        </w:rPr>
        <w:t>、</w:t>
      </w:r>
      <w:r w:rsidRPr="0091557F">
        <w:t>事项特殊</w:t>
      </w:r>
      <w:r w:rsidRPr="0091557F">
        <w:lastRenderedPageBreak/>
        <w:t>权限人员来过滤</w:t>
      </w:r>
      <w:r>
        <w:rPr>
          <w:rFonts w:hint="eastAsia"/>
        </w:rPr>
        <w:t>。</w:t>
      </w:r>
    </w:p>
    <w:p w14:paraId="0AFEB159" w14:textId="1DD556A8" w:rsidR="00004533" w:rsidRDefault="0064342D" w:rsidP="001020EF">
      <w:pPr>
        <w:ind w:firstLine="480"/>
      </w:pPr>
      <w:r>
        <w:t>界面字段</w:t>
      </w:r>
      <w:r w:rsidR="005C39A3">
        <w:rPr>
          <w:rFonts w:hint="eastAsia"/>
        </w:rPr>
        <w:t>：</w:t>
      </w:r>
      <w:proofErr w:type="gramStart"/>
      <w:r w:rsidR="005C39A3" w:rsidRPr="005C39A3">
        <w:rPr>
          <w:rFonts w:hint="eastAsia"/>
        </w:rPr>
        <w:t>信披事项</w:t>
      </w:r>
      <w:proofErr w:type="gramEnd"/>
      <w:r w:rsidR="005C39A3" w:rsidRPr="005C39A3">
        <w:rPr>
          <w:rFonts w:hint="eastAsia"/>
        </w:rPr>
        <w:t>名称</w:t>
      </w:r>
      <w:r w:rsidR="005C39A3">
        <w:rPr>
          <w:rFonts w:hint="eastAsia"/>
        </w:rPr>
        <w:t>、</w:t>
      </w:r>
      <w:r w:rsidR="005C39A3" w:rsidRPr="005C39A3">
        <w:rPr>
          <w:rFonts w:hint="eastAsia"/>
        </w:rPr>
        <w:t>信息披露类型</w:t>
      </w:r>
      <w:r w:rsidR="005C39A3">
        <w:rPr>
          <w:rFonts w:hint="eastAsia"/>
        </w:rPr>
        <w:t>、</w:t>
      </w:r>
      <w:r w:rsidR="005C39A3" w:rsidRPr="005C39A3">
        <w:rPr>
          <w:rFonts w:hint="eastAsia"/>
        </w:rPr>
        <w:t>披露方式</w:t>
      </w:r>
      <w:r w:rsidR="005C39A3">
        <w:rPr>
          <w:rFonts w:hint="eastAsia"/>
        </w:rPr>
        <w:t>、</w:t>
      </w:r>
      <w:r w:rsidR="005C39A3" w:rsidRPr="005C39A3">
        <w:rPr>
          <w:rFonts w:hint="eastAsia"/>
        </w:rPr>
        <w:t>产品生命周期</w:t>
      </w:r>
      <w:r w:rsidR="001020EF">
        <w:rPr>
          <w:rFonts w:hint="eastAsia"/>
        </w:rPr>
        <w:t>、</w:t>
      </w:r>
      <w:r w:rsidR="001020EF" w:rsidRPr="001020EF">
        <w:rPr>
          <w:rFonts w:hint="eastAsia"/>
        </w:rPr>
        <w:t>信息事项类型</w:t>
      </w:r>
      <w:r w:rsidR="001020EF">
        <w:rPr>
          <w:rFonts w:hint="eastAsia"/>
        </w:rPr>
        <w:t>、</w:t>
      </w:r>
      <w:r w:rsidR="001020EF" w:rsidRPr="001020EF">
        <w:rPr>
          <w:rFonts w:hint="eastAsia"/>
        </w:rPr>
        <w:t>触发频率</w:t>
      </w:r>
      <w:r w:rsidR="001020EF">
        <w:rPr>
          <w:rFonts w:hint="eastAsia"/>
        </w:rPr>
        <w:t>、</w:t>
      </w:r>
      <w:r w:rsidR="001020EF" w:rsidRPr="001020EF">
        <w:rPr>
          <w:rFonts w:hint="eastAsia"/>
        </w:rPr>
        <w:t>发起部门</w:t>
      </w:r>
      <w:r w:rsidR="001020EF">
        <w:rPr>
          <w:rFonts w:hint="eastAsia"/>
        </w:rPr>
        <w:t>、</w:t>
      </w:r>
      <w:proofErr w:type="gramStart"/>
      <w:r w:rsidR="001020EF" w:rsidRPr="001020EF">
        <w:rPr>
          <w:rFonts w:hint="eastAsia"/>
        </w:rPr>
        <w:t>主责任</w:t>
      </w:r>
      <w:proofErr w:type="gramEnd"/>
      <w:r w:rsidR="001020EF" w:rsidRPr="001020EF">
        <w:rPr>
          <w:rFonts w:hint="eastAsia"/>
        </w:rPr>
        <w:t>部门</w:t>
      </w:r>
      <w:r w:rsidR="001020EF">
        <w:rPr>
          <w:rFonts w:hint="eastAsia"/>
        </w:rPr>
        <w:t>、</w:t>
      </w:r>
      <w:proofErr w:type="gramStart"/>
      <w:r w:rsidR="001020EF" w:rsidRPr="001020EF">
        <w:rPr>
          <w:rFonts w:hint="eastAsia"/>
        </w:rPr>
        <w:t>主责任</w:t>
      </w:r>
      <w:proofErr w:type="gramEnd"/>
      <w:r w:rsidR="001020EF" w:rsidRPr="001020EF">
        <w:rPr>
          <w:rFonts w:hint="eastAsia"/>
        </w:rPr>
        <w:t>岗位</w:t>
      </w:r>
      <w:r w:rsidR="001020EF">
        <w:rPr>
          <w:rFonts w:hint="eastAsia"/>
        </w:rPr>
        <w:t>、</w:t>
      </w:r>
      <w:r w:rsidR="001020EF" w:rsidRPr="001020EF">
        <w:rPr>
          <w:rFonts w:hint="eastAsia"/>
        </w:rPr>
        <w:t>截止日期</w:t>
      </w:r>
      <w:r w:rsidR="001020EF">
        <w:rPr>
          <w:rFonts w:hint="eastAsia"/>
        </w:rPr>
        <w:t>、</w:t>
      </w:r>
      <w:r w:rsidR="001020EF" w:rsidRPr="001020EF">
        <w:rPr>
          <w:rFonts w:hint="eastAsia"/>
        </w:rPr>
        <w:t>完成状态</w:t>
      </w:r>
      <w:r w:rsidR="001020EF">
        <w:rPr>
          <w:rFonts w:hint="eastAsia"/>
        </w:rPr>
        <w:t>、操作</w:t>
      </w:r>
      <w:r w:rsidR="005C39A3">
        <w:rPr>
          <w:rFonts w:hint="eastAsia"/>
        </w:rPr>
        <w:t>。</w:t>
      </w:r>
      <w:r w:rsidR="00004533" w:rsidRPr="00004533">
        <w:rPr>
          <w:rFonts w:hint="eastAsia"/>
        </w:rPr>
        <w:t>操作列：</w:t>
      </w:r>
      <w:r w:rsidR="00573E86">
        <w:rPr>
          <w:rFonts w:hint="eastAsia"/>
        </w:rPr>
        <w:t>下载</w:t>
      </w:r>
      <w:r w:rsidR="00004533">
        <w:rPr>
          <w:rFonts w:hint="eastAsia"/>
        </w:rPr>
        <w:t>、</w:t>
      </w:r>
      <w:r w:rsidR="00573E86">
        <w:rPr>
          <w:rFonts w:hint="eastAsia"/>
        </w:rPr>
        <w:t>查看</w:t>
      </w:r>
      <w:r w:rsidR="00573E86">
        <w:t>文件、</w:t>
      </w:r>
      <w:r w:rsidR="006009F7">
        <w:rPr>
          <w:rFonts w:hint="eastAsia"/>
        </w:rPr>
        <w:t>查看流程、</w:t>
      </w:r>
      <w:r w:rsidR="005134D5">
        <w:rPr>
          <w:rFonts w:hint="eastAsia"/>
        </w:rPr>
        <w:t>删除</w:t>
      </w:r>
      <w:r w:rsidR="00004533">
        <w:rPr>
          <w:rFonts w:hint="eastAsia"/>
        </w:rPr>
        <w:t>。</w:t>
      </w:r>
    </w:p>
    <w:p w14:paraId="2627572C" w14:textId="796BC924" w:rsidR="0006503C" w:rsidRDefault="0006503C" w:rsidP="0006503C">
      <w:pPr>
        <w:ind w:firstLine="482"/>
      </w:pPr>
      <w:r w:rsidRPr="0006503C">
        <w:rPr>
          <w:b/>
        </w:rPr>
        <w:t>完成状态</w:t>
      </w:r>
      <w:r w:rsidRPr="0006503C">
        <w:rPr>
          <w:rFonts w:hint="eastAsia"/>
          <w:b/>
        </w:rPr>
        <w:t>：</w:t>
      </w:r>
      <w:r w:rsidR="00306BA4">
        <w:t xml:space="preserve"> </w:t>
      </w:r>
    </w:p>
    <w:p w14:paraId="4E480135" w14:textId="4090CAE5" w:rsidR="0006503C" w:rsidRPr="005F7ED9" w:rsidRDefault="00306BA4" w:rsidP="0006503C">
      <w:pPr>
        <w:ind w:firstLine="480"/>
        <w:rPr>
          <w:color w:val="FF0000"/>
        </w:rPr>
      </w:pPr>
      <w:r>
        <w:rPr>
          <w:rFonts w:hint="eastAsia"/>
        </w:rPr>
        <w:t>①</w:t>
      </w:r>
      <w:r w:rsidR="0006503C">
        <w:rPr>
          <w:rFonts w:hint="eastAsia"/>
        </w:rPr>
        <w:t>进行中。已发起任务，流程节点未走完。</w:t>
      </w:r>
      <w:r w:rsidR="00710413" w:rsidRPr="005F7ED9">
        <w:rPr>
          <w:rFonts w:hint="eastAsia"/>
          <w:color w:val="FF0000"/>
        </w:rPr>
        <w:t>未完成任务</w:t>
      </w:r>
      <w:proofErr w:type="gramStart"/>
      <w:r w:rsidR="00710413" w:rsidRPr="005F7ED9">
        <w:rPr>
          <w:rFonts w:hint="eastAsia"/>
          <w:color w:val="FF0000"/>
        </w:rPr>
        <w:t>的信披事项</w:t>
      </w:r>
      <w:proofErr w:type="gramEnd"/>
      <w:r w:rsidR="00710413" w:rsidRPr="005F7ED9">
        <w:rPr>
          <w:rFonts w:hint="eastAsia"/>
          <w:color w:val="FF0000"/>
        </w:rPr>
        <w:t>不可修改编辑。</w:t>
      </w:r>
    </w:p>
    <w:p w14:paraId="63B80868" w14:textId="4AA01975" w:rsidR="0006503C" w:rsidRPr="0006503C" w:rsidRDefault="00306BA4" w:rsidP="0006503C">
      <w:pPr>
        <w:ind w:firstLine="480"/>
      </w:pPr>
      <w:r>
        <w:rPr>
          <w:rFonts w:hint="eastAsia"/>
        </w:rPr>
        <w:t>②</w:t>
      </w:r>
      <w:r w:rsidR="0006503C">
        <w:rPr>
          <w:rFonts w:hint="eastAsia"/>
        </w:rPr>
        <w:t>已完成。流程节点完成。</w:t>
      </w:r>
    </w:p>
    <w:p w14:paraId="416E8467" w14:textId="54CCC269" w:rsidR="00762112" w:rsidRDefault="00762112" w:rsidP="00E55250">
      <w:pPr>
        <w:ind w:firstLine="480"/>
      </w:pPr>
      <w:r>
        <w:rPr>
          <w:rFonts w:hint="eastAsia"/>
        </w:rPr>
        <w:t>界面</w:t>
      </w:r>
      <w:r w:rsidR="00E55250">
        <w:rPr>
          <w:rFonts w:hint="eastAsia"/>
        </w:rPr>
        <w:t>按钮：发起、</w:t>
      </w:r>
      <w:r w:rsidR="00493206">
        <w:rPr>
          <w:rFonts w:hint="eastAsia"/>
        </w:rPr>
        <w:t>发提醒、</w:t>
      </w:r>
      <w:r w:rsidR="00E55250">
        <w:rPr>
          <w:rFonts w:hint="eastAsia"/>
        </w:rPr>
        <w:t>批量下载、</w:t>
      </w:r>
      <w:r w:rsidR="001020EF">
        <w:rPr>
          <w:rFonts w:hint="eastAsia"/>
        </w:rPr>
        <w:t>部门事项</w:t>
      </w:r>
      <w:r w:rsidR="00A5780F">
        <w:rPr>
          <w:rFonts w:hint="eastAsia"/>
        </w:rPr>
        <w:t>导出</w:t>
      </w:r>
    </w:p>
    <w:p w14:paraId="0F4A3D18" w14:textId="2177B332" w:rsidR="00A5780F" w:rsidRDefault="00E55250" w:rsidP="00716A16">
      <w:pPr>
        <w:ind w:firstLine="480"/>
      </w:pPr>
      <w:r w:rsidRPr="00F8328F">
        <w:rPr>
          <w:rFonts w:hint="eastAsia"/>
        </w:rPr>
        <w:t>查询条件：</w:t>
      </w:r>
      <w:proofErr w:type="gramStart"/>
      <w:r w:rsidR="00004533">
        <w:rPr>
          <w:rFonts w:hint="eastAsia"/>
        </w:rPr>
        <w:t>信披事项</w:t>
      </w:r>
      <w:proofErr w:type="gramEnd"/>
      <w:r w:rsidR="00004533">
        <w:rPr>
          <w:rFonts w:hint="eastAsia"/>
        </w:rPr>
        <w:t>名称、</w:t>
      </w:r>
      <w:r w:rsidR="00A5780F" w:rsidRPr="00A5780F">
        <w:rPr>
          <w:rFonts w:hint="eastAsia"/>
        </w:rPr>
        <w:t>信息披露类型</w:t>
      </w:r>
      <w:r w:rsidR="00A5780F">
        <w:rPr>
          <w:rFonts w:hint="eastAsia"/>
        </w:rPr>
        <w:t>、</w:t>
      </w:r>
      <w:r w:rsidR="00A5780F" w:rsidRPr="00A5780F">
        <w:rPr>
          <w:rFonts w:hint="eastAsia"/>
        </w:rPr>
        <w:t>信息披露</w:t>
      </w:r>
      <w:r w:rsidR="00A5780F">
        <w:rPr>
          <w:rFonts w:hint="eastAsia"/>
        </w:rPr>
        <w:t>子</w:t>
      </w:r>
      <w:r w:rsidR="00A5780F" w:rsidRPr="00A5780F">
        <w:rPr>
          <w:rFonts w:hint="eastAsia"/>
        </w:rPr>
        <w:t>类型</w:t>
      </w:r>
      <w:r w:rsidR="00A5780F">
        <w:rPr>
          <w:rFonts w:hint="eastAsia"/>
        </w:rPr>
        <w:t>、</w:t>
      </w:r>
      <w:r w:rsidR="00A5780F" w:rsidRPr="00A5780F">
        <w:rPr>
          <w:rFonts w:hint="eastAsia"/>
        </w:rPr>
        <w:t>披露方式</w:t>
      </w:r>
      <w:r w:rsidR="00A5780F">
        <w:rPr>
          <w:rFonts w:hint="eastAsia"/>
        </w:rPr>
        <w:t>、</w:t>
      </w:r>
      <w:r w:rsidR="00A5780F" w:rsidRPr="00A5780F">
        <w:rPr>
          <w:rFonts w:hint="eastAsia"/>
        </w:rPr>
        <w:t>产品生命周期</w:t>
      </w:r>
      <w:r w:rsidR="00A5780F">
        <w:rPr>
          <w:rFonts w:hint="eastAsia"/>
        </w:rPr>
        <w:t>、</w:t>
      </w:r>
      <w:proofErr w:type="gramStart"/>
      <w:r w:rsidR="00A5780F">
        <w:rPr>
          <w:rFonts w:hint="eastAsia"/>
        </w:rPr>
        <w:t>信披事项</w:t>
      </w:r>
      <w:proofErr w:type="gramEnd"/>
      <w:r w:rsidR="00A5780F">
        <w:rPr>
          <w:rFonts w:hint="eastAsia"/>
        </w:rPr>
        <w:t>类型、触发频率、发起部门、</w:t>
      </w:r>
      <w:proofErr w:type="gramStart"/>
      <w:r w:rsidR="00A5780F">
        <w:rPr>
          <w:rFonts w:hint="eastAsia"/>
        </w:rPr>
        <w:t>主责任</w:t>
      </w:r>
      <w:proofErr w:type="gramEnd"/>
      <w:r w:rsidR="00A5780F">
        <w:rPr>
          <w:rFonts w:hint="eastAsia"/>
        </w:rPr>
        <w:t>部门、</w:t>
      </w:r>
      <w:proofErr w:type="gramStart"/>
      <w:r w:rsidR="00A5780F">
        <w:rPr>
          <w:rFonts w:hint="eastAsia"/>
        </w:rPr>
        <w:t>主责任</w:t>
      </w:r>
      <w:proofErr w:type="gramEnd"/>
      <w:r w:rsidR="00A5780F">
        <w:rPr>
          <w:rFonts w:hint="eastAsia"/>
        </w:rPr>
        <w:t>岗位</w:t>
      </w:r>
      <w:r w:rsidR="00FA367D">
        <w:rPr>
          <w:rFonts w:hint="eastAsia"/>
        </w:rPr>
        <w:t>、截止日期</w:t>
      </w:r>
      <w:r w:rsidR="00A5780F">
        <w:rPr>
          <w:rFonts w:hint="eastAsia"/>
        </w:rPr>
        <w:t>。</w:t>
      </w:r>
    </w:p>
    <w:p w14:paraId="596D1D16" w14:textId="32DDCCB3" w:rsidR="00716A16" w:rsidRPr="00126F0F" w:rsidRDefault="00FE5D6C" w:rsidP="00716A16">
      <w:pPr>
        <w:ind w:firstLine="480"/>
        <w:rPr>
          <w:color w:val="FF0000"/>
        </w:rPr>
      </w:pPr>
      <w:r w:rsidRPr="00126F0F">
        <w:rPr>
          <w:rFonts w:hint="eastAsia"/>
          <w:color w:val="FF0000"/>
        </w:rPr>
        <w:t>任务管理界面若未进行授权，</w:t>
      </w:r>
      <w:r w:rsidR="00991EDD" w:rsidRPr="00991EDD">
        <w:rPr>
          <w:rFonts w:hint="eastAsia"/>
          <w:color w:val="FF0000"/>
        </w:rPr>
        <w:t>未授权的情况下，有权限的人员范围：</w:t>
      </w:r>
      <w:proofErr w:type="gramStart"/>
      <w:r w:rsidR="00991EDD" w:rsidRPr="00991EDD">
        <w:rPr>
          <w:rFonts w:hint="eastAsia"/>
          <w:color w:val="FF0000"/>
        </w:rPr>
        <w:t>信披任务</w:t>
      </w:r>
      <w:proofErr w:type="gramEnd"/>
      <w:r w:rsidR="00991EDD" w:rsidRPr="00991EDD">
        <w:rPr>
          <w:rFonts w:hint="eastAsia"/>
          <w:color w:val="FF0000"/>
        </w:rPr>
        <w:t>发起责任人、</w:t>
      </w:r>
      <w:proofErr w:type="gramStart"/>
      <w:r w:rsidR="00991EDD" w:rsidRPr="00991EDD">
        <w:rPr>
          <w:rFonts w:hint="eastAsia"/>
          <w:color w:val="FF0000"/>
        </w:rPr>
        <w:t>信披任务主</w:t>
      </w:r>
      <w:proofErr w:type="gramEnd"/>
      <w:r w:rsidR="00991EDD" w:rsidRPr="00991EDD">
        <w:rPr>
          <w:rFonts w:hint="eastAsia"/>
          <w:color w:val="FF0000"/>
        </w:rPr>
        <w:t>责任人、</w:t>
      </w:r>
      <w:proofErr w:type="gramStart"/>
      <w:r w:rsidR="00991EDD" w:rsidRPr="00991EDD">
        <w:rPr>
          <w:rFonts w:hint="eastAsia"/>
          <w:color w:val="FF0000"/>
        </w:rPr>
        <w:t>信披任务对应信披</w:t>
      </w:r>
      <w:proofErr w:type="gramEnd"/>
      <w:r w:rsidR="00991EDD" w:rsidRPr="00991EDD">
        <w:rPr>
          <w:rFonts w:hint="eastAsia"/>
          <w:color w:val="FF0000"/>
        </w:rPr>
        <w:t>事项分工设置中的责任人。</w:t>
      </w:r>
      <w:r w:rsidR="00694936" w:rsidRPr="00126F0F">
        <w:rPr>
          <w:rFonts w:hint="eastAsia"/>
          <w:color w:val="FF0000"/>
        </w:rPr>
        <w:t>进行授权设置，授权人员</w:t>
      </w:r>
      <w:r w:rsidR="00991EDD">
        <w:rPr>
          <w:rFonts w:hint="eastAsia"/>
          <w:color w:val="FF0000"/>
        </w:rPr>
        <w:t>可</w:t>
      </w:r>
      <w:r w:rsidR="00694936" w:rsidRPr="00126F0F">
        <w:rPr>
          <w:rFonts w:hint="eastAsia"/>
          <w:color w:val="FF0000"/>
        </w:rPr>
        <w:t>查看。</w:t>
      </w:r>
    </w:p>
    <w:p w14:paraId="1709A9E6" w14:textId="631EF8C4" w:rsidR="00E55250" w:rsidRDefault="00E55250" w:rsidP="00762112">
      <w:pPr>
        <w:ind w:firstLineChars="0" w:firstLine="0"/>
        <w:jc w:val="left"/>
        <w:rPr>
          <w:b/>
        </w:rPr>
      </w:pPr>
      <w:r>
        <w:rPr>
          <w:rFonts w:hint="eastAsia"/>
          <w:b/>
        </w:rPr>
        <w:t>2</w:t>
      </w:r>
      <w:r>
        <w:rPr>
          <w:rFonts w:hint="eastAsia"/>
          <w:b/>
        </w:rPr>
        <w:t>．功能描述</w:t>
      </w:r>
    </w:p>
    <w:p w14:paraId="363A50D1" w14:textId="517348B3" w:rsidR="002037B6" w:rsidRDefault="002037B6" w:rsidP="00846415">
      <w:pPr>
        <w:pStyle w:val="5"/>
      </w:pPr>
      <w:r>
        <w:rPr>
          <w:rFonts w:hint="eastAsia"/>
        </w:rPr>
        <w:t>1</w:t>
      </w:r>
      <w:r>
        <w:rPr>
          <w:rFonts w:hint="eastAsia"/>
        </w:rPr>
        <w:t>）</w:t>
      </w:r>
      <w:r w:rsidR="00D87F14">
        <w:rPr>
          <w:rFonts w:hint="eastAsia"/>
        </w:rPr>
        <w:t>查看文件</w:t>
      </w:r>
    </w:p>
    <w:p w14:paraId="7BCB240D" w14:textId="07C0C0FF" w:rsidR="002037B6" w:rsidRDefault="00A7553E" w:rsidP="00762112">
      <w:pPr>
        <w:ind w:firstLineChars="0" w:firstLine="0"/>
        <w:jc w:val="left"/>
        <w:rPr>
          <w:b/>
        </w:rPr>
      </w:pPr>
      <w:r>
        <w:rPr>
          <w:noProof/>
        </w:rPr>
        <w:drawing>
          <wp:inline distT="0" distB="0" distL="0" distR="0" wp14:anchorId="08B8B1E9" wp14:editId="470059C0">
            <wp:extent cx="5274310" cy="274637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746375"/>
                    </a:xfrm>
                    <a:prstGeom prst="rect">
                      <a:avLst/>
                    </a:prstGeom>
                  </pic:spPr>
                </pic:pic>
              </a:graphicData>
            </a:graphic>
          </wp:inline>
        </w:drawing>
      </w:r>
    </w:p>
    <w:p w14:paraId="508799DA" w14:textId="00083ECC" w:rsidR="002037B6" w:rsidRDefault="002037B6" w:rsidP="002037B6">
      <w:pPr>
        <w:ind w:firstLine="480"/>
      </w:pPr>
      <w:r>
        <w:rPr>
          <w:rFonts w:hint="eastAsia"/>
        </w:rPr>
        <w:t>查看每一信披事项包含文件。可进行</w:t>
      </w:r>
      <w:r w:rsidR="00573E86">
        <w:rPr>
          <w:rFonts w:hint="eastAsia"/>
        </w:rPr>
        <w:t>批量</w:t>
      </w:r>
      <w:r w:rsidR="00573E86">
        <w:t>下载、</w:t>
      </w:r>
      <w:r w:rsidR="00B3450F">
        <w:rPr>
          <w:rFonts w:hint="eastAsia"/>
        </w:rPr>
        <w:t>下载、</w:t>
      </w:r>
      <w:r>
        <w:rPr>
          <w:rFonts w:hint="eastAsia"/>
        </w:rPr>
        <w:t>替换、删除操作。</w:t>
      </w:r>
      <w:r w:rsidRPr="002037B6">
        <w:rPr>
          <w:rFonts w:hint="eastAsia"/>
          <w:color w:val="FF0000"/>
        </w:rPr>
        <w:t>文件替换</w:t>
      </w:r>
      <w:r>
        <w:rPr>
          <w:rFonts w:hint="eastAsia"/>
          <w:color w:val="FF0000"/>
        </w:rPr>
        <w:t>，</w:t>
      </w:r>
      <w:r w:rsidRPr="002037B6">
        <w:rPr>
          <w:rFonts w:hint="eastAsia"/>
          <w:color w:val="FF0000"/>
        </w:rPr>
        <w:t>后台存储替换记录，</w:t>
      </w:r>
      <w:r>
        <w:rPr>
          <w:rFonts w:hint="eastAsia"/>
          <w:color w:val="FF0000"/>
        </w:rPr>
        <w:t>记录操作人和操作时间，替换前的表数据都要存储。</w:t>
      </w:r>
    </w:p>
    <w:p w14:paraId="42B17E2D" w14:textId="77777777" w:rsidR="00B3450F" w:rsidRDefault="00A5780F" w:rsidP="006D25D4">
      <w:pPr>
        <w:pStyle w:val="5"/>
      </w:pPr>
      <w:r>
        <w:lastRenderedPageBreak/>
        <w:t>2</w:t>
      </w:r>
      <w:r w:rsidR="007B55A0">
        <w:rPr>
          <w:rFonts w:hint="eastAsia"/>
        </w:rPr>
        <w:t>）</w:t>
      </w:r>
      <w:r w:rsidR="008F1B2B" w:rsidRPr="008F1B2B">
        <w:rPr>
          <w:rFonts w:hint="eastAsia"/>
        </w:rPr>
        <w:t>发起</w:t>
      </w:r>
      <w:r w:rsidR="001020EF">
        <w:rPr>
          <w:rFonts w:hint="eastAsia"/>
        </w:rPr>
        <w:t>任务</w:t>
      </w:r>
    </w:p>
    <w:p w14:paraId="289AED61" w14:textId="1458E5F4" w:rsidR="006D25D4" w:rsidRPr="006D25D4" w:rsidRDefault="007C2054" w:rsidP="00D61AB7">
      <w:pPr>
        <w:ind w:firstLineChars="83" w:firstLine="199"/>
      </w:pPr>
      <w:r>
        <w:rPr>
          <w:noProof/>
        </w:rPr>
        <w:drawing>
          <wp:inline distT="0" distB="0" distL="0" distR="0" wp14:anchorId="317A84ED" wp14:editId="444A5648">
            <wp:extent cx="4629150" cy="40386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29150" cy="4038600"/>
                    </a:xfrm>
                    <a:prstGeom prst="rect">
                      <a:avLst/>
                    </a:prstGeom>
                  </pic:spPr>
                </pic:pic>
              </a:graphicData>
            </a:graphic>
          </wp:inline>
        </w:drawing>
      </w:r>
    </w:p>
    <w:p w14:paraId="6A6297D2" w14:textId="41049025" w:rsidR="007C2054" w:rsidRPr="0046346D" w:rsidRDefault="007C2054" w:rsidP="00036CFF">
      <w:pPr>
        <w:ind w:firstLineChars="150" w:firstLine="360"/>
        <w:rPr>
          <w:b/>
        </w:rPr>
      </w:pPr>
      <w:proofErr w:type="gramStart"/>
      <w:r w:rsidRPr="007B55A0">
        <w:rPr>
          <w:rFonts w:hint="eastAsia"/>
        </w:rPr>
        <w:t>信披事项</w:t>
      </w:r>
      <w:proofErr w:type="gramEnd"/>
      <w:r w:rsidRPr="007B55A0">
        <w:rPr>
          <w:rFonts w:hint="eastAsia"/>
        </w:rPr>
        <w:t>名称</w:t>
      </w:r>
      <w:r>
        <w:rPr>
          <w:rFonts w:hint="eastAsia"/>
        </w:rPr>
        <w:t>可关键字模糊搜索。树形结构</w:t>
      </w:r>
      <w:r w:rsidRPr="007B55A0">
        <w:rPr>
          <w:rFonts w:hint="eastAsia"/>
        </w:rPr>
        <w:t>下</w:t>
      </w:r>
      <w:proofErr w:type="gramStart"/>
      <w:r w:rsidRPr="007B55A0">
        <w:rPr>
          <w:rFonts w:hint="eastAsia"/>
        </w:rPr>
        <w:t>拉框单选</w:t>
      </w:r>
      <w:proofErr w:type="gramEnd"/>
      <w:r w:rsidRPr="007B55A0">
        <w:rPr>
          <w:rFonts w:hint="eastAsia"/>
        </w:rPr>
        <w:t>。</w:t>
      </w:r>
      <w:r>
        <w:rPr>
          <w:rFonts w:hint="eastAsia"/>
        </w:rPr>
        <w:t>根据《</w:t>
      </w:r>
      <w:r w:rsidRPr="005068E6">
        <w:rPr>
          <w:rFonts w:hint="eastAsia"/>
        </w:rPr>
        <w:t>信息披露维度管理</w:t>
      </w:r>
      <w:r w:rsidRPr="005068E6">
        <w:t>.</w:t>
      </w:r>
      <w:proofErr w:type="spellStart"/>
      <w:r w:rsidRPr="005068E6">
        <w:t>xlsx</w:t>
      </w:r>
      <w:proofErr w:type="spellEnd"/>
      <w:r>
        <w:rPr>
          <w:rFonts w:hint="eastAsia"/>
        </w:rPr>
        <w:t>》</w:t>
      </w:r>
      <w:r>
        <w:rPr>
          <w:rFonts w:hint="eastAsia"/>
        </w:rPr>
        <w:t>sheet</w:t>
      </w:r>
      <w:r>
        <w:t>2</w:t>
      </w:r>
      <w:r>
        <w:rPr>
          <w:rFonts w:hint="eastAsia"/>
        </w:rPr>
        <w:t>业务</w:t>
      </w:r>
      <w:r>
        <w:t>分类设置</w:t>
      </w:r>
      <w:r>
        <w:rPr>
          <w:rFonts w:hint="eastAsia"/>
        </w:rPr>
        <w:t>。</w:t>
      </w:r>
      <w:r w:rsidRPr="0046346D">
        <w:rPr>
          <w:b/>
        </w:rPr>
        <w:t>一级为业务分类</w:t>
      </w:r>
      <w:r w:rsidRPr="0046346D">
        <w:rPr>
          <w:rFonts w:hint="eastAsia"/>
          <w:b/>
        </w:rPr>
        <w:t>，</w:t>
      </w:r>
      <w:r w:rsidRPr="0046346D">
        <w:rPr>
          <w:b/>
        </w:rPr>
        <w:t>二级业务类别</w:t>
      </w:r>
      <w:r w:rsidRPr="0046346D">
        <w:rPr>
          <w:rFonts w:hint="eastAsia"/>
          <w:b/>
        </w:rPr>
        <w:t>，</w:t>
      </w:r>
      <w:r w:rsidRPr="0046346D">
        <w:rPr>
          <w:b/>
        </w:rPr>
        <w:t>三级具体事项名称</w:t>
      </w:r>
      <w:r w:rsidRPr="0046346D">
        <w:rPr>
          <w:rFonts w:hint="eastAsia"/>
          <w:b/>
        </w:rPr>
        <w:t>。</w:t>
      </w:r>
    </w:p>
    <w:p w14:paraId="64518C5F" w14:textId="657000C5" w:rsidR="008F1B2B" w:rsidRPr="004D74E6" w:rsidRDefault="00036CFF" w:rsidP="00036CFF">
      <w:pPr>
        <w:ind w:firstLineChars="150" w:firstLine="361"/>
        <w:rPr>
          <w:b/>
        </w:rPr>
      </w:pPr>
      <w:r>
        <w:rPr>
          <w:b/>
        </w:rPr>
        <w:t>发起任务</w:t>
      </w:r>
      <w:r w:rsidRPr="008363E6">
        <w:rPr>
          <w:rFonts w:hint="eastAsia"/>
          <w:b/>
        </w:rPr>
        <w:t>过滤</w:t>
      </w:r>
      <w:r w:rsidR="00EC6242">
        <w:rPr>
          <w:rFonts w:hint="eastAsia"/>
          <w:b/>
        </w:rPr>
        <w:t>，</w:t>
      </w:r>
      <w:r w:rsidR="007C2054">
        <w:rPr>
          <w:rFonts w:hint="eastAsia"/>
          <w:b/>
        </w:rPr>
        <w:t>披露方式为临时公告的</w:t>
      </w:r>
      <w:r w:rsidR="00EC6242">
        <w:rPr>
          <w:rFonts w:hint="eastAsia"/>
          <w:b/>
        </w:rPr>
        <w:t>所有</w:t>
      </w:r>
      <w:r w:rsidR="007C2054">
        <w:rPr>
          <w:rFonts w:hint="eastAsia"/>
          <w:b/>
        </w:rPr>
        <w:t>事项</w:t>
      </w:r>
      <w:r>
        <w:rPr>
          <w:rFonts w:hint="eastAsia"/>
        </w:rPr>
        <w:t>。</w:t>
      </w:r>
      <w:r w:rsidR="00B3450F">
        <w:rPr>
          <w:rFonts w:hint="eastAsia"/>
        </w:rPr>
        <w:t>其余根据事项定义自动发起任务。</w:t>
      </w:r>
      <w:proofErr w:type="gramStart"/>
      <w:r w:rsidR="00A5780F" w:rsidRPr="004D74E6">
        <w:rPr>
          <w:rFonts w:hint="eastAsia"/>
        </w:rPr>
        <w:t>若</w:t>
      </w:r>
      <w:r w:rsidR="004D74E6" w:rsidRPr="004D74E6">
        <w:rPr>
          <w:rFonts w:hint="eastAsia"/>
        </w:rPr>
        <w:t>信披</w:t>
      </w:r>
      <w:proofErr w:type="gramEnd"/>
      <w:r w:rsidR="004D74E6">
        <w:rPr>
          <w:rFonts w:hint="eastAsia"/>
        </w:rPr>
        <w:t>事项定义</w:t>
      </w:r>
      <w:r w:rsidR="00A5780F" w:rsidRPr="00463944">
        <w:rPr>
          <w:rFonts w:hint="eastAsia"/>
          <w:b/>
        </w:rPr>
        <w:t>截止</w:t>
      </w:r>
      <w:proofErr w:type="gramStart"/>
      <w:r w:rsidR="00A5780F" w:rsidRPr="00463944">
        <w:rPr>
          <w:rFonts w:hint="eastAsia"/>
          <w:b/>
        </w:rPr>
        <w:t>日类型</w:t>
      </w:r>
      <w:proofErr w:type="gramEnd"/>
      <w:r w:rsidR="00A5780F" w:rsidRPr="00463944">
        <w:rPr>
          <w:rFonts w:hint="eastAsia"/>
          <w:b/>
        </w:rPr>
        <w:t>为指定日期</w:t>
      </w:r>
      <w:r w:rsidR="007B55A0" w:rsidRPr="00463944">
        <w:rPr>
          <w:rFonts w:hint="eastAsia"/>
          <w:b/>
        </w:rPr>
        <w:t>，</w:t>
      </w:r>
      <w:r w:rsidR="00A5780F" w:rsidRPr="00463944">
        <w:rPr>
          <w:rFonts w:hint="eastAsia"/>
          <w:b/>
        </w:rPr>
        <w:t>输入指定日期，其他</w:t>
      </w:r>
      <w:r w:rsidR="00463944">
        <w:rPr>
          <w:rFonts w:hint="eastAsia"/>
          <w:b/>
        </w:rPr>
        <w:t>类型下</w:t>
      </w:r>
      <w:r w:rsidR="00A5780F" w:rsidRPr="00463944">
        <w:rPr>
          <w:rFonts w:hint="eastAsia"/>
          <w:b/>
        </w:rPr>
        <w:t>不可编辑。</w:t>
      </w:r>
      <w:r w:rsidR="001020EF">
        <w:rPr>
          <w:rFonts w:hint="eastAsia"/>
        </w:rPr>
        <w:t>记录状态为：</w:t>
      </w:r>
      <w:r w:rsidR="001020EF" w:rsidRPr="001020EF">
        <w:t>1-</w:t>
      </w:r>
      <w:r w:rsidR="001020EF" w:rsidRPr="001020EF">
        <w:t>生效中</w:t>
      </w:r>
      <w:r w:rsidR="001020EF">
        <w:rPr>
          <w:rFonts w:hint="eastAsia"/>
        </w:rPr>
        <w:t>。</w:t>
      </w:r>
    </w:p>
    <w:p w14:paraId="66DCB75D" w14:textId="77777777" w:rsidR="00091576" w:rsidRDefault="00D87F14" w:rsidP="00091576">
      <w:pPr>
        <w:ind w:firstLine="480"/>
      </w:pPr>
      <w:r>
        <w:rPr>
          <w:rFonts w:hint="eastAsia"/>
        </w:rPr>
        <w:t>此功能为</w:t>
      </w:r>
      <w:r w:rsidR="00D56E7A">
        <w:rPr>
          <w:rFonts w:hint="eastAsia"/>
        </w:rPr>
        <w:t>临时</w:t>
      </w:r>
      <w:r w:rsidR="00D56E7A">
        <w:t>公告</w:t>
      </w:r>
      <w:r w:rsidRPr="008363E6">
        <w:rPr>
          <w:rFonts w:hint="eastAsia"/>
          <w:b/>
        </w:rPr>
        <w:t>人工发起任务</w:t>
      </w:r>
      <w:r w:rsidR="00D56E7A">
        <w:rPr>
          <w:rFonts w:hint="eastAsia"/>
          <w:b/>
        </w:rPr>
        <w:t>。</w:t>
      </w:r>
      <w:r>
        <w:rPr>
          <w:rFonts w:hint="eastAsia"/>
        </w:rPr>
        <w:t>系统也会自动发起任务。无论人工发起还是自动发起都需进行记录：发起人员与发起时间。自动发起就记录为</w:t>
      </w:r>
      <w:r>
        <w:rPr>
          <w:rFonts w:hint="eastAsia"/>
        </w:rPr>
        <w:t>system</w:t>
      </w:r>
      <w:r>
        <w:rPr>
          <w:rFonts w:hint="eastAsia"/>
        </w:rPr>
        <w:t>与发起时间。</w:t>
      </w:r>
    </w:p>
    <w:p w14:paraId="1C14D930" w14:textId="2A38A231" w:rsidR="00091576" w:rsidRPr="00091576" w:rsidRDefault="00091576" w:rsidP="00091576">
      <w:pPr>
        <w:ind w:firstLine="482"/>
        <w:rPr>
          <w:b/>
        </w:rPr>
      </w:pPr>
      <w:r w:rsidRPr="00091576">
        <w:rPr>
          <w:rFonts w:hint="eastAsia"/>
          <w:b/>
        </w:rPr>
        <w:t>发起任务时，平台信息、机构信息采用关联显示，</w:t>
      </w:r>
      <w:proofErr w:type="gramStart"/>
      <w:r w:rsidRPr="00091576">
        <w:rPr>
          <w:rFonts w:hint="eastAsia"/>
          <w:b/>
        </w:rPr>
        <w:t>信披事项</w:t>
      </w:r>
      <w:proofErr w:type="gramEnd"/>
      <w:r w:rsidRPr="00091576">
        <w:rPr>
          <w:rFonts w:hint="eastAsia"/>
          <w:b/>
        </w:rPr>
        <w:t>如下字段采用快照（发起部门、发起岗位、发起责任人、</w:t>
      </w:r>
      <w:proofErr w:type="gramStart"/>
      <w:r w:rsidRPr="00091576">
        <w:rPr>
          <w:rFonts w:hint="eastAsia"/>
          <w:b/>
        </w:rPr>
        <w:t>主责任</w:t>
      </w:r>
      <w:proofErr w:type="gramEnd"/>
      <w:r w:rsidRPr="00091576">
        <w:rPr>
          <w:rFonts w:hint="eastAsia"/>
          <w:b/>
        </w:rPr>
        <w:t>部门、</w:t>
      </w:r>
      <w:proofErr w:type="gramStart"/>
      <w:r w:rsidRPr="00091576">
        <w:rPr>
          <w:rFonts w:hint="eastAsia"/>
          <w:b/>
        </w:rPr>
        <w:t>主责任</w:t>
      </w:r>
      <w:proofErr w:type="gramEnd"/>
      <w:r w:rsidRPr="00091576">
        <w:rPr>
          <w:rFonts w:hint="eastAsia"/>
          <w:b/>
        </w:rPr>
        <w:t>岗位、主责任人），其他字段则采用关联显示，需要显示的所有分工信息采用快照方式。</w:t>
      </w:r>
      <w:r w:rsidRPr="00091576">
        <w:rPr>
          <w:b/>
        </w:rPr>
        <w:t xml:space="preserve"> </w:t>
      </w:r>
    </w:p>
    <w:p w14:paraId="5F0EC618" w14:textId="52BC13AF" w:rsidR="00D87F14" w:rsidRPr="00091576" w:rsidRDefault="00D87F14" w:rsidP="00D87F14">
      <w:pPr>
        <w:ind w:firstLine="480"/>
      </w:pPr>
    </w:p>
    <w:p w14:paraId="1E54F4D8" w14:textId="25D5ACA5" w:rsidR="00846415" w:rsidRPr="00846415" w:rsidRDefault="00A5780F" w:rsidP="00846415">
      <w:pPr>
        <w:pStyle w:val="5"/>
      </w:pPr>
      <w:r w:rsidRPr="00846415">
        <w:rPr>
          <w:rStyle w:val="5Char"/>
          <w:b/>
          <w:bCs/>
        </w:rPr>
        <w:lastRenderedPageBreak/>
        <w:t>3</w:t>
      </w:r>
      <w:r w:rsidR="00CA27E5" w:rsidRPr="00846415">
        <w:rPr>
          <w:rStyle w:val="5Char"/>
          <w:rFonts w:hint="eastAsia"/>
          <w:b/>
          <w:bCs/>
        </w:rPr>
        <w:t>）</w:t>
      </w:r>
      <w:r w:rsidR="00915A60" w:rsidRPr="00846415">
        <w:rPr>
          <w:rStyle w:val="5Char"/>
          <w:rFonts w:hint="eastAsia"/>
          <w:b/>
          <w:bCs/>
        </w:rPr>
        <w:t>下载</w:t>
      </w:r>
    </w:p>
    <w:p w14:paraId="6E5DE366" w14:textId="77777777" w:rsidR="00D56E7A" w:rsidRDefault="00D56E7A" w:rsidP="00846415">
      <w:pPr>
        <w:ind w:firstLine="480"/>
      </w:pPr>
      <w:r>
        <w:rPr>
          <w:rFonts w:hint="eastAsia"/>
        </w:rPr>
        <w:t>操作</w:t>
      </w:r>
      <w:r>
        <w:t>列下载，</w:t>
      </w:r>
      <w:proofErr w:type="gramStart"/>
      <w:r>
        <w:rPr>
          <w:rFonts w:hint="eastAsia"/>
        </w:rPr>
        <w:t>所选信披</w:t>
      </w:r>
      <w:r>
        <w:t>事项</w:t>
      </w:r>
      <w:proofErr w:type="gramEnd"/>
      <w:r>
        <w:rPr>
          <w:rFonts w:hint="eastAsia"/>
        </w:rPr>
        <w:t>所有</w:t>
      </w:r>
      <w:r>
        <w:t>文件。</w:t>
      </w:r>
    </w:p>
    <w:p w14:paraId="658DCBDB" w14:textId="71AEEA1F" w:rsidR="00915A60" w:rsidRPr="00716A16" w:rsidRDefault="00D56E7A" w:rsidP="00846415">
      <w:pPr>
        <w:ind w:firstLine="480"/>
      </w:pPr>
      <w:r>
        <w:rPr>
          <w:rFonts w:hint="eastAsia"/>
        </w:rPr>
        <w:t>批量</w:t>
      </w:r>
      <w:r w:rsidR="00915A60">
        <w:rPr>
          <w:rFonts w:hint="eastAsia"/>
        </w:rPr>
        <w:t>下载</w:t>
      </w:r>
      <w:r>
        <w:rPr>
          <w:rFonts w:hint="eastAsia"/>
        </w:rPr>
        <w:t>，所</w:t>
      </w:r>
      <w:proofErr w:type="gramStart"/>
      <w:r w:rsidR="00915A60">
        <w:rPr>
          <w:rFonts w:hint="eastAsia"/>
        </w:rPr>
        <w:t>勾选</w:t>
      </w:r>
      <w:r>
        <w:rPr>
          <w:rFonts w:hint="eastAsia"/>
        </w:rPr>
        <w:t>的</w:t>
      </w:r>
      <w:r w:rsidR="00915A60" w:rsidRPr="00915A60">
        <w:rPr>
          <w:rFonts w:hint="eastAsia"/>
        </w:rPr>
        <w:t>信披</w:t>
      </w:r>
      <w:proofErr w:type="gramEnd"/>
      <w:r w:rsidR="00915A60" w:rsidRPr="00915A60">
        <w:rPr>
          <w:rFonts w:hint="eastAsia"/>
        </w:rPr>
        <w:t>事项</w:t>
      </w:r>
      <w:r w:rsidR="00915A60">
        <w:rPr>
          <w:rFonts w:hint="eastAsia"/>
        </w:rPr>
        <w:t>的</w:t>
      </w:r>
      <w:r w:rsidR="00CA27E5">
        <w:rPr>
          <w:rFonts w:hint="eastAsia"/>
        </w:rPr>
        <w:t>所有</w:t>
      </w:r>
      <w:r w:rsidR="00915A60">
        <w:rPr>
          <w:rFonts w:hint="eastAsia"/>
        </w:rPr>
        <w:t>文件。</w:t>
      </w:r>
    </w:p>
    <w:p w14:paraId="1003FEAD" w14:textId="77777777" w:rsidR="00846415" w:rsidRPr="00B81A92" w:rsidRDefault="00A5780F" w:rsidP="00B81A92">
      <w:pPr>
        <w:pStyle w:val="5"/>
        <w:rPr>
          <w:rStyle w:val="5Char"/>
          <w:b/>
          <w:bCs/>
        </w:rPr>
      </w:pPr>
      <w:r w:rsidRPr="00B81A92">
        <w:rPr>
          <w:rStyle w:val="5Char"/>
          <w:b/>
          <w:bCs/>
        </w:rPr>
        <w:t>4</w:t>
      </w:r>
      <w:r w:rsidR="002037B6" w:rsidRPr="00B81A92">
        <w:rPr>
          <w:rStyle w:val="5Char"/>
          <w:rFonts w:hint="eastAsia"/>
          <w:b/>
          <w:bCs/>
        </w:rPr>
        <w:t>）</w:t>
      </w:r>
      <w:r w:rsidR="00846415" w:rsidRPr="00B81A92">
        <w:rPr>
          <w:rStyle w:val="5Char"/>
          <w:rFonts w:hint="eastAsia"/>
          <w:b/>
          <w:bCs/>
        </w:rPr>
        <w:t>发提醒</w:t>
      </w:r>
    </w:p>
    <w:p w14:paraId="14048F15" w14:textId="37A7FF7D" w:rsidR="00EE2EC8" w:rsidRDefault="00915A60" w:rsidP="00846415">
      <w:pPr>
        <w:ind w:firstLine="480"/>
      </w:pPr>
      <w:r w:rsidRPr="00915A60">
        <w:rPr>
          <w:rFonts w:hint="eastAsia"/>
        </w:rPr>
        <w:t>根据分工事项设置</w:t>
      </w:r>
      <w:r w:rsidR="0040350A">
        <w:rPr>
          <w:rFonts w:hint="eastAsia"/>
        </w:rPr>
        <w:t>，提醒</w:t>
      </w:r>
      <w:r w:rsidR="009A5577">
        <w:rPr>
          <w:rFonts w:hint="eastAsia"/>
        </w:rPr>
        <w:t>下</w:t>
      </w:r>
      <w:r w:rsidR="00EF49F6">
        <w:rPr>
          <w:rFonts w:hint="eastAsia"/>
        </w:rPr>
        <w:t>一</w:t>
      </w:r>
      <w:r w:rsidR="009A5577">
        <w:rPr>
          <w:rFonts w:hint="eastAsia"/>
        </w:rPr>
        <w:t>级节点责任人</w:t>
      </w:r>
      <w:r w:rsidRPr="00915A60">
        <w:rPr>
          <w:rFonts w:hint="eastAsia"/>
        </w:rPr>
        <w:t>。</w:t>
      </w:r>
      <w:r w:rsidR="00EE2EC8">
        <w:rPr>
          <w:rFonts w:hint="eastAsia"/>
        </w:rPr>
        <w:t>内容为：</w:t>
      </w:r>
    </w:p>
    <w:p w14:paraId="126EDF9E" w14:textId="77777777" w:rsidR="00EE2EC8" w:rsidRDefault="00EE2EC8" w:rsidP="00EE2EC8">
      <w:pPr>
        <w:ind w:firstLineChars="0" w:firstLine="0"/>
      </w:pPr>
      <w:r>
        <w:rPr>
          <w:rFonts w:hint="eastAsia"/>
        </w:rPr>
        <w:t>“您好！</w:t>
      </w:r>
    </w:p>
    <w:p w14:paraId="3BF8B103" w14:textId="1EFE81F0" w:rsidR="00B81A92" w:rsidRDefault="00EE2EC8" w:rsidP="00EE2EC8">
      <w:pPr>
        <w:ind w:firstLineChars="300" w:firstLine="720"/>
      </w:pPr>
      <w:r>
        <w:rPr>
          <w:rFonts w:hint="eastAsia"/>
        </w:rPr>
        <w:t>请您登陆相应平台办理</w:t>
      </w:r>
      <w:r w:rsidR="00B81A92">
        <w:rPr>
          <w:rFonts w:hint="eastAsia"/>
        </w:rPr>
        <w:t>以下待办事项。</w:t>
      </w:r>
    </w:p>
    <w:tbl>
      <w:tblPr>
        <w:tblW w:w="7320" w:type="dxa"/>
        <w:tblInd w:w="-5" w:type="dxa"/>
        <w:tblLook w:val="04A0" w:firstRow="1" w:lastRow="0" w:firstColumn="1" w:lastColumn="0" w:noHBand="0" w:noVBand="1"/>
      </w:tblPr>
      <w:tblGrid>
        <w:gridCol w:w="580"/>
        <w:gridCol w:w="1560"/>
        <w:gridCol w:w="1380"/>
        <w:gridCol w:w="940"/>
        <w:gridCol w:w="940"/>
        <w:gridCol w:w="980"/>
        <w:gridCol w:w="940"/>
      </w:tblGrid>
      <w:tr w:rsidR="00DD23DA" w:rsidRPr="00DD23DA" w14:paraId="4F6EA2C2" w14:textId="77777777" w:rsidTr="00DD23DA">
        <w:trPr>
          <w:trHeight w:val="499"/>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64847"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r w:rsidRPr="00DD23DA">
              <w:rPr>
                <w:rFonts w:ascii="等线" w:eastAsia="等线" w:hAnsi="等线" w:cs="宋体" w:hint="eastAsia"/>
                <w:b/>
                <w:bCs/>
                <w:color w:val="000000"/>
                <w:kern w:val="0"/>
                <w:sz w:val="18"/>
                <w:szCs w:val="18"/>
              </w:rPr>
              <w:t>序号</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6C6F81E4"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proofErr w:type="gramStart"/>
            <w:r w:rsidRPr="00DD23DA">
              <w:rPr>
                <w:rFonts w:ascii="等线" w:eastAsia="等线" w:hAnsi="等线" w:cs="宋体" w:hint="eastAsia"/>
                <w:b/>
                <w:bCs/>
                <w:color w:val="000000"/>
                <w:kern w:val="0"/>
                <w:sz w:val="18"/>
                <w:szCs w:val="18"/>
              </w:rPr>
              <w:t>信披事项</w:t>
            </w:r>
            <w:proofErr w:type="gramEnd"/>
            <w:r w:rsidRPr="00DD23DA">
              <w:rPr>
                <w:rFonts w:ascii="等线" w:eastAsia="等线" w:hAnsi="等线" w:cs="宋体" w:hint="eastAsia"/>
                <w:b/>
                <w:bCs/>
                <w:color w:val="000000"/>
                <w:kern w:val="0"/>
                <w:sz w:val="18"/>
                <w:szCs w:val="18"/>
              </w:rPr>
              <w:t>名称</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14:paraId="0CD6E737"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r w:rsidRPr="00DD23DA">
              <w:rPr>
                <w:rFonts w:ascii="等线" w:eastAsia="等线" w:hAnsi="等线" w:cs="宋体" w:hint="eastAsia"/>
                <w:b/>
                <w:bCs/>
                <w:color w:val="000000"/>
                <w:kern w:val="0"/>
                <w:sz w:val="18"/>
                <w:szCs w:val="18"/>
              </w:rPr>
              <w:t>分工事项名称</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2B70E54D"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r w:rsidRPr="00DD23DA">
              <w:rPr>
                <w:rFonts w:ascii="等线" w:eastAsia="等线" w:hAnsi="等线" w:cs="宋体" w:hint="eastAsia"/>
                <w:b/>
                <w:bCs/>
                <w:color w:val="000000"/>
                <w:kern w:val="0"/>
                <w:sz w:val="18"/>
                <w:szCs w:val="18"/>
              </w:rPr>
              <w:t>责任部门</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251976EB"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r w:rsidRPr="00DD23DA">
              <w:rPr>
                <w:rFonts w:ascii="等线" w:eastAsia="等线" w:hAnsi="等线" w:cs="宋体" w:hint="eastAsia"/>
                <w:b/>
                <w:bCs/>
                <w:color w:val="000000"/>
                <w:kern w:val="0"/>
                <w:sz w:val="18"/>
                <w:szCs w:val="18"/>
              </w:rPr>
              <w:t>责任岗位</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5CF3D4D5"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r w:rsidRPr="00DD23DA">
              <w:rPr>
                <w:rFonts w:ascii="等线" w:eastAsia="等线" w:hAnsi="等线" w:cs="宋体" w:hint="eastAsia"/>
                <w:b/>
                <w:bCs/>
                <w:color w:val="000000"/>
                <w:kern w:val="0"/>
                <w:sz w:val="18"/>
                <w:szCs w:val="18"/>
              </w:rPr>
              <w:t>责任人员</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1138E9D1"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r w:rsidRPr="00DD23DA">
              <w:rPr>
                <w:rFonts w:ascii="等线" w:eastAsia="等线" w:hAnsi="等线" w:cs="宋体" w:hint="eastAsia"/>
                <w:b/>
                <w:bCs/>
                <w:color w:val="000000"/>
                <w:kern w:val="0"/>
                <w:sz w:val="18"/>
                <w:szCs w:val="18"/>
              </w:rPr>
              <w:t>截止日期</w:t>
            </w:r>
          </w:p>
        </w:tc>
      </w:tr>
      <w:tr w:rsidR="00DD23DA" w:rsidRPr="00DD23DA" w14:paraId="443647D3" w14:textId="77777777" w:rsidTr="00DD23DA">
        <w:trPr>
          <w:trHeight w:val="499"/>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14:paraId="6266D047"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14:paraId="1D5131E6"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380" w:type="dxa"/>
            <w:tcBorders>
              <w:top w:val="nil"/>
              <w:left w:val="nil"/>
              <w:bottom w:val="single" w:sz="4" w:space="0" w:color="auto"/>
              <w:right w:val="single" w:sz="4" w:space="0" w:color="auto"/>
            </w:tcBorders>
            <w:shd w:val="clear" w:color="auto" w:fill="auto"/>
            <w:noWrap/>
            <w:vAlign w:val="center"/>
            <w:hideMark/>
          </w:tcPr>
          <w:p w14:paraId="4EF412EE"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04870E27"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4C36B1E7"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80" w:type="dxa"/>
            <w:tcBorders>
              <w:top w:val="nil"/>
              <w:left w:val="nil"/>
              <w:bottom w:val="single" w:sz="4" w:space="0" w:color="auto"/>
              <w:right w:val="single" w:sz="4" w:space="0" w:color="auto"/>
            </w:tcBorders>
            <w:shd w:val="clear" w:color="auto" w:fill="auto"/>
            <w:noWrap/>
            <w:vAlign w:val="center"/>
            <w:hideMark/>
          </w:tcPr>
          <w:p w14:paraId="6953CC8C"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4EDB0AB3"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r>
      <w:tr w:rsidR="009A5577" w:rsidRPr="00DD23DA" w14:paraId="4A358FF4" w14:textId="77777777" w:rsidTr="00492C1D">
        <w:trPr>
          <w:trHeight w:val="499"/>
        </w:trPr>
        <w:tc>
          <w:tcPr>
            <w:tcW w:w="580" w:type="dxa"/>
            <w:tcBorders>
              <w:top w:val="nil"/>
              <w:left w:val="single" w:sz="4" w:space="0" w:color="auto"/>
              <w:bottom w:val="single" w:sz="4" w:space="0" w:color="auto"/>
              <w:right w:val="single" w:sz="4" w:space="0" w:color="auto"/>
            </w:tcBorders>
            <w:shd w:val="clear" w:color="auto" w:fill="auto"/>
            <w:noWrap/>
            <w:vAlign w:val="center"/>
          </w:tcPr>
          <w:p w14:paraId="716E3879" w14:textId="42AD0F58" w:rsidR="009A5577" w:rsidRPr="00DD23DA" w:rsidRDefault="009A5577" w:rsidP="00DD23DA">
            <w:pPr>
              <w:widowControl/>
              <w:spacing w:line="240" w:lineRule="auto"/>
              <w:ind w:firstLineChars="0" w:firstLine="0"/>
              <w:jc w:val="left"/>
              <w:rPr>
                <w:rFonts w:ascii="等线" w:eastAsia="等线" w:hAnsi="等线" w:cs="宋体"/>
                <w:color w:val="000000"/>
                <w:kern w:val="0"/>
                <w:sz w:val="22"/>
              </w:rPr>
            </w:pPr>
          </w:p>
        </w:tc>
        <w:tc>
          <w:tcPr>
            <w:tcW w:w="1560" w:type="dxa"/>
            <w:tcBorders>
              <w:top w:val="nil"/>
              <w:left w:val="nil"/>
              <w:bottom w:val="single" w:sz="4" w:space="0" w:color="auto"/>
              <w:right w:val="single" w:sz="4" w:space="0" w:color="auto"/>
            </w:tcBorders>
            <w:shd w:val="clear" w:color="auto" w:fill="auto"/>
            <w:noWrap/>
            <w:vAlign w:val="center"/>
          </w:tcPr>
          <w:p w14:paraId="2C797D75" w14:textId="77819E91" w:rsidR="009A5577" w:rsidRPr="00DD23DA" w:rsidRDefault="009A5577" w:rsidP="00DD23DA">
            <w:pPr>
              <w:widowControl/>
              <w:spacing w:line="240" w:lineRule="auto"/>
              <w:ind w:firstLineChars="0" w:firstLine="0"/>
              <w:jc w:val="left"/>
              <w:rPr>
                <w:rFonts w:ascii="等线" w:eastAsia="等线" w:hAnsi="等线" w:cs="宋体"/>
                <w:color w:val="000000"/>
                <w:kern w:val="0"/>
                <w:sz w:val="22"/>
              </w:rPr>
            </w:pPr>
          </w:p>
        </w:tc>
        <w:tc>
          <w:tcPr>
            <w:tcW w:w="1380" w:type="dxa"/>
            <w:tcBorders>
              <w:top w:val="nil"/>
              <w:left w:val="nil"/>
              <w:bottom w:val="single" w:sz="4" w:space="0" w:color="auto"/>
              <w:right w:val="single" w:sz="4" w:space="0" w:color="auto"/>
            </w:tcBorders>
            <w:shd w:val="clear" w:color="auto" w:fill="auto"/>
            <w:noWrap/>
            <w:vAlign w:val="center"/>
          </w:tcPr>
          <w:p w14:paraId="4BCEC2F3" w14:textId="27761147" w:rsidR="009A5577" w:rsidRPr="00DD23DA" w:rsidRDefault="009A5577" w:rsidP="00DD23DA">
            <w:pPr>
              <w:widowControl/>
              <w:spacing w:line="240" w:lineRule="auto"/>
              <w:ind w:firstLineChars="0" w:firstLine="0"/>
              <w:jc w:val="left"/>
              <w:rPr>
                <w:rFonts w:ascii="等线" w:eastAsia="等线" w:hAnsi="等线" w:cs="宋体"/>
                <w:color w:val="000000"/>
                <w:kern w:val="0"/>
                <w:sz w:val="22"/>
              </w:rPr>
            </w:pPr>
          </w:p>
        </w:tc>
        <w:tc>
          <w:tcPr>
            <w:tcW w:w="940" w:type="dxa"/>
            <w:tcBorders>
              <w:top w:val="nil"/>
              <w:left w:val="nil"/>
              <w:bottom w:val="single" w:sz="4" w:space="0" w:color="auto"/>
              <w:right w:val="single" w:sz="4" w:space="0" w:color="auto"/>
            </w:tcBorders>
            <w:shd w:val="clear" w:color="auto" w:fill="auto"/>
            <w:noWrap/>
            <w:vAlign w:val="center"/>
          </w:tcPr>
          <w:p w14:paraId="5619CF20" w14:textId="1A78CDA6" w:rsidR="009A5577" w:rsidRPr="00DD23DA" w:rsidRDefault="009A5577" w:rsidP="00DD23DA">
            <w:pPr>
              <w:widowControl/>
              <w:spacing w:line="240" w:lineRule="auto"/>
              <w:ind w:firstLineChars="0" w:firstLine="0"/>
              <w:jc w:val="left"/>
              <w:rPr>
                <w:rFonts w:ascii="等线" w:eastAsia="等线" w:hAnsi="等线" w:cs="宋体"/>
                <w:color w:val="000000"/>
                <w:kern w:val="0"/>
                <w:sz w:val="22"/>
              </w:rPr>
            </w:pPr>
          </w:p>
        </w:tc>
        <w:tc>
          <w:tcPr>
            <w:tcW w:w="940" w:type="dxa"/>
            <w:tcBorders>
              <w:top w:val="nil"/>
              <w:left w:val="nil"/>
              <w:bottom w:val="single" w:sz="4" w:space="0" w:color="auto"/>
              <w:right w:val="single" w:sz="4" w:space="0" w:color="auto"/>
            </w:tcBorders>
            <w:shd w:val="clear" w:color="auto" w:fill="auto"/>
            <w:noWrap/>
            <w:vAlign w:val="center"/>
          </w:tcPr>
          <w:p w14:paraId="372BD937" w14:textId="6C8737E9" w:rsidR="009A5577" w:rsidRPr="00DD23DA" w:rsidRDefault="009A5577" w:rsidP="00DD23DA">
            <w:pPr>
              <w:widowControl/>
              <w:spacing w:line="240" w:lineRule="auto"/>
              <w:ind w:firstLineChars="0" w:firstLine="0"/>
              <w:jc w:val="left"/>
              <w:rPr>
                <w:rFonts w:ascii="等线" w:eastAsia="等线" w:hAnsi="等线" w:cs="宋体"/>
                <w:color w:val="000000"/>
                <w:kern w:val="0"/>
                <w:sz w:val="22"/>
              </w:rPr>
            </w:pPr>
          </w:p>
        </w:tc>
        <w:tc>
          <w:tcPr>
            <w:tcW w:w="980" w:type="dxa"/>
            <w:tcBorders>
              <w:top w:val="nil"/>
              <w:left w:val="nil"/>
              <w:bottom w:val="single" w:sz="4" w:space="0" w:color="auto"/>
              <w:right w:val="single" w:sz="4" w:space="0" w:color="auto"/>
            </w:tcBorders>
            <w:shd w:val="clear" w:color="auto" w:fill="auto"/>
            <w:noWrap/>
            <w:vAlign w:val="center"/>
          </w:tcPr>
          <w:p w14:paraId="2838DD9C" w14:textId="0FF6076A" w:rsidR="009A5577" w:rsidRPr="00DD23DA" w:rsidRDefault="009A5577" w:rsidP="00DD23DA">
            <w:pPr>
              <w:widowControl/>
              <w:spacing w:line="240" w:lineRule="auto"/>
              <w:ind w:firstLineChars="0" w:firstLine="0"/>
              <w:jc w:val="left"/>
              <w:rPr>
                <w:rFonts w:ascii="等线" w:eastAsia="等线" w:hAnsi="等线" w:cs="宋体"/>
                <w:color w:val="000000"/>
                <w:kern w:val="0"/>
                <w:sz w:val="22"/>
              </w:rPr>
            </w:pPr>
          </w:p>
        </w:tc>
        <w:tc>
          <w:tcPr>
            <w:tcW w:w="940" w:type="dxa"/>
            <w:tcBorders>
              <w:top w:val="nil"/>
              <w:left w:val="nil"/>
              <w:bottom w:val="single" w:sz="4" w:space="0" w:color="auto"/>
              <w:right w:val="single" w:sz="4" w:space="0" w:color="auto"/>
            </w:tcBorders>
            <w:shd w:val="clear" w:color="auto" w:fill="auto"/>
            <w:noWrap/>
            <w:vAlign w:val="center"/>
          </w:tcPr>
          <w:p w14:paraId="289A8037" w14:textId="70A54932" w:rsidR="009A5577" w:rsidRPr="00DD23DA" w:rsidRDefault="009A5577" w:rsidP="00DD23DA">
            <w:pPr>
              <w:widowControl/>
              <w:spacing w:line="240" w:lineRule="auto"/>
              <w:ind w:firstLineChars="0" w:firstLine="0"/>
              <w:jc w:val="left"/>
              <w:rPr>
                <w:rFonts w:ascii="等线" w:eastAsia="等线" w:hAnsi="等线" w:cs="宋体"/>
                <w:color w:val="000000"/>
                <w:kern w:val="0"/>
                <w:sz w:val="22"/>
              </w:rPr>
            </w:pPr>
          </w:p>
        </w:tc>
      </w:tr>
      <w:tr w:rsidR="009A5577" w:rsidRPr="00DD23DA" w14:paraId="08705457" w14:textId="77777777" w:rsidTr="00492C1D">
        <w:trPr>
          <w:trHeight w:val="499"/>
        </w:trPr>
        <w:tc>
          <w:tcPr>
            <w:tcW w:w="580" w:type="dxa"/>
            <w:tcBorders>
              <w:top w:val="nil"/>
              <w:left w:val="single" w:sz="4" w:space="0" w:color="auto"/>
              <w:bottom w:val="single" w:sz="4" w:space="0" w:color="auto"/>
              <w:right w:val="single" w:sz="4" w:space="0" w:color="auto"/>
            </w:tcBorders>
            <w:shd w:val="clear" w:color="auto" w:fill="auto"/>
            <w:noWrap/>
            <w:vAlign w:val="center"/>
          </w:tcPr>
          <w:p w14:paraId="3AE1B18D" w14:textId="02117BD3" w:rsidR="009A5577" w:rsidRPr="00DD23DA" w:rsidRDefault="009A5577" w:rsidP="00DD23DA">
            <w:pPr>
              <w:widowControl/>
              <w:spacing w:line="240" w:lineRule="auto"/>
              <w:ind w:firstLineChars="0" w:firstLine="0"/>
              <w:jc w:val="left"/>
              <w:rPr>
                <w:rFonts w:ascii="等线" w:eastAsia="等线" w:hAnsi="等线" w:cs="宋体"/>
                <w:color w:val="000000"/>
                <w:kern w:val="0"/>
                <w:sz w:val="22"/>
              </w:rPr>
            </w:pPr>
          </w:p>
        </w:tc>
        <w:tc>
          <w:tcPr>
            <w:tcW w:w="1560" w:type="dxa"/>
            <w:tcBorders>
              <w:top w:val="nil"/>
              <w:left w:val="nil"/>
              <w:bottom w:val="single" w:sz="4" w:space="0" w:color="auto"/>
              <w:right w:val="single" w:sz="4" w:space="0" w:color="auto"/>
            </w:tcBorders>
            <w:shd w:val="clear" w:color="auto" w:fill="auto"/>
            <w:noWrap/>
            <w:vAlign w:val="center"/>
          </w:tcPr>
          <w:p w14:paraId="7F65345A" w14:textId="6143D364" w:rsidR="009A5577" w:rsidRPr="00DD23DA" w:rsidRDefault="009A5577" w:rsidP="00DD23DA">
            <w:pPr>
              <w:widowControl/>
              <w:spacing w:line="240" w:lineRule="auto"/>
              <w:ind w:firstLineChars="0" w:firstLine="0"/>
              <w:jc w:val="left"/>
              <w:rPr>
                <w:rFonts w:ascii="等线" w:eastAsia="等线" w:hAnsi="等线" w:cs="宋体"/>
                <w:color w:val="000000"/>
                <w:kern w:val="0"/>
                <w:sz w:val="22"/>
              </w:rPr>
            </w:pPr>
          </w:p>
        </w:tc>
        <w:tc>
          <w:tcPr>
            <w:tcW w:w="1380" w:type="dxa"/>
            <w:tcBorders>
              <w:top w:val="nil"/>
              <w:left w:val="nil"/>
              <w:bottom w:val="single" w:sz="4" w:space="0" w:color="auto"/>
              <w:right w:val="single" w:sz="4" w:space="0" w:color="auto"/>
            </w:tcBorders>
            <w:shd w:val="clear" w:color="auto" w:fill="auto"/>
            <w:noWrap/>
            <w:vAlign w:val="center"/>
          </w:tcPr>
          <w:p w14:paraId="6896617F" w14:textId="33E131E4" w:rsidR="009A5577" w:rsidRPr="00DD23DA" w:rsidRDefault="009A5577" w:rsidP="00DD23DA">
            <w:pPr>
              <w:widowControl/>
              <w:spacing w:line="240" w:lineRule="auto"/>
              <w:ind w:firstLineChars="0" w:firstLine="0"/>
              <w:jc w:val="left"/>
              <w:rPr>
                <w:rFonts w:ascii="等线" w:eastAsia="等线" w:hAnsi="等线" w:cs="宋体"/>
                <w:color w:val="000000"/>
                <w:kern w:val="0"/>
                <w:sz w:val="22"/>
              </w:rPr>
            </w:pPr>
          </w:p>
        </w:tc>
        <w:tc>
          <w:tcPr>
            <w:tcW w:w="940" w:type="dxa"/>
            <w:tcBorders>
              <w:top w:val="nil"/>
              <w:left w:val="nil"/>
              <w:bottom w:val="single" w:sz="4" w:space="0" w:color="auto"/>
              <w:right w:val="single" w:sz="4" w:space="0" w:color="auto"/>
            </w:tcBorders>
            <w:shd w:val="clear" w:color="auto" w:fill="auto"/>
            <w:noWrap/>
            <w:vAlign w:val="center"/>
          </w:tcPr>
          <w:p w14:paraId="6C272844" w14:textId="4F48B8AA" w:rsidR="009A5577" w:rsidRPr="00DD23DA" w:rsidRDefault="009A5577" w:rsidP="00DD23DA">
            <w:pPr>
              <w:widowControl/>
              <w:spacing w:line="240" w:lineRule="auto"/>
              <w:ind w:firstLineChars="0" w:firstLine="0"/>
              <w:jc w:val="left"/>
              <w:rPr>
                <w:rFonts w:ascii="等线" w:eastAsia="等线" w:hAnsi="等线" w:cs="宋体"/>
                <w:color w:val="000000"/>
                <w:kern w:val="0"/>
                <w:sz w:val="22"/>
              </w:rPr>
            </w:pPr>
          </w:p>
        </w:tc>
        <w:tc>
          <w:tcPr>
            <w:tcW w:w="940" w:type="dxa"/>
            <w:tcBorders>
              <w:top w:val="nil"/>
              <w:left w:val="nil"/>
              <w:bottom w:val="single" w:sz="4" w:space="0" w:color="auto"/>
              <w:right w:val="single" w:sz="4" w:space="0" w:color="auto"/>
            </w:tcBorders>
            <w:shd w:val="clear" w:color="auto" w:fill="auto"/>
            <w:noWrap/>
            <w:vAlign w:val="center"/>
          </w:tcPr>
          <w:p w14:paraId="35409E75" w14:textId="6FBA0B19" w:rsidR="009A5577" w:rsidRPr="00DD23DA" w:rsidRDefault="009A5577" w:rsidP="00DD23DA">
            <w:pPr>
              <w:widowControl/>
              <w:spacing w:line="240" w:lineRule="auto"/>
              <w:ind w:firstLineChars="0" w:firstLine="0"/>
              <w:jc w:val="left"/>
              <w:rPr>
                <w:rFonts w:ascii="等线" w:eastAsia="等线" w:hAnsi="等线" w:cs="宋体"/>
                <w:color w:val="000000"/>
                <w:kern w:val="0"/>
                <w:sz w:val="22"/>
              </w:rPr>
            </w:pPr>
          </w:p>
        </w:tc>
        <w:tc>
          <w:tcPr>
            <w:tcW w:w="980" w:type="dxa"/>
            <w:tcBorders>
              <w:top w:val="nil"/>
              <w:left w:val="nil"/>
              <w:bottom w:val="single" w:sz="4" w:space="0" w:color="auto"/>
              <w:right w:val="single" w:sz="4" w:space="0" w:color="auto"/>
            </w:tcBorders>
            <w:shd w:val="clear" w:color="auto" w:fill="auto"/>
            <w:noWrap/>
            <w:vAlign w:val="center"/>
          </w:tcPr>
          <w:p w14:paraId="0B0BBBC2" w14:textId="3DBBFBDC" w:rsidR="009A5577" w:rsidRPr="00DD23DA" w:rsidRDefault="009A5577" w:rsidP="00DD23DA">
            <w:pPr>
              <w:widowControl/>
              <w:spacing w:line="240" w:lineRule="auto"/>
              <w:ind w:firstLineChars="0" w:firstLine="0"/>
              <w:jc w:val="left"/>
              <w:rPr>
                <w:rFonts w:ascii="等线" w:eastAsia="等线" w:hAnsi="等线" w:cs="宋体"/>
                <w:color w:val="000000"/>
                <w:kern w:val="0"/>
                <w:sz w:val="22"/>
              </w:rPr>
            </w:pPr>
          </w:p>
        </w:tc>
        <w:tc>
          <w:tcPr>
            <w:tcW w:w="940" w:type="dxa"/>
            <w:tcBorders>
              <w:top w:val="nil"/>
              <w:left w:val="nil"/>
              <w:bottom w:val="single" w:sz="4" w:space="0" w:color="auto"/>
              <w:right w:val="single" w:sz="4" w:space="0" w:color="auto"/>
            </w:tcBorders>
            <w:shd w:val="clear" w:color="auto" w:fill="auto"/>
            <w:noWrap/>
            <w:vAlign w:val="center"/>
          </w:tcPr>
          <w:p w14:paraId="5C2EBF5E" w14:textId="54D6565C" w:rsidR="009A5577" w:rsidRPr="00DD23DA" w:rsidRDefault="009A5577" w:rsidP="00DD23DA">
            <w:pPr>
              <w:widowControl/>
              <w:spacing w:line="240" w:lineRule="auto"/>
              <w:ind w:firstLineChars="0" w:firstLine="0"/>
              <w:jc w:val="left"/>
              <w:rPr>
                <w:rFonts w:ascii="等线" w:eastAsia="等线" w:hAnsi="等线" w:cs="宋体"/>
                <w:color w:val="000000"/>
                <w:kern w:val="0"/>
                <w:sz w:val="22"/>
              </w:rPr>
            </w:pPr>
          </w:p>
        </w:tc>
      </w:tr>
    </w:tbl>
    <w:p w14:paraId="703775BA" w14:textId="24DBD810" w:rsidR="00A5780F" w:rsidRDefault="00A5780F" w:rsidP="00EE2EC8">
      <w:pPr>
        <w:ind w:firstLineChars="300" w:firstLine="720"/>
      </w:pPr>
    </w:p>
    <w:p w14:paraId="6D6D5AE3" w14:textId="62DDCCAA" w:rsidR="008F1B2B" w:rsidRDefault="00A5780F" w:rsidP="00EE2EC8">
      <w:pPr>
        <w:ind w:firstLineChars="300" w:firstLine="720"/>
      </w:pPr>
      <w:r>
        <w:t>谢谢</w:t>
      </w:r>
      <w:r>
        <w:rPr>
          <w:rFonts w:hint="eastAsia"/>
        </w:rPr>
        <w:t>！</w:t>
      </w:r>
      <w:r w:rsidR="002037B6">
        <w:rPr>
          <w:rFonts w:hint="eastAsia"/>
        </w:rPr>
        <w:t>”</w:t>
      </w:r>
    </w:p>
    <w:p w14:paraId="0E019D9E" w14:textId="2239BB30" w:rsidR="00A5780F" w:rsidRDefault="00A5780F" w:rsidP="00846415">
      <w:pPr>
        <w:pStyle w:val="5"/>
      </w:pPr>
      <w:r>
        <w:t>5</w:t>
      </w:r>
      <w:r w:rsidR="00EC2F41" w:rsidRPr="00EC2F41">
        <w:rPr>
          <w:rFonts w:hint="eastAsia"/>
        </w:rPr>
        <w:t>）</w:t>
      </w:r>
      <w:r w:rsidR="0064342D">
        <w:rPr>
          <w:rFonts w:hint="eastAsia"/>
        </w:rPr>
        <w:t>部门事项</w:t>
      </w:r>
      <w:r>
        <w:rPr>
          <w:rFonts w:hint="eastAsia"/>
        </w:rPr>
        <w:t>导出</w:t>
      </w:r>
    </w:p>
    <w:p w14:paraId="1BE52D46" w14:textId="27FE1834" w:rsidR="00A5780F" w:rsidRDefault="00A26273" w:rsidP="002037B6">
      <w:pPr>
        <w:ind w:firstLineChars="0" w:firstLine="0"/>
        <w:rPr>
          <w:b/>
          <w:color w:val="000000" w:themeColor="text1"/>
        </w:rPr>
      </w:pPr>
      <w:r>
        <w:rPr>
          <w:noProof/>
        </w:rPr>
        <w:drawing>
          <wp:inline distT="0" distB="0" distL="0" distR="0" wp14:anchorId="2AC25EC6" wp14:editId="7DBAAE2A">
            <wp:extent cx="5229225" cy="18097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29225" cy="1809750"/>
                    </a:xfrm>
                    <a:prstGeom prst="rect">
                      <a:avLst/>
                    </a:prstGeom>
                  </pic:spPr>
                </pic:pic>
              </a:graphicData>
            </a:graphic>
          </wp:inline>
        </w:drawing>
      </w:r>
    </w:p>
    <w:p w14:paraId="220E450D" w14:textId="464E2E28" w:rsidR="002D4C5C" w:rsidRDefault="00A5780F" w:rsidP="002037B6">
      <w:pPr>
        <w:ind w:firstLineChars="0" w:firstLine="0"/>
        <w:rPr>
          <w:color w:val="000000" w:themeColor="text1"/>
        </w:rPr>
      </w:pPr>
      <w:r w:rsidRPr="0064342D">
        <w:rPr>
          <w:rFonts w:hint="eastAsia"/>
          <w:color w:val="000000" w:themeColor="text1"/>
        </w:rPr>
        <w:t xml:space="preserve"> </w:t>
      </w:r>
      <w:r w:rsidRPr="0064342D">
        <w:rPr>
          <w:color w:val="000000" w:themeColor="text1"/>
        </w:rPr>
        <w:t xml:space="preserve"> </w:t>
      </w:r>
      <w:r w:rsidRPr="0064342D">
        <w:rPr>
          <w:color w:val="000000" w:themeColor="text1"/>
        </w:rPr>
        <w:t>选择</w:t>
      </w:r>
      <w:proofErr w:type="gramStart"/>
      <w:r w:rsidR="0064342D" w:rsidRPr="0064342D">
        <w:rPr>
          <w:color w:val="000000" w:themeColor="text1"/>
        </w:rPr>
        <w:t>主责任</w:t>
      </w:r>
      <w:proofErr w:type="gramEnd"/>
      <w:r w:rsidR="0064342D" w:rsidRPr="0064342D">
        <w:rPr>
          <w:color w:val="000000" w:themeColor="text1"/>
        </w:rPr>
        <w:t>部门</w:t>
      </w:r>
      <w:r w:rsidR="0064342D" w:rsidRPr="0064342D">
        <w:rPr>
          <w:rFonts w:hint="eastAsia"/>
          <w:color w:val="000000" w:themeColor="text1"/>
        </w:rPr>
        <w:t>，</w:t>
      </w:r>
      <w:r w:rsidR="0064342D" w:rsidRPr="0064342D">
        <w:rPr>
          <w:color w:val="000000" w:themeColor="text1"/>
        </w:rPr>
        <w:t>可多选</w:t>
      </w:r>
      <w:r w:rsidR="0064342D" w:rsidRPr="0064342D">
        <w:rPr>
          <w:rFonts w:hint="eastAsia"/>
          <w:color w:val="000000" w:themeColor="text1"/>
        </w:rPr>
        <w:t>。</w:t>
      </w:r>
      <w:r w:rsidR="0064342D">
        <w:rPr>
          <w:rFonts w:hint="eastAsia"/>
          <w:color w:val="000000" w:themeColor="text1"/>
        </w:rPr>
        <w:t>选择截止日期。</w:t>
      </w:r>
      <w:r w:rsidR="0064342D" w:rsidRPr="0064342D">
        <w:rPr>
          <w:color w:val="000000" w:themeColor="text1"/>
        </w:rPr>
        <w:t>导出</w:t>
      </w:r>
      <w:r w:rsidR="0064342D" w:rsidRPr="0064342D">
        <w:rPr>
          <w:color w:val="000000" w:themeColor="text1"/>
        </w:rPr>
        <w:t>excel</w:t>
      </w:r>
      <w:r w:rsidR="001F60B6">
        <w:rPr>
          <w:rFonts w:hint="eastAsia"/>
          <w:color w:val="000000" w:themeColor="text1"/>
        </w:rPr>
        <w:t>文件</w:t>
      </w:r>
      <w:r w:rsidR="0064342D" w:rsidRPr="0064342D">
        <w:rPr>
          <w:rFonts w:hint="eastAsia"/>
          <w:color w:val="000000" w:themeColor="text1"/>
        </w:rPr>
        <w:t>。</w:t>
      </w:r>
      <w:r w:rsidR="001F60B6">
        <w:rPr>
          <w:rFonts w:hint="eastAsia"/>
          <w:color w:val="000000" w:themeColor="text1"/>
        </w:rPr>
        <w:t>字段内容同任务管理界面字段（</w:t>
      </w:r>
      <w:proofErr w:type="gramStart"/>
      <w:r w:rsidR="001F60B6">
        <w:rPr>
          <w:rFonts w:hint="eastAsia"/>
          <w:color w:val="000000" w:themeColor="text1"/>
        </w:rPr>
        <w:t>除操作列</w:t>
      </w:r>
      <w:proofErr w:type="gramEnd"/>
      <w:r w:rsidR="001F60B6">
        <w:rPr>
          <w:rFonts w:hint="eastAsia"/>
          <w:color w:val="000000" w:themeColor="text1"/>
        </w:rPr>
        <w:t>）。</w:t>
      </w:r>
    </w:p>
    <w:tbl>
      <w:tblPr>
        <w:tblW w:w="9360" w:type="dxa"/>
        <w:tblLook w:val="04A0" w:firstRow="1" w:lastRow="0" w:firstColumn="1" w:lastColumn="0" w:noHBand="0" w:noVBand="1"/>
      </w:tblPr>
      <w:tblGrid>
        <w:gridCol w:w="562"/>
        <w:gridCol w:w="709"/>
        <w:gridCol w:w="889"/>
        <w:gridCol w:w="720"/>
        <w:gridCol w:w="720"/>
        <w:gridCol w:w="720"/>
        <w:gridCol w:w="720"/>
        <w:gridCol w:w="720"/>
        <w:gridCol w:w="720"/>
        <w:gridCol w:w="720"/>
        <w:gridCol w:w="720"/>
        <w:gridCol w:w="720"/>
        <w:gridCol w:w="720"/>
      </w:tblGrid>
      <w:tr w:rsidR="00846415" w:rsidRPr="00846415" w14:paraId="1254EA48" w14:textId="77777777" w:rsidTr="00DD23DA">
        <w:trPr>
          <w:trHeight w:val="105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EF4533" w14:textId="77777777" w:rsidR="00846415" w:rsidRPr="00DD23DA" w:rsidRDefault="00846415" w:rsidP="00DD23DA">
            <w:pPr>
              <w:widowControl/>
              <w:spacing w:line="240" w:lineRule="auto"/>
              <w:ind w:firstLineChars="0" w:firstLine="0"/>
              <w:rPr>
                <w:rFonts w:ascii="宋体" w:hAnsi="宋体" w:cs="宋体"/>
                <w:b/>
                <w:bCs/>
                <w:color w:val="000000"/>
                <w:kern w:val="0"/>
                <w:sz w:val="16"/>
                <w:szCs w:val="16"/>
              </w:rPr>
            </w:pPr>
            <w:r w:rsidRPr="00DD23DA">
              <w:rPr>
                <w:rFonts w:ascii="宋体" w:hAnsi="宋体" w:cs="宋体" w:hint="eastAsia"/>
                <w:b/>
                <w:bCs/>
                <w:color w:val="000000"/>
                <w:kern w:val="0"/>
                <w:sz w:val="16"/>
                <w:szCs w:val="16"/>
              </w:rPr>
              <w:t>部门</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433E7A63" w14:textId="77777777" w:rsidR="00846415" w:rsidRPr="00DD23DA" w:rsidRDefault="00846415" w:rsidP="00DD23DA">
            <w:pPr>
              <w:widowControl/>
              <w:spacing w:line="240" w:lineRule="auto"/>
              <w:ind w:firstLineChars="0" w:firstLine="0"/>
              <w:rPr>
                <w:rFonts w:ascii="宋体" w:hAnsi="宋体" w:cs="宋体"/>
                <w:b/>
                <w:bCs/>
                <w:color w:val="000000"/>
                <w:kern w:val="0"/>
                <w:sz w:val="16"/>
                <w:szCs w:val="16"/>
              </w:rPr>
            </w:pPr>
            <w:proofErr w:type="gramStart"/>
            <w:r w:rsidRPr="00DD23DA">
              <w:rPr>
                <w:rFonts w:ascii="宋体" w:hAnsi="宋体" w:cs="宋体" w:hint="eastAsia"/>
                <w:b/>
                <w:bCs/>
                <w:color w:val="000000"/>
                <w:kern w:val="0"/>
                <w:sz w:val="16"/>
                <w:szCs w:val="16"/>
              </w:rPr>
              <w:t>信披事项</w:t>
            </w:r>
            <w:proofErr w:type="gramEnd"/>
            <w:r w:rsidRPr="00DD23DA">
              <w:rPr>
                <w:rFonts w:ascii="宋体" w:hAnsi="宋体" w:cs="宋体" w:hint="eastAsia"/>
                <w:b/>
                <w:bCs/>
                <w:color w:val="000000"/>
                <w:kern w:val="0"/>
                <w:sz w:val="16"/>
                <w:szCs w:val="16"/>
              </w:rPr>
              <w:t>名称</w:t>
            </w:r>
          </w:p>
        </w:tc>
        <w:tc>
          <w:tcPr>
            <w:tcW w:w="889" w:type="dxa"/>
            <w:tcBorders>
              <w:top w:val="single" w:sz="4" w:space="0" w:color="auto"/>
              <w:left w:val="nil"/>
              <w:bottom w:val="single" w:sz="4" w:space="0" w:color="auto"/>
              <w:right w:val="single" w:sz="4" w:space="0" w:color="auto"/>
            </w:tcBorders>
            <w:shd w:val="clear" w:color="auto" w:fill="auto"/>
            <w:vAlign w:val="center"/>
            <w:hideMark/>
          </w:tcPr>
          <w:p w14:paraId="4EE9FF08" w14:textId="77777777" w:rsidR="00846415" w:rsidRPr="00DD23DA" w:rsidRDefault="00846415" w:rsidP="00DD23DA">
            <w:pPr>
              <w:widowControl/>
              <w:spacing w:line="240" w:lineRule="auto"/>
              <w:ind w:firstLineChars="0" w:firstLine="0"/>
              <w:rPr>
                <w:rFonts w:ascii="宋体" w:hAnsi="宋体" w:cs="宋体"/>
                <w:b/>
                <w:bCs/>
                <w:color w:val="000000"/>
                <w:kern w:val="0"/>
                <w:sz w:val="16"/>
                <w:szCs w:val="16"/>
              </w:rPr>
            </w:pPr>
            <w:r w:rsidRPr="00DD23DA">
              <w:rPr>
                <w:rFonts w:ascii="宋体" w:hAnsi="宋体" w:cs="宋体" w:hint="eastAsia"/>
                <w:b/>
                <w:bCs/>
                <w:color w:val="000000"/>
                <w:kern w:val="0"/>
                <w:sz w:val="16"/>
                <w:szCs w:val="16"/>
              </w:rPr>
              <w:t>信息披露类型</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01E9B24C" w14:textId="77777777" w:rsidR="00846415" w:rsidRPr="00DD23DA" w:rsidRDefault="00846415" w:rsidP="00DD23DA">
            <w:pPr>
              <w:widowControl/>
              <w:spacing w:line="240" w:lineRule="auto"/>
              <w:ind w:firstLineChars="0" w:firstLine="0"/>
              <w:rPr>
                <w:rFonts w:ascii="宋体" w:hAnsi="宋体" w:cs="宋体"/>
                <w:b/>
                <w:bCs/>
                <w:color w:val="000000"/>
                <w:kern w:val="0"/>
                <w:sz w:val="16"/>
                <w:szCs w:val="16"/>
              </w:rPr>
            </w:pPr>
            <w:r w:rsidRPr="00DD23DA">
              <w:rPr>
                <w:rFonts w:ascii="宋体" w:hAnsi="宋体" w:cs="宋体" w:hint="eastAsia"/>
                <w:b/>
                <w:bCs/>
                <w:color w:val="000000"/>
                <w:kern w:val="0"/>
                <w:sz w:val="16"/>
                <w:szCs w:val="16"/>
              </w:rPr>
              <w:t>信息披露子类型态</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7D69BFA8" w14:textId="77777777" w:rsidR="00846415" w:rsidRPr="00DD23DA" w:rsidRDefault="00846415" w:rsidP="00DD23DA">
            <w:pPr>
              <w:widowControl/>
              <w:spacing w:line="240" w:lineRule="auto"/>
              <w:ind w:firstLineChars="0" w:firstLine="0"/>
              <w:rPr>
                <w:rFonts w:ascii="宋体" w:hAnsi="宋体" w:cs="宋体"/>
                <w:b/>
                <w:bCs/>
                <w:color w:val="000000"/>
                <w:kern w:val="0"/>
                <w:sz w:val="16"/>
                <w:szCs w:val="16"/>
              </w:rPr>
            </w:pPr>
            <w:r w:rsidRPr="00DD23DA">
              <w:rPr>
                <w:rFonts w:ascii="宋体" w:hAnsi="宋体" w:cs="宋体" w:hint="eastAsia"/>
                <w:b/>
                <w:bCs/>
                <w:color w:val="000000"/>
                <w:kern w:val="0"/>
                <w:sz w:val="16"/>
                <w:szCs w:val="16"/>
              </w:rPr>
              <w:t>披露方式</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5CEA9D1F" w14:textId="77777777" w:rsidR="00846415" w:rsidRPr="00DD23DA" w:rsidRDefault="00846415" w:rsidP="00DD23DA">
            <w:pPr>
              <w:widowControl/>
              <w:spacing w:line="240" w:lineRule="auto"/>
              <w:ind w:firstLineChars="0" w:firstLine="0"/>
              <w:rPr>
                <w:rFonts w:ascii="宋体" w:hAnsi="宋体" w:cs="宋体"/>
                <w:b/>
                <w:bCs/>
                <w:color w:val="000000"/>
                <w:kern w:val="0"/>
                <w:sz w:val="16"/>
                <w:szCs w:val="16"/>
              </w:rPr>
            </w:pPr>
            <w:r w:rsidRPr="00DD23DA">
              <w:rPr>
                <w:rFonts w:ascii="宋体" w:hAnsi="宋体" w:cs="宋体" w:hint="eastAsia"/>
                <w:b/>
                <w:bCs/>
                <w:color w:val="000000"/>
                <w:kern w:val="0"/>
                <w:sz w:val="16"/>
                <w:szCs w:val="16"/>
              </w:rPr>
              <w:t>产品生命周期</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2F9AA03B" w14:textId="77777777" w:rsidR="00846415" w:rsidRPr="00DD23DA" w:rsidRDefault="00846415" w:rsidP="00DD23DA">
            <w:pPr>
              <w:widowControl/>
              <w:spacing w:line="240" w:lineRule="auto"/>
              <w:ind w:firstLineChars="0" w:firstLine="0"/>
              <w:rPr>
                <w:rFonts w:ascii="宋体" w:hAnsi="宋体" w:cs="宋体"/>
                <w:b/>
                <w:bCs/>
                <w:color w:val="000000"/>
                <w:kern w:val="0"/>
                <w:sz w:val="16"/>
                <w:szCs w:val="16"/>
              </w:rPr>
            </w:pPr>
            <w:r w:rsidRPr="00DD23DA">
              <w:rPr>
                <w:rFonts w:ascii="宋体" w:hAnsi="宋体" w:cs="宋体" w:hint="eastAsia"/>
                <w:b/>
                <w:bCs/>
                <w:color w:val="000000"/>
                <w:kern w:val="0"/>
                <w:sz w:val="16"/>
                <w:szCs w:val="16"/>
              </w:rPr>
              <w:t>信息事项类型</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5A01B579" w14:textId="77777777" w:rsidR="00846415" w:rsidRPr="00DD23DA" w:rsidRDefault="00846415" w:rsidP="00DD23DA">
            <w:pPr>
              <w:widowControl/>
              <w:spacing w:line="240" w:lineRule="auto"/>
              <w:ind w:firstLineChars="0" w:firstLine="0"/>
              <w:rPr>
                <w:rFonts w:ascii="宋体" w:hAnsi="宋体" w:cs="宋体"/>
                <w:b/>
                <w:bCs/>
                <w:color w:val="000000"/>
                <w:kern w:val="0"/>
                <w:sz w:val="16"/>
                <w:szCs w:val="16"/>
              </w:rPr>
            </w:pPr>
            <w:r w:rsidRPr="00DD23DA">
              <w:rPr>
                <w:rFonts w:ascii="宋体" w:hAnsi="宋体" w:cs="宋体" w:hint="eastAsia"/>
                <w:b/>
                <w:bCs/>
                <w:color w:val="000000"/>
                <w:kern w:val="0"/>
                <w:sz w:val="16"/>
                <w:szCs w:val="16"/>
              </w:rPr>
              <w:t>触发频率</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0E9BCC16" w14:textId="77777777" w:rsidR="00846415" w:rsidRPr="00DD23DA" w:rsidRDefault="00846415" w:rsidP="00DD23DA">
            <w:pPr>
              <w:widowControl/>
              <w:spacing w:line="240" w:lineRule="auto"/>
              <w:ind w:firstLineChars="0" w:firstLine="0"/>
              <w:rPr>
                <w:rFonts w:ascii="宋体" w:hAnsi="宋体" w:cs="宋体"/>
                <w:b/>
                <w:bCs/>
                <w:color w:val="000000"/>
                <w:kern w:val="0"/>
                <w:sz w:val="16"/>
                <w:szCs w:val="16"/>
              </w:rPr>
            </w:pPr>
            <w:r w:rsidRPr="00DD23DA">
              <w:rPr>
                <w:rFonts w:ascii="宋体" w:hAnsi="宋体" w:cs="宋体" w:hint="eastAsia"/>
                <w:b/>
                <w:bCs/>
                <w:color w:val="000000"/>
                <w:kern w:val="0"/>
                <w:sz w:val="16"/>
                <w:szCs w:val="16"/>
              </w:rPr>
              <w:t>发起部门</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09F11567" w14:textId="77777777" w:rsidR="00846415" w:rsidRPr="00DD23DA" w:rsidRDefault="00846415" w:rsidP="00DD23DA">
            <w:pPr>
              <w:widowControl/>
              <w:spacing w:line="240" w:lineRule="auto"/>
              <w:ind w:firstLineChars="0" w:firstLine="0"/>
              <w:rPr>
                <w:rFonts w:ascii="宋体" w:hAnsi="宋体" w:cs="宋体"/>
                <w:b/>
                <w:bCs/>
                <w:color w:val="000000"/>
                <w:kern w:val="0"/>
                <w:sz w:val="16"/>
                <w:szCs w:val="16"/>
              </w:rPr>
            </w:pPr>
            <w:proofErr w:type="gramStart"/>
            <w:r w:rsidRPr="00DD23DA">
              <w:rPr>
                <w:rFonts w:ascii="宋体" w:hAnsi="宋体" w:cs="宋体" w:hint="eastAsia"/>
                <w:b/>
                <w:bCs/>
                <w:color w:val="000000"/>
                <w:kern w:val="0"/>
                <w:sz w:val="16"/>
                <w:szCs w:val="16"/>
              </w:rPr>
              <w:t>主责任</w:t>
            </w:r>
            <w:proofErr w:type="gramEnd"/>
            <w:r w:rsidRPr="00DD23DA">
              <w:rPr>
                <w:rFonts w:ascii="宋体" w:hAnsi="宋体" w:cs="宋体" w:hint="eastAsia"/>
                <w:b/>
                <w:bCs/>
                <w:color w:val="000000"/>
                <w:kern w:val="0"/>
                <w:sz w:val="16"/>
                <w:szCs w:val="16"/>
              </w:rPr>
              <w:t>部门</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00CEC6BF" w14:textId="77777777" w:rsidR="00846415" w:rsidRPr="00DD23DA" w:rsidRDefault="00846415" w:rsidP="00DD23DA">
            <w:pPr>
              <w:widowControl/>
              <w:spacing w:line="240" w:lineRule="auto"/>
              <w:ind w:firstLineChars="0" w:firstLine="0"/>
              <w:rPr>
                <w:rFonts w:ascii="宋体" w:hAnsi="宋体" w:cs="宋体"/>
                <w:b/>
                <w:bCs/>
                <w:color w:val="000000"/>
                <w:kern w:val="0"/>
                <w:sz w:val="16"/>
                <w:szCs w:val="16"/>
              </w:rPr>
            </w:pPr>
            <w:proofErr w:type="gramStart"/>
            <w:r w:rsidRPr="00DD23DA">
              <w:rPr>
                <w:rFonts w:ascii="宋体" w:hAnsi="宋体" w:cs="宋体" w:hint="eastAsia"/>
                <w:b/>
                <w:bCs/>
                <w:color w:val="000000"/>
                <w:kern w:val="0"/>
                <w:sz w:val="16"/>
                <w:szCs w:val="16"/>
              </w:rPr>
              <w:t>主责任</w:t>
            </w:r>
            <w:proofErr w:type="gramEnd"/>
            <w:r w:rsidRPr="00DD23DA">
              <w:rPr>
                <w:rFonts w:ascii="宋体" w:hAnsi="宋体" w:cs="宋体" w:hint="eastAsia"/>
                <w:b/>
                <w:bCs/>
                <w:color w:val="000000"/>
                <w:kern w:val="0"/>
                <w:sz w:val="16"/>
                <w:szCs w:val="16"/>
              </w:rPr>
              <w:t>岗位</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17AB34F4" w14:textId="77777777" w:rsidR="00846415" w:rsidRPr="00DD23DA" w:rsidRDefault="00846415" w:rsidP="00DD23DA">
            <w:pPr>
              <w:widowControl/>
              <w:spacing w:line="240" w:lineRule="auto"/>
              <w:ind w:firstLineChars="0" w:firstLine="0"/>
              <w:rPr>
                <w:rFonts w:ascii="宋体" w:hAnsi="宋体" w:cs="宋体"/>
                <w:b/>
                <w:bCs/>
                <w:color w:val="000000"/>
                <w:kern w:val="0"/>
                <w:sz w:val="16"/>
                <w:szCs w:val="16"/>
              </w:rPr>
            </w:pPr>
            <w:r w:rsidRPr="00DD23DA">
              <w:rPr>
                <w:rFonts w:ascii="宋体" w:hAnsi="宋体" w:cs="宋体" w:hint="eastAsia"/>
                <w:b/>
                <w:bCs/>
                <w:color w:val="000000"/>
                <w:kern w:val="0"/>
                <w:sz w:val="16"/>
                <w:szCs w:val="16"/>
              </w:rPr>
              <w:t>截止日期</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1E1B2486" w14:textId="77777777" w:rsidR="00846415" w:rsidRPr="00846415" w:rsidRDefault="00846415" w:rsidP="00846415">
            <w:pPr>
              <w:widowControl/>
              <w:spacing w:line="240" w:lineRule="auto"/>
              <w:ind w:firstLineChars="0" w:firstLine="0"/>
              <w:jc w:val="left"/>
              <w:rPr>
                <w:rFonts w:ascii="宋体" w:hAnsi="宋体" w:cs="宋体"/>
                <w:b/>
                <w:bCs/>
                <w:color w:val="000000"/>
                <w:kern w:val="0"/>
                <w:sz w:val="22"/>
              </w:rPr>
            </w:pPr>
            <w:r w:rsidRPr="00846415">
              <w:rPr>
                <w:rFonts w:ascii="宋体" w:hAnsi="宋体" w:cs="宋体" w:hint="eastAsia"/>
                <w:b/>
                <w:bCs/>
                <w:color w:val="000000"/>
                <w:kern w:val="0"/>
                <w:sz w:val="22"/>
              </w:rPr>
              <w:t>完成状态</w:t>
            </w:r>
          </w:p>
        </w:tc>
      </w:tr>
      <w:tr w:rsidR="00846415" w:rsidRPr="00846415" w14:paraId="55DF1505" w14:textId="77777777" w:rsidTr="00DD23DA">
        <w:trPr>
          <w:trHeight w:val="6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EAC93D3"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1DAFE8AC"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889" w:type="dxa"/>
            <w:tcBorders>
              <w:top w:val="nil"/>
              <w:left w:val="nil"/>
              <w:bottom w:val="single" w:sz="4" w:space="0" w:color="auto"/>
              <w:right w:val="single" w:sz="4" w:space="0" w:color="auto"/>
            </w:tcBorders>
            <w:shd w:val="clear" w:color="auto" w:fill="auto"/>
            <w:noWrap/>
            <w:vAlign w:val="center"/>
            <w:hideMark/>
          </w:tcPr>
          <w:p w14:paraId="007DD692"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769D4879"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0AF234F6"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08E668B5"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0A4BA918"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13A2C02F"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65B382F8"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32B45144"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4A9E6A21"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3A5A5851"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36FAFD95"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r>
      <w:tr w:rsidR="00846415" w:rsidRPr="00846415" w14:paraId="35D0F771" w14:textId="77777777" w:rsidTr="00DD23DA">
        <w:trPr>
          <w:trHeight w:val="6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6A363D20"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3DD3EC70"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889" w:type="dxa"/>
            <w:tcBorders>
              <w:top w:val="nil"/>
              <w:left w:val="nil"/>
              <w:bottom w:val="single" w:sz="4" w:space="0" w:color="auto"/>
              <w:right w:val="single" w:sz="4" w:space="0" w:color="auto"/>
            </w:tcBorders>
            <w:shd w:val="clear" w:color="auto" w:fill="auto"/>
            <w:noWrap/>
            <w:vAlign w:val="center"/>
            <w:hideMark/>
          </w:tcPr>
          <w:p w14:paraId="0622492D"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6C5DF792"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6BEF8D07"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60024272"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51BC07D3"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3584FF85"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4A4B714D"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4B466499"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668E2250"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75C74401"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7888DE9C"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r>
      <w:tr w:rsidR="00846415" w:rsidRPr="00846415" w14:paraId="5F4B02B2" w14:textId="77777777" w:rsidTr="00DD23DA">
        <w:trPr>
          <w:trHeight w:val="6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CB16BC4"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lastRenderedPageBreak/>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2D7FFD25"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889" w:type="dxa"/>
            <w:tcBorders>
              <w:top w:val="nil"/>
              <w:left w:val="nil"/>
              <w:bottom w:val="single" w:sz="4" w:space="0" w:color="auto"/>
              <w:right w:val="single" w:sz="4" w:space="0" w:color="auto"/>
            </w:tcBorders>
            <w:shd w:val="clear" w:color="auto" w:fill="auto"/>
            <w:noWrap/>
            <w:vAlign w:val="center"/>
            <w:hideMark/>
          </w:tcPr>
          <w:p w14:paraId="221F3E19"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239E0DC4"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0182D307"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12E65736"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29AC77C7"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587BE55F"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241B4811"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45A8682D"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68B1626F"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781A1F3A"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1D2CEB49"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r>
      <w:tr w:rsidR="00846415" w:rsidRPr="00846415" w14:paraId="7239CC66" w14:textId="77777777" w:rsidTr="00DD23DA">
        <w:trPr>
          <w:trHeight w:val="6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BB342D3"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07178288"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889" w:type="dxa"/>
            <w:tcBorders>
              <w:top w:val="nil"/>
              <w:left w:val="nil"/>
              <w:bottom w:val="single" w:sz="4" w:space="0" w:color="auto"/>
              <w:right w:val="single" w:sz="4" w:space="0" w:color="auto"/>
            </w:tcBorders>
            <w:shd w:val="clear" w:color="auto" w:fill="auto"/>
            <w:noWrap/>
            <w:vAlign w:val="center"/>
            <w:hideMark/>
          </w:tcPr>
          <w:p w14:paraId="2BF741C5"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47A2FC68"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52B9F374"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42BD8288"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7B4569A1"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30F2379B"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574C015C"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19DD0E46"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507963D4"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5BF79208"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43AA2AD3"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r>
      <w:tr w:rsidR="00846415" w:rsidRPr="00846415" w14:paraId="2C4FADBC" w14:textId="77777777" w:rsidTr="00DD23DA">
        <w:trPr>
          <w:trHeight w:val="6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E63468A"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3195DBC0"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889" w:type="dxa"/>
            <w:tcBorders>
              <w:top w:val="nil"/>
              <w:left w:val="nil"/>
              <w:bottom w:val="single" w:sz="4" w:space="0" w:color="auto"/>
              <w:right w:val="single" w:sz="4" w:space="0" w:color="auto"/>
            </w:tcBorders>
            <w:shd w:val="clear" w:color="auto" w:fill="auto"/>
            <w:noWrap/>
            <w:vAlign w:val="center"/>
            <w:hideMark/>
          </w:tcPr>
          <w:p w14:paraId="5D1C1064"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18ADBCA6"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5C2AEA7E"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7572DAD5"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52420F45"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4B50A780"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7036C6BE"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007360C9"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6554B8F0"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7E47B8AF"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208513A7"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r>
    </w:tbl>
    <w:p w14:paraId="2AD64BF6" w14:textId="64EC37E1" w:rsidR="00D87F14" w:rsidRDefault="00D4539B" w:rsidP="00D4539B">
      <w:pPr>
        <w:pStyle w:val="5"/>
      </w:pPr>
      <w:r>
        <w:rPr>
          <w:rFonts w:hint="eastAsia"/>
        </w:rPr>
        <w:t>6</w:t>
      </w:r>
      <w:r>
        <w:rPr>
          <w:rFonts w:hint="eastAsia"/>
        </w:rPr>
        <w:t>）修改截止日期</w:t>
      </w:r>
    </w:p>
    <w:p w14:paraId="1892015B" w14:textId="6E0AEDF9" w:rsidR="00D4539B" w:rsidRDefault="00D4539B" w:rsidP="00D4539B">
      <w:pPr>
        <w:ind w:firstLine="480"/>
      </w:pPr>
      <w:r>
        <w:rPr>
          <w:noProof/>
        </w:rPr>
        <w:drawing>
          <wp:inline distT="0" distB="0" distL="0" distR="0" wp14:anchorId="34586D55" wp14:editId="366969EA">
            <wp:extent cx="3644075" cy="135331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57395" cy="1358259"/>
                    </a:xfrm>
                    <a:prstGeom prst="rect">
                      <a:avLst/>
                    </a:prstGeom>
                  </pic:spPr>
                </pic:pic>
              </a:graphicData>
            </a:graphic>
          </wp:inline>
        </w:drawing>
      </w:r>
    </w:p>
    <w:p w14:paraId="4F1628BB" w14:textId="2E739C69" w:rsidR="00D4539B" w:rsidRPr="00D4539B" w:rsidRDefault="00D4539B" w:rsidP="00D4539B">
      <w:pPr>
        <w:ind w:firstLine="480"/>
      </w:pPr>
      <w:r>
        <w:t>生效周期</w:t>
      </w:r>
      <w:r>
        <w:t>:</w:t>
      </w:r>
      <w:r>
        <w:t>下拉单选</w:t>
      </w:r>
      <w:r>
        <w:rPr>
          <w:rFonts w:hint="eastAsia"/>
        </w:rPr>
        <w:t>，</w:t>
      </w:r>
      <w:r>
        <w:t>本周期生效</w:t>
      </w:r>
      <w:r>
        <w:rPr>
          <w:rFonts w:hint="eastAsia"/>
        </w:rPr>
        <w:t>、</w:t>
      </w:r>
      <w:r>
        <w:t>下周期生效</w:t>
      </w:r>
      <w:r>
        <w:rPr>
          <w:rFonts w:hint="eastAsia"/>
        </w:rPr>
        <w:t>。</w:t>
      </w:r>
    </w:p>
    <w:p w14:paraId="168DAFC6" w14:textId="549D0C08" w:rsidR="00330E0C" w:rsidRPr="00330E0C" w:rsidRDefault="0064342D" w:rsidP="00330E0C">
      <w:pPr>
        <w:pStyle w:val="5"/>
      </w:pPr>
      <w:r w:rsidRPr="0064342D">
        <w:rPr>
          <w:rFonts w:hint="eastAsia"/>
        </w:rPr>
        <w:t>6</w:t>
      </w:r>
      <w:r w:rsidRPr="0064342D">
        <w:rPr>
          <w:rFonts w:hint="eastAsia"/>
        </w:rPr>
        <w:t>）</w:t>
      </w:r>
      <w:r>
        <w:rPr>
          <w:rFonts w:hint="eastAsia"/>
        </w:rPr>
        <w:t>删除</w:t>
      </w:r>
    </w:p>
    <w:p w14:paraId="1450FBCE" w14:textId="77777777" w:rsidR="001C0CA7" w:rsidRDefault="001C0CA7" w:rsidP="00330E0C">
      <w:pPr>
        <w:ind w:firstLineChars="0" w:firstLine="480"/>
        <w:rPr>
          <w:color w:val="000000" w:themeColor="text1"/>
        </w:rPr>
      </w:pPr>
      <w:r>
        <w:rPr>
          <w:noProof/>
        </w:rPr>
        <w:drawing>
          <wp:inline distT="0" distB="0" distL="0" distR="0" wp14:anchorId="66046DE8" wp14:editId="52F94B46">
            <wp:extent cx="3641071" cy="1506931"/>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69335" cy="1518629"/>
                    </a:xfrm>
                    <a:prstGeom prst="rect">
                      <a:avLst/>
                    </a:prstGeom>
                  </pic:spPr>
                </pic:pic>
              </a:graphicData>
            </a:graphic>
          </wp:inline>
        </w:drawing>
      </w:r>
    </w:p>
    <w:p w14:paraId="27E3653A" w14:textId="7C190193" w:rsidR="00330E0C" w:rsidRPr="0064342D" w:rsidRDefault="001F60B6" w:rsidP="00330E0C">
      <w:pPr>
        <w:ind w:firstLineChars="0" w:firstLine="480"/>
        <w:rPr>
          <w:b/>
          <w:color w:val="000000" w:themeColor="text1"/>
        </w:rPr>
      </w:pPr>
      <w:r w:rsidRPr="001F60B6">
        <w:rPr>
          <w:color w:val="000000" w:themeColor="text1"/>
        </w:rPr>
        <w:t>操作列</w:t>
      </w:r>
      <w:r w:rsidRPr="001F60B6">
        <w:rPr>
          <w:rFonts w:hint="eastAsia"/>
          <w:color w:val="000000" w:themeColor="text1"/>
        </w:rPr>
        <w:t>：</w:t>
      </w:r>
      <w:r w:rsidRPr="001F60B6">
        <w:rPr>
          <w:color w:val="000000" w:themeColor="text1"/>
        </w:rPr>
        <w:t>删除按钮</w:t>
      </w:r>
      <w:r w:rsidRPr="001F60B6">
        <w:rPr>
          <w:rFonts w:hint="eastAsia"/>
          <w:color w:val="000000" w:themeColor="text1"/>
        </w:rPr>
        <w:t>。</w:t>
      </w:r>
      <w:r w:rsidR="001C0CA7">
        <w:rPr>
          <w:rFonts w:hint="eastAsia"/>
          <w:color w:val="000000" w:themeColor="text1"/>
        </w:rPr>
        <w:t>点击弹出提示</w:t>
      </w:r>
      <w:r w:rsidR="00CC3812">
        <w:rPr>
          <w:rFonts w:hint="eastAsia"/>
          <w:color w:val="000000" w:themeColor="text1"/>
        </w:rPr>
        <w:t>界面。</w:t>
      </w:r>
      <w:r w:rsidR="0064342D">
        <w:rPr>
          <w:b/>
          <w:color w:val="000000" w:themeColor="text1"/>
        </w:rPr>
        <w:t>权限控制</w:t>
      </w:r>
      <w:r w:rsidR="0064342D">
        <w:rPr>
          <w:rFonts w:hint="eastAsia"/>
          <w:b/>
          <w:color w:val="000000" w:themeColor="text1"/>
        </w:rPr>
        <w:t>，</w:t>
      </w:r>
      <w:r w:rsidR="0060794A" w:rsidRPr="0064342D">
        <w:rPr>
          <w:rFonts w:hint="eastAsia"/>
          <w:b/>
          <w:color w:val="000000" w:themeColor="text1"/>
        </w:rPr>
        <w:t xml:space="preserve"> </w:t>
      </w:r>
      <w:r w:rsidR="0058249D">
        <w:rPr>
          <w:rFonts w:hint="eastAsia"/>
          <w:b/>
          <w:color w:val="000000" w:themeColor="text1"/>
        </w:rPr>
        <w:t>只有发起人可删除。</w:t>
      </w:r>
    </w:p>
    <w:p w14:paraId="3FEC57CD" w14:textId="056D6DBE" w:rsidR="00973840" w:rsidRDefault="00D4539B" w:rsidP="00846415">
      <w:pPr>
        <w:pStyle w:val="5"/>
      </w:pPr>
      <w:r>
        <w:t>8</w:t>
      </w:r>
      <w:r w:rsidR="00973840" w:rsidRPr="00973840">
        <w:rPr>
          <w:rFonts w:hint="eastAsia"/>
        </w:rPr>
        <w:t>）查看流程</w:t>
      </w:r>
    </w:p>
    <w:p w14:paraId="3CB81FD9" w14:textId="60D7091E" w:rsidR="00846415" w:rsidRPr="0064342D" w:rsidRDefault="00D4539B" w:rsidP="002037B6">
      <w:pPr>
        <w:ind w:firstLineChars="0" w:firstLine="0"/>
        <w:rPr>
          <w:b/>
          <w:color w:val="000000" w:themeColor="text1"/>
        </w:rPr>
      </w:pPr>
      <w:r>
        <w:rPr>
          <w:noProof/>
        </w:rPr>
        <w:drawing>
          <wp:inline distT="0" distB="0" distL="0" distR="0" wp14:anchorId="3485BA10" wp14:editId="5B7F22A1">
            <wp:extent cx="5274310" cy="213804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138045"/>
                    </a:xfrm>
                    <a:prstGeom prst="rect">
                      <a:avLst/>
                    </a:prstGeom>
                  </pic:spPr>
                </pic:pic>
              </a:graphicData>
            </a:graphic>
          </wp:inline>
        </w:drawing>
      </w:r>
    </w:p>
    <w:p w14:paraId="67BA54F2" w14:textId="5C21B075" w:rsidR="00B1584B" w:rsidRDefault="00934AEC" w:rsidP="005E06F1">
      <w:pPr>
        <w:pStyle w:val="3"/>
      </w:pPr>
      <w:bookmarkStart w:id="14" w:name="_Toc529776744"/>
      <w:r>
        <w:lastRenderedPageBreak/>
        <w:t>2.</w:t>
      </w:r>
      <w:r w:rsidR="00257A00">
        <w:t>2.</w:t>
      </w:r>
      <w:r w:rsidR="00A22AFA">
        <w:t>4</w:t>
      </w:r>
      <w:r w:rsidR="004B2BB1">
        <w:t xml:space="preserve"> </w:t>
      </w:r>
      <w:r w:rsidR="005E06F1" w:rsidRPr="005E06F1">
        <w:rPr>
          <w:rFonts w:hint="eastAsia"/>
        </w:rPr>
        <w:t>信息披露文档管理</w:t>
      </w:r>
      <w:bookmarkEnd w:id="14"/>
    </w:p>
    <w:p w14:paraId="2A16C471" w14:textId="3D55C098" w:rsidR="005E06F1" w:rsidRDefault="005E06F1" w:rsidP="005E06F1">
      <w:pPr>
        <w:ind w:firstLineChars="82" w:firstLine="198"/>
        <w:rPr>
          <w:b/>
        </w:rPr>
      </w:pPr>
      <w:r w:rsidRPr="005E06F1">
        <w:rPr>
          <w:rFonts w:hint="eastAsia"/>
          <w:b/>
        </w:rPr>
        <w:t>1</w:t>
      </w:r>
      <w:r w:rsidRPr="005E06F1">
        <w:rPr>
          <w:rFonts w:hint="eastAsia"/>
          <w:b/>
        </w:rPr>
        <w:t>．界面设计</w:t>
      </w:r>
    </w:p>
    <w:p w14:paraId="1DCA5F30" w14:textId="46402877" w:rsidR="005E06F1" w:rsidRDefault="007E6881" w:rsidP="005E06F1">
      <w:pPr>
        <w:ind w:firstLineChars="82" w:firstLine="197"/>
        <w:rPr>
          <w:b/>
        </w:rPr>
      </w:pPr>
      <w:r>
        <w:rPr>
          <w:noProof/>
        </w:rPr>
        <w:drawing>
          <wp:inline distT="0" distB="0" distL="0" distR="0" wp14:anchorId="265D253D" wp14:editId="654E4892">
            <wp:extent cx="5274310" cy="2316480"/>
            <wp:effectExtent l="0" t="0" r="2540" b="762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316480"/>
                    </a:xfrm>
                    <a:prstGeom prst="rect">
                      <a:avLst/>
                    </a:prstGeom>
                  </pic:spPr>
                </pic:pic>
              </a:graphicData>
            </a:graphic>
          </wp:inline>
        </w:drawing>
      </w:r>
    </w:p>
    <w:p w14:paraId="3ECD09D3" w14:textId="68980F04" w:rsidR="005E06F1" w:rsidRDefault="0064342D" w:rsidP="005E06F1">
      <w:pPr>
        <w:ind w:firstLine="480"/>
      </w:pPr>
      <w:r>
        <w:rPr>
          <w:rFonts w:hint="eastAsia"/>
        </w:rPr>
        <w:t>界面字段</w:t>
      </w:r>
      <w:r w:rsidR="00A26273">
        <w:rPr>
          <w:rFonts w:hint="eastAsia"/>
        </w:rPr>
        <w:t>：</w:t>
      </w:r>
      <w:proofErr w:type="gramStart"/>
      <w:r w:rsidR="00A26273" w:rsidRPr="005C39A3">
        <w:rPr>
          <w:rFonts w:hint="eastAsia"/>
        </w:rPr>
        <w:t>信披事项</w:t>
      </w:r>
      <w:proofErr w:type="gramEnd"/>
      <w:r w:rsidR="00A26273" w:rsidRPr="005C39A3">
        <w:rPr>
          <w:rFonts w:hint="eastAsia"/>
        </w:rPr>
        <w:t>名称</w:t>
      </w:r>
      <w:r w:rsidR="00A26273">
        <w:rPr>
          <w:rFonts w:hint="eastAsia"/>
        </w:rPr>
        <w:t>、文件名称、</w:t>
      </w:r>
      <w:r w:rsidR="00A26273" w:rsidRPr="005C39A3">
        <w:rPr>
          <w:rFonts w:hint="eastAsia"/>
        </w:rPr>
        <w:t>信息披露类型</w:t>
      </w:r>
      <w:r w:rsidR="00A26273">
        <w:rPr>
          <w:rFonts w:hint="eastAsia"/>
        </w:rPr>
        <w:t>、</w:t>
      </w:r>
      <w:r w:rsidR="00A26273" w:rsidRPr="00A26273">
        <w:rPr>
          <w:rFonts w:hint="eastAsia"/>
        </w:rPr>
        <w:t>信息披露子类型</w:t>
      </w:r>
      <w:r w:rsidR="00A26273">
        <w:rPr>
          <w:rFonts w:hint="eastAsia"/>
        </w:rPr>
        <w:t>、</w:t>
      </w:r>
      <w:r w:rsidR="00A26273" w:rsidRPr="005C39A3">
        <w:rPr>
          <w:rFonts w:hint="eastAsia"/>
        </w:rPr>
        <w:t>披露方式</w:t>
      </w:r>
      <w:r w:rsidR="00A26273">
        <w:rPr>
          <w:rFonts w:hint="eastAsia"/>
        </w:rPr>
        <w:t>、</w:t>
      </w:r>
      <w:r w:rsidR="00A26273" w:rsidRPr="005C39A3">
        <w:rPr>
          <w:rFonts w:hint="eastAsia"/>
        </w:rPr>
        <w:t>产品生命周期</w:t>
      </w:r>
      <w:r w:rsidR="00A26273">
        <w:rPr>
          <w:rFonts w:hint="eastAsia"/>
        </w:rPr>
        <w:t>、</w:t>
      </w:r>
      <w:r w:rsidR="00A26273" w:rsidRPr="001020EF">
        <w:rPr>
          <w:rFonts w:hint="eastAsia"/>
        </w:rPr>
        <w:t>信息事项类型</w:t>
      </w:r>
      <w:r w:rsidR="00A26273">
        <w:rPr>
          <w:rFonts w:hint="eastAsia"/>
        </w:rPr>
        <w:t>、操作人、操作日期、操作</w:t>
      </w:r>
      <w:r>
        <w:rPr>
          <w:rFonts w:hint="eastAsia"/>
        </w:rPr>
        <w:t>。</w:t>
      </w:r>
      <w:r w:rsidR="00EC2F41">
        <w:rPr>
          <w:rFonts w:hint="eastAsia"/>
        </w:rPr>
        <w:t>操作列（替换、下载）</w:t>
      </w:r>
    </w:p>
    <w:p w14:paraId="425E96F4" w14:textId="60F9514C" w:rsidR="00EC2F41" w:rsidRPr="00A26273" w:rsidRDefault="00EC2F41" w:rsidP="005E06F1">
      <w:pPr>
        <w:ind w:firstLine="480"/>
        <w:rPr>
          <w:b/>
        </w:rPr>
      </w:pPr>
      <w:r>
        <w:rPr>
          <w:rFonts w:hint="eastAsia"/>
        </w:rPr>
        <w:t>界面查询条件：</w:t>
      </w:r>
      <w:proofErr w:type="gramStart"/>
      <w:r w:rsidR="0064342D" w:rsidRPr="0064342D">
        <w:rPr>
          <w:rFonts w:hint="eastAsia"/>
        </w:rPr>
        <w:t>信披事项</w:t>
      </w:r>
      <w:proofErr w:type="gramEnd"/>
      <w:r w:rsidR="0064342D" w:rsidRPr="0064342D">
        <w:rPr>
          <w:rFonts w:hint="eastAsia"/>
        </w:rPr>
        <w:t>名称、信息披露类型、信息披露子类型、披露方式、产品生命周期、</w:t>
      </w:r>
      <w:proofErr w:type="gramStart"/>
      <w:r w:rsidR="0064342D" w:rsidRPr="0064342D">
        <w:rPr>
          <w:rFonts w:hint="eastAsia"/>
        </w:rPr>
        <w:t>信披事项</w:t>
      </w:r>
      <w:proofErr w:type="gramEnd"/>
      <w:r w:rsidR="0064342D" w:rsidRPr="0064342D">
        <w:rPr>
          <w:rFonts w:hint="eastAsia"/>
        </w:rPr>
        <w:t>类型、</w:t>
      </w:r>
      <w:r w:rsidR="00A26273">
        <w:rPr>
          <w:rFonts w:hint="eastAsia"/>
        </w:rPr>
        <w:t>发起部门、</w:t>
      </w:r>
      <w:r w:rsidR="0064342D">
        <w:rPr>
          <w:rFonts w:hint="eastAsia"/>
        </w:rPr>
        <w:t>操作人</w:t>
      </w:r>
      <w:r w:rsidR="00A26273">
        <w:rPr>
          <w:rFonts w:hint="eastAsia"/>
        </w:rPr>
        <w:t>。</w:t>
      </w:r>
      <w:r w:rsidR="00A26273" w:rsidRPr="00A26273">
        <w:rPr>
          <w:rFonts w:hint="eastAsia"/>
          <w:b/>
        </w:rPr>
        <w:t>关键字模糊搜索只</w:t>
      </w:r>
      <w:proofErr w:type="gramStart"/>
      <w:r w:rsidR="00A26273" w:rsidRPr="00A26273">
        <w:rPr>
          <w:rFonts w:hint="eastAsia"/>
          <w:b/>
        </w:rPr>
        <w:t>支持信披</w:t>
      </w:r>
      <w:proofErr w:type="gramEnd"/>
      <w:r w:rsidR="00A26273" w:rsidRPr="00A26273">
        <w:rPr>
          <w:rFonts w:hint="eastAsia"/>
          <w:b/>
        </w:rPr>
        <w:t>事项名称、文件名称</w:t>
      </w:r>
      <w:r w:rsidR="00A26273">
        <w:rPr>
          <w:rFonts w:hint="eastAsia"/>
          <w:b/>
        </w:rPr>
        <w:t>列</w:t>
      </w:r>
      <w:r w:rsidR="00A26273" w:rsidRPr="00A26273">
        <w:rPr>
          <w:rFonts w:hint="eastAsia"/>
          <w:b/>
        </w:rPr>
        <w:t>。</w:t>
      </w:r>
    </w:p>
    <w:p w14:paraId="00182738" w14:textId="2B81DEE1" w:rsidR="005E06F1" w:rsidRDefault="005E06F1" w:rsidP="005E06F1">
      <w:pPr>
        <w:ind w:firstLineChars="82" w:firstLine="198"/>
        <w:rPr>
          <w:b/>
        </w:rPr>
      </w:pPr>
      <w:r w:rsidRPr="005E06F1">
        <w:rPr>
          <w:rFonts w:hint="eastAsia"/>
          <w:b/>
        </w:rPr>
        <w:t>2</w:t>
      </w:r>
      <w:r w:rsidRPr="005E06F1">
        <w:rPr>
          <w:rFonts w:hint="eastAsia"/>
          <w:b/>
        </w:rPr>
        <w:t>．功能描述</w:t>
      </w:r>
    </w:p>
    <w:p w14:paraId="30502C1D" w14:textId="54039C8D" w:rsidR="005E06F1" w:rsidRDefault="00EC2F41" w:rsidP="005E06F1">
      <w:pPr>
        <w:ind w:firstLineChars="82" w:firstLine="198"/>
        <w:rPr>
          <w:b/>
        </w:rPr>
      </w:pPr>
      <w:r>
        <w:rPr>
          <w:rFonts w:hint="eastAsia"/>
          <w:b/>
        </w:rPr>
        <w:t>1</w:t>
      </w:r>
      <w:r>
        <w:rPr>
          <w:rFonts w:hint="eastAsia"/>
          <w:b/>
        </w:rPr>
        <w:t>）</w:t>
      </w:r>
      <w:r w:rsidR="005E06F1">
        <w:rPr>
          <w:rFonts w:hint="eastAsia"/>
          <w:b/>
        </w:rPr>
        <w:t>批量下载：</w:t>
      </w:r>
      <w:proofErr w:type="gramStart"/>
      <w:r w:rsidRPr="00EC2F41">
        <w:rPr>
          <w:rFonts w:hint="eastAsia"/>
        </w:rPr>
        <w:t>勾选所选</w:t>
      </w:r>
      <w:proofErr w:type="gramEnd"/>
      <w:r w:rsidRPr="00EC2F41">
        <w:rPr>
          <w:rFonts w:hint="eastAsia"/>
        </w:rPr>
        <w:t>文件批量下载</w:t>
      </w:r>
    </w:p>
    <w:p w14:paraId="70610EAD" w14:textId="06C7A132" w:rsidR="005E06F1" w:rsidRDefault="00EC2F41" w:rsidP="005E06F1">
      <w:pPr>
        <w:ind w:firstLineChars="82" w:firstLine="198"/>
        <w:rPr>
          <w:b/>
        </w:rPr>
      </w:pPr>
      <w:r>
        <w:rPr>
          <w:rFonts w:hint="eastAsia"/>
          <w:b/>
        </w:rPr>
        <w:t>2</w:t>
      </w:r>
      <w:r>
        <w:rPr>
          <w:rFonts w:hint="eastAsia"/>
          <w:b/>
        </w:rPr>
        <w:t>）</w:t>
      </w:r>
      <w:r w:rsidR="005E06F1">
        <w:rPr>
          <w:rFonts w:hint="eastAsia"/>
          <w:b/>
        </w:rPr>
        <w:t>替换：</w:t>
      </w:r>
      <w:r w:rsidR="005E06F1" w:rsidRPr="005E06F1">
        <w:rPr>
          <w:rFonts w:hint="eastAsia"/>
        </w:rPr>
        <w:t>文件替换</w:t>
      </w:r>
      <w:r w:rsidR="005E06F1">
        <w:rPr>
          <w:rFonts w:hint="eastAsia"/>
          <w:b/>
        </w:rPr>
        <w:t>，</w:t>
      </w:r>
      <w:r w:rsidR="005E06F1" w:rsidRPr="005E06F1">
        <w:rPr>
          <w:rFonts w:hint="eastAsia"/>
          <w:color w:val="FF0000"/>
        </w:rPr>
        <w:t>后台存储要留存替换记录，替换前表格数据也需保存。</w:t>
      </w:r>
    </w:p>
    <w:p w14:paraId="5937FE62" w14:textId="223680EC" w:rsidR="005E06F1" w:rsidRPr="00EC2F41" w:rsidRDefault="00EC2F41" w:rsidP="005E06F1">
      <w:pPr>
        <w:ind w:firstLineChars="82" w:firstLine="198"/>
      </w:pPr>
      <w:r>
        <w:rPr>
          <w:rFonts w:hint="eastAsia"/>
          <w:b/>
        </w:rPr>
        <w:t>3</w:t>
      </w:r>
      <w:r w:rsidR="00A26273">
        <w:rPr>
          <w:rFonts w:hint="eastAsia"/>
          <w:b/>
        </w:rPr>
        <w:t>）查询。</w:t>
      </w:r>
      <w:r w:rsidR="0064342D" w:rsidRPr="00EC2F41">
        <w:t xml:space="preserve"> </w:t>
      </w:r>
    </w:p>
    <w:p w14:paraId="2E63BB54" w14:textId="56CD0007" w:rsidR="00013E50" w:rsidRDefault="00013E50" w:rsidP="00013E50">
      <w:pPr>
        <w:pStyle w:val="3"/>
      </w:pPr>
      <w:bookmarkStart w:id="15" w:name="_Toc529776745"/>
      <w:r>
        <w:rPr>
          <w:rFonts w:hint="eastAsia"/>
        </w:rPr>
        <w:t>2.2</w:t>
      </w:r>
      <w:r w:rsidR="00B0656E">
        <w:t>.5</w:t>
      </w:r>
      <w:r>
        <w:t xml:space="preserve"> </w:t>
      </w:r>
      <w:r>
        <w:rPr>
          <w:rFonts w:hint="eastAsia"/>
        </w:rPr>
        <w:t>事前提醒</w:t>
      </w:r>
      <w:bookmarkEnd w:id="15"/>
    </w:p>
    <w:p w14:paraId="77316E03" w14:textId="374F66A4" w:rsidR="0060794A" w:rsidRPr="0060794A" w:rsidRDefault="0060794A" w:rsidP="0060794A">
      <w:pPr>
        <w:ind w:firstLine="480"/>
      </w:pPr>
      <w:r>
        <w:t>提醒在工作日发送</w:t>
      </w:r>
      <w:r>
        <w:rPr>
          <w:rFonts w:hint="eastAsia"/>
        </w:rPr>
        <w:t>，</w:t>
      </w:r>
      <w:r>
        <w:t>节假日不发送</w:t>
      </w:r>
      <w:r>
        <w:rPr>
          <w:rFonts w:hint="eastAsia"/>
        </w:rPr>
        <w:t>。</w:t>
      </w:r>
    </w:p>
    <w:p w14:paraId="1DC1500E" w14:textId="4D48E4D4" w:rsidR="00066D46" w:rsidRDefault="00013E50" w:rsidP="00066D46">
      <w:pPr>
        <w:ind w:firstLine="480"/>
      </w:pPr>
      <w:r>
        <w:rPr>
          <w:rFonts w:hint="eastAsia"/>
        </w:rPr>
        <w:t>提醒设置：</w:t>
      </w:r>
      <w:r w:rsidR="00066D46">
        <w:rPr>
          <w:rFonts w:hint="eastAsia"/>
        </w:rPr>
        <w:t>1.</w:t>
      </w:r>
      <w:r w:rsidR="00066D46">
        <w:rPr>
          <w:rFonts w:hint="eastAsia"/>
        </w:rPr>
        <w:t>【信息披露</w:t>
      </w:r>
      <w:r w:rsidR="00674994">
        <w:rPr>
          <w:rFonts w:hint="eastAsia"/>
        </w:rPr>
        <w:t>事项</w:t>
      </w:r>
      <w:r w:rsidR="00066D46">
        <w:rPr>
          <w:rFonts w:hint="eastAsia"/>
        </w:rPr>
        <w:t>定义</w:t>
      </w:r>
      <w:r w:rsidR="00674994">
        <w:rPr>
          <w:rFonts w:hint="eastAsia"/>
        </w:rPr>
        <w:t>设置</w:t>
      </w:r>
      <w:r w:rsidR="00066D46">
        <w:rPr>
          <w:rFonts w:hint="eastAsia"/>
        </w:rPr>
        <w:t>】模块设置提醒开始方式、提醒开始计算天数、提醒次数。</w:t>
      </w:r>
      <w:r w:rsidR="00066D46">
        <w:rPr>
          <w:rFonts w:hint="eastAsia"/>
        </w:rPr>
        <w:t>2.</w:t>
      </w:r>
      <w:r w:rsidR="00674994">
        <w:rPr>
          <w:rFonts w:hint="eastAsia"/>
        </w:rPr>
        <w:t>【信息披露任务管理】，</w:t>
      </w:r>
      <w:proofErr w:type="gramStart"/>
      <w:r w:rsidR="00674994">
        <w:rPr>
          <w:rFonts w:hint="eastAsia"/>
        </w:rPr>
        <w:t>选择信披</w:t>
      </w:r>
      <w:proofErr w:type="gramEnd"/>
      <w:r w:rsidR="00674994">
        <w:rPr>
          <w:rFonts w:hint="eastAsia"/>
        </w:rPr>
        <w:t>事项点“发起”按钮。</w:t>
      </w:r>
    </w:p>
    <w:p w14:paraId="56FA3AC8" w14:textId="057C9919" w:rsidR="00674994" w:rsidRDefault="00674994" w:rsidP="00674994">
      <w:pPr>
        <w:ind w:firstLine="480"/>
      </w:pPr>
      <w:r>
        <w:rPr>
          <w:rFonts w:hint="eastAsia"/>
        </w:rPr>
        <w:t>根据分工事项设置</w:t>
      </w:r>
      <w:r w:rsidR="007313C6">
        <w:rPr>
          <w:rFonts w:hint="eastAsia"/>
        </w:rPr>
        <w:t>每个人分别发送</w:t>
      </w:r>
      <w:r>
        <w:rPr>
          <w:rFonts w:hint="eastAsia"/>
        </w:rPr>
        <w:t>提醒</w:t>
      </w:r>
      <w:r w:rsidR="007313C6">
        <w:rPr>
          <w:rFonts w:hint="eastAsia"/>
        </w:rPr>
        <w:t>，提醒</w:t>
      </w:r>
      <w:r>
        <w:rPr>
          <w:rFonts w:hint="eastAsia"/>
        </w:rPr>
        <w:t>内容为</w:t>
      </w:r>
      <w:r>
        <w:t>:</w:t>
      </w:r>
    </w:p>
    <w:p w14:paraId="58ADE7DE" w14:textId="77777777" w:rsidR="00674994" w:rsidRDefault="00674994" w:rsidP="00674994">
      <w:pPr>
        <w:ind w:firstLineChars="0" w:firstLine="0"/>
      </w:pPr>
      <w:r>
        <w:rPr>
          <w:rFonts w:hint="eastAsia"/>
        </w:rPr>
        <w:t>“您好！</w:t>
      </w:r>
    </w:p>
    <w:p w14:paraId="7D15AA39" w14:textId="77777777" w:rsidR="00DD23DA" w:rsidRDefault="00674994" w:rsidP="00674994">
      <w:pPr>
        <w:ind w:firstLine="480"/>
      </w:pPr>
      <w:r>
        <w:rPr>
          <w:rFonts w:hint="eastAsia"/>
        </w:rPr>
        <w:lastRenderedPageBreak/>
        <w:t>请您登陆相应平台办理</w:t>
      </w:r>
      <w:r w:rsidR="00DD23DA">
        <w:t>待办事项</w:t>
      </w:r>
    </w:p>
    <w:p w14:paraId="22A507FE" w14:textId="43305AC5" w:rsidR="00674994" w:rsidRDefault="00674994" w:rsidP="00DD23DA">
      <w:pPr>
        <w:ind w:firstLineChars="83" w:firstLine="199"/>
      </w:pPr>
      <w:r>
        <w:t>。</w:t>
      </w:r>
    </w:p>
    <w:tbl>
      <w:tblPr>
        <w:tblW w:w="7320" w:type="dxa"/>
        <w:tblInd w:w="-5" w:type="dxa"/>
        <w:tblLook w:val="04A0" w:firstRow="1" w:lastRow="0" w:firstColumn="1" w:lastColumn="0" w:noHBand="0" w:noVBand="1"/>
      </w:tblPr>
      <w:tblGrid>
        <w:gridCol w:w="580"/>
        <w:gridCol w:w="1560"/>
        <w:gridCol w:w="1380"/>
        <w:gridCol w:w="940"/>
        <w:gridCol w:w="940"/>
        <w:gridCol w:w="980"/>
        <w:gridCol w:w="940"/>
      </w:tblGrid>
      <w:tr w:rsidR="00DD23DA" w:rsidRPr="00DD23DA" w14:paraId="584D5AED" w14:textId="77777777" w:rsidTr="00DD23DA">
        <w:trPr>
          <w:trHeight w:val="499"/>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92AB96"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r w:rsidRPr="00DD23DA">
              <w:rPr>
                <w:rFonts w:ascii="等线" w:eastAsia="等线" w:hAnsi="等线" w:cs="宋体" w:hint="eastAsia"/>
                <w:b/>
                <w:bCs/>
                <w:color w:val="000000"/>
                <w:kern w:val="0"/>
                <w:sz w:val="18"/>
                <w:szCs w:val="18"/>
              </w:rPr>
              <w:t>序号</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47CD829E"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proofErr w:type="gramStart"/>
            <w:r w:rsidRPr="00DD23DA">
              <w:rPr>
                <w:rFonts w:ascii="等线" w:eastAsia="等线" w:hAnsi="等线" w:cs="宋体" w:hint="eastAsia"/>
                <w:b/>
                <w:bCs/>
                <w:color w:val="000000"/>
                <w:kern w:val="0"/>
                <w:sz w:val="18"/>
                <w:szCs w:val="18"/>
              </w:rPr>
              <w:t>信披事项</w:t>
            </w:r>
            <w:proofErr w:type="gramEnd"/>
            <w:r w:rsidRPr="00DD23DA">
              <w:rPr>
                <w:rFonts w:ascii="等线" w:eastAsia="等线" w:hAnsi="等线" w:cs="宋体" w:hint="eastAsia"/>
                <w:b/>
                <w:bCs/>
                <w:color w:val="000000"/>
                <w:kern w:val="0"/>
                <w:sz w:val="18"/>
                <w:szCs w:val="18"/>
              </w:rPr>
              <w:t>名称</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14:paraId="3218BB2B"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r w:rsidRPr="00DD23DA">
              <w:rPr>
                <w:rFonts w:ascii="等线" w:eastAsia="等线" w:hAnsi="等线" w:cs="宋体" w:hint="eastAsia"/>
                <w:b/>
                <w:bCs/>
                <w:color w:val="000000"/>
                <w:kern w:val="0"/>
                <w:sz w:val="18"/>
                <w:szCs w:val="18"/>
              </w:rPr>
              <w:t>分工事项名称</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79D13D4E"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r w:rsidRPr="00DD23DA">
              <w:rPr>
                <w:rFonts w:ascii="等线" w:eastAsia="等线" w:hAnsi="等线" w:cs="宋体" w:hint="eastAsia"/>
                <w:b/>
                <w:bCs/>
                <w:color w:val="000000"/>
                <w:kern w:val="0"/>
                <w:sz w:val="18"/>
                <w:szCs w:val="18"/>
              </w:rPr>
              <w:t>责任部门</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6B29CD9F"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r w:rsidRPr="00DD23DA">
              <w:rPr>
                <w:rFonts w:ascii="等线" w:eastAsia="等线" w:hAnsi="等线" w:cs="宋体" w:hint="eastAsia"/>
                <w:b/>
                <w:bCs/>
                <w:color w:val="000000"/>
                <w:kern w:val="0"/>
                <w:sz w:val="18"/>
                <w:szCs w:val="18"/>
              </w:rPr>
              <w:t>责任岗位</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3DC2495E"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r w:rsidRPr="00DD23DA">
              <w:rPr>
                <w:rFonts w:ascii="等线" w:eastAsia="等线" w:hAnsi="等线" w:cs="宋体" w:hint="eastAsia"/>
                <w:b/>
                <w:bCs/>
                <w:color w:val="000000"/>
                <w:kern w:val="0"/>
                <w:sz w:val="18"/>
                <w:szCs w:val="18"/>
              </w:rPr>
              <w:t>责任人员</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618577AF"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r w:rsidRPr="00DD23DA">
              <w:rPr>
                <w:rFonts w:ascii="等线" w:eastAsia="等线" w:hAnsi="等线" w:cs="宋体" w:hint="eastAsia"/>
                <w:b/>
                <w:bCs/>
                <w:color w:val="000000"/>
                <w:kern w:val="0"/>
                <w:sz w:val="18"/>
                <w:szCs w:val="18"/>
              </w:rPr>
              <w:t>截止日期</w:t>
            </w:r>
          </w:p>
        </w:tc>
      </w:tr>
      <w:tr w:rsidR="00DD23DA" w:rsidRPr="00DD23DA" w14:paraId="2E466D54" w14:textId="77777777" w:rsidTr="00DD23DA">
        <w:trPr>
          <w:trHeight w:val="499"/>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14:paraId="2AA61495"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14:paraId="407073D7"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380" w:type="dxa"/>
            <w:tcBorders>
              <w:top w:val="nil"/>
              <w:left w:val="nil"/>
              <w:bottom w:val="single" w:sz="4" w:space="0" w:color="auto"/>
              <w:right w:val="single" w:sz="4" w:space="0" w:color="auto"/>
            </w:tcBorders>
            <w:shd w:val="clear" w:color="auto" w:fill="auto"/>
            <w:noWrap/>
            <w:vAlign w:val="center"/>
            <w:hideMark/>
          </w:tcPr>
          <w:p w14:paraId="3518E589"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172A77DD"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53450A83"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80" w:type="dxa"/>
            <w:tcBorders>
              <w:top w:val="nil"/>
              <w:left w:val="nil"/>
              <w:bottom w:val="single" w:sz="4" w:space="0" w:color="auto"/>
              <w:right w:val="single" w:sz="4" w:space="0" w:color="auto"/>
            </w:tcBorders>
            <w:shd w:val="clear" w:color="auto" w:fill="auto"/>
            <w:noWrap/>
            <w:vAlign w:val="center"/>
            <w:hideMark/>
          </w:tcPr>
          <w:p w14:paraId="1AB12A65"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19B42043"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r>
      <w:tr w:rsidR="00DD23DA" w:rsidRPr="00DD23DA" w14:paraId="6F503649" w14:textId="77777777" w:rsidTr="00DD23DA">
        <w:trPr>
          <w:trHeight w:val="499"/>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14:paraId="5EDCF1D3"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14:paraId="5D362256"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380" w:type="dxa"/>
            <w:tcBorders>
              <w:top w:val="nil"/>
              <w:left w:val="nil"/>
              <w:bottom w:val="single" w:sz="4" w:space="0" w:color="auto"/>
              <w:right w:val="single" w:sz="4" w:space="0" w:color="auto"/>
            </w:tcBorders>
            <w:shd w:val="clear" w:color="auto" w:fill="auto"/>
            <w:noWrap/>
            <w:vAlign w:val="center"/>
            <w:hideMark/>
          </w:tcPr>
          <w:p w14:paraId="00D032A9"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4E3422B5"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41246521"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80" w:type="dxa"/>
            <w:tcBorders>
              <w:top w:val="nil"/>
              <w:left w:val="nil"/>
              <w:bottom w:val="single" w:sz="4" w:space="0" w:color="auto"/>
              <w:right w:val="single" w:sz="4" w:space="0" w:color="auto"/>
            </w:tcBorders>
            <w:shd w:val="clear" w:color="auto" w:fill="auto"/>
            <w:noWrap/>
            <w:vAlign w:val="center"/>
            <w:hideMark/>
          </w:tcPr>
          <w:p w14:paraId="2C486D18"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718DFDD8"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r>
      <w:tr w:rsidR="00DD23DA" w:rsidRPr="00DD23DA" w14:paraId="6527667B" w14:textId="77777777" w:rsidTr="00DD23DA">
        <w:trPr>
          <w:trHeight w:val="499"/>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14:paraId="733F813B"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14:paraId="664DB83B"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380" w:type="dxa"/>
            <w:tcBorders>
              <w:top w:val="nil"/>
              <w:left w:val="nil"/>
              <w:bottom w:val="single" w:sz="4" w:space="0" w:color="auto"/>
              <w:right w:val="single" w:sz="4" w:space="0" w:color="auto"/>
            </w:tcBorders>
            <w:shd w:val="clear" w:color="auto" w:fill="auto"/>
            <w:noWrap/>
            <w:vAlign w:val="center"/>
            <w:hideMark/>
          </w:tcPr>
          <w:p w14:paraId="4EA19CC1"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2907727B"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1DBF8E69"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80" w:type="dxa"/>
            <w:tcBorders>
              <w:top w:val="nil"/>
              <w:left w:val="nil"/>
              <w:bottom w:val="single" w:sz="4" w:space="0" w:color="auto"/>
              <w:right w:val="single" w:sz="4" w:space="0" w:color="auto"/>
            </w:tcBorders>
            <w:shd w:val="clear" w:color="auto" w:fill="auto"/>
            <w:noWrap/>
            <w:vAlign w:val="center"/>
            <w:hideMark/>
          </w:tcPr>
          <w:p w14:paraId="58C70EAF"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678B46C8"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r>
      <w:tr w:rsidR="00DD23DA" w:rsidRPr="00DD23DA" w14:paraId="374797CC" w14:textId="77777777" w:rsidTr="00DD23DA">
        <w:trPr>
          <w:trHeight w:val="499"/>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14:paraId="3393783E"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14:paraId="3B78AA28"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380" w:type="dxa"/>
            <w:tcBorders>
              <w:top w:val="nil"/>
              <w:left w:val="nil"/>
              <w:bottom w:val="single" w:sz="4" w:space="0" w:color="auto"/>
              <w:right w:val="single" w:sz="4" w:space="0" w:color="auto"/>
            </w:tcBorders>
            <w:shd w:val="clear" w:color="auto" w:fill="auto"/>
            <w:noWrap/>
            <w:vAlign w:val="center"/>
            <w:hideMark/>
          </w:tcPr>
          <w:p w14:paraId="1F248CE3"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583D9776"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4DE87025"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80" w:type="dxa"/>
            <w:tcBorders>
              <w:top w:val="nil"/>
              <w:left w:val="nil"/>
              <w:bottom w:val="single" w:sz="4" w:space="0" w:color="auto"/>
              <w:right w:val="single" w:sz="4" w:space="0" w:color="auto"/>
            </w:tcBorders>
            <w:shd w:val="clear" w:color="auto" w:fill="auto"/>
            <w:noWrap/>
            <w:vAlign w:val="center"/>
            <w:hideMark/>
          </w:tcPr>
          <w:p w14:paraId="692312F5"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019B20D7"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r>
      <w:tr w:rsidR="00DD23DA" w:rsidRPr="00DD23DA" w14:paraId="3775BE03" w14:textId="77777777" w:rsidTr="00DD23DA">
        <w:trPr>
          <w:trHeight w:val="499"/>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14:paraId="50972FB9"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14:paraId="530E9D81"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380" w:type="dxa"/>
            <w:tcBorders>
              <w:top w:val="nil"/>
              <w:left w:val="nil"/>
              <w:bottom w:val="single" w:sz="4" w:space="0" w:color="auto"/>
              <w:right w:val="single" w:sz="4" w:space="0" w:color="auto"/>
            </w:tcBorders>
            <w:shd w:val="clear" w:color="auto" w:fill="auto"/>
            <w:noWrap/>
            <w:vAlign w:val="center"/>
            <w:hideMark/>
          </w:tcPr>
          <w:p w14:paraId="72BD3AC6"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6084A0C2"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5B1822CB"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80" w:type="dxa"/>
            <w:tcBorders>
              <w:top w:val="nil"/>
              <w:left w:val="nil"/>
              <w:bottom w:val="single" w:sz="4" w:space="0" w:color="auto"/>
              <w:right w:val="single" w:sz="4" w:space="0" w:color="auto"/>
            </w:tcBorders>
            <w:shd w:val="clear" w:color="auto" w:fill="auto"/>
            <w:noWrap/>
            <w:vAlign w:val="center"/>
            <w:hideMark/>
          </w:tcPr>
          <w:p w14:paraId="47FBAA4D"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1CC11CAC"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r>
      <w:tr w:rsidR="007E6D10" w:rsidRPr="00DD23DA" w14:paraId="1C11D93E" w14:textId="77777777" w:rsidTr="00E71476">
        <w:trPr>
          <w:trHeight w:val="499"/>
        </w:trPr>
        <w:tc>
          <w:tcPr>
            <w:tcW w:w="580" w:type="dxa"/>
            <w:tcBorders>
              <w:top w:val="nil"/>
              <w:left w:val="single" w:sz="4" w:space="0" w:color="auto"/>
              <w:bottom w:val="single" w:sz="4" w:space="0" w:color="auto"/>
              <w:right w:val="single" w:sz="4" w:space="0" w:color="auto"/>
            </w:tcBorders>
            <w:shd w:val="clear" w:color="auto" w:fill="auto"/>
            <w:noWrap/>
            <w:vAlign w:val="center"/>
          </w:tcPr>
          <w:p w14:paraId="3B075687" w14:textId="43F86079"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c>
          <w:tcPr>
            <w:tcW w:w="1560" w:type="dxa"/>
            <w:tcBorders>
              <w:top w:val="nil"/>
              <w:left w:val="nil"/>
              <w:bottom w:val="single" w:sz="4" w:space="0" w:color="auto"/>
              <w:right w:val="single" w:sz="4" w:space="0" w:color="auto"/>
            </w:tcBorders>
            <w:shd w:val="clear" w:color="auto" w:fill="auto"/>
            <w:noWrap/>
            <w:vAlign w:val="center"/>
          </w:tcPr>
          <w:p w14:paraId="238F3FED" w14:textId="68313CDA"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c>
          <w:tcPr>
            <w:tcW w:w="1380" w:type="dxa"/>
            <w:tcBorders>
              <w:top w:val="nil"/>
              <w:left w:val="nil"/>
              <w:bottom w:val="single" w:sz="4" w:space="0" w:color="auto"/>
              <w:right w:val="single" w:sz="4" w:space="0" w:color="auto"/>
            </w:tcBorders>
            <w:shd w:val="clear" w:color="auto" w:fill="auto"/>
            <w:noWrap/>
            <w:vAlign w:val="center"/>
          </w:tcPr>
          <w:p w14:paraId="49943A7E" w14:textId="008ACEEE"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c>
          <w:tcPr>
            <w:tcW w:w="940" w:type="dxa"/>
            <w:tcBorders>
              <w:top w:val="nil"/>
              <w:left w:val="nil"/>
              <w:bottom w:val="single" w:sz="4" w:space="0" w:color="auto"/>
              <w:right w:val="single" w:sz="4" w:space="0" w:color="auto"/>
            </w:tcBorders>
            <w:shd w:val="clear" w:color="auto" w:fill="auto"/>
            <w:noWrap/>
            <w:vAlign w:val="center"/>
          </w:tcPr>
          <w:p w14:paraId="5694D3FB" w14:textId="39D020E5"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c>
          <w:tcPr>
            <w:tcW w:w="940" w:type="dxa"/>
            <w:tcBorders>
              <w:top w:val="nil"/>
              <w:left w:val="nil"/>
              <w:bottom w:val="single" w:sz="4" w:space="0" w:color="auto"/>
              <w:right w:val="single" w:sz="4" w:space="0" w:color="auto"/>
            </w:tcBorders>
            <w:shd w:val="clear" w:color="auto" w:fill="auto"/>
            <w:noWrap/>
            <w:vAlign w:val="center"/>
          </w:tcPr>
          <w:p w14:paraId="269526B7" w14:textId="7CBEABC2"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c>
          <w:tcPr>
            <w:tcW w:w="980" w:type="dxa"/>
            <w:tcBorders>
              <w:top w:val="nil"/>
              <w:left w:val="nil"/>
              <w:bottom w:val="single" w:sz="4" w:space="0" w:color="auto"/>
              <w:right w:val="single" w:sz="4" w:space="0" w:color="auto"/>
            </w:tcBorders>
            <w:shd w:val="clear" w:color="auto" w:fill="auto"/>
            <w:noWrap/>
            <w:vAlign w:val="center"/>
          </w:tcPr>
          <w:p w14:paraId="42FB0EDA" w14:textId="73A785A3"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c>
          <w:tcPr>
            <w:tcW w:w="940" w:type="dxa"/>
            <w:tcBorders>
              <w:top w:val="nil"/>
              <w:left w:val="nil"/>
              <w:bottom w:val="single" w:sz="4" w:space="0" w:color="auto"/>
              <w:right w:val="single" w:sz="4" w:space="0" w:color="auto"/>
            </w:tcBorders>
            <w:shd w:val="clear" w:color="auto" w:fill="auto"/>
            <w:noWrap/>
            <w:vAlign w:val="center"/>
          </w:tcPr>
          <w:p w14:paraId="347588E7" w14:textId="0D93A181"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r>
      <w:tr w:rsidR="007E6D10" w:rsidRPr="00DD23DA" w14:paraId="3BC09AE9" w14:textId="77777777" w:rsidTr="00E71476">
        <w:trPr>
          <w:trHeight w:val="499"/>
        </w:trPr>
        <w:tc>
          <w:tcPr>
            <w:tcW w:w="580" w:type="dxa"/>
            <w:tcBorders>
              <w:top w:val="nil"/>
              <w:left w:val="single" w:sz="4" w:space="0" w:color="auto"/>
              <w:bottom w:val="single" w:sz="4" w:space="0" w:color="auto"/>
              <w:right w:val="single" w:sz="4" w:space="0" w:color="auto"/>
            </w:tcBorders>
            <w:shd w:val="clear" w:color="auto" w:fill="auto"/>
            <w:noWrap/>
            <w:vAlign w:val="center"/>
          </w:tcPr>
          <w:p w14:paraId="73C7D266" w14:textId="56616BB7"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c>
          <w:tcPr>
            <w:tcW w:w="1560" w:type="dxa"/>
            <w:tcBorders>
              <w:top w:val="nil"/>
              <w:left w:val="nil"/>
              <w:bottom w:val="single" w:sz="4" w:space="0" w:color="auto"/>
              <w:right w:val="single" w:sz="4" w:space="0" w:color="auto"/>
            </w:tcBorders>
            <w:shd w:val="clear" w:color="auto" w:fill="auto"/>
            <w:noWrap/>
            <w:vAlign w:val="center"/>
          </w:tcPr>
          <w:p w14:paraId="53DF79B5" w14:textId="266D9E5F"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c>
          <w:tcPr>
            <w:tcW w:w="1380" w:type="dxa"/>
            <w:tcBorders>
              <w:top w:val="nil"/>
              <w:left w:val="nil"/>
              <w:bottom w:val="single" w:sz="4" w:space="0" w:color="auto"/>
              <w:right w:val="single" w:sz="4" w:space="0" w:color="auto"/>
            </w:tcBorders>
            <w:shd w:val="clear" w:color="auto" w:fill="auto"/>
            <w:noWrap/>
            <w:vAlign w:val="center"/>
          </w:tcPr>
          <w:p w14:paraId="3F4CE8E6" w14:textId="3B4A24AC"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c>
          <w:tcPr>
            <w:tcW w:w="940" w:type="dxa"/>
            <w:tcBorders>
              <w:top w:val="nil"/>
              <w:left w:val="nil"/>
              <w:bottom w:val="single" w:sz="4" w:space="0" w:color="auto"/>
              <w:right w:val="single" w:sz="4" w:space="0" w:color="auto"/>
            </w:tcBorders>
            <w:shd w:val="clear" w:color="auto" w:fill="auto"/>
            <w:noWrap/>
            <w:vAlign w:val="center"/>
          </w:tcPr>
          <w:p w14:paraId="048F98B9" w14:textId="52525315"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c>
          <w:tcPr>
            <w:tcW w:w="940" w:type="dxa"/>
            <w:tcBorders>
              <w:top w:val="nil"/>
              <w:left w:val="nil"/>
              <w:bottom w:val="single" w:sz="4" w:space="0" w:color="auto"/>
              <w:right w:val="single" w:sz="4" w:space="0" w:color="auto"/>
            </w:tcBorders>
            <w:shd w:val="clear" w:color="auto" w:fill="auto"/>
            <w:noWrap/>
            <w:vAlign w:val="center"/>
          </w:tcPr>
          <w:p w14:paraId="13E2AA88" w14:textId="6F3EABD1"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c>
          <w:tcPr>
            <w:tcW w:w="980" w:type="dxa"/>
            <w:tcBorders>
              <w:top w:val="nil"/>
              <w:left w:val="nil"/>
              <w:bottom w:val="single" w:sz="4" w:space="0" w:color="auto"/>
              <w:right w:val="single" w:sz="4" w:space="0" w:color="auto"/>
            </w:tcBorders>
            <w:shd w:val="clear" w:color="auto" w:fill="auto"/>
            <w:noWrap/>
            <w:vAlign w:val="center"/>
          </w:tcPr>
          <w:p w14:paraId="79B4D528" w14:textId="68B7D3A1"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c>
          <w:tcPr>
            <w:tcW w:w="940" w:type="dxa"/>
            <w:tcBorders>
              <w:top w:val="nil"/>
              <w:left w:val="nil"/>
              <w:bottom w:val="single" w:sz="4" w:space="0" w:color="auto"/>
              <w:right w:val="single" w:sz="4" w:space="0" w:color="auto"/>
            </w:tcBorders>
            <w:shd w:val="clear" w:color="auto" w:fill="auto"/>
            <w:noWrap/>
            <w:vAlign w:val="center"/>
          </w:tcPr>
          <w:p w14:paraId="296250C0" w14:textId="2A99C8C4"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r>
    </w:tbl>
    <w:p w14:paraId="25D58808" w14:textId="303054AB" w:rsidR="00674994" w:rsidRPr="00674994" w:rsidRDefault="00674994" w:rsidP="0030399E">
      <w:pPr>
        <w:ind w:firstLineChars="300" w:firstLine="720"/>
      </w:pPr>
      <w:r>
        <w:rPr>
          <w:rFonts w:hint="eastAsia"/>
        </w:rPr>
        <w:t>谢谢！”</w:t>
      </w:r>
    </w:p>
    <w:p w14:paraId="48FE2134" w14:textId="7F74CCF1" w:rsidR="00934AEC" w:rsidRPr="00B96399" w:rsidRDefault="00934AEC" w:rsidP="00B96399">
      <w:pPr>
        <w:pStyle w:val="3"/>
      </w:pPr>
      <w:bookmarkStart w:id="16" w:name="_Toc529776746"/>
      <w:r w:rsidRPr="00B96399">
        <w:rPr>
          <w:rFonts w:hint="eastAsia"/>
        </w:rPr>
        <w:t>2</w:t>
      </w:r>
      <w:r w:rsidR="00257A00" w:rsidRPr="00B96399">
        <w:t>.2</w:t>
      </w:r>
      <w:r w:rsidRPr="00B96399">
        <w:t>.</w:t>
      </w:r>
      <w:r w:rsidR="00B0656E">
        <w:t>6</w:t>
      </w:r>
      <w:r w:rsidRPr="00B96399">
        <w:rPr>
          <w:rFonts w:hint="eastAsia"/>
        </w:rPr>
        <w:t>对接</w:t>
      </w:r>
      <w:r w:rsidR="00F82B73" w:rsidRPr="00B96399">
        <w:rPr>
          <w:rFonts w:hint="eastAsia"/>
        </w:rPr>
        <w:t>OA</w:t>
      </w:r>
      <w:r w:rsidRPr="00B96399">
        <w:rPr>
          <w:rFonts w:hint="eastAsia"/>
        </w:rPr>
        <w:t>功能</w:t>
      </w:r>
      <w:r w:rsidR="00F82B73" w:rsidRPr="00B96399">
        <w:rPr>
          <w:rFonts w:hint="eastAsia"/>
        </w:rPr>
        <w:t>支持</w:t>
      </w:r>
      <w:bookmarkEnd w:id="16"/>
    </w:p>
    <w:p w14:paraId="213ED8A7" w14:textId="7F421E71" w:rsidR="00934AEC" w:rsidRDefault="00934AEC" w:rsidP="00934AEC">
      <w:pPr>
        <w:ind w:firstLine="480"/>
      </w:pPr>
      <w:r>
        <w:rPr>
          <w:rFonts w:hint="eastAsia"/>
        </w:rPr>
        <w:t>O</w:t>
      </w:r>
      <w:r>
        <w:t>A</w:t>
      </w:r>
      <w:r>
        <w:rPr>
          <w:rFonts w:hint="eastAsia"/>
        </w:rPr>
        <w:t>系统（泛微），需要支持发起</w:t>
      </w:r>
      <w:r>
        <w:rPr>
          <w:rFonts w:hint="eastAsia"/>
        </w:rPr>
        <w:t>OA</w:t>
      </w:r>
      <w:r>
        <w:rPr>
          <w:rFonts w:hint="eastAsia"/>
        </w:rPr>
        <w:t>流程，从</w:t>
      </w:r>
      <w:r>
        <w:rPr>
          <w:rFonts w:hint="eastAsia"/>
        </w:rPr>
        <w:t>OA</w:t>
      </w:r>
      <w:r>
        <w:rPr>
          <w:rFonts w:hint="eastAsia"/>
        </w:rPr>
        <w:t>获取数据，发起</w:t>
      </w:r>
      <w:r w:rsidR="00F82B73">
        <w:rPr>
          <w:rFonts w:hint="eastAsia"/>
        </w:rPr>
        <w:t>信息披露任务、信息披露待办事项、以及更新信息披露任务状态等操作。</w:t>
      </w:r>
    </w:p>
    <w:p w14:paraId="176FB608" w14:textId="4C23C364" w:rsidR="008F3BF3" w:rsidRPr="00934AEC" w:rsidRDefault="008F3BF3" w:rsidP="00934AEC">
      <w:pPr>
        <w:ind w:firstLine="420"/>
      </w:pPr>
      <w:r>
        <w:rPr>
          <w:rFonts w:hint="eastAsia"/>
          <w:color w:val="000000"/>
          <w:sz w:val="21"/>
          <w:szCs w:val="21"/>
          <w:shd w:val="clear" w:color="auto" w:fill="FFFFFF"/>
        </w:rPr>
        <w:t>同步</w:t>
      </w:r>
      <w:r>
        <w:rPr>
          <w:rFonts w:ascii="Calibri" w:hAnsi="Calibri" w:cs="Calibri"/>
          <w:color w:val="000000"/>
          <w:sz w:val="21"/>
          <w:szCs w:val="21"/>
          <w:shd w:val="clear" w:color="auto" w:fill="FFFFFF"/>
        </w:rPr>
        <w:t>OA</w:t>
      </w:r>
      <w:r>
        <w:rPr>
          <w:rFonts w:hint="eastAsia"/>
          <w:color w:val="000000"/>
          <w:sz w:val="21"/>
          <w:szCs w:val="21"/>
          <w:shd w:val="clear" w:color="auto" w:fill="FFFFFF"/>
        </w:rPr>
        <w:t>用户的功能。</w:t>
      </w:r>
    </w:p>
    <w:p w14:paraId="79ADFB6D" w14:textId="47EFEF3D" w:rsidR="00934AEC" w:rsidRPr="00B96399" w:rsidRDefault="00A22AFA" w:rsidP="00B96399">
      <w:pPr>
        <w:pStyle w:val="3"/>
      </w:pPr>
      <w:bookmarkStart w:id="17" w:name="_Toc529776747"/>
      <w:r w:rsidRPr="00B96399">
        <w:rPr>
          <w:rStyle w:val="2Char"/>
          <w:rFonts w:asciiTheme="minorHAnsi" w:hAnsiTheme="minorHAnsi" w:cstheme="minorBidi"/>
          <w:b/>
          <w:bCs/>
          <w:sz w:val="24"/>
        </w:rPr>
        <w:t>2</w:t>
      </w:r>
      <w:r w:rsidR="00257A00" w:rsidRPr="00B96399">
        <w:t>.2</w:t>
      </w:r>
      <w:r w:rsidRPr="00B96399">
        <w:rPr>
          <w:rStyle w:val="2Char"/>
          <w:rFonts w:asciiTheme="minorHAnsi" w:hAnsiTheme="minorHAnsi" w:cstheme="minorBidi"/>
          <w:b/>
          <w:bCs/>
          <w:sz w:val="24"/>
        </w:rPr>
        <w:t>.</w:t>
      </w:r>
      <w:r w:rsidR="00B0656E">
        <w:rPr>
          <w:rStyle w:val="2Char"/>
          <w:rFonts w:asciiTheme="minorHAnsi" w:hAnsiTheme="minorHAnsi" w:cstheme="minorBidi"/>
          <w:b/>
          <w:bCs/>
          <w:sz w:val="24"/>
        </w:rPr>
        <w:t>7</w:t>
      </w:r>
      <w:r w:rsidR="00F82B73" w:rsidRPr="00B96399">
        <w:rPr>
          <w:rFonts w:hint="eastAsia"/>
        </w:rPr>
        <w:t>对接发布平台支持</w:t>
      </w:r>
      <w:bookmarkEnd w:id="17"/>
    </w:p>
    <w:p w14:paraId="17BBC157" w14:textId="24A4BEAD" w:rsidR="007D71EE" w:rsidRDefault="00F82B73" w:rsidP="005F5F41">
      <w:pPr>
        <w:ind w:firstLine="480"/>
      </w:pPr>
      <w:r>
        <w:rPr>
          <w:rFonts w:hint="eastAsia"/>
        </w:rPr>
        <w:t>支持</w:t>
      </w:r>
      <w:r w:rsidR="00257A00">
        <w:rPr>
          <w:rFonts w:hint="eastAsia"/>
        </w:rPr>
        <w:t>对接</w:t>
      </w:r>
      <w:r>
        <w:rPr>
          <w:rFonts w:hint="eastAsia"/>
        </w:rPr>
        <w:t>安信内部发送邮件、短信平台。</w:t>
      </w:r>
    </w:p>
    <w:p w14:paraId="2166CC84" w14:textId="77777777" w:rsidR="00013E50" w:rsidRDefault="00013E50" w:rsidP="005F5F41">
      <w:pPr>
        <w:ind w:firstLine="480"/>
      </w:pPr>
    </w:p>
    <w:p w14:paraId="5F33B109" w14:textId="6A502AD4" w:rsidR="00BC6E95" w:rsidRPr="00013E50" w:rsidRDefault="00013E50" w:rsidP="005F5F41">
      <w:pPr>
        <w:ind w:firstLine="482"/>
        <w:rPr>
          <w:b/>
        </w:rPr>
      </w:pPr>
      <w:r w:rsidRPr="00013E50">
        <w:rPr>
          <w:rFonts w:hint="eastAsia"/>
          <w:b/>
        </w:rPr>
        <w:t>注意</w:t>
      </w:r>
      <w:r>
        <w:rPr>
          <w:rFonts w:hint="eastAsia"/>
          <w:b/>
        </w:rPr>
        <w:t>：监管报表支持自动上报功能。管理系统与监管报表系统对接可获取上报状态。</w:t>
      </w:r>
    </w:p>
    <w:sectPr w:rsidR="00BC6E95" w:rsidRPr="00013E50">
      <w:headerReference w:type="even" r:id="rId42"/>
      <w:headerReference w:type="default" r:id="rId43"/>
      <w:footerReference w:type="even" r:id="rId44"/>
      <w:footerReference w:type="default" r:id="rId45"/>
      <w:headerReference w:type="first" r:id="rId46"/>
      <w:footerReference w:type="first" r:id="rId4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dell" w:date="2018-11-20T17:27:00Z" w:initials="d">
    <w:p w14:paraId="30F57FA2" w14:textId="7EFEB08B" w:rsidR="00E155F5" w:rsidRDefault="00E155F5">
      <w:pPr>
        <w:pStyle w:val="ad"/>
        <w:ind w:firstLine="420"/>
      </w:pPr>
      <w:r>
        <w:rPr>
          <w:rStyle w:val="ac"/>
        </w:rPr>
        <w:annotationRef/>
      </w:r>
      <w:r>
        <w:rPr>
          <w:rFonts w:hint="eastAsia"/>
          <w:noProof/>
        </w:rPr>
        <w:t>新增审核状态</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F57FA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F13B0D" w14:textId="77777777" w:rsidR="003365A5" w:rsidRDefault="003365A5" w:rsidP="00F155A6">
      <w:pPr>
        <w:ind w:firstLine="480"/>
      </w:pPr>
      <w:r>
        <w:separator/>
      </w:r>
    </w:p>
  </w:endnote>
  <w:endnote w:type="continuationSeparator" w:id="0">
    <w:p w14:paraId="2EE0CA95" w14:textId="77777777" w:rsidR="003365A5" w:rsidRDefault="003365A5" w:rsidP="00F155A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D8E52" w14:textId="77777777" w:rsidR="00E155F5" w:rsidRDefault="00E155F5">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71ABF" w14:textId="77777777" w:rsidR="00E155F5" w:rsidRDefault="00E155F5">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62213" w14:textId="77777777" w:rsidR="00E155F5" w:rsidRDefault="00E155F5">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E8D515" w14:textId="77777777" w:rsidR="003365A5" w:rsidRDefault="003365A5" w:rsidP="00F155A6">
      <w:pPr>
        <w:ind w:firstLine="480"/>
      </w:pPr>
      <w:r>
        <w:separator/>
      </w:r>
    </w:p>
  </w:footnote>
  <w:footnote w:type="continuationSeparator" w:id="0">
    <w:p w14:paraId="4C072DBA" w14:textId="77777777" w:rsidR="003365A5" w:rsidRDefault="003365A5" w:rsidP="00F155A6">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8D5E9" w14:textId="77777777" w:rsidR="00E155F5" w:rsidRDefault="00E155F5">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EBBC9" w14:textId="77777777" w:rsidR="00E155F5" w:rsidRDefault="00E155F5">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4B735" w14:textId="77777777" w:rsidR="00E155F5" w:rsidRDefault="00E155F5">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81B30"/>
    <w:multiLevelType w:val="hybridMultilevel"/>
    <w:tmpl w:val="7098DAB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8920780"/>
    <w:multiLevelType w:val="hybridMultilevel"/>
    <w:tmpl w:val="6B3A2444"/>
    <w:lvl w:ilvl="0" w:tplc="D520D78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1B43BE"/>
    <w:multiLevelType w:val="hybridMultilevel"/>
    <w:tmpl w:val="98F8F8CC"/>
    <w:lvl w:ilvl="0" w:tplc="AF2A4DC2">
      <w:start w:val="1"/>
      <w:numFmt w:val="decimal"/>
      <w:lvlText w:val="%1."/>
      <w:lvlJc w:val="left"/>
      <w:pPr>
        <w:ind w:left="842" w:hanging="360"/>
      </w:pPr>
      <w:rPr>
        <w:rFonts w:hint="default"/>
        <w:color w:val="FF0000"/>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673351B2"/>
    <w:multiLevelType w:val="hybridMultilevel"/>
    <w:tmpl w:val="AE94F430"/>
    <w:lvl w:ilvl="0" w:tplc="B832F70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A065EF"/>
    <w:multiLevelType w:val="hybridMultilevel"/>
    <w:tmpl w:val="3CA04820"/>
    <w:lvl w:ilvl="0" w:tplc="CFA0BF2A">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712"/>
    <w:rsid w:val="00004533"/>
    <w:rsid w:val="00005693"/>
    <w:rsid w:val="00006765"/>
    <w:rsid w:val="00006F08"/>
    <w:rsid w:val="00010614"/>
    <w:rsid w:val="000110B8"/>
    <w:rsid w:val="00011D4E"/>
    <w:rsid w:val="00013E50"/>
    <w:rsid w:val="0002717E"/>
    <w:rsid w:val="000315C0"/>
    <w:rsid w:val="00036CFF"/>
    <w:rsid w:val="00043F45"/>
    <w:rsid w:val="000450C9"/>
    <w:rsid w:val="0005429C"/>
    <w:rsid w:val="00055119"/>
    <w:rsid w:val="00055505"/>
    <w:rsid w:val="0006212D"/>
    <w:rsid w:val="00063AA1"/>
    <w:rsid w:val="0006503C"/>
    <w:rsid w:val="00066D46"/>
    <w:rsid w:val="00071473"/>
    <w:rsid w:val="00077251"/>
    <w:rsid w:val="0007777E"/>
    <w:rsid w:val="00077A17"/>
    <w:rsid w:val="00082C65"/>
    <w:rsid w:val="00085FE2"/>
    <w:rsid w:val="00086A6B"/>
    <w:rsid w:val="000905AA"/>
    <w:rsid w:val="000905D7"/>
    <w:rsid w:val="00091576"/>
    <w:rsid w:val="0009390D"/>
    <w:rsid w:val="000939F9"/>
    <w:rsid w:val="00096F36"/>
    <w:rsid w:val="00096FF8"/>
    <w:rsid w:val="000A1F7E"/>
    <w:rsid w:val="000A4AC1"/>
    <w:rsid w:val="000B0A1C"/>
    <w:rsid w:val="000B0A8E"/>
    <w:rsid w:val="000B0F44"/>
    <w:rsid w:val="000B402A"/>
    <w:rsid w:val="000B4834"/>
    <w:rsid w:val="000B50DF"/>
    <w:rsid w:val="000C3162"/>
    <w:rsid w:val="000C5050"/>
    <w:rsid w:val="000D2BE1"/>
    <w:rsid w:val="000E61CC"/>
    <w:rsid w:val="000E6CC5"/>
    <w:rsid w:val="000F023C"/>
    <w:rsid w:val="000F496B"/>
    <w:rsid w:val="00101356"/>
    <w:rsid w:val="001020EF"/>
    <w:rsid w:val="00103BBE"/>
    <w:rsid w:val="00117598"/>
    <w:rsid w:val="001221AB"/>
    <w:rsid w:val="00122E0B"/>
    <w:rsid w:val="00124667"/>
    <w:rsid w:val="00126F0F"/>
    <w:rsid w:val="001277D7"/>
    <w:rsid w:val="0013603F"/>
    <w:rsid w:val="00152BE9"/>
    <w:rsid w:val="001537BF"/>
    <w:rsid w:val="00154C36"/>
    <w:rsid w:val="00157963"/>
    <w:rsid w:val="001610B9"/>
    <w:rsid w:val="0016112A"/>
    <w:rsid w:val="00164B0C"/>
    <w:rsid w:val="00165693"/>
    <w:rsid w:val="00174C8D"/>
    <w:rsid w:val="0017674F"/>
    <w:rsid w:val="001821C0"/>
    <w:rsid w:val="00185D47"/>
    <w:rsid w:val="00185F5B"/>
    <w:rsid w:val="00187ED4"/>
    <w:rsid w:val="00190F8D"/>
    <w:rsid w:val="00194078"/>
    <w:rsid w:val="001A6937"/>
    <w:rsid w:val="001C0CA7"/>
    <w:rsid w:val="001C3E82"/>
    <w:rsid w:val="001C562F"/>
    <w:rsid w:val="001E1087"/>
    <w:rsid w:val="001E232A"/>
    <w:rsid w:val="001E2C6A"/>
    <w:rsid w:val="001F031D"/>
    <w:rsid w:val="001F2329"/>
    <w:rsid w:val="001F2800"/>
    <w:rsid w:val="001F60B6"/>
    <w:rsid w:val="00202B6C"/>
    <w:rsid w:val="00202F26"/>
    <w:rsid w:val="002037B6"/>
    <w:rsid w:val="00205A6E"/>
    <w:rsid w:val="00206A2D"/>
    <w:rsid w:val="002134A8"/>
    <w:rsid w:val="002220A0"/>
    <w:rsid w:val="00223BA3"/>
    <w:rsid w:val="00226BEC"/>
    <w:rsid w:val="0023387B"/>
    <w:rsid w:val="002346F3"/>
    <w:rsid w:val="00235FE4"/>
    <w:rsid w:val="00236BF6"/>
    <w:rsid w:val="0024011B"/>
    <w:rsid w:val="00240757"/>
    <w:rsid w:val="00241335"/>
    <w:rsid w:val="00243861"/>
    <w:rsid w:val="00243888"/>
    <w:rsid w:val="00243ADE"/>
    <w:rsid w:val="002445B8"/>
    <w:rsid w:val="00251C76"/>
    <w:rsid w:val="00251F2B"/>
    <w:rsid w:val="002522D0"/>
    <w:rsid w:val="0025237C"/>
    <w:rsid w:val="00253FFF"/>
    <w:rsid w:val="00254A73"/>
    <w:rsid w:val="00256EC1"/>
    <w:rsid w:val="00257A00"/>
    <w:rsid w:val="002659FC"/>
    <w:rsid w:val="002705D4"/>
    <w:rsid w:val="00272C5C"/>
    <w:rsid w:val="00275998"/>
    <w:rsid w:val="00275A32"/>
    <w:rsid w:val="002764EE"/>
    <w:rsid w:val="0028079B"/>
    <w:rsid w:val="002819FE"/>
    <w:rsid w:val="00282732"/>
    <w:rsid w:val="00283E47"/>
    <w:rsid w:val="00286BAC"/>
    <w:rsid w:val="002878C0"/>
    <w:rsid w:val="00290346"/>
    <w:rsid w:val="00292F36"/>
    <w:rsid w:val="0029425F"/>
    <w:rsid w:val="00295ABF"/>
    <w:rsid w:val="002A0DAD"/>
    <w:rsid w:val="002A2F9E"/>
    <w:rsid w:val="002A38A0"/>
    <w:rsid w:val="002A7730"/>
    <w:rsid w:val="002B09C1"/>
    <w:rsid w:val="002B277A"/>
    <w:rsid w:val="002B42F8"/>
    <w:rsid w:val="002B6667"/>
    <w:rsid w:val="002C38C9"/>
    <w:rsid w:val="002C7CE7"/>
    <w:rsid w:val="002D3AC5"/>
    <w:rsid w:val="002D4A8F"/>
    <w:rsid w:val="002D4C5C"/>
    <w:rsid w:val="002D53A2"/>
    <w:rsid w:val="002E4F85"/>
    <w:rsid w:val="002E774E"/>
    <w:rsid w:val="002E7E25"/>
    <w:rsid w:val="002F0250"/>
    <w:rsid w:val="002F04A3"/>
    <w:rsid w:val="002F1762"/>
    <w:rsid w:val="002F4C56"/>
    <w:rsid w:val="00300681"/>
    <w:rsid w:val="0030170D"/>
    <w:rsid w:val="00301785"/>
    <w:rsid w:val="00301FAB"/>
    <w:rsid w:val="0030399E"/>
    <w:rsid w:val="00304F13"/>
    <w:rsid w:val="003050CD"/>
    <w:rsid w:val="0030594C"/>
    <w:rsid w:val="00305B62"/>
    <w:rsid w:val="00306BA4"/>
    <w:rsid w:val="00310C14"/>
    <w:rsid w:val="00313B90"/>
    <w:rsid w:val="00321016"/>
    <w:rsid w:val="00322617"/>
    <w:rsid w:val="0032367A"/>
    <w:rsid w:val="003250E7"/>
    <w:rsid w:val="00325419"/>
    <w:rsid w:val="00330E0C"/>
    <w:rsid w:val="003365A5"/>
    <w:rsid w:val="0034137B"/>
    <w:rsid w:val="0034686C"/>
    <w:rsid w:val="00346F94"/>
    <w:rsid w:val="00350B22"/>
    <w:rsid w:val="00353CC1"/>
    <w:rsid w:val="00353F3B"/>
    <w:rsid w:val="003566C3"/>
    <w:rsid w:val="00357F57"/>
    <w:rsid w:val="00360042"/>
    <w:rsid w:val="00363537"/>
    <w:rsid w:val="00374B93"/>
    <w:rsid w:val="003755B0"/>
    <w:rsid w:val="00380A12"/>
    <w:rsid w:val="00383264"/>
    <w:rsid w:val="0038405F"/>
    <w:rsid w:val="00385603"/>
    <w:rsid w:val="00387674"/>
    <w:rsid w:val="00394141"/>
    <w:rsid w:val="00394A62"/>
    <w:rsid w:val="00394D3D"/>
    <w:rsid w:val="00397A73"/>
    <w:rsid w:val="003A0810"/>
    <w:rsid w:val="003A0EE8"/>
    <w:rsid w:val="003A41C8"/>
    <w:rsid w:val="003B527B"/>
    <w:rsid w:val="003B5283"/>
    <w:rsid w:val="003D2EB7"/>
    <w:rsid w:val="003D37AB"/>
    <w:rsid w:val="003D5067"/>
    <w:rsid w:val="003D7785"/>
    <w:rsid w:val="003E1810"/>
    <w:rsid w:val="003E2A5E"/>
    <w:rsid w:val="003E328A"/>
    <w:rsid w:val="003E52C0"/>
    <w:rsid w:val="003E6B82"/>
    <w:rsid w:val="003F079E"/>
    <w:rsid w:val="003F30AC"/>
    <w:rsid w:val="003F5E87"/>
    <w:rsid w:val="003F7CCB"/>
    <w:rsid w:val="0040350A"/>
    <w:rsid w:val="004059B4"/>
    <w:rsid w:val="00405D7A"/>
    <w:rsid w:val="00407043"/>
    <w:rsid w:val="00407811"/>
    <w:rsid w:val="004217C6"/>
    <w:rsid w:val="00427A3D"/>
    <w:rsid w:val="0043456A"/>
    <w:rsid w:val="004355F2"/>
    <w:rsid w:val="0043602A"/>
    <w:rsid w:val="0043795D"/>
    <w:rsid w:val="00437E75"/>
    <w:rsid w:val="004469F9"/>
    <w:rsid w:val="004500C4"/>
    <w:rsid w:val="00452A0A"/>
    <w:rsid w:val="004562F3"/>
    <w:rsid w:val="00460745"/>
    <w:rsid w:val="00461335"/>
    <w:rsid w:val="00462826"/>
    <w:rsid w:val="0046346D"/>
    <w:rsid w:val="00463944"/>
    <w:rsid w:val="004646FF"/>
    <w:rsid w:val="0046546F"/>
    <w:rsid w:val="0047052A"/>
    <w:rsid w:val="004714F4"/>
    <w:rsid w:val="004727E3"/>
    <w:rsid w:val="004738B9"/>
    <w:rsid w:val="00474002"/>
    <w:rsid w:val="004744ED"/>
    <w:rsid w:val="00474F74"/>
    <w:rsid w:val="004760D5"/>
    <w:rsid w:val="00480103"/>
    <w:rsid w:val="0048093A"/>
    <w:rsid w:val="00483C93"/>
    <w:rsid w:val="00492C1D"/>
    <w:rsid w:val="00493206"/>
    <w:rsid w:val="00494CA3"/>
    <w:rsid w:val="004966CB"/>
    <w:rsid w:val="004A746A"/>
    <w:rsid w:val="004B00A6"/>
    <w:rsid w:val="004B0404"/>
    <w:rsid w:val="004B200D"/>
    <w:rsid w:val="004B2BB1"/>
    <w:rsid w:val="004C595D"/>
    <w:rsid w:val="004C59B9"/>
    <w:rsid w:val="004C5A14"/>
    <w:rsid w:val="004D27AF"/>
    <w:rsid w:val="004D747E"/>
    <w:rsid w:val="004D74E6"/>
    <w:rsid w:val="004E56BD"/>
    <w:rsid w:val="004E5E52"/>
    <w:rsid w:val="004F03F6"/>
    <w:rsid w:val="004F1F2F"/>
    <w:rsid w:val="004F3C10"/>
    <w:rsid w:val="004F5064"/>
    <w:rsid w:val="004F5A2F"/>
    <w:rsid w:val="004F7BFF"/>
    <w:rsid w:val="004F7D62"/>
    <w:rsid w:val="00505B07"/>
    <w:rsid w:val="00505E3D"/>
    <w:rsid w:val="005068E6"/>
    <w:rsid w:val="0050759B"/>
    <w:rsid w:val="00507EC1"/>
    <w:rsid w:val="00510975"/>
    <w:rsid w:val="00511FAB"/>
    <w:rsid w:val="005134D5"/>
    <w:rsid w:val="005214B4"/>
    <w:rsid w:val="00523F98"/>
    <w:rsid w:val="00534D84"/>
    <w:rsid w:val="0053673C"/>
    <w:rsid w:val="00537011"/>
    <w:rsid w:val="00540422"/>
    <w:rsid w:val="00541ADE"/>
    <w:rsid w:val="00542130"/>
    <w:rsid w:val="00544F80"/>
    <w:rsid w:val="00545212"/>
    <w:rsid w:val="00552C02"/>
    <w:rsid w:val="005552A5"/>
    <w:rsid w:val="00561951"/>
    <w:rsid w:val="00561A5D"/>
    <w:rsid w:val="00566C72"/>
    <w:rsid w:val="00567910"/>
    <w:rsid w:val="00573E86"/>
    <w:rsid w:val="00574140"/>
    <w:rsid w:val="0058249D"/>
    <w:rsid w:val="0058552F"/>
    <w:rsid w:val="0058556D"/>
    <w:rsid w:val="00586715"/>
    <w:rsid w:val="00590BE0"/>
    <w:rsid w:val="005922F4"/>
    <w:rsid w:val="005A072F"/>
    <w:rsid w:val="005A3127"/>
    <w:rsid w:val="005A476D"/>
    <w:rsid w:val="005B0342"/>
    <w:rsid w:val="005B3664"/>
    <w:rsid w:val="005B4009"/>
    <w:rsid w:val="005C385D"/>
    <w:rsid w:val="005C39A3"/>
    <w:rsid w:val="005C610F"/>
    <w:rsid w:val="005C74E9"/>
    <w:rsid w:val="005D07B7"/>
    <w:rsid w:val="005D2515"/>
    <w:rsid w:val="005D4177"/>
    <w:rsid w:val="005D45A3"/>
    <w:rsid w:val="005E06F1"/>
    <w:rsid w:val="005E6FD3"/>
    <w:rsid w:val="005E7663"/>
    <w:rsid w:val="005F1349"/>
    <w:rsid w:val="005F4810"/>
    <w:rsid w:val="005F5CF1"/>
    <w:rsid w:val="005F5F41"/>
    <w:rsid w:val="005F7ED9"/>
    <w:rsid w:val="006009F7"/>
    <w:rsid w:val="006026DF"/>
    <w:rsid w:val="00602DD8"/>
    <w:rsid w:val="00605E3F"/>
    <w:rsid w:val="00605F02"/>
    <w:rsid w:val="0060717B"/>
    <w:rsid w:val="0060794A"/>
    <w:rsid w:val="006102BE"/>
    <w:rsid w:val="00613B51"/>
    <w:rsid w:val="00613CBF"/>
    <w:rsid w:val="00614B5A"/>
    <w:rsid w:val="006164CC"/>
    <w:rsid w:val="0062271E"/>
    <w:rsid w:val="00626021"/>
    <w:rsid w:val="00640092"/>
    <w:rsid w:val="00640376"/>
    <w:rsid w:val="0064342D"/>
    <w:rsid w:val="006445EF"/>
    <w:rsid w:val="00645235"/>
    <w:rsid w:val="006527E0"/>
    <w:rsid w:val="00653F53"/>
    <w:rsid w:val="006547C8"/>
    <w:rsid w:val="00654933"/>
    <w:rsid w:val="00660E73"/>
    <w:rsid w:val="006652B5"/>
    <w:rsid w:val="006703FF"/>
    <w:rsid w:val="00670412"/>
    <w:rsid w:val="00670826"/>
    <w:rsid w:val="00673822"/>
    <w:rsid w:val="00674994"/>
    <w:rsid w:val="0068074B"/>
    <w:rsid w:val="00681EE5"/>
    <w:rsid w:val="00684C5B"/>
    <w:rsid w:val="00691607"/>
    <w:rsid w:val="00694936"/>
    <w:rsid w:val="00694E98"/>
    <w:rsid w:val="0069597E"/>
    <w:rsid w:val="006A45E0"/>
    <w:rsid w:val="006A7149"/>
    <w:rsid w:val="006A7CAC"/>
    <w:rsid w:val="006B3AAF"/>
    <w:rsid w:val="006B4E94"/>
    <w:rsid w:val="006B59C2"/>
    <w:rsid w:val="006B6E58"/>
    <w:rsid w:val="006C0EDB"/>
    <w:rsid w:val="006C3CBF"/>
    <w:rsid w:val="006C43D6"/>
    <w:rsid w:val="006C738D"/>
    <w:rsid w:val="006D25D4"/>
    <w:rsid w:val="006D3181"/>
    <w:rsid w:val="006E0376"/>
    <w:rsid w:val="006E457E"/>
    <w:rsid w:val="006E4A6C"/>
    <w:rsid w:val="006E4B1E"/>
    <w:rsid w:val="006E631A"/>
    <w:rsid w:val="006E7ED9"/>
    <w:rsid w:val="006F4A32"/>
    <w:rsid w:val="0070455D"/>
    <w:rsid w:val="00707524"/>
    <w:rsid w:val="00710413"/>
    <w:rsid w:val="007130AC"/>
    <w:rsid w:val="0071315A"/>
    <w:rsid w:val="007165F1"/>
    <w:rsid w:val="00716A16"/>
    <w:rsid w:val="0072010D"/>
    <w:rsid w:val="00720623"/>
    <w:rsid w:val="00720D3B"/>
    <w:rsid w:val="00723B36"/>
    <w:rsid w:val="00723D5D"/>
    <w:rsid w:val="00726892"/>
    <w:rsid w:val="00726955"/>
    <w:rsid w:val="00726C83"/>
    <w:rsid w:val="007313C6"/>
    <w:rsid w:val="00735520"/>
    <w:rsid w:val="007458D5"/>
    <w:rsid w:val="00745A8F"/>
    <w:rsid w:val="00754506"/>
    <w:rsid w:val="007563EC"/>
    <w:rsid w:val="0075649D"/>
    <w:rsid w:val="00756B23"/>
    <w:rsid w:val="00762112"/>
    <w:rsid w:val="00766DA8"/>
    <w:rsid w:val="00772843"/>
    <w:rsid w:val="0077661B"/>
    <w:rsid w:val="007777F1"/>
    <w:rsid w:val="00782EFE"/>
    <w:rsid w:val="007857CB"/>
    <w:rsid w:val="007934E0"/>
    <w:rsid w:val="00794506"/>
    <w:rsid w:val="00795F8E"/>
    <w:rsid w:val="007A1AC1"/>
    <w:rsid w:val="007A2586"/>
    <w:rsid w:val="007A3B11"/>
    <w:rsid w:val="007A65AB"/>
    <w:rsid w:val="007B0169"/>
    <w:rsid w:val="007B0499"/>
    <w:rsid w:val="007B28F6"/>
    <w:rsid w:val="007B4155"/>
    <w:rsid w:val="007B43D4"/>
    <w:rsid w:val="007B55A0"/>
    <w:rsid w:val="007B5B24"/>
    <w:rsid w:val="007B6B7E"/>
    <w:rsid w:val="007C1C9E"/>
    <w:rsid w:val="007C2054"/>
    <w:rsid w:val="007C6BC4"/>
    <w:rsid w:val="007C74C5"/>
    <w:rsid w:val="007D0B07"/>
    <w:rsid w:val="007D3ED3"/>
    <w:rsid w:val="007D4714"/>
    <w:rsid w:val="007D51BB"/>
    <w:rsid w:val="007D5F1E"/>
    <w:rsid w:val="007D6A2A"/>
    <w:rsid w:val="007D6B06"/>
    <w:rsid w:val="007D71EE"/>
    <w:rsid w:val="007E0463"/>
    <w:rsid w:val="007E1E9E"/>
    <w:rsid w:val="007E2EED"/>
    <w:rsid w:val="007E3878"/>
    <w:rsid w:val="007E38ED"/>
    <w:rsid w:val="007E65C8"/>
    <w:rsid w:val="007E6881"/>
    <w:rsid w:val="007E6D10"/>
    <w:rsid w:val="007E7C29"/>
    <w:rsid w:val="007F0AB7"/>
    <w:rsid w:val="007F2380"/>
    <w:rsid w:val="007F497E"/>
    <w:rsid w:val="007F64C9"/>
    <w:rsid w:val="007F779B"/>
    <w:rsid w:val="007F799D"/>
    <w:rsid w:val="00801E23"/>
    <w:rsid w:val="0080684A"/>
    <w:rsid w:val="0081152E"/>
    <w:rsid w:val="00813654"/>
    <w:rsid w:val="00813737"/>
    <w:rsid w:val="00813D9B"/>
    <w:rsid w:val="00817615"/>
    <w:rsid w:val="00817F4C"/>
    <w:rsid w:val="008236D6"/>
    <w:rsid w:val="00823A6B"/>
    <w:rsid w:val="00826848"/>
    <w:rsid w:val="00827DD7"/>
    <w:rsid w:val="00830A5E"/>
    <w:rsid w:val="00831630"/>
    <w:rsid w:val="00834976"/>
    <w:rsid w:val="008349DB"/>
    <w:rsid w:val="008363E6"/>
    <w:rsid w:val="008409D9"/>
    <w:rsid w:val="00842432"/>
    <w:rsid w:val="008438F0"/>
    <w:rsid w:val="00846415"/>
    <w:rsid w:val="0084704A"/>
    <w:rsid w:val="00851517"/>
    <w:rsid w:val="008537E4"/>
    <w:rsid w:val="00857918"/>
    <w:rsid w:val="00861544"/>
    <w:rsid w:val="008637FD"/>
    <w:rsid w:val="00865DA8"/>
    <w:rsid w:val="008702E1"/>
    <w:rsid w:val="00873166"/>
    <w:rsid w:val="0087341F"/>
    <w:rsid w:val="0087397E"/>
    <w:rsid w:val="00880B95"/>
    <w:rsid w:val="00883E6F"/>
    <w:rsid w:val="00885FB7"/>
    <w:rsid w:val="00887E83"/>
    <w:rsid w:val="00887F9F"/>
    <w:rsid w:val="00891BA5"/>
    <w:rsid w:val="0089228A"/>
    <w:rsid w:val="00895560"/>
    <w:rsid w:val="008A0BA1"/>
    <w:rsid w:val="008A1D95"/>
    <w:rsid w:val="008A1E88"/>
    <w:rsid w:val="008A3B4E"/>
    <w:rsid w:val="008A4664"/>
    <w:rsid w:val="008A4D28"/>
    <w:rsid w:val="008B4ADD"/>
    <w:rsid w:val="008B5D4A"/>
    <w:rsid w:val="008B6D4D"/>
    <w:rsid w:val="008C17B1"/>
    <w:rsid w:val="008C3207"/>
    <w:rsid w:val="008C4C98"/>
    <w:rsid w:val="008C4DC5"/>
    <w:rsid w:val="008C5CF3"/>
    <w:rsid w:val="008D6571"/>
    <w:rsid w:val="008E0BDF"/>
    <w:rsid w:val="008E0E67"/>
    <w:rsid w:val="008E1BC1"/>
    <w:rsid w:val="008E754E"/>
    <w:rsid w:val="008F1B2B"/>
    <w:rsid w:val="008F3BF3"/>
    <w:rsid w:val="008F52FA"/>
    <w:rsid w:val="008F716D"/>
    <w:rsid w:val="009024F5"/>
    <w:rsid w:val="0090347A"/>
    <w:rsid w:val="0091557F"/>
    <w:rsid w:val="00915A60"/>
    <w:rsid w:val="009174D9"/>
    <w:rsid w:val="00922746"/>
    <w:rsid w:val="00922E35"/>
    <w:rsid w:val="0092350F"/>
    <w:rsid w:val="00926FD7"/>
    <w:rsid w:val="00930B9F"/>
    <w:rsid w:val="00932CB9"/>
    <w:rsid w:val="0093423B"/>
    <w:rsid w:val="00934AEC"/>
    <w:rsid w:val="00936FD9"/>
    <w:rsid w:val="00937359"/>
    <w:rsid w:val="00940B70"/>
    <w:rsid w:val="009431AF"/>
    <w:rsid w:val="009456E1"/>
    <w:rsid w:val="00945C65"/>
    <w:rsid w:val="009465C7"/>
    <w:rsid w:val="00953084"/>
    <w:rsid w:val="0095416B"/>
    <w:rsid w:val="009549CA"/>
    <w:rsid w:val="00956D4C"/>
    <w:rsid w:val="00963379"/>
    <w:rsid w:val="0096563F"/>
    <w:rsid w:val="00970FBE"/>
    <w:rsid w:val="00971E46"/>
    <w:rsid w:val="00973840"/>
    <w:rsid w:val="0097587D"/>
    <w:rsid w:val="00983C5E"/>
    <w:rsid w:val="00987D94"/>
    <w:rsid w:val="009901AB"/>
    <w:rsid w:val="00991EDD"/>
    <w:rsid w:val="00994013"/>
    <w:rsid w:val="009975D4"/>
    <w:rsid w:val="009A04FA"/>
    <w:rsid w:val="009A0CFB"/>
    <w:rsid w:val="009A1401"/>
    <w:rsid w:val="009A5577"/>
    <w:rsid w:val="009A6255"/>
    <w:rsid w:val="009A6B12"/>
    <w:rsid w:val="009B0730"/>
    <w:rsid w:val="009B0E75"/>
    <w:rsid w:val="009B14BB"/>
    <w:rsid w:val="009B20E3"/>
    <w:rsid w:val="009B285C"/>
    <w:rsid w:val="009B2EB4"/>
    <w:rsid w:val="009B37F9"/>
    <w:rsid w:val="009B7EF6"/>
    <w:rsid w:val="009C0712"/>
    <w:rsid w:val="009C0C6D"/>
    <w:rsid w:val="009C2F0F"/>
    <w:rsid w:val="009C48F9"/>
    <w:rsid w:val="009D2D8E"/>
    <w:rsid w:val="009D516E"/>
    <w:rsid w:val="009E030D"/>
    <w:rsid w:val="009E2F1D"/>
    <w:rsid w:val="009F4329"/>
    <w:rsid w:val="009F44E4"/>
    <w:rsid w:val="009F7A76"/>
    <w:rsid w:val="00A00209"/>
    <w:rsid w:val="00A003B4"/>
    <w:rsid w:val="00A06DC3"/>
    <w:rsid w:val="00A11C17"/>
    <w:rsid w:val="00A15728"/>
    <w:rsid w:val="00A226F3"/>
    <w:rsid w:val="00A22AFA"/>
    <w:rsid w:val="00A2327B"/>
    <w:rsid w:val="00A26273"/>
    <w:rsid w:val="00A308A1"/>
    <w:rsid w:val="00A316CE"/>
    <w:rsid w:val="00A35961"/>
    <w:rsid w:val="00A40B66"/>
    <w:rsid w:val="00A42023"/>
    <w:rsid w:val="00A420B9"/>
    <w:rsid w:val="00A45F67"/>
    <w:rsid w:val="00A50A01"/>
    <w:rsid w:val="00A53120"/>
    <w:rsid w:val="00A532D0"/>
    <w:rsid w:val="00A53692"/>
    <w:rsid w:val="00A54352"/>
    <w:rsid w:val="00A5780F"/>
    <w:rsid w:val="00A57CDE"/>
    <w:rsid w:val="00A62106"/>
    <w:rsid w:val="00A67657"/>
    <w:rsid w:val="00A735ED"/>
    <w:rsid w:val="00A7463A"/>
    <w:rsid w:val="00A7553E"/>
    <w:rsid w:val="00A81928"/>
    <w:rsid w:val="00A845C9"/>
    <w:rsid w:val="00A9182F"/>
    <w:rsid w:val="00A91986"/>
    <w:rsid w:val="00A92956"/>
    <w:rsid w:val="00A94783"/>
    <w:rsid w:val="00A957FD"/>
    <w:rsid w:val="00AA1A34"/>
    <w:rsid w:val="00AA3410"/>
    <w:rsid w:val="00AA36A8"/>
    <w:rsid w:val="00AA3AA2"/>
    <w:rsid w:val="00AA486F"/>
    <w:rsid w:val="00AA6122"/>
    <w:rsid w:val="00AB588D"/>
    <w:rsid w:val="00AD20FD"/>
    <w:rsid w:val="00AD27F7"/>
    <w:rsid w:val="00AD4BA2"/>
    <w:rsid w:val="00AD5568"/>
    <w:rsid w:val="00AE29D8"/>
    <w:rsid w:val="00AE2FF3"/>
    <w:rsid w:val="00AE72C7"/>
    <w:rsid w:val="00AF29ED"/>
    <w:rsid w:val="00AF409C"/>
    <w:rsid w:val="00AF6CD9"/>
    <w:rsid w:val="00AF78AE"/>
    <w:rsid w:val="00B03673"/>
    <w:rsid w:val="00B0621B"/>
    <w:rsid w:val="00B0656E"/>
    <w:rsid w:val="00B10DA5"/>
    <w:rsid w:val="00B11575"/>
    <w:rsid w:val="00B1584B"/>
    <w:rsid w:val="00B16F91"/>
    <w:rsid w:val="00B3075A"/>
    <w:rsid w:val="00B31488"/>
    <w:rsid w:val="00B3450F"/>
    <w:rsid w:val="00B36679"/>
    <w:rsid w:val="00B40F45"/>
    <w:rsid w:val="00B449E4"/>
    <w:rsid w:val="00B45158"/>
    <w:rsid w:val="00B51045"/>
    <w:rsid w:val="00B51474"/>
    <w:rsid w:val="00B51ED2"/>
    <w:rsid w:val="00B52F38"/>
    <w:rsid w:val="00B57BFF"/>
    <w:rsid w:val="00B632F9"/>
    <w:rsid w:val="00B63F13"/>
    <w:rsid w:val="00B66BB0"/>
    <w:rsid w:val="00B74D60"/>
    <w:rsid w:val="00B75165"/>
    <w:rsid w:val="00B75FA7"/>
    <w:rsid w:val="00B81A92"/>
    <w:rsid w:val="00B871ED"/>
    <w:rsid w:val="00B91AEC"/>
    <w:rsid w:val="00B93CF0"/>
    <w:rsid w:val="00B94153"/>
    <w:rsid w:val="00B948A6"/>
    <w:rsid w:val="00B94B79"/>
    <w:rsid w:val="00B94D96"/>
    <w:rsid w:val="00B96399"/>
    <w:rsid w:val="00BA09AF"/>
    <w:rsid w:val="00BA15AB"/>
    <w:rsid w:val="00BA37FA"/>
    <w:rsid w:val="00BA46D5"/>
    <w:rsid w:val="00BA54C3"/>
    <w:rsid w:val="00BA63CE"/>
    <w:rsid w:val="00BA6B91"/>
    <w:rsid w:val="00BB04B9"/>
    <w:rsid w:val="00BB4BBB"/>
    <w:rsid w:val="00BB5251"/>
    <w:rsid w:val="00BC5E39"/>
    <w:rsid w:val="00BC6E95"/>
    <w:rsid w:val="00BD3004"/>
    <w:rsid w:val="00BD694D"/>
    <w:rsid w:val="00BE11B2"/>
    <w:rsid w:val="00BE3686"/>
    <w:rsid w:val="00BE3E60"/>
    <w:rsid w:val="00BE5418"/>
    <w:rsid w:val="00BE60C5"/>
    <w:rsid w:val="00BF3453"/>
    <w:rsid w:val="00C00F80"/>
    <w:rsid w:val="00C0255B"/>
    <w:rsid w:val="00C05147"/>
    <w:rsid w:val="00C11369"/>
    <w:rsid w:val="00C122D0"/>
    <w:rsid w:val="00C14CB6"/>
    <w:rsid w:val="00C163CF"/>
    <w:rsid w:val="00C17293"/>
    <w:rsid w:val="00C21C51"/>
    <w:rsid w:val="00C21EF1"/>
    <w:rsid w:val="00C23DD0"/>
    <w:rsid w:val="00C25119"/>
    <w:rsid w:val="00C2729C"/>
    <w:rsid w:val="00C33EFB"/>
    <w:rsid w:val="00C350BA"/>
    <w:rsid w:val="00C368AB"/>
    <w:rsid w:val="00C4210A"/>
    <w:rsid w:val="00C538EF"/>
    <w:rsid w:val="00C551B6"/>
    <w:rsid w:val="00C60023"/>
    <w:rsid w:val="00C609CB"/>
    <w:rsid w:val="00C61E14"/>
    <w:rsid w:val="00C65C10"/>
    <w:rsid w:val="00C678C1"/>
    <w:rsid w:val="00C735EB"/>
    <w:rsid w:val="00C742A1"/>
    <w:rsid w:val="00C75E9D"/>
    <w:rsid w:val="00C809B6"/>
    <w:rsid w:val="00C84F3F"/>
    <w:rsid w:val="00C92E4E"/>
    <w:rsid w:val="00C949C0"/>
    <w:rsid w:val="00CA27AA"/>
    <w:rsid w:val="00CA27E5"/>
    <w:rsid w:val="00CA49E1"/>
    <w:rsid w:val="00CB174F"/>
    <w:rsid w:val="00CB6157"/>
    <w:rsid w:val="00CC0BE1"/>
    <w:rsid w:val="00CC3812"/>
    <w:rsid w:val="00CD2938"/>
    <w:rsid w:val="00CD6CCD"/>
    <w:rsid w:val="00CE10CB"/>
    <w:rsid w:val="00CE237E"/>
    <w:rsid w:val="00CE5928"/>
    <w:rsid w:val="00CE7A26"/>
    <w:rsid w:val="00CE7ED9"/>
    <w:rsid w:val="00CF0FB9"/>
    <w:rsid w:val="00CF38A0"/>
    <w:rsid w:val="00CF7450"/>
    <w:rsid w:val="00D00973"/>
    <w:rsid w:val="00D10DF2"/>
    <w:rsid w:val="00D13503"/>
    <w:rsid w:val="00D17333"/>
    <w:rsid w:val="00D2599C"/>
    <w:rsid w:val="00D2625D"/>
    <w:rsid w:val="00D27C54"/>
    <w:rsid w:val="00D27E94"/>
    <w:rsid w:val="00D3582C"/>
    <w:rsid w:val="00D36F81"/>
    <w:rsid w:val="00D3761A"/>
    <w:rsid w:val="00D40FEC"/>
    <w:rsid w:val="00D44093"/>
    <w:rsid w:val="00D4539B"/>
    <w:rsid w:val="00D50466"/>
    <w:rsid w:val="00D55D4D"/>
    <w:rsid w:val="00D56E7A"/>
    <w:rsid w:val="00D60A29"/>
    <w:rsid w:val="00D61AB7"/>
    <w:rsid w:val="00D6392C"/>
    <w:rsid w:val="00D644BF"/>
    <w:rsid w:val="00D718DA"/>
    <w:rsid w:val="00D7294A"/>
    <w:rsid w:val="00D76FD9"/>
    <w:rsid w:val="00D823C4"/>
    <w:rsid w:val="00D825B8"/>
    <w:rsid w:val="00D84714"/>
    <w:rsid w:val="00D84C48"/>
    <w:rsid w:val="00D87F14"/>
    <w:rsid w:val="00D92CEE"/>
    <w:rsid w:val="00D92D9F"/>
    <w:rsid w:val="00D94C1D"/>
    <w:rsid w:val="00D95DB6"/>
    <w:rsid w:val="00DA23D8"/>
    <w:rsid w:val="00DA7C0E"/>
    <w:rsid w:val="00DB15C2"/>
    <w:rsid w:val="00DB1B68"/>
    <w:rsid w:val="00DB4CD6"/>
    <w:rsid w:val="00DB4DE0"/>
    <w:rsid w:val="00DB5F63"/>
    <w:rsid w:val="00DB654B"/>
    <w:rsid w:val="00DB65F3"/>
    <w:rsid w:val="00DB6FA9"/>
    <w:rsid w:val="00DB7D68"/>
    <w:rsid w:val="00DC04C8"/>
    <w:rsid w:val="00DC0FE2"/>
    <w:rsid w:val="00DC1DB5"/>
    <w:rsid w:val="00DC31EA"/>
    <w:rsid w:val="00DC324E"/>
    <w:rsid w:val="00DC4DA6"/>
    <w:rsid w:val="00DC5CE9"/>
    <w:rsid w:val="00DD1B17"/>
    <w:rsid w:val="00DD23DA"/>
    <w:rsid w:val="00DD29E7"/>
    <w:rsid w:val="00DD2DA5"/>
    <w:rsid w:val="00DE5D3A"/>
    <w:rsid w:val="00DE627D"/>
    <w:rsid w:val="00DF4198"/>
    <w:rsid w:val="00DF4E6C"/>
    <w:rsid w:val="00DF6997"/>
    <w:rsid w:val="00DF6E38"/>
    <w:rsid w:val="00DF779E"/>
    <w:rsid w:val="00E048A0"/>
    <w:rsid w:val="00E06D22"/>
    <w:rsid w:val="00E155F5"/>
    <w:rsid w:val="00E175F9"/>
    <w:rsid w:val="00E2125B"/>
    <w:rsid w:val="00E22133"/>
    <w:rsid w:val="00E222F6"/>
    <w:rsid w:val="00E23731"/>
    <w:rsid w:val="00E24F17"/>
    <w:rsid w:val="00E255F2"/>
    <w:rsid w:val="00E25A44"/>
    <w:rsid w:val="00E26093"/>
    <w:rsid w:val="00E33541"/>
    <w:rsid w:val="00E3748D"/>
    <w:rsid w:val="00E379CF"/>
    <w:rsid w:val="00E414CE"/>
    <w:rsid w:val="00E43210"/>
    <w:rsid w:val="00E44A33"/>
    <w:rsid w:val="00E47494"/>
    <w:rsid w:val="00E47E58"/>
    <w:rsid w:val="00E54441"/>
    <w:rsid w:val="00E55250"/>
    <w:rsid w:val="00E6189D"/>
    <w:rsid w:val="00E6367D"/>
    <w:rsid w:val="00E6608B"/>
    <w:rsid w:val="00E66334"/>
    <w:rsid w:val="00E6712F"/>
    <w:rsid w:val="00E70B22"/>
    <w:rsid w:val="00E71476"/>
    <w:rsid w:val="00E7197F"/>
    <w:rsid w:val="00E75823"/>
    <w:rsid w:val="00E7628D"/>
    <w:rsid w:val="00E85221"/>
    <w:rsid w:val="00E90262"/>
    <w:rsid w:val="00E90859"/>
    <w:rsid w:val="00E90ABD"/>
    <w:rsid w:val="00E94FDF"/>
    <w:rsid w:val="00E96647"/>
    <w:rsid w:val="00EA76C8"/>
    <w:rsid w:val="00EB189E"/>
    <w:rsid w:val="00EB47AE"/>
    <w:rsid w:val="00EB593F"/>
    <w:rsid w:val="00EB5A6A"/>
    <w:rsid w:val="00EC057B"/>
    <w:rsid w:val="00EC161A"/>
    <w:rsid w:val="00EC2F41"/>
    <w:rsid w:val="00EC6242"/>
    <w:rsid w:val="00EC7A3C"/>
    <w:rsid w:val="00ED25D0"/>
    <w:rsid w:val="00ED25DF"/>
    <w:rsid w:val="00ED2DAA"/>
    <w:rsid w:val="00ED5915"/>
    <w:rsid w:val="00ED734D"/>
    <w:rsid w:val="00EE109A"/>
    <w:rsid w:val="00EE1137"/>
    <w:rsid w:val="00EE13AC"/>
    <w:rsid w:val="00EE25F4"/>
    <w:rsid w:val="00EE2EC8"/>
    <w:rsid w:val="00EE363C"/>
    <w:rsid w:val="00EE5AF0"/>
    <w:rsid w:val="00EE66DA"/>
    <w:rsid w:val="00EF49F6"/>
    <w:rsid w:val="00EF56A7"/>
    <w:rsid w:val="00EF5D0A"/>
    <w:rsid w:val="00F00A1A"/>
    <w:rsid w:val="00F00B70"/>
    <w:rsid w:val="00F066FC"/>
    <w:rsid w:val="00F11A90"/>
    <w:rsid w:val="00F155A6"/>
    <w:rsid w:val="00F17703"/>
    <w:rsid w:val="00F20432"/>
    <w:rsid w:val="00F255B7"/>
    <w:rsid w:val="00F27105"/>
    <w:rsid w:val="00F3014F"/>
    <w:rsid w:val="00F3245A"/>
    <w:rsid w:val="00F33B37"/>
    <w:rsid w:val="00F37AB2"/>
    <w:rsid w:val="00F40529"/>
    <w:rsid w:val="00F4624A"/>
    <w:rsid w:val="00F472A1"/>
    <w:rsid w:val="00F5256E"/>
    <w:rsid w:val="00F60359"/>
    <w:rsid w:val="00F64B0D"/>
    <w:rsid w:val="00F66FC4"/>
    <w:rsid w:val="00F72761"/>
    <w:rsid w:val="00F80341"/>
    <w:rsid w:val="00F81926"/>
    <w:rsid w:val="00F82B73"/>
    <w:rsid w:val="00F8328F"/>
    <w:rsid w:val="00FA367D"/>
    <w:rsid w:val="00FA6A60"/>
    <w:rsid w:val="00FA6E94"/>
    <w:rsid w:val="00FB3737"/>
    <w:rsid w:val="00FB40A0"/>
    <w:rsid w:val="00FB7080"/>
    <w:rsid w:val="00FC246A"/>
    <w:rsid w:val="00FC24CF"/>
    <w:rsid w:val="00FD2DB9"/>
    <w:rsid w:val="00FD6EA7"/>
    <w:rsid w:val="00FE2434"/>
    <w:rsid w:val="00FE26B8"/>
    <w:rsid w:val="00FE2DB9"/>
    <w:rsid w:val="00FE565A"/>
    <w:rsid w:val="00FE5D6C"/>
    <w:rsid w:val="00FF0240"/>
    <w:rsid w:val="00FF153C"/>
    <w:rsid w:val="00FF3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A573C"/>
  <w15:chartTrackingRefBased/>
  <w15:docId w15:val="{3457AEAC-F38E-4144-9F26-1EA4A570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1C76"/>
    <w:pPr>
      <w:widowControl w:val="0"/>
      <w:spacing w:line="360" w:lineRule="auto"/>
      <w:ind w:firstLineChars="200" w:firstLine="200"/>
      <w:jc w:val="both"/>
    </w:pPr>
    <w:rPr>
      <w:rFonts w:eastAsia="宋体"/>
      <w:sz w:val="24"/>
    </w:rPr>
  </w:style>
  <w:style w:type="paragraph" w:styleId="1">
    <w:name w:val="heading 1"/>
    <w:next w:val="a"/>
    <w:link w:val="1Char"/>
    <w:uiPriority w:val="9"/>
    <w:qFormat/>
    <w:rsid w:val="00A42023"/>
    <w:pPr>
      <w:keepNext/>
      <w:keepLines/>
      <w:outlineLvl w:val="0"/>
    </w:pPr>
    <w:rPr>
      <w:rFonts w:eastAsia="宋体"/>
      <w:b/>
      <w:bCs/>
      <w:kern w:val="44"/>
      <w:sz w:val="30"/>
      <w:szCs w:val="44"/>
    </w:rPr>
  </w:style>
  <w:style w:type="paragraph" w:styleId="2">
    <w:name w:val="heading 2"/>
    <w:next w:val="a"/>
    <w:link w:val="2Char"/>
    <w:uiPriority w:val="9"/>
    <w:unhideWhenUsed/>
    <w:qFormat/>
    <w:rsid w:val="00A42023"/>
    <w:pPr>
      <w:keepNext/>
      <w:keepLines/>
      <w:outlineLvl w:val="1"/>
    </w:pPr>
    <w:rPr>
      <w:rFonts w:asciiTheme="majorHAnsi" w:eastAsia="宋体" w:hAnsiTheme="majorHAnsi" w:cstheme="majorBidi"/>
      <w:b/>
      <w:bCs/>
      <w:sz w:val="28"/>
      <w:szCs w:val="32"/>
    </w:rPr>
  </w:style>
  <w:style w:type="paragraph" w:styleId="3">
    <w:name w:val="heading 3"/>
    <w:next w:val="a"/>
    <w:link w:val="3Char"/>
    <w:uiPriority w:val="9"/>
    <w:unhideWhenUsed/>
    <w:qFormat/>
    <w:rsid w:val="00A42023"/>
    <w:pPr>
      <w:keepNext/>
      <w:keepLines/>
      <w:outlineLvl w:val="2"/>
    </w:pPr>
    <w:rPr>
      <w:rFonts w:eastAsia="宋体"/>
      <w:b/>
      <w:bCs/>
      <w:sz w:val="24"/>
      <w:szCs w:val="32"/>
    </w:rPr>
  </w:style>
  <w:style w:type="paragraph" w:styleId="4">
    <w:name w:val="heading 4"/>
    <w:basedOn w:val="a"/>
    <w:next w:val="a"/>
    <w:link w:val="4Char"/>
    <w:uiPriority w:val="9"/>
    <w:unhideWhenUsed/>
    <w:qFormat/>
    <w:rsid w:val="00D44093"/>
    <w:pPr>
      <w:keepNext/>
      <w:keepLines/>
      <w:spacing w:line="240" w:lineRule="auto"/>
      <w:ind w:firstLineChars="0" w:firstLine="0"/>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846415"/>
    <w:pPr>
      <w:keepNext/>
      <w:keepLines/>
      <w:adjustRightInd w:val="0"/>
      <w:spacing w:line="240" w:lineRule="auto"/>
      <w:ind w:firstLineChars="0" w:firstLine="0"/>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55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55A6"/>
    <w:rPr>
      <w:sz w:val="18"/>
      <w:szCs w:val="18"/>
    </w:rPr>
  </w:style>
  <w:style w:type="paragraph" w:styleId="a4">
    <w:name w:val="footer"/>
    <w:basedOn w:val="a"/>
    <w:link w:val="Char0"/>
    <w:uiPriority w:val="99"/>
    <w:unhideWhenUsed/>
    <w:rsid w:val="00F155A6"/>
    <w:pPr>
      <w:tabs>
        <w:tab w:val="center" w:pos="4153"/>
        <w:tab w:val="right" w:pos="8306"/>
      </w:tabs>
      <w:snapToGrid w:val="0"/>
      <w:jc w:val="left"/>
    </w:pPr>
    <w:rPr>
      <w:sz w:val="18"/>
      <w:szCs w:val="18"/>
    </w:rPr>
  </w:style>
  <w:style w:type="character" w:customStyle="1" w:styleId="Char0">
    <w:name w:val="页脚 Char"/>
    <w:basedOn w:val="a0"/>
    <w:link w:val="a4"/>
    <w:uiPriority w:val="99"/>
    <w:rsid w:val="00F155A6"/>
    <w:rPr>
      <w:sz w:val="18"/>
      <w:szCs w:val="18"/>
    </w:rPr>
  </w:style>
  <w:style w:type="paragraph" w:styleId="a5">
    <w:name w:val="Title"/>
    <w:basedOn w:val="a"/>
    <w:next w:val="a"/>
    <w:link w:val="Char1"/>
    <w:rsid w:val="00F155A6"/>
    <w:pPr>
      <w:widowControl/>
      <w:spacing w:before="240" w:after="60"/>
      <w:jc w:val="center"/>
      <w:outlineLvl w:val="0"/>
    </w:pPr>
    <w:rPr>
      <w:rFonts w:ascii="Cambria" w:hAnsi="Cambria" w:cs="Times New Roman"/>
      <w:b/>
      <w:bCs/>
      <w:kern w:val="0"/>
      <w:sz w:val="32"/>
      <w:szCs w:val="32"/>
      <w:lang w:val="x-none" w:eastAsia="x-none"/>
    </w:rPr>
  </w:style>
  <w:style w:type="character" w:customStyle="1" w:styleId="Char1">
    <w:name w:val="标题 Char"/>
    <w:basedOn w:val="a0"/>
    <w:link w:val="a5"/>
    <w:rsid w:val="00F155A6"/>
    <w:rPr>
      <w:rFonts w:ascii="Cambria" w:eastAsia="宋体" w:hAnsi="Cambria" w:cs="Times New Roman"/>
      <w:b/>
      <w:bCs/>
      <w:kern w:val="0"/>
      <w:sz w:val="32"/>
      <w:szCs w:val="32"/>
      <w:lang w:val="x-none" w:eastAsia="x-none"/>
    </w:rPr>
  </w:style>
  <w:style w:type="paragraph" w:customStyle="1" w:styleId="a6">
    <w:name w:val="封面副标题"/>
    <w:link w:val="Char2"/>
    <w:rsid w:val="00F155A6"/>
    <w:pPr>
      <w:spacing w:line="360" w:lineRule="auto"/>
      <w:jc w:val="center"/>
    </w:pPr>
    <w:rPr>
      <w:rFonts w:ascii="Arial" w:eastAsia="黑体" w:hAnsi="Arial" w:cs="Times New Roman"/>
      <w:kern w:val="0"/>
      <w:sz w:val="32"/>
      <w:szCs w:val="24"/>
    </w:rPr>
  </w:style>
  <w:style w:type="character" w:customStyle="1" w:styleId="Char2">
    <w:name w:val="封面副标题 Char"/>
    <w:link w:val="a6"/>
    <w:rsid w:val="00F155A6"/>
    <w:rPr>
      <w:rFonts w:ascii="Arial" w:eastAsia="黑体" w:hAnsi="Arial" w:cs="Times New Roman"/>
      <w:kern w:val="0"/>
      <w:sz w:val="32"/>
      <w:szCs w:val="24"/>
    </w:rPr>
  </w:style>
  <w:style w:type="paragraph" w:customStyle="1" w:styleId="a7">
    <w:name w:val="表格标题"/>
    <w:link w:val="Char3"/>
    <w:rsid w:val="00F155A6"/>
    <w:pPr>
      <w:widowControl w:val="0"/>
      <w:jc w:val="center"/>
    </w:pPr>
    <w:rPr>
      <w:rFonts w:ascii="Arial" w:eastAsia="宋体" w:hAnsi="Arial" w:cs="Times New Roman"/>
      <w:b/>
      <w:kern w:val="0"/>
      <w:szCs w:val="24"/>
    </w:rPr>
  </w:style>
  <w:style w:type="character" w:customStyle="1" w:styleId="Char3">
    <w:name w:val="表格标题 Char"/>
    <w:link w:val="a7"/>
    <w:rsid w:val="00F155A6"/>
    <w:rPr>
      <w:rFonts w:ascii="Arial" w:eastAsia="宋体" w:hAnsi="Arial" w:cs="Times New Roman"/>
      <w:b/>
      <w:kern w:val="0"/>
      <w:szCs w:val="24"/>
    </w:rPr>
  </w:style>
  <w:style w:type="character" w:customStyle="1" w:styleId="1Char">
    <w:name w:val="标题 1 Char"/>
    <w:basedOn w:val="a0"/>
    <w:link w:val="1"/>
    <w:uiPriority w:val="9"/>
    <w:rsid w:val="00A42023"/>
    <w:rPr>
      <w:rFonts w:eastAsia="宋体"/>
      <w:b/>
      <w:bCs/>
      <w:kern w:val="44"/>
      <w:sz w:val="30"/>
      <w:szCs w:val="44"/>
    </w:rPr>
  </w:style>
  <w:style w:type="character" w:customStyle="1" w:styleId="2Char">
    <w:name w:val="标题 2 Char"/>
    <w:basedOn w:val="a0"/>
    <w:link w:val="2"/>
    <w:uiPriority w:val="9"/>
    <w:rsid w:val="00A42023"/>
    <w:rPr>
      <w:rFonts w:asciiTheme="majorHAnsi" w:eastAsia="宋体" w:hAnsiTheme="majorHAnsi" w:cstheme="majorBidi"/>
      <w:b/>
      <w:bCs/>
      <w:sz w:val="28"/>
      <w:szCs w:val="32"/>
    </w:rPr>
  </w:style>
  <w:style w:type="character" w:customStyle="1" w:styleId="3Char">
    <w:name w:val="标题 3 Char"/>
    <w:basedOn w:val="a0"/>
    <w:link w:val="3"/>
    <w:uiPriority w:val="9"/>
    <w:rsid w:val="00A42023"/>
    <w:rPr>
      <w:rFonts w:eastAsia="宋体"/>
      <w:b/>
      <w:bCs/>
      <w:sz w:val="24"/>
      <w:szCs w:val="32"/>
    </w:rPr>
  </w:style>
  <w:style w:type="character" w:styleId="a8">
    <w:name w:val="Placeholder Text"/>
    <w:basedOn w:val="a0"/>
    <w:uiPriority w:val="99"/>
    <w:semiHidden/>
    <w:rsid w:val="00BE60C5"/>
    <w:rPr>
      <w:color w:val="808080"/>
    </w:rPr>
  </w:style>
  <w:style w:type="paragraph" w:styleId="TOC">
    <w:name w:val="TOC Heading"/>
    <w:basedOn w:val="1"/>
    <w:next w:val="a"/>
    <w:uiPriority w:val="39"/>
    <w:unhideWhenUsed/>
    <w:qFormat/>
    <w:rsid w:val="00BE60C5"/>
    <w:pPr>
      <w:spacing w:before="24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20">
    <w:name w:val="toc 2"/>
    <w:basedOn w:val="a"/>
    <w:next w:val="a"/>
    <w:autoRedefine/>
    <w:uiPriority w:val="39"/>
    <w:unhideWhenUsed/>
    <w:rsid w:val="00BE60C5"/>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BE60C5"/>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BE60C5"/>
    <w:pPr>
      <w:widowControl/>
      <w:spacing w:after="100" w:line="259" w:lineRule="auto"/>
      <w:ind w:left="440"/>
      <w:jc w:val="left"/>
    </w:pPr>
    <w:rPr>
      <w:rFonts w:cs="Times New Roman"/>
      <w:kern w:val="0"/>
      <w:sz w:val="22"/>
    </w:rPr>
  </w:style>
  <w:style w:type="character" w:styleId="a9">
    <w:name w:val="Hyperlink"/>
    <w:basedOn w:val="a0"/>
    <w:uiPriority w:val="99"/>
    <w:unhideWhenUsed/>
    <w:rsid w:val="00BE60C5"/>
    <w:rPr>
      <w:color w:val="0563C1" w:themeColor="hyperlink"/>
      <w:u w:val="single"/>
    </w:rPr>
  </w:style>
  <w:style w:type="character" w:customStyle="1" w:styleId="4Char">
    <w:name w:val="标题 4 Char"/>
    <w:basedOn w:val="a0"/>
    <w:link w:val="4"/>
    <w:uiPriority w:val="9"/>
    <w:rsid w:val="00D44093"/>
    <w:rPr>
      <w:rFonts w:asciiTheme="majorHAnsi" w:eastAsiaTheme="majorEastAsia" w:hAnsiTheme="majorHAnsi" w:cstheme="majorBidi"/>
      <w:b/>
      <w:bCs/>
      <w:sz w:val="24"/>
      <w:szCs w:val="28"/>
    </w:rPr>
  </w:style>
  <w:style w:type="paragraph" w:styleId="aa">
    <w:name w:val="List Paragraph"/>
    <w:basedOn w:val="a"/>
    <w:uiPriority w:val="34"/>
    <w:qFormat/>
    <w:rsid w:val="00AD4BA2"/>
    <w:pPr>
      <w:ind w:firstLine="420"/>
    </w:pPr>
  </w:style>
  <w:style w:type="paragraph" w:styleId="ab">
    <w:name w:val="caption"/>
    <w:basedOn w:val="a"/>
    <w:next w:val="a"/>
    <w:uiPriority w:val="35"/>
    <w:unhideWhenUsed/>
    <w:qFormat/>
    <w:rsid w:val="00AD4BA2"/>
    <w:rPr>
      <w:rFonts w:asciiTheme="majorHAnsi" w:eastAsia="黑体" w:hAnsiTheme="majorHAnsi" w:cstheme="majorBidi"/>
      <w:sz w:val="20"/>
      <w:szCs w:val="20"/>
    </w:rPr>
  </w:style>
  <w:style w:type="character" w:styleId="ac">
    <w:name w:val="annotation reference"/>
    <w:basedOn w:val="a0"/>
    <w:uiPriority w:val="99"/>
    <w:semiHidden/>
    <w:unhideWhenUsed/>
    <w:rsid w:val="005D45A3"/>
    <w:rPr>
      <w:sz w:val="21"/>
      <w:szCs w:val="21"/>
    </w:rPr>
  </w:style>
  <w:style w:type="paragraph" w:styleId="ad">
    <w:name w:val="annotation text"/>
    <w:basedOn w:val="a"/>
    <w:link w:val="Char4"/>
    <w:uiPriority w:val="99"/>
    <w:semiHidden/>
    <w:unhideWhenUsed/>
    <w:rsid w:val="005D45A3"/>
    <w:pPr>
      <w:jc w:val="left"/>
    </w:pPr>
  </w:style>
  <w:style w:type="character" w:customStyle="1" w:styleId="Char4">
    <w:name w:val="批注文字 Char"/>
    <w:basedOn w:val="a0"/>
    <w:link w:val="ad"/>
    <w:uiPriority w:val="99"/>
    <w:semiHidden/>
    <w:rsid w:val="005D45A3"/>
    <w:rPr>
      <w:rFonts w:eastAsia="宋体"/>
      <w:sz w:val="24"/>
    </w:rPr>
  </w:style>
  <w:style w:type="paragraph" w:styleId="ae">
    <w:name w:val="annotation subject"/>
    <w:basedOn w:val="ad"/>
    <w:next w:val="ad"/>
    <w:link w:val="Char5"/>
    <w:uiPriority w:val="99"/>
    <w:semiHidden/>
    <w:unhideWhenUsed/>
    <w:rsid w:val="005D45A3"/>
    <w:rPr>
      <w:b/>
      <w:bCs/>
    </w:rPr>
  </w:style>
  <w:style w:type="character" w:customStyle="1" w:styleId="Char5">
    <w:name w:val="批注主题 Char"/>
    <w:basedOn w:val="Char4"/>
    <w:link w:val="ae"/>
    <w:uiPriority w:val="99"/>
    <w:semiHidden/>
    <w:rsid w:val="005D45A3"/>
    <w:rPr>
      <w:rFonts w:eastAsia="宋体"/>
      <w:b/>
      <w:bCs/>
      <w:sz w:val="24"/>
    </w:rPr>
  </w:style>
  <w:style w:type="paragraph" w:styleId="af">
    <w:name w:val="Balloon Text"/>
    <w:basedOn w:val="a"/>
    <w:link w:val="Char6"/>
    <w:uiPriority w:val="99"/>
    <w:semiHidden/>
    <w:unhideWhenUsed/>
    <w:rsid w:val="005D45A3"/>
    <w:pPr>
      <w:spacing w:line="240" w:lineRule="auto"/>
    </w:pPr>
    <w:rPr>
      <w:sz w:val="18"/>
      <w:szCs w:val="18"/>
    </w:rPr>
  </w:style>
  <w:style w:type="character" w:customStyle="1" w:styleId="Char6">
    <w:name w:val="批注框文本 Char"/>
    <w:basedOn w:val="a0"/>
    <w:link w:val="af"/>
    <w:uiPriority w:val="99"/>
    <w:semiHidden/>
    <w:rsid w:val="005D45A3"/>
    <w:rPr>
      <w:rFonts w:eastAsia="宋体"/>
      <w:sz w:val="18"/>
      <w:szCs w:val="18"/>
    </w:rPr>
  </w:style>
  <w:style w:type="paragraph" w:styleId="af0">
    <w:name w:val="Revision"/>
    <w:hidden/>
    <w:uiPriority w:val="99"/>
    <w:semiHidden/>
    <w:rsid w:val="00E43210"/>
    <w:rPr>
      <w:rFonts w:eastAsia="宋体"/>
      <w:sz w:val="24"/>
    </w:rPr>
  </w:style>
  <w:style w:type="character" w:customStyle="1" w:styleId="5Char">
    <w:name w:val="标题 5 Char"/>
    <w:basedOn w:val="a0"/>
    <w:link w:val="5"/>
    <w:uiPriority w:val="9"/>
    <w:rsid w:val="00846415"/>
    <w:rPr>
      <w:rFonts w:eastAsia="宋体"/>
      <w:b/>
      <w:bCs/>
      <w:sz w:val="24"/>
      <w:szCs w:val="28"/>
    </w:rPr>
  </w:style>
  <w:style w:type="table" w:styleId="af1">
    <w:name w:val="Table Grid"/>
    <w:basedOn w:val="a1"/>
    <w:uiPriority w:val="39"/>
    <w:rsid w:val="00B10D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0113">
      <w:bodyDiv w:val="1"/>
      <w:marLeft w:val="0"/>
      <w:marRight w:val="0"/>
      <w:marTop w:val="0"/>
      <w:marBottom w:val="0"/>
      <w:divBdr>
        <w:top w:val="none" w:sz="0" w:space="0" w:color="auto"/>
        <w:left w:val="none" w:sz="0" w:space="0" w:color="auto"/>
        <w:bottom w:val="none" w:sz="0" w:space="0" w:color="auto"/>
        <w:right w:val="none" w:sz="0" w:space="0" w:color="auto"/>
      </w:divBdr>
    </w:div>
    <w:div w:id="225262458">
      <w:bodyDiv w:val="1"/>
      <w:marLeft w:val="0"/>
      <w:marRight w:val="0"/>
      <w:marTop w:val="0"/>
      <w:marBottom w:val="0"/>
      <w:divBdr>
        <w:top w:val="none" w:sz="0" w:space="0" w:color="auto"/>
        <w:left w:val="none" w:sz="0" w:space="0" w:color="auto"/>
        <w:bottom w:val="none" w:sz="0" w:space="0" w:color="auto"/>
        <w:right w:val="none" w:sz="0" w:space="0" w:color="auto"/>
      </w:divBdr>
    </w:div>
    <w:div w:id="279455137">
      <w:bodyDiv w:val="1"/>
      <w:marLeft w:val="0"/>
      <w:marRight w:val="0"/>
      <w:marTop w:val="0"/>
      <w:marBottom w:val="0"/>
      <w:divBdr>
        <w:top w:val="none" w:sz="0" w:space="0" w:color="auto"/>
        <w:left w:val="none" w:sz="0" w:space="0" w:color="auto"/>
        <w:bottom w:val="none" w:sz="0" w:space="0" w:color="auto"/>
        <w:right w:val="none" w:sz="0" w:space="0" w:color="auto"/>
      </w:divBdr>
    </w:div>
    <w:div w:id="382757767">
      <w:bodyDiv w:val="1"/>
      <w:marLeft w:val="0"/>
      <w:marRight w:val="0"/>
      <w:marTop w:val="0"/>
      <w:marBottom w:val="0"/>
      <w:divBdr>
        <w:top w:val="none" w:sz="0" w:space="0" w:color="auto"/>
        <w:left w:val="none" w:sz="0" w:space="0" w:color="auto"/>
        <w:bottom w:val="none" w:sz="0" w:space="0" w:color="auto"/>
        <w:right w:val="none" w:sz="0" w:space="0" w:color="auto"/>
      </w:divBdr>
    </w:div>
    <w:div w:id="677003664">
      <w:bodyDiv w:val="1"/>
      <w:marLeft w:val="0"/>
      <w:marRight w:val="0"/>
      <w:marTop w:val="0"/>
      <w:marBottom w:val="0"/>
      <w:divBdr>
        <w:top w:val="none" w:sz="0" w:space="0" w:color="auto"/>
        <w:left w:val="none" w:sz="0" w:space="0" w:color="auto"/>
        <w:bottom w:val="none" w:sz="0" w:space="0" w:color="auto"/>
        <w:right w:val="none" w:sz="0" w:space="0" w:color="auto"/>
      </w:divBdr>
    </w:div>
    <w:div w:id="738290569">
      <w:bodyDiv w:val="1"/>
      <w:marLeft w:val="0"/>
      <w:marRight w:val="0"/>
      <w:marTop w:val="0"/>
      <w:marBottom w:val="0"/>
      <w:divBdr>
        <w:top w:val="none" w:sz="0" w:space="0" w:color="auto"/>
        <w:left w:val="none" w:sz="0" w:space="0" w:color="auto"/>
        <w:bottom w:val="none" w:sz="0" w:space="0" w:color="auto"/>
        <w:right w:val="none" w:sz="0" w:space="0" w:color="auto"/>
      </w:divBdr>
    </w:div>
    <w:div w:id="837647380">
      <w:bodyDiv w:val="1"/>
      <w:marLeft w:val="0"/>
      <w:marRight w:val="0"/>
      <w:marTop w:val="0"/>
      <w:marBottom w:val="0"/>
      <w:divBdr>
        <w:top w:val="none" w:sz="0" w:space="0" w:color="auto"/>
        <w:left w:val="none" w:sz="0" w:space="0" w:color="auto"/>
        <w:bottom w:val="none" w:sz="0" w:space="0" w:color="auto"/>
        <w:right w:val="none" w:sz="0" w:space="0" w:color="auto"/>
      </w:divBdr>
    </w:div>
    <w:div w:id="931090481">
      <w:bodyDiv w:val="1"/>
      <w:marLeft w:val="0"/>
      <w:marRight w:val="0"/>
      <w:marTop w:val="0"/>
      <w:marBottom w:val="0"/>
      <w:divBdr>
        <w:top w:val="none" w:sz="0" w:space="0" w:color="auto"/>
        <w:left w:val="none" w:sz="0" w:space="0" w:color="auto"/>
        <w:bottom w:val="none" w:sz="0" w:space="0" w:color="auto"/>
        <w:right w:val="none" w:sz="0" w:space="0" w:color="auto"/>
      </w:divBdr>
      <w:divsChild>
        <w:div w:id="11886077">
          <w:marLeft w:val="0"/>
          <w:marRight w:val="0"/>
          <w:marTop w:val="0"/>
          <w:marBottom w:val="0"/>
          <w:divBdr>
            <w:top w:val="none" w:sz="0" w:space="0" w:color="auto"/>
            <w:left w:val="none" w:sz="0" w:space="0" w:color="auto"/>
            <w:bottom w:val="none" w:sz="0" w:space="0" w:color="auto"/>
            <w:right w:val="none" w:sz="0" w:space="0" w:color="auto"/>
          </w:divBdr>
        </w:div>
        <w:div w:id="1606764037">
          <w:marLeft w:val="0"/>
          <w:marRight w:val="0"/>
          <w:marTop w:val="0"/>
          <w:marBottom w:val="0"/>
          <w:divBdr>
            <w:top w:val="none" w:sz="0" w:space="0" w:color="auto"/>
            <w:left w:val="none" w:sz="0" w:space="0" w:color="auto"/>
            <w:bottom w:val="none" w:sz="0" w:space="0" w:color="auto"/>
            <w:right w:val="none" w:sz="0" w:space="0" w:color="auto"/>
          </w:divBdr>
        </w:div>
      </w:divsChild>
    </w:div>
    <w:div w:id="1026637600">
      <w:bodyDiv w:val="1"/>
      <w:marLeft w:val="0"/>
      <w:marRight w:val="0"/>
      <w:marTop w:val="0"/>
      <w:marBottom w:val="0"/>
      <w:divBdr>
        <w:top w:val="none" w:sz="0" w:space="0" w:color="auto"/>
        <w:left w:val="none" w:sz="0" w:space="0" w:color="auto"/>
        <w:bottom w:val="none" w:sz="0" w:space="0" w:color="auto"/>
        <w:right w:val="none" w:sz="0" w:space="0" w:color="auto"/>
      </w:divBdr>
    </w:div>
    <w:div w:id="1276601687">
      <w:bodyDiv w:val="1"/>
      <w:marLeft w:val="0"/>
      <w:marRight w:val="0"/>
      <w:marTop w:val="0"/>
      <w:marBottom w:val="0"/>
      <w:divBdr>
        <w:top w:val="none" w:sz="0" w:space="0" w:color="auto"/>
        <w:left w:val="none" w:sz="0" w:space="0" w:color="auto"/>
        <w:bottom w:val="none" w:sz="0" w:space="0" w:color="auto"/>
        <w:right w:val="none" w:sz="0" w:space="0" w:color="auto"/>
      </w:divBdr>
    </w:div>
    <w:div w:id="1292202631">
      <w:bodyDiv w:val="1"/>
      <w:marLeft w:val="0"/>
      <w:marRight w:val="0"/>
      <w:marTop w:val="0"/>
      <w:marBottom w:val="0"/>
      <w:divBdr>
        <w:top w:val="none" w:sz="0" w:space="0" w:color="auto"/>
        <w:left w:val="none" w:sz="0" w:space="0" w:color="auto"/>
        <w:bottom w:val="none" w:sz="0" w:space="0" w:color="auto"/>
        <w:right w:val="none" w:sz="0" w:space="0" w:color="auto"/>
      </w:divBdr>
    </w:div>
    <w:div w:id="1357197265">
      <w:bodyDiv w:val="1"/>
      <w:marLeft w:val="0"/>
      <w:marRight w:val="0"/>
      <w:marTop w:val="0"/>
      <w:marBottom w:val="0"/>
      <w:divBdr>
        <w:top w:val="none" w:sz="0" w:space="0" w:color="auto"/>
        <w:left w:val="none" w:sz="0" w:space="0" w:color="auto"/>
        <w:bottom w:val="none" w:sz="0" w:space="0" w:color="auto"/>
        <w:right w:val="none" w:sz="0" w:space="0" w:color="auto"/>
      </w:divBdr>
    </w:div>
    <w:div w:id="1447044847">
      <w:bodyDiv w:val="1"/>
      <w:marLeft w:val="0"/>
      <w:marRight w:val="0"/>
      <w:marTop w:val="0"/>
      <w:marBottom w:val="0"/>
      <w:divBdr>
        <w:top w:val="none" w:sz="0" w:space="0" w:color="auto"/>
        <w:left w:val="none" w:sz="0" w:space="0" w:color="auto"/>
        <w:bottom w:val="none" w:sz="0" w:space="0" w:color="auto"/>
        <w:right w:val="none" w:sz="0" w:space="0" w:color="auto"/>
      </w:divBdr>
    </w:div>
    <w:div w:id="1465468957">
      <w:bodyDiv w:val="1"/>
      <w:marLeft w:val="0"/>
      <w:marRight w:val="0"/>
      <w:marTop w:val="0"/>
      <w:marBottom w:val="0"/>
      <w:divBdr>
        <w:top w:val="none" w:sz="0" w:space="0" w:color="auto"/>
        <w:left w:val="none" w:sz="0" w:space="0" w:color="auto"/>
        <w:bottom w:val="none" w:sz="0" w:space="0" w:color="auto"/>
        <w:right w:val="none" w:sz="0" w:space="0" w:color="auto"/>
      </w:divBdr>
    </w:div>
    <w:div w:id="1480883401">
      <w:bodyDiv w:val="1"/>
      <w:marLeft w:val="0"/>
      <w:marRight w:val="0"/>
      <w:marTop w:val="0"/>
      <w:marBottom w:val="0"/>
      <w:divBdr>
        <w:top w:val="none" w:sz="0" w:space="0" w:color="auto"/>
        <w:left w:val="none" w:sz="0" w:space="0" w:color="auto"/>
        <w:bottom w:val="none" w:sz="0" w:space="0" w:color="auto"/>
        <w:right w:val="none" w:sz="0" w:space="0" w:color="auto"/>
      </w:divBdr>
    </w:div>
    <w:div w:id="1510171810">
      <w:bodyDiv w:val="1"/>
      <w:marLeft w:val="0"/>
      <w:marRight w:val="0"/>
      <w:marTop w:val="0"/>
      <w:marBottom w:val="0"/>
      <w:divBdr>
        <w:top w:val="none" w:sz="0" w:space="0" w:color="auto"/>
        <w:left w:val="none" w:sz="0" w:space="0" w:color="auto"/>
        <w:bottom w:val="none" w:sz="0" w:space="0" w:color="auto"/>
        <w:right w:val="none" w:sz="0" w:space="0" w:color="auto"/>
      </w:divBdr>
    </w:div>
    <w:div w:id="1554383915">
      <w:bodyDiv w:val="1"/>
      <w:marLeft w:val="0"/>
      <w:marRight w:val="0"/>
      <w:marTop w:val="0"/>
      <w:marBottom w:val="0"/>
      <w:divBdr>
        <w:top w:val="none" w:sz="0" w:space="0" w:color="auto"/>
        <w:left w:val="none" w:sz="0" w:space="0" w:color="auto"/>
        <w:bottom w:val="none" w:sz="0" w:space="0" w:color="auto"/>
        <w:right w:val="none" w:sz="0" w:space="0" w:color="auto"/>
      </w:divBdr>
    </w:div>
    <w:div w:id="1656107010">
      <w:bodyDiv w:val="1"/>
      <w:marLeft w:val="0"/>
      <w:marRight w:val="0"/>
      <w:marTop w:val="0"/>
      <w:marBottom w:val="0"/>
      <w:divBdr>
        <w:top w:val="none" w:sz="0" w:space="0" w:color="auto"/>
        <w:left w:val="none" w:sz="0" w:space="0" w:color="auto"/>
        <w:bottom w:val="none" w:sz="0" w:space="0" w:color="auto"/>
        <w:right w:val="none" w:sz="0" w:space="0" w:color="auto"/>
      </w:divBdr>
    </w:div>
    <w:div w:id="1682852564">
      <w:bodyDiv w:val="1"/>
      <w:marLeft w:val="0"/>
      <w:marRight w:val="0"/>
      <w:marTop w:val="0"/>
      <w:marBottom w:val="0"/>
      <w:divBdr>
        <w:top w:val="none" w:sz="0" w:space="0" w:color="auto"/>
        <w:left w:val="none" w:sz="0" w:space="0" w:color="auto"/>
        <w:bottom w:val="none" w:sz="0" w:space="0" w:color="auto"/>
        <w:right w:val="none" w:sz="0" w:space="0" w:color="auto"/>
      </w:divBdr>
    </w:div>
    <w:div w:id="1684357168">
      <w:bodyDiv w:val="1"/>
      <w:marLeft w:val="0"/>
      <w:marRight w:val="0"/>
      <w:marTop w:val="0"/>
      <w:marBottom w:val="0"/>
      <w:divBdr>
        <w:top w:val="none" w:sz="0" w:space="0" w:color="auto"/>
        <w:left w:val="none" w:sz="0" w:space="0" w:color="auto"/>
        <w:bottom w:val="none" w:sz="0" w:space="0" w:color="auto"/>
        <w:right w:val="none" w:sz="0" w:space="0" w:color="auto"/>
      </w:divBdr>
    </w:div>
    <w:div w:id="1768622800">
      <w:bodyDiv w:val="1"/>
      <w:marLeft w:val="0"/>
      <w:marRight w:val="0"/>
      <w:marTop w:val="0"/>
      <w:marBottom w:val="0"/>
      <w:divBdr>
        <w:top w:val="none" w:sz="0" w:space="0" w:color="auto"/>
        <w:left w:val="none" w:sz="0" w:space="0" w:color="auto"/>
        <w:bottom w:val="none" w:sz="0" w:space="0" w:color="auto"/>
        <w:right w:val="none" w:sz="0" w:space="0" w:color="auto"/>
      </w:divBdr>
    </w:div>
    <w:div w:id="1915116308">
      <w:bodyDiv w:val="1"/>
      <w:marLeft w:val="0"/>
      <w:marRight w:val="0"/>
      <w:marTop w:val="0"/>
      <w:marBottom w:val="0"/>
      <w:divBdr>
        <w:top w:val="none" w:sz="0" w:space="0" w:color="auto"/>
        <w:left w:val="none" w:sz="0" w:space="0" w:color="auto"/>
        <w:bottom w:val="none" w:sz="0" w:space="0" w:color="auto"/>
        <w:right w:val="none" w:sz="0" w:space="0" w:color="auto"/>
      </w:divBdr>
    </w:div>
    <w:div w:id="2017880607">
      <w:bodyDiv w:val="1"/>
      <w:marLeft w:val="0"/>
      <w:marRight w:val="0"/>
      <w:marTop w:val="0"/>
      <w:marBottom w:val="0"/>
      <w:divBdr>
        <w:top w:val="none" w:sz="0" w:space="0" w:color="auto"/>
        <w:left w:val="none" w:sz="0" w:space="0" w:color="auto"/>
        <w:bottom w:val="none" w:sz="0" w:space="0" w:color="auto"/>
        <w:right w:val="none" w:sz="0" w:space="0" w:color="auto"/>
      </w:divBdr>
    </w:div>
    <w:div w:id="2089377238">
      <w:bodyDiv w:val="1"/>
      <w:marLeft w:val="0"/>
      <w:marRight w:val="0"/>
      <w:marTop w:val="0"/>
      <w:marBottom w:val="0"/>
      <w:divBdr>
        <w:top w:val="none" w:sz="0" w:space="0" w:color="auto"/>
        <w:left w:val="none" w:sz="0" w:space="0" w:color="auto"/>
        <w:bottom w:val="none" w:sz="0" w:space="0" w:color="auto"/>
        <w:right w:val="none" w:sz="0" w:space="0" w:color="auto"/>
      </w:divBdr>
    </w:div>
    <w:div w:id="209597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comments" Target="comments.xml"/><Relationship Id="rId34" Type="http://schemas.openxmlformats.org/officeDocument/2006/relationships/image" Target="media/image25.png"/><Relationship Id="rId42" Type="http://schemas.openxmlformats.org/officeDocument/2006/relationships/header" Target="header1.xm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0.png"/><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1/relationships/commentsExtended" Target="commentsExtended.xm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eader" Target="header3.xml"/><Relationship Id="rId20" Type="http://schemas.openxmlformats.org/officeDocument/2006/relationships/image" Target="media/image13.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C80B3-F5C6-4A9A-9245-086A47D4B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5385</TotalTime>
  <Pages>30</Pages>
  <Words>1517</Words>
  <Characters>8647</Characters>
  <Application>Microsoft Office Word</Application>
  <DocSecurity>0</DocSecurity>
  <Lines>72</Lines>
  <Paragraphs>20</Paragraphs>
  <ScaleCrop>false</ScaleCrop>
  <Company/>
  <LinksUpToDate>false</LinksUpToDate>
  <CharactersWithSpaces>10144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未定义</dc:creator>
  <cp:keywords/>
  <dc:description/>
  <cp:lastModifiedBy>dell</cp:lastModifiedBy>
  <cp:revision>699</cp:revision>
  <dcterms:created xsi:type="dcterms:W3CDTF">2018-10-31T07:48:00Z</dcterms:created>
  <dcterms:modified xsi:type="dcterms:W3CDTF">2018-11-21T02:32:00Z</dcterms:modified>
</cp:coreProperties>
</file>