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上线版本：环球出行乘客端v1.0.7、环球出行司机端v1.0.6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项目运营责任分工：《研发中心产品管理规范.docx》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更新内容：1</w:t>
            </w:r>
            <w:r>
              <w:rPr>
                <w:rFonts w:ascii="Calibri" w:hAnsi="Calibri" w:eastAsia="Calibri" w:cs="Calibri"/>
                <w:bCs/>
                <w:szCs w:val="21"/>
              </w:rPr>
              <w:t>新增司机端到达目的地确认提示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2新增司机端高德、百度地图导航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3支持企业账号功能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4优化APP性能，添加统计功能</w:t>
            </w:r>
          </w:p>
          <w:p>
            <w:pPr>
              <w:widowControl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5适配Android高版本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环球出行科技有限公司环球出行项目已通过</w:t>
            </w:r>
            <w:r>
              <w:rPr>
                <w:rFonts w:hint="eastAsia" w:ascii="宋体" w:hAnsi="宋体"/>
                <w:szCs w:val="21"/>
              </w:rPr>
              <w:t>公司内部的测试确认，现根据公司意见和环球出行项目的要求，申请进入项目的上线试运行阶段，</w:t>
            </w:r>
            <w:r>
              <w:rPr>
                <w:rFonts w:hint="eastAsia" w:ascii="宋体" w:hAnsi="宋体"/>
                <w:bCs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</w:t>
            </w:r>
            <w:r>
              <w:rPr>
                <w:rFonts w:ascii="宋体" w:hAnsi="宋体"/>
                <w:szCs w:val="21"/>
              </w:rPr>
              <w:t>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冯思（代）</w:t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</w:t>
            </w:r>
            <w:r>
              <w:rPr>
                <w:rFonts w:ascii="宋体" w:hAnsi="宋体"/>
                <w:szCs w:val="21"/>
              </w:rPr>
              <w:t>2018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ascii="宋体" w:hAnsi="宋体"/>
                <w:szCs w:val="21"/>
              </w:rPr>
              <w:t>09</w:t>
            </w:r>
            <w:r>
              <w:rPr>
                <w:rFonts w:hint="eastAsia" w:ascii="宋体" w:hAnsi="宋体"/>
                <w:szCs w:val="21"/>
              </w:rPr>
              <w:t xml:space="preserve">   月  </w:t>
            </w:r>
            <w:r>
              <w:rPr>
                <w:rFonts w:ascii="宋体" w:hAnsi="宋体"/>
                <w:szCs w:val="21"/>
              </w:rPr>
              <w:t>22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1F0B"/>
    <w:rsid w:val="0003767D"/>
    <w:rsid w:val="000839AA"/>
    <w:rsid w:val="00112EFD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754D8"/>
    <w:rsid w:val="006A6923"/>
    <w:rsid w:val="00884FD2"/>
    <w:rsid w:val="008D52AF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9D95909"/>
    <w:rsid w:val="0DAF4189"/>
    <w:rsid w:val="0FE24314"/>
    <w:rsid w:val="17140536"/>
    <w:rsid w:val="19BF7119"/>
    <w:rsid w:val="227F69A5"/>
    <w:rsid w:val="2E6501BE"/>
    <w:rsid w:val="2F73613E"/>
    <w:rsid w:val="309D69B1"/>
    <w:rsid w:val="32BF3DD0"/>
    <w:rsid w:val="346902EB"/>
    <w:rsid w:val="35B510A6"/>
    <w:rsid w:val="37FF434F"/>
    <w:rsid w:val="3975D805"/>
    <w:rsid w:val="3EBF3535"/>
    <w:rsid w:val="3FFE4CA2"/>
    <w:rsid w:val="40133032"/>
    <w:rsid w:val="423208E4"/>
    <w:rsid w:val="444475AC"/>
    <w:rsid w:val="47536CA1"/>
    <w:rsid w:val="47616DEE"/>
    <w:rsid w:val="4F0A11DC"/>
    <w:rsid w:val="508760C1"/>
    <w:rsid w:val="51156C4B"/>
    <w:rsid w:val="52DA17C0"/>
    <w:rsid w:val="57FF32C1"/>
    <w:rsid w:val="5E4907C8"/>
    <w:rsid w:val="5F55FC21"/>
    <w:rsid w:val="5F79559F"/>
    <w:rsid w:val="69FF08D5"/>
    <w:rsid w:val="6CC07B7A"/>
    <w:rsid w:val="6EE63709"/>
    <w:rsid w:val="74A24A20"/>
    <w:rsid w:val="755723FD"/>
    <w:rsid w:val="79FF1C0C"/>
    <w:rsid w:val="7DFF1D85"/>
    <w:rsid w:val="7E880B9D"/>
    <w:rsid w:val="7FFFE1AE"/>
    <w:rsid w:val="ACF655D3"/>
    <w:rsid w:val="B07FAFFB"/>
    <w:rsid w:val="BFD75BAD"/>
    <w:rsid w:val="CAF6CB47"/>
    <w:rsid w:val="DF6B1F73"/>
    <w:rsid w:val="E7FFCB8A"/>
    <w:rsid w:val="EE7E0007"/>
    <w:rsid w:val="F5F74671"/>
    <w:rsid w:val="F5FFB920"/>
    <w:rsid w:val="F89FB3B0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448</Characters>
  <Lines>3</Lines>
  <Paragraphs>1</Paragraphs>
  <TotalTime>0</TotalTime>
  <ScaleCrop>false</ScaleCrop>
  <LinksUpToDate>false</LinksUpToDate>
  <CharactersWithSpaces>525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2016-11-11T17:38:00Z</dcterms:created>
  <dc:creator>DM</dc:creator>
  <cp:lastModifiedBy>蓝色调情人</cp:lastModifiedBy>
  <dcterms:modified xsi:type="dcterms:W3CDTF">2018-09-22T08:13:02Z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