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1D8FE" w14:textId="5E8C280A" w:rsidR="000C41F6" w:rsidRPr="00910338" w:rsidRDefault="00D803DE" w:rsidP="000C41F6">
      <w:pPr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bookmarkStart w:id="0" w:name="_Toc226362102"/>
      <w:bookmarkStart w:id="1" w:name="_Ref216065257"/>
      <w:bookmarkStart w:id="2" w:name="_Toc216252641"/>
      <w:r>
        <w:rPr>
          <w:rFonts w:ascii="Arial" w:hAnsi="Arial" w:cs="Arial" w:hint="eastAsia"/>
          <w:b/>
          <w:bCs/>
          <w:sz w:val="72"/>
          <w:szCs w:val="72"/>
          <w:lang w:eastAsia="zh-CN"/>
        </w:rPr>
        <w:t>环球名车进销存</w:t>
      </w:r>
      <w:r w:rsidR="00044BF8">
        <w:rPr>
          <w:rFonts w:ascii="Arial" w:hAnsi="Arial" w:cs="Arial" w:hint="eastAsia"/>
          <w:b/>
          <w:bCs/>
          <w:sz w:val="72"/>
          <w:szCs w:val="72"/>
          <w:lang w:eastAsia="zh-CN"/>
        </w:rPr>
        <w:t>项目</w:t>
      </w:r>
    </w:p>
    <w:bookmarkEnd w:id="0"/>
    <w:p w14:paraId="3C9E58D2" w14:textId="77777777" w:rsidR="000C41F6" w:rsidRPr="00822A97" w:rsidRDefault="000C41F6" w:rsidP="000C41F6">
      <w:pPr>
        <w:jc w:val="center"/>
        <w:rPr>
          <w:rFonts w:ascii="Arial" w:hAnsi="Arial" w:cs="Arial"/>
          <w:b/>
          <w:bCs/>
          <w:sz w:val="44"/>
          <w:szCs w:val="44"/>
          <w:lang w:eastAsia="zh-CN"/>
        </w:rPr>
      </w:pPr>
      <w:r>
        <w:rPr>
          <w:rFonts w:ascii="Arial" w:hAnsi="Arial" w:cs="Arial" w:hint="eastAsia"/>
          <w:b/>
          <w:bCs/>
          <w:sz w:val="44"/>
          <w:szCs w:val="44"/>
          <w:lang w:eastAsia="zh-CN"/>
        </w:rPr>
        <w:t>详细</w:t>
      </w:r>
      <w:r w:rsidRPr="00822A97">
        <w:rPr>
          <w:rFonts w:ascii="Arial" w:hAnsi="Arial" w:cs="Arial" w:hint="eastAsia"/>
          <w:b/>
          <w:bCs/>
          <w:sz w:val="44"/>
          <w:szCs w:val="44"/>
          <w:lang w:eastAsia="zh-CN"/>
        </w:rPr>
        <w:t>设计说明书</w:t>
      </w:r>
    </w:p>
    <w:p w14:paraId="21C2543F" w14:textId="77777777" w:rsidR="000C41F6" w:rsidRPr="00822A97" w:rsidRDefault="000C41F6" w:rsidP="000C41F6">
      <w:pPr>
        <w:rPr>
          <w:rFonts w:ascii="Arial" w:hAnsi="Arial" w:cs="Arial"/>
          <w:lang w:eastAsia="zh-CN"/>
        </w:rPr>
      </w:pPr>
    </w:p>
    <w:p w14:paraId="3726B434" w14:textId="77777777" w:rsidR="000C41F6" w:rsidRPr="00822A97" w:rsidRDefault="000C41F6" w:rsidP="00437129">
      <w:pPr>
        <w:jc w:val="center"/>
        <w:rPr>
          <w:rFonts w:ascii="Arial" w:hAnsi="Arial" w:cs="Arial"/>
          <w:lang w:eastAsia="zh-CN"/>
        </w:rPr>
      </w:pPr>
    </w:p>
    <w:p w14:paraId="62DBF506" w14:textId="77777777" w:rsidR="000C41F6" w:rsidRPr="00822A97" w:rsidRDefault="000C41F6" w:rsidP="0084799B">
      <w:pPr>
        <w:jc w:val="center"/>
        <w:rPr>
          <w:rFonts w:ascii="Arial" w:hAnsi="Arial" w:cs="Arial"/>
          <w:lang w:eastAsia="zh-CN"/>
        </w:rPr>
      </w:pPr>
    </w:p>
    <w:tbl>
      <w:tblPr>
        <w:tblW w:w="6480" w:type="dxa"/>
        <w:jc w:val="center"/>
        <w:tblLook w:val="04A0" w:firstRow="1" w:lastRow="0" w:firstColumn="1" w:lastColumn="0" w:noHBand="0" w:noVBand="1"/>
      </w:tblPr>
      <w:tblGrid>
        <w:gridCol w:w="2180"/>
        <w:gridCol w:w="4300"/>
      </w:tblGrid>
      <w:tr w:rsidR="00CA2187" w:rsidRPr="00CA2187" w14:paraId="3E0619ED" w14:textId="77777777" w:rsidTr="00CA2187">
        <w:trPr>
          <w:trHeight w:val="570"/>
          <w:jc w:val="center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vAlign w:val="center"/>
            <w:hideMark/>
          </w:tcPr>
          <w:p w14:paraId="2B53C19F" w14:textId="77777777" w:rsidR="00CA2187" w:rsidRPr="00CA2187" w:rsidRDefault="00CA2187" w:rsidP="0084799B">
            <w:pPr>
              <w:spacing w:after="0" w:line="240" w:lineRule="auto"/>
              <w:jc w:val="center"/>
              <w:rPr>
                <w:rFonts w:ascii="黑体" w:eastAsia="黑体" w:hAnsi="黑体" w:cs="宋体"/>
                <w:b/>
                <w:bCs/>
                <w:color w:val="000000"/>
                <w:szCs w:val="21"/>
                <w:lang w:eastAsia="zh-CN" w:bidi="ar-SA"/>
              </w:rPr>
            </w:pPr>
            <w:r w:rsidRPr="00CA2187">
              <w:rPr>
                <w:rFonts w:ascii="黑体" w:eastAsia="黑体" w:hAnsi="黑体" w:cs="宋体" w:hint="eastAsia"/>
                <w:b/>
                <w:bCs/>
                <w:color w:val="000000"/>
                <w:szCs w:val="21"/>
                <w:lang w:eastAsia="zh-CN" w:bidi="ar-SA"/>
              </w:rPr>
              <w:t>模板编号</w:t>
            </w:r>
          </w:p>
        </w:tc>
        <w:tc>
          <w:tcPr>
            <w:tcW w:w="43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vAlign w:val="center"/>
            <w:hideMark/>
          </w:tcPr>
          <w:p w14:paraId="4737AD74" w14:textId="77777777" w:rsidR="00CA2187" w:rsidRPr="00CA2187" w:rsidRDefault="00CA2187" w:rsidP="0084799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1"/>
                <w:lang w:eastAsia="zh-CN" w:bidi="ar-SA"/>
              </w:rPr>
            </w:pPr>
            <w:r w:rsidRPr="00CA2187">
              <w:rPr>
                <w:rFonts w:ascii="Arial" w:hAnsi="Arial" w:cs="Arial"/>
                <w:color w:val="000000"/>
                <w:szCs w:val="21"/>
                <w:lang w:eastAsia="zh-CN" w:bidi="ar-SA"/>
              </w:rPr>
              <w:t>PJ-QT-DP-02</w:t>
            </w:r>
          </w:p>
        </w:tc>
      </w:tr>
      <w:tr w:rsidR="00CA2187" w:rsidRPr="00CA2187" w14:paraId="353D69E3" w14:textId="77777777" w:rsidTr="00CA2187">
        <w:trPr>
          <w:trHeight w:val="540"/>
          <w:jc w:val="center"/>
        </w:trPr>
        <w:tc>
          <w:tcPr>
            <w:tcW w:w="21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1D6A53" w14:textId="77777777" w:rsidR="00CA2187" w:rsidRPr="00CA2187" w:rsidRDefault="00CA2187" w:rsidP="0084799B">
            <w:pPr>
              <w:spacing w:after="0" w:line="240" w:lineRule="auto"/>
              <w:jc w:val="center"/>
              <w:rPr>
                <w:rFonts w:ascii="黑体" w:eastAsia="黑体" w:hAnsi="黑体" w:cs="宋体"/>
                <w:b/>
                <w:bCs/>
                <w:color w:val="000000"/>
                <w:szCs w:val="21"/>
                <w:lang w:eastAsia="zh-CN" w:bidi="ar-SA"/>
              </w:rPr>
            </w:pPr>
            <w:r w:rsidRPr="00CA2187">
              <w:rPr>
                <w:rFonts w:ascii="黑体" w:eastAsia="黑体" w:hAnsi="黑体" w:cs="宋体" w:hint="eastAsia"/>
                <w:b/>
                <w:bCs/>
                <w:color w:val="000000"/>
                <w:szCs w:val="21"/>
                <w:lang w:eastAsia="zh-CN" w:bidi="ar-SA"/>
              </w:rPr>
              <w:t>文档版本号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84A1BC" w14:textId="2855847A" w:rsidR="00CA2187" w:rsidRPr="00CA2187" w:rsidRDefault="00D803DE" w:rsidP="0084799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1"/>
                <w:lang w:eastAsia="zh-CN" w:bidi="ar-SA"/>
              </w:rPr>
            </w:pPr>
            <w:r>
              <w:rPr>
                <w:rFonts w:ascii="Arial" w:hAnsi="Arial" w:cs="Arial"/>
                <w:color w:val="000000"/>
                <w:szCs w:val="21"/>
                <w:lang w:eastAsia="zh-CN" w:bidi="ar-SA"/>
              </w:rPr>
              <w:t>V</w:t>
            </w:r>
            <w:r>
              <w:rPr>
                <w:rFonts w:ascii="Arial" w:hAnsi="Arial" w:cs="Arial" w:hint="eastAsia"/>
                <w:color w:val="000000"/>
                <w:szCs w:val="21"/>
                <w:lang w:eastAsia="zh-CN" w:bidi="ar-SA"/>
              </w:rPr>
              <w:t>1</w:t>
            </w:r>
            <w:r w:rsidR="00280646">
              <w:rPr>
                <w:rFonts w:ascii="Arial" w:hAnsi="Arial" w:cs="Arial"/>
                <w:color w:val="000000"/>
                <w:szCs w:val="21"/>
                <w:lang w:eastAsia="zh-CN" w:bidi="ar-SA"/>
              </w:rPr>
              <w:t>.</w:t>
            </w:r>
            <w:r w:rsidR="00CA2187" w:rsidRPr="00CA2187">
              <w:rPr>
                <w:rFonts w:ascii="Arial" w:hAnsi="Arial" w:cs="Arial"/>
                <w:color w:val="000000"/>
                <w:szCs w:val="21"/>
                <w:lang w:eastAsia="zh-CN" w:bidi="ar-SA"/>
              </w:rPr>
              <w:t>0</w:t>
            </w:r>
          </w:p>
        </w:tc>
      </w:tr>
    </w:tbl>
    <w:p w14:paraId="1013F2FA" w14:textId="77777777" w:rsidR="000C41F6" w:rsidRPr="00822A97" w:rsidRDefault="000C41F6" w:rsidP="0084799B">
      <w:pPr>
        <w:jc w:val="center"/>
        <w:rPr>
          <w:rFonts w:ascii="Arial" w:hAnsi="Arial" w:cs="Arial"/>
          <w:lang w:eastAsia="zh-CN"/>
        </w:rPr>
      </w:pPr>
    </w:p>
    <w:p w14:paraId="685D0C34" w14:textId="77777777" w:rsidR="000C41F6" w:rsidRPr="00822A97" w:rsidRDefault="000C41F6" w:rsidP="0084799B">
      <w:pPr>
        <w:jc w:val="center"/>
        <w:rPr>
          <w:rFonts w:ascii="Arial" w:hAnsi="Arial" w:cs="Arial"/>
        </w:rPr>
      </w:pPr>
    </w:p>
    <w:p w14:paraId="54AA073F" w14:textId="77777777" w:rsidR="000C41F6" w:rsidRPr="00822A97" w:rsidRDefault="000C41F6" w:rsidP="0084799B">
      <w:pPr>
        <w:jc w:val="center"/>
        <w:rPr>
          <w:rFonts w:ascii="Arial" w:hAnsi="Arial" w:cs="Arial"/>
        </w:rPr>
      </w:pPr>
    </w:p>
    <w:p w14:paraId="19E4EC5B" w14:textId="77777777" w:rsidR="000C41F6" w:rsidRPr="00822A97" w:rsidRDefault="000C41F6" w:rsidP="0084799B">
      <w:pPr>
        <w:jc w:val="center"/>
        <w:rPr>
          <w:rFonts w:ascii="Arial" w:hAnsi="Arial" w:cs="Arial"/>
          <w:lang w:eastAsia="zh-CN"/>
        </w:rPr>
      </w:pPr>
    </w:p>
    <w:p w14:paraId="7E4C2B2F" w14:textId="77777777" w:rsidR="000C41F6" w:rsidRPr="00822A97" w:rsidRDefault="000C41F6" w:rsidP="0084799B">
      <w:pPr>
        <w:jc w:val="center"/>
        <w:rPr>
          <w:rFonts w:ascii="Arial" w:hAnsi="Arial" w:cs="Arial"/>
        </w:rPr>
      </w:pPr>
    </w:p>
    <w:p w14:paraId="4B2198E5" w14:textId="77777777" w:rsidR="000C41F6" w:rsidRPr="00822A97" w:rsidRDefault="000C41F6" w:rsidP="0084799B">
      <w:pPr>
        <w:ind w:left="472" w:rightChars="1055" w:right="2215" w:firstLineChars="775" w:firstLine="1628"/>
        <w:rPr>
          <w:rFonts w:ascii="Arial" w:hAnsi="Arial" w:cs="Arial"/>
          <w:u w:val="single"/>
          <w:lang w:eastAsia="zh-CN"/>
        </w:rPr>
      </w:pPr>
      <w:r w:rsidRPr="00822A97">
        <w:rPr>
          <w:rFonts w:ascii="Arial" w:cs="Arial" w:hint="eastAsia"/>
          <w:lang w:eastAsia="zh-CN"/>
        </w:rPr>
        <w:t>文档</w:t>
      </w:r>
      <w:r w:rsidRPr="00822A97">
        <w:rPr>
          <w:rFonts w:ascii="Arial" w:cs="Arial"/>
          <w:lang w:eastAsia="zh-CN"/>
        </w:rPr>
        <w:t>编写</w:t>
      </w:r>
      <w:r w:rsidRPr="00822A97">
        <w:rPr>
          <w:rFonts w:ascii="Arial" w:cs="Arial" w:hint="eastAsia"/>
          <w:lang w:eastAsia="zh-CN"/>
        </w:rPr>
        <w:t>人</w:t>
      </w:r>
      <w:r w:rsidRPr="00822A97">
        <w:rPr>
          <w:rFonts w:ascii="Arial" w:cs="Arial"/>
          <w:lang w:eastAsia="zh-CN"/>
        </w:rPr>
        <w:t>：</w:t>
      </w:r>
      <w:r>
        <w:rPr>
          <w:rFonts w:ascii="Arial" w:hAnsi="Arial" w:cs="Arial"/>
          <w:u w:val="single"/>
          <w:lang w:eastAsia="zh-CN"/>
        </w:rPr>
        <w:t xml:space="preserve">      </w:t>
      </w:r>
      <w:r w:rsidR="004758B3">
        <w:rPr>
          <w:rFonts w:ascii="Arial" w:hAnsi="Arial" w:cs="Arial"/>
          <w:u w:val="single"/>
          <w:lang w:eastAsia="zh-CN"/>
        </w:rPr>
        <w:t>李遨东</w:t>
      </w:r>
      <w:r w:rsidR="0084799B">
        <w:rPr>
          <w:rFonts w:ascii="Arial" w:hAnsi="Arial" w:cs="Arial" w:hint="eastAsia"/>
          <w:u w:val="single"/>
          <w:lang w:eastAsia="zh-CN"/>
        </w:rPr>
        <w:t xml:space="preserve">                </w:t>
      </w:r>
    </w:p>
    <w:p w14:paraId="62F3558B" w14:textId="1E7B4AA1" w:rsidR="000C41F6" w:rsidRDefault="000C41F6" w:rsidP="0084799B">
      <w:pPr>
        <w:ind w:left="472" w:rightChars="1055" w:right="2215" w:firstLineChars="775" w:firstLine="1628"/>
        <w:rPr>
          <w:rFonts w:ascii="Arial" w:hAnsi="Arial" w:cs="Arial"/>
          <w:u w:val="single"/>
          <w:lang w:eastAsia="zh-CN"/>
        </w:rPr>
      </w:pPr>
      <w:r w:rsidRPr="00822A97">
        <w:rPr>
          <w:rFonts w:ascii="Arial" w:cs="Arial" w:hint="eastAsia"/>
          <w:lang w:eastAsia="zh-CN"/>
        </w:rPr>
        <w:t>文档</w:t>
      </w:r>
      <w:r w:rsidRPr="00822A97">
        <w:rPr>
          <w:rFonts w:ascii="Arial" w:cs="Arial"/>
          <w:lang w:eastAsia="zh-CN"/>
        </w:rPr>
        <w:t>编写</w:t>
      </w:r>
      <w:r w:rsidRPr="00822A97">
        <w:rPr>
          <w:rFonts w:ascii="Arial" w:cs="Arial" w:hint="eastAsia"/>
          <w:lang w:eastAsia="zh-CN"/>
        </w:rPr>
        <w:t>时间</w:t>
      </w:r>
      <w:r w:rsidRPr="00822A97">
        <w:rPr>
          <w:rFonts w:ascii="Arial" w:cs="Arial"/>
          <w:lang w:eastAsia="zh-CN"/>
        </w:rPr>
        <w:t>：</w:t>
      </w:r>
      <w:r w:rsidRPr="00822A97">
        <w:rPr>
          <w:rFonts w:ascii="Arial" w:hAnsi="Arial" w:cs="Arial"/>
          <w:u w:val="single"/>
          <w:lang w:eastAsia="zh-CN"/>
        </w:rPr>
        <w:t xml:space="preserve">     </w:t>
      </w:r>
      <w:r w:rsidR="00D803DE">
        <w:rPr>
          <w:rFonts w:ascii="Arial" w:hAnsi="Arial" w:cs="Arial"/>
          <w:u w:val="single"/>
          <w:lang w:eastAsia="zh-CN"/>
        </w:rPr>
        <w:t>2017/12/</w:t>
      </w:r>
      <w:r w:rsidR="00575C85">
        <w:rPr>
          <w:rFonts w:ascii="Arial" w:hAnsi="Arial" w:cs="Arial"/>
          <w:u w:val="single"/>
          <w:lang w:eastAsia="zh-CN"/>
        </w:rPr>
        <w:t>8</w:t>
      </w:r>
      <w:r w:rsidR="0084799B">
        <w:rPr>
          <w:rFonts w:ascii="Arial" w:hAnsi="Arial" w:cs="Arial"/>
          <w:u w:val="single"/>
          <w:lang w:eastAsia="zh-CN"/>
        </w:rPr>
        <w:t xml:space="preserve">                </w:t>
      </w:r>
    </w:p>
    <w:p w14:paraId="2C2592DC" w14:textId="77777777" w:rsidR="000C41F6" w:rsidRPr="00822A97" w:rsidRDefault="000C41F6" w:rsidP="0084799B">
      <w:pPr>
        <w:ind w:left="472" w:rightChars="1055" w:right="2215" w:firstLineChars="775" w:firstLine="1628"/>
        <w:rPr>
          <w:rFonts w:ascii="Arial" w:hAnsi="Arial" w:cs="Arial"/>
          <w:u w:val="single"/>
          <w:lang w:eastAsia="zh-CN"/>
        </w:rPr>
      </w:pPr>
      <w:r w:rsidRPr="00822A97">
        <w:rPr>
          <w:rFonts w:ascii="Arial" w:cs="Arial"/>
          <w:lang w:eastAsia="zh-CN"/>
        </w:rPr>
        <w:t>编写</w:t>
      </w:r>
      <w:r w:rsidRPr="00822A97">
        <w:rPr>
          <w:rFonts w:ascii="Arial" w:cs="Arial" w:hint="eastAsia"/>
          <w:lang w:eastAsia="zh-CN"/>
        </w:rPr>
        <w:t>部门</w:t>
      </w:r>
      <w:r w:rsidRPr="00822A97">
        <w:rPr>
          <w:rFonts w:ascii="Arial" w:cs="Arial"/>
          <w:lang w:eastAsia="zh-CN"/>
        </w:rPr>
        <w:t>：</w:t>
      </w:r>
      <w:r w:rsidRPr="00822A97">
        <w:rPr>
          <w:rFonts w:ascii="Arial" w:hAnsi="Arial" w:cs="Arial"/>
          <w:u w:val="single"/>
          <w:lang w:eastAsia="zh-CN"/>
        </w:rPr>
        <w:t xml:space="preserve">         </w:t>
      </w:r>
      <w:r w:rsidR="004758B3">
        <w:rPr>
          <w:rFonts w:ascii="Arial" w:hAnsi="Arial" w:cs="Arial" w:hint="eastAsia"/>
          <w:u w:val="single"/>
          <w:lang w:eastAsia="zh-CN"/>
        </w:rPr>
        <w:t>研发部</w:t>
      </w:r>
      <w:r w:rsidR="0084799B">
        <w:rPr>
          <w:rFonts w:ascii="Arial" w:hAnsi="Arial" w:cs="Arial" w:hint="eastAsia"/>
          <w:u w:val="single"/>
          <w:lang w:eastAsia="zh-CN"/>
        </w:rPr>
        <w:t xml:space="preserve">               </w:t>
      </w:r>
    </w:p>
    <w:p w14:paraId="387FC1D6" w14:textId="77777777" w:rsidR="000C41F6" w:rsidRPr="00822A97" w:rsidRDefault="000C41F6" w:rsidP="0084799B">
      <w:pPr>
        <w:ind w:left="472" w:rightChars="1055" w:right="2215" w:firstLineChars="788" w:firstLine="1655"/>
        <w:rPr>
          <w:rFonts w:ascii="Arial" w:hAnsi="Arial" w:cs="Arial"/>
          <w:u w:val="single"/>
          <w:lang w:eastAsia="zh-CN"/>
        </w:rPr>
      </w:pPr>
      <w:r w:rsidRPr="00822A97">
        <w:rPr>
          <w:rFonts w:ascii="Arial" w:cs="Arial" w:hint="eastAsia"/>
          <w:lang w:eastAsia="zh-CN"/>
        </w:rPr>
        <w:t>部门负责人</w:t>
      </w:r>
      <w:r w:rsidRPr="00822A97">
        <w:rPr>
          <w:rFonts w:ascii="Arial" w:cs="Arial"/>
          <w:lang w:eastAsia="zh-CN"/>
        </w:rPr>
        <w:t>：</w:t>
      </w:r>
      <w:r>
        <w:rPr>
          <w:rFonts w:ascii="Arial" w:hAnsi="Arial" w:cs="Arial"/>
          <w:u w:val="single"/>
          <w:lang w:eastAsia="zh-CN"/>
        </w:rPr>
        <w:t xml:space="preserve">      </w:t>
      </w:r>
      <w:r>
        <w:rPr>
          <w:rFonts w:ascii="Arial" w:hAnsi="Arial" w:cs="Arial" w:hint="eastAsia"/>
          <w:u w:val="single"/>
          <w:lang w:eastAsia="zh-CN"/>
        </w:rPr>
        <w:t xml:space="preserve">  </w:t>
      </w:r>
      <w:r w:rsidR="004758B3">
        <w:rPr>
          <w:rFonts w:ascii="Arial" w:hAnsi="Arial" w:cs="Arial" w:hint="eastAsia"/>
          <w:u w:val="single"/>
          <w:lang w:eastAsia="zh-CN"/>
        </w:rPr>
        <w:t>冯伟</w:t>
      </w:r>
      <w:r w:rsidR="0084799B">
        <w:rPr>
          <w:rFonts w:ascii="Arial" w:hAnsi="Arial" w:cs="Arial" w:hint="eastAsia"/>
          <w:u w:val="single"/>
          <w:lang w:eastAsia="zh-CN"/>
        </w:rPr>
        <w:t xml:space="preserve">               </w:t>
      </w:r>
    </w:p>
    <w:p w14:paraId="183C0643" w14:textId="77777777" w:rsidR="000C41F6" w:rsidRPr="00822A97" w:rsidRDefault="000C41F6" w:rsidP="0084799B">
      <w:pPr>
        <w:ind w:left="472" w:firstLineChars="775" w:firstLine="1628"/>
        <w:jc w:val="center"/>
        <w:rPr>
          <w:rFonts w:ascii="Arial" w:hAnsi="Arial" w:cs="Arial"/>
          <w:lang w:eastAsia="zh-CN"/>
        </w:rPr>
      </w:pPr>
    </w:p>
    <w:p w14:paraId="51C8F1CF" w14:textId="77777777" w:rsidR="000C41F6" w:rsidRPr="00822A97" w:rsidRDefault="000C41F6" w:rsidP="0084799B">
      <w:pPr>
        <w:ind w:left="472" w:firstLineChars="775" w:firstLine="1628"/>
        <w:rPr>
          <w:rFonts w:ascii="Arial" w:hAnsi="Arial" w:cs="Arial"/>
          <w:lang w:eastAsia="zh-CN"/>
        </w:rPr>
      </w:pPr>
      <w:r w:rsidRPr="00822A97">
        <w:rPr>
          <w:rFonts w:ascii="Arial" w:cs="Arial"/>
          <w:lang w:eastAsia="zh-CN"/>
        </w:rPr>
        <w:t>保密级别：</w:t>
      </w:r>
      <w:r w:rsidRPr="00822A97">
        <w:rPr>
          <w:rFonts w:ascii="Arial" w:hAnsi="Arial" w:cs="Arial"/>
          <w:lang w:eastAsia="zh-CN"/>
        </w:rPr>
        <w:t xml:space="preserve">  □</w:t>
      </w:r>
      <w:r w:rsidRPr="00822A97">
        <w:rPr>
          <w:rFonts w:ascii="Arial" w:cs="Arial"/>
          <w:lang w:eastAsia="zh-CN"/>
        </w:rPr>
        <w:t>绝密</w:t>
      </w:r>
      <w:r w:rsidRPr="00822A97">
        <w:rPr>
          <w:rFonts w:ascii="Arial" w:hAnsi="Arial" w:cs="Arial"/>
          <w:lang w:eastAsia="zh-CN"/>
        </w:rPr>
        <w:t xml:space="preserve">  □</w:t>
      </w:r>
      <w:r w:rsidRPr="00822A97">
        <w:rPr>
          <w:rFonts w:ascii="Arial" w:cs="Arial"/>
          <w:lang w:eastAsia="zh-CN"/>
        </w:rPr>
        <w:t>机密</w:t>
      </w:r>
      <w:r>
        <w:rPr>
          <w:rFonts w:ascii="Arial" w:hAnsi="Arial" w:cs="Arial"/>
          <w:lang w:eastAsia="zh-CN"/>
        </w:rPr>
        <w:t xml:space="preserve">  </w:t>
      </w:r>
      <w:r w:rsidRPr="005915F8">
        <w:rPr>
          <w:rFonts w:ascii="Arial" w:hAnsi="Arial" w:cs="Arial" w:hint="eastAsia"/>
          <w:lang w:eastAsia="zh-CN"/>
        </w:rPr>
        <w:t>√</w:t>
      </w:r>
      <w:r>
        <w:rPr>
          <w:rFonts w:ascii="Arial" w:cs="Arial" w:hint="eastAsia"/>
          <w:lang w:eastAsia="zh-CN"/>
        </w:rPr>
        <w:t>保密</w:t>
      </w:r>
      <w:r w:rsidRPr="00822A97">
        <w:rPr>
          <w:rFonts w:ascii="Arial" w:hAnsi="Arial" w:cs="Arial"/>
          <w:lang w:eastAsia="zh-CN"/>
        </w:rPr>
        <w:t xml:space="preserve">  □</w:t>
      </w:r>
      <w:r w:rsidRPr="00822A97">
        <w:rPr>
          <w:rFonts w:ascii="Arial" w:cs="Arial"/>
          <w:lang w:eastAsia="zh-CN"/>
        </w:rPr>
        <w:t>公开</w:t>
      </w:r>
    </w:p>
    <w:p w14:paraId="24F17841" w14:textId="77777777" w:rsidR="000C41F6" w:rsidRPr="00822A97" w:rsidRDefault="000C41F6" w:rsidP="000C41F6">
      <w:pPr>
        <w:rPr>
          <w:rFonts w:ascii="Arial" w:hAnsi="Arial" w:cs="Arial"/>
          <w:lang w:eastAsia="zh-CN"/>
        </w:rPr>
      </w:pPr>
    </w:p>
    <w:p w14:paraId="5E9F1839" w14:textId="77777777" w:rsidR="000C41F6" w:rsidRPr="00822A97" w:rsidRDefault="000C41F6" w:rsidP="000C41F6">
      <w:pPr>
        <w:rPr>
          <w:rFonts w:ascii="Arial" w:hAnsi="Arial" w:cs="Arial"/>
          <w:lang w:eastAsia="zh-CN"/>
        </w:rPr>
      </w:pPr>
    </w:p>
    <w:p w14:paraId="18712EE8" w14:textId="77777777" w:rsidR="000C41F6" w:rsidRPr="00822A97" w:rsidRDefault="000C41F6" w:rsidP="000C41F6">
      <w:pPr>
        <w:rPr>
          <w:rFonts w:ascii="Arial" w:hAnsi="Arial" w:cs="Arial"/>
          <w:lang w:eastAsia="zh-CN"/>
        </w:rPr>
      </w:pPr>
    </w:p>
    <w:p w14:paraId="492138D9" w14:textId="77777777" w:rsidR="000C41F6" w:rsidRPr="00822A97" w:rsidRDefault="00D8498A" w:rsidP="000C41F6">
      <w:pPr>
        <w:jc w:val="center"/>
        <w:rPr>
          <w:rFonts w:ascii="Arial" w:hAnsi="Arial" w:cs="Arial"/>
          <w:b/>
          <w:bCs/>
          <w:sz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湖北环球名车汽车</w:t>
      </w:r>
      <w:r w:rsidR="000C41F6">
        <w:rPr>
          <w:rFonts w:hint="eastAsia"/>
          <w:b/>
          <w:sz w:val="32"/>
          <w:szCs w:val="32"/>
          <w:lang w:eastAsia="zh-CN"/>
        </w:rPr>
        <w:t>有限公司</w:t>
      </w:r>
    </w:p>
    <w:p w14:paraId="1A8EAA03" w14:textId="204697CD" w:rsidR="000C41F6" w:rsidRPr="00BA61B5" w:rsidRDefault="000C41F6" w:rsidP="000C41F6">
      <w:pPr>
        <w:jc w:val="center"/>
        <w:rPr>
          <w:rFonts w:ascii="Arial" w:hAnsi="Arial" w:cs="Arial"/>
          <w:lang w:eastAsia="zh-CN"/>
        </w:rPr>
        <w:sectPr w:rsidR="000C41F6" w:rsidRPr="00BA61B5" w:rsidSect="00CB30BE">
          <w:headerReference w:type="default" r:id="rId8"/>
          <w:footerReference w:type="default" r:id="rId9"/>
          <w:headerReference w:type="first" r:id="rId10"/>
          <w:pgSz w:w="11907" w:h="16839" w:code="9"/>
          <w:pgMar w:top="1440" w:right="1797" w:bottom="1440" w:left="1797" w:header="720" w:footer="720" w:gutter="0"/>
          <w:cols w:space="720"/>
          <w:titlePg/>
          <w:docGrid w:linePitch="286"/>
        </w:sectPr>
      </w:pPr>
      <w:r w:rsidRPr="00822A97">
        <w:rPr>
          <w:rFonts w:ascii="Arial" w:hAnsi="Arial" w:cs="Arial"/>
          <w:b/>
          <w:bCs/>
          <w:sz w:val="32"/>
          <w:lang w:eastAsia="zh-CN"/>
        </w:rPr>
        <w:t>20</w:t>
      </w:r>
      <w:r w:rsidR="00D8498A">
        <w:rPr>
          <w:rFonts w:ascii="Arial" w:hAnsi="Arial" w:cs="Arial" w:hint="eastAsia"/>
          <w:b/>
          <w:bCs/>
          <w:sz w:val="32"/>
          <w:lang w:eastAsia="zh-CN"/>
        </w:rPr>
        <w:t>17</w:t>
      </w:r>
      <w:r w:rsidRPr="00822A97">
        <w:rPr>
          <w:rFonts w:ascii="Arial" w:hAnsi="宋体" w:cs="Arial"/>
          <w:b/>
          <w:bCs/>
          <w:sz w:val="32"/>
          <w:lang w:eastAsia="zh-CN"/>
        </w:rPr>
        <w:t>年</w:t>
      </w:r>
      <w:r w:rsidR="00A85591">
        <w:rPr>
          <w:rFonts w:ascii="Arial" w:hAnsi="Arial" w:cs="Arial" w:hint="eastAsia"/>
          <w:b/>
          <w:bCs/>
          <w:sz w:val="32"/>
          <w:lang w:eastAsia="zh-CN"/>
        </w:rPr>
        <w:t>1</w:t>
      </w:r>
      <w:r w:rsidR="00D803DE">
        <w:rPr>
          <w:rFonts w:ascii="Arial" w:hAnsi="Arial" w:cs="Arial" w:hint="eastAsia"/>
          <w:b/>
          <w:bCs/>
          <w:sz w:val="32"/>
          <w:lang w:eastAsia="zh-CN"/>
        </w:rPr>
        <w:t>2</w:t>
      </w:r>
      <w:r w:rsidRPr="00822A97">
        <w:rPr>
          <w:rFonts w:ascii="Arial" w:hAnsi="宋体" w:cs="Arial"/>
          <w:b/>
          <w:bCs/>
          <w:sz w:val="32"/>
          <w:lang w:eastAsia="zh-CN"/>
        </w:rPr>
        <w:t>月</w:t>
      </w:r>
    </w:p>
    <w:tbl>
      <w:tblPr>
        <w:tblW w:w="10547" w:type="dxa"/>
        <w:jc w:val="center"/>
        <w:tblLook w:val="04A0" w:firstRow="1" w:lastRow="0" w:firstColumn="1" w:lastColumn="0" w:noHBand="0" w:noVBand="1"/>
      </w:tblPr>
      <w:tblGrid>
        <w:gridCol w:w="1944"/>
        <w:gridCol w:w="4166"/>
        <w:gridCol w:w="1206"/>
        <w:gridCol w:w="1761"/>
        <w:gridCol w:w="1470"/>
      </w:tblGrid>
      <w:tr w:rsidR="000C41F6" w14:paraId="4C103AB1" w14:textId="77777777" w:rsidTr="00D8498A">
        <w:trPr>
          <w:trHeight w:val="252"/>
          <w:jc w:val="center"/>
        </w:trPr>
        <w:tc>
          <w:tcPr>
            <w:tcW w:w="9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14:paraId="6E1CEC03" w14:textId="77777777" w:rsidR="000C41F6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kern w:val="2"/>
                <w:szCs w:val="21"/>
                <w:lang w:eastAsia="zh-CN" w:bidi="ar-SA"/>
              </w:rPr>
              <w:lastRenderedPageBreak/>
              <w:t xml:space="preserve">                   模版变更履历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66970E66" w14:textId="77777777" w:rsidR="000C41F6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b/>
                <w:bCs/>
                <w:kern w:val="2"/>
                <w:szCs w:val="21"/>
                <w:lang w:eastAsia="zh-CN" w:bidi="ar-SA"/>
              </w:rPr>
              <w:t xml:space="preserve">　</w:t>
            </w:r>
          </w:p>
        </w:tc>
      </w:tr>
      <w:tr w:rsidR="000C41F6" w14:paraId="5C908A2F" w14:textId="77777777" w:rsidTr="00D8498A">
        <w:trPr>
          <w:trHeight w:val="252"/>
          <w:jc w:val="center"/>
        </w:trPr>
        <w:tc>
          <w:tcPr>
            <w:tcW w:w="1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5A877C3" w14:textId="77777777" w:rsidR="000C41F6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kern w:val="2"/>
                <w:szCs w:val="21"/>
                <w:lang w:eastAsia="zh-CN" w:bidi="ar-SA"/>
              </w:rPr>
              <w:t>创建/变更人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B07370D" w14:textId="77777777" w:rsidR="000C41F6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kern w:val="2"/>
                <w:szCs w:val="21"/>
                <w:lang w:eastAsia="zh-CN" w:bidi="ar-SA"/>
              </w:rPr>
              <w:t>变更内容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ED7C4F0" w14:textId="77777777" w:rsidR="000C41F6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kern w:val="2"/>
                <w:szCs w:val="21"/>
                <w:lang w:eastAsia="zh-CN" w:bidi="ar-SA"/>
              </w:rPr>
              <w:t>版本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AB1582" w14:textId="77777777" w:rsidR="000C41F6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kern w:val="2"/>
                <w:szCs w:val="21"/>
                <w:lang w:eastAsia="zh-CN" w:bidi="ar-SA"/>
              </w:rPr>
              <w:t>创建/变更时间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C6512D6" w14:textId="77777777" w:rsidR="000C41F6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kern w:val="2"/>
                <w:szCs w:val="21"/>
                <w:lang w:eastAsia="zh-CN" w:bidi="ar-SA"/>
              </w:rPr>
              <w:t>批准人</w:t>
            </w:r>
          </w:p>
        </w:tc>
      </w:tr>
      <w:tr w:rsidR="000C41F6" w14:paraId="1F30BE04" w14:textId="77777777" w:rsidTr="00D8498A">
        <w:trPr>
          <w:trHeight w:val="252"/>
          <w:jc w:val="center"/>
        </w:trPr>
        <w:tc>
          <w:tcPr>
            <w:tcW w:w="19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012233D" w14:textId="77777777" w:rsidR="000C41F6" w:rsidRDefault="00D8498A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  <w:lang w:eastAsia="zh-CN" w:bidi="ar-SA"/>
              </w:rPr>
              <w:t>冯伟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2DE9FCB" w14:textId="77777777" w:rsidR="000C41F6" w:rsidRDefault="00D8498A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kern w:val="2"/>
                <w:szCs w:val="21"/>
                <w:lang w:eastAsia="zh-CN" w:bidi="ar-SA"/>
              </w:rPr>
              <w:t>模板新建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1A51745" w14:textId="77777777" w:rsidR="000C41F6" w:rsidRDefault="000C41F6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  <w:lang w:eastAsia="zh-CN" w:bidi="ar-SA"/>
              </w:rPr>
              <w:t>V01.00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57A9AD0" w14:textId="77777777" w:rsidR="000C41F6" w:rsidRDefault="000C41F6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  <w:lang w:eastAsia="zh-CN" w:bidi="ar-SA"/>
              </w:rPr>
              <w:t xml:space="preserve">　</w:t>
            </w:r>
            <w:r w:rsidR="00D8498A">
              <w:rPr>
                <w:rFonts w:ascii="宋体" w:hAnsi="宋体" w:cs="宋体" w:hint="eastAsia"/>
                <w:color w:val="000000"/>
                <w:kern w:val="2"/>
                <w:szCs w:val="21"/>
                <w:lang w:eastAsia="zh-CN" w:bidi="ar-SA"/>
              </w:rPr>
              <w:t>2017-7-14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B921B5E" w14:textId="77777777" w:rsidR="000C41F6" w:rsidRDefault="00D8498A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  <w:lang w:eastAsia="zh-CN" w:bidi="ar-SA"/>
              </w:rPr>
              <w:t xml:space="preserve">　</w:t>
            </w:r>
          </w:p>
        </w:tc>
      </w:tr>
      <w:tr w:rsidR="000C41F6" w14:paraId="68267D04" w14:textId="77777777" w:rsidTr="00D8498A">
        <w:trPr>
          <w:trHeight w:val="252"/>
          <w:jc w:val="center"/>
        </w:trPr>
        <w:tc>
          <w:tcPr>
            <w:tcW w:w="1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66344" w14:textId="77777777" w:rsidR="000C41F6" w:rsidRDefault="000C41F6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kern w:val="2"/>
                <w:szCs w:val="21"/>
                <w:lang w:eastAsia="zh-CN" w:bidi="ar-SA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4AE9F1" w14:textId="77777777" w:rsidR="000C41F6" w:rsidRDefault="000C41F6" w:rsidP="00CB30BE">
            <w:pPr>
              <w:spacing w:after="0" w:line="240" w:lineRule="auto"/>
              <w:jc w:val="both"/>
              <w:rPr>
                <w:rFonts w:ascii="宋体" w:hAnsi="宋体" w:cs="宋体"/>
                <w:kern w:val="2"/>
                <w:szCs w:val="21"/>
                <w:lang w:eastAsia="zh-CN" w:bidi="ar-SA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FD8BE8" w14:textId="77777777" w:rsidR="000C41F6" w:rsidRDefault="000C41F6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kern w:val="2"/>
                <w:szCs w:val="21"/>
                <w:lang w:eastAsia="zh-CN" w:bidi="ar-SA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ED1673" w14:textId="77777777" w:rsidR="000C41F6" w:rsidRDefault="000C41F6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kern w:val="2"/>
                <w:szCs w:val="21"/>
                <w:lang w:eastAsia="zh-CN" w:bidi="ar-SA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832B71" w14:textId="77777777" w:rsidR="000C41F6" w:rsidRDefault="000C41F6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kern w:val="2"/>
                <w:szCs w:val="21"/>
                <w:lang w:eastAsia="zh-CN" w:bidi="ar-SA"/>
              </w:rPr>
            </w:pPr>
          </w:p>
        </w:tc>
      </w:tr>
    </w:tbl>
    <w:p w14:paraId="27970308" w14:textId="77777777" w:rsidR="000C41F6" w:rsidRPr="00BA61B5" w:rsidRDefault="000C41F6" w:rsidP="000C41F6">
      <w:pPr>
        <w:rPr>
          <w:lang w:eastAsia="zh-CN"/>
        </w:rPr>
      </w:pPr>
    </w:p>
    <w:tbl>
      <w:tblPr>
        <w:tblW w:w="10547" w:type="dxa"/>
        <w:jc w:val="center"/>
        <w:tblLook w:val="0000" w:firstRow="0" w:lastRow="0" w:firstColumn="0" w:lastColumn="0" w:noHBand="0" w:noVBand="0"/>
      </w:tblPr>
      <w:tblGrid>
        <w:gridCol w:w="1409"/>
        <w:gridCol w:w="4701"/>
        <w:gridCol w:w="1206"/>
        <w:gridCol w:w="1761"/>
        <w:gridCol w:w="1470"/>
      </w:tblGrid>
      <w:tr w:rsidR="000C41F6" w:rsidRPr="00822A97" w14:paraId="372919E5" w14:textId="77777777" w:rsidTr="00D8498A">
        <w:trPr>
          <w:trHeight w:val="252"/>
          <w:jc w:val="center"/>
        </w:trPr>
        <w:tc>
          <w:tcPr>
            <w:tcW w:w="9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14:paraId="675C180E" w14:textId="77777777" w:rsidR="000C41F6" w:rsidRPr="00822A97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                   文档变更履历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313BC3C" w14:textId="77777777" w:rsidR="000C41F6" w:rsidRPr="00822A97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b/>
                <w:bCs/>
                <w:szCs w:val="21"/>
                <w:lang w:eastAsia="zh-CN" w:bidi="ar-SA"/>
              </w:rPr>
              <w:t xml:space="preserve">　</w:t>
            </w:r>
          </w:p>
        </w:tc>
      </w:tr>
      <w:tr w:rsidR="000C41F6" w:rsidRPr="00822A97" w14:paraId="62F15F15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D346B3" w14:textId="77777777" w:rsidR="000C41F6" w:rsidRPr="00822A97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>创建/变更人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A4C1911" w14:textId="77777777" w:rsidR="000C41F6" w:rsidRPr="00822A97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>变更内容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46A8B6C" w14:textId="77777777" w:rsidR="000C41F6" w:rsidRPr="00822A97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>版本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739DCD" w14:textId="77777777" w:rsidR="000C41F6" w:rsidRPr="00822A97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>创建/变更时间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79AD11" w14:textId="77777777" w:rsidR="000C41F6" w:rsidRPr="00822A97" w:rsidRDefault="000C41F6" w:rsidP="00CB30BE">
            <w:pPr>
              <w:spacing w:after="0" w:line="240" w:lineRule="auto"/>
              <w:jc w:val="center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>批准人</w:t>
            </w:r>
          </w:p>
        </w:tc>
      </w:tr>
      <w:tr w:rsidR="000C41F6" w:rsidRPr="00822A97" w14:paraId="54C0F4A6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96D9" w14:textId="77777777" w:rsidR="000C41F6" w:rsidRPr="00822A97" w:rsidRDefault="00D8498A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  <w:lang w:eastAsia="zh-CN" w:bidi="ar-SA"/>
              </w:rPr>
              <w:t>李遨东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CE418" w14:textId="0C35CE21" w:rsidR="000C41F6" w:rsidRPr="00822A97" w:rsidRDefault="000C41F6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>文档</w:t>
            </w:r>
            <w:r w:rsidR="00D803DE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>新建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7175A" w14:textId="343D4139" w:rsidR="000C41F6" w:rsidRPr="00822A97" w:rsidRDefault="000C41F6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>V0</w:t>
            </w:r>
            <w:r w:rsidR="00D803DE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>1.0</w:t>
            </w: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7BF18" w14:textId="5468C286" w:rsidR="000C41F6" w:rsidRPr="00822A97" w:rsidRDefault="00D803DE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Cs w:val="21"/>
                <w:lang w:eastAsia="zh-CN" w:bidi="ar-SA"/>
              </w:rPr>
              <w:t>2017-12</w:t>
            </w:r>
            <w:r w:rsidR="00D8498A">
              <w:rPr>
                <w:rFonts w:ascii="宋体" w:hAnsi="宋体" w:cs="宋体" w:hint="eastAsia"/>
                <w:color w:val="000000"/>
                <w:kern w:val="2"/>
                <w:szCs w:val="21"/>
                <w:lang w:eastAsia="zh-CN" w:bidi="ar-SA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2"/>
                <w:szCs w:val="21"/>
                <w:lang w:eastAsia="zh-CN" w:bidi="ar-SA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AEF09" w14:textId="77777777" w:rsidR="000C41F6" w:rsidRPr="00822A97" w:rsidRDefault="000C41F6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</w:p>
        </w:tc>
      </w:tr>
      <w:tr w:rsidR="00256943" w:rsidRPr="00822A97" w14:paraId="3E4C7CFE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66FFB" w14:textId="7B23F448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2A456" w14:textId="3F433E21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73AE8" w14:textId="5B6E552E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B8A94" w14:textId="45E51F35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047B9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38AE611A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3EE9F" w14:textId="147C57BB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61523" w14:textId="7D79B8A5" w:rsidR="00256943" w:rsidRPr="00822A97" w:rsidRDefault="00256943" w:rsidP="00D803D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5D594" w14:textId="560E1BF1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F5DF7" w14:textId="39D1EFB1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4A658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0CC9DE9E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FE1D6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79BD9" w14:textId="77777777" w:rsidR="00256943" w:rsidRPr="00822A97" w:rsidRDefault="00256943" w:rsidP="00437129">
            <w:pPr>
              <w:spacing w:after="0" w:line="240" w:lineRule="auto"/>
              <w:jc w:val="center"/>
              <w:rPr>
                <w:rFonts w:ascii="宋体" w:hAnsi="宋体" w:cs="宋体"/>
                <w:szCs w:val="21"/>
                <w:lang w:eastAsia="zh-CN" w:bidi="ar-SA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283C9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69974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9AC0B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64BEA3C6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E04DA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CF48B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E27B3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5E880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554AF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3BFD145B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DD9D8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AF10F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EB221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46D95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CE5EB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01195133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2B26F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44230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BFAA4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B18D5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46025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05D8CD54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CB86A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B9EC3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6857D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C06EB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23E9C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79539F73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9BD25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A2608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1E8D5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E0ABF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F1348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1827A3B0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8E701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2DE51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791D0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17783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290BD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4F874757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F68AF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FE1EF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B57ED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91197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49650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0F5D26DA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8AB00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4E30A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6A76A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14A81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3E4CC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3CFB433C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82A47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A984B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15F6B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67479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F0F4F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0C01A7E0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F2041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iCs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iCs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50DB9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C16D9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555DB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B6FED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  <w:tr w:rsidR="00256943" w:rsidRPr="00822A97" w14:paraId="37A73CBC" w14:textId="77777777" w:rsidTr="00D8498A">
        <w:trPr>
          <w:trHeight w:val="252"/>
          <w:jc w:val="center"/>
        </w:trPr>
        <w:tc>
          <w:tcPr>
            <w:tcW w:w="1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1E882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4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19C8B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F47C0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086FD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763AA" w14:textId="77777777" w:rsidR="00256943" w:rsidRPr="00822A97" w:rsidRDefault="00256943" w:rsidP="00CB30BE">
            <w:pPr>
              <w:spacing w:after="0" w:line="240" w:lineRule="auto"/>
              <w:jc w:val="both"/>
              <w:rPr>
                <w:rFonts w:ascii="宋体" w:hAnsi="宋体" w:cs="宋体"/>
                <w:color w:val="000000"/>
                <w:szCs w:val="21"/>
                <w:lang w:eastAsia="zh-CN" w:bidi="ar-SA"/>
              </w:rPr>
            </w:pPr>
            <w:r w:rsidRPr="00822A97">
              <w:rPr>
                <w:rFonts w:ascii="宋体" w:hAnsi="宋体" w:cs="宋体" w:hint="eastAsia"/>
                <w:color w:val="000000"/>
                <w:szCs w:val="21"/>
                <w:lang w:eastAsia="zh-CN" w:bidi="ar-SA"/>
              </w:rPr>
              <w:t xml:space="preserve">　</w:t>
            </w:r>
          </w:p>
        </w:tc>
      </w:tr>
    </w:tbl>
    <w:p w14:paraId="25D1D92E" w14:textId="77777777" w:rsidR="000C41F6" w:rsidRPr="00BA61B5" w:rsidRDefault="000C41F6" w:rsidP="000C41F6">
      <w:pPr>
        <w:rPr>
          <w:lang w:eastAsia="zh-CN"/>
        </w:rPr>
      </w:pPr>
    </w:p>
    <w:bookmarkEnd w:id="1"/>
    <w:bookmarkEnd w:id="2"/>
    <w:p w14:paraId="7E858E3A" w14:textId="77777777" w:rsidR="000C41F6" w:rsidRDefault="000C41F6" w:rsidP="000C41F6">
      <w:pPr>
        <w:rPr>
          <w:lang w:eastAsia="zh-CN"/>
        </w:rPr>
      </w:pPr>
    </w:p>
    <w:p w14:paraId="64AE4313" w14:textId="77777777" w:rsidR="000C41F6" w:rsidRDefault="000C41F6" w:rsidP="000C41F6">
      <w:pPr>
        <w:rPr>
          <w:lang w:eastAsia="zh-CN"/>
        </w:rPr>
      </w:pPr>
    </w:p>
    <w:p w14:paraId="0C50216C" w14:textId="77777777" w:rsidR="000C41F6" w:rsidRDefault="000C41F6" w:rsidP="000C41F6">
      <w:pPr>
        <w:rPr>
          <w:lang w:eastAsia="zh-CN"/>
        </w:rPr>
      </w:pPr>
    </w:p>
    <w:p w14:paraId="791EE6D3" w14:textId="77777777" w:rsidR="000C41F6" w:rsidRDefault="000C41F6" w:rsidP="000C41F6">
      <w:pPr>
        <w:rPr>
          <w:lang w:eastAsia="zh-CN"/>
        </w:rPr>
      </w:pPr>
    </w:p>
    <w:p w14:paraId="318A2E81" w14:textId="77777777" w:rsidR="000C41F6" w:rsidRDefault="000C41F6" w:rsidP="000C41F6">
      <w:pPr>
        <w:rPr>
          <w:lang w:eastAsia="zh-CN"/>
        </w:rPr>
      </w:pPr>
    </w:p>
    <w:p w14:paraId="1D26DC76" w14:textId="77777777" w:rsidR="000C41F6" w:rsidRDefault="000C41F6" w:rsidP="000C41F6">
      <w:pPr>
        <w:rPr>
          <w:lang w:eastAsia="zh-CN"/>
        </w:rPr>
      </w:pPr>
    </w:p>
    <w:p w14:paraId="76E46D49" w14:textId="77777777" w:rsidR="000C41F6" w:rsidRDefault="000C41F6" w:rsidP="000C41F6">
      <w:pPr>
        <w:rPr>
          <w:lang w:eastAsia="zh-CN"/>
        </w:rPr>
      </w:pPr>
    </w:p>
    <w:p w14:paraId="3441823B" w14:textId="77777777" w:rsidR="000C41F6" w:rsidRDefault="000C41F6" w:rsidP="000C41F6">
      <w:pPr>
        <w:rPr>
          <w:lang w:eastAsia="zh-CN"/>
        </w:rPr>
      </w:pPr>
    </w:p>
    <w:p w14:paraId="502DDCE3" w14:textId="77777777" w:rsidR="00402EF7" w:rsidRDefault="00402EF7" w:rsidP="000C41F6">
      <w:pPr>
        <w:rPr>
          <w:lang w:eastAsia="zh-CN"/>
        </w:rPr>
      </w:pPr>
    </w:p>
    <w:p w14:paraId="0A7FC6F0" w14:textId="77777777" w:rsidR="00402EF7" w:rsidRDefault="00402EF7" w:rsidP="000C41F6">
      <w:pPr>
        <w:rPr>
          <w:lang w:eastAsia="zh-CN"/>
        </w:rPr>
      </w:pPr>
    </w:p>
    <w:p w14:paraId="62FF89D3" w14:textId="77777777" w:rsidR="00402EF7" w:rsidRDefault="00402EF7" w:rsidP="000C41F6">
      <w:pPr>
        <w:rPr>
          <w:lang w:eastAsia="zh-CN"/>
        </w:rPr>
      </w:pPr>
    </w:p>
    <w:sdt>
      <w:sdtPr>
        <w:rPr>
          <w:rFonts w:ascii="Calibri" w:hAnsi="Calibri"/>
          <w:b w:val="0"/>
          <w:bCs w:val="0"/>
          <w:sz w:val="21"/>
          <w:szCs w:val="22"/>
          <w:lang w:val="zh-CN" w:eastAsia="en-US"/>
        </w:rPr>
        <w:id w:val="15387628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37977FD" w14:textId="61513CC8" w:rsidR="00A64A89" w:rsidRDefault="00A64A89">
          <w:pPr>
            <w:pStyle w:val="afb"/>
          </w:pPr>
          <w:r>
            <w:rPr>
              <w:lang w:val="zh-CN"/>
            </w:rPr>
            <w:t>目录</w:t>
          </w:r>
        </w:p>
        <w:p w14:paraId="2790C41F" w14:textId="77777777" w:rsidR="006361CF" w:rsidRDefault="00A64A89">
          <w:pPr>
            <w:pStyle w:val="11"/>
            <w:tabs>
              <w:tab w:val="left" w:pos="420"/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0582467" w:history="1">
            <w:r w:rsidR="006361CF" w:rsidRPr="00E41E07">
              <w:rPr>
                <w:rStyle w:val="afc"/>
                <w:noProof/>
              </w:rPr>
              <w:t>2</w:t>
            </w:r>
            <w:r w:rsidR="006361C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="006361CF" w:rsidRPr="00E41E07">
              <w:rPr>
                <w:rStyle w:val="afc"/>
                <w:noProof/>
              </w:rPr>
              <w:t>概要</w:t>
            </w:r>
            <w:r w:rsidR="006361CF">
              <w:rPr>
                <w:noProof/>
                <w:webHidden/>
              </w:rPr>
              <w:tab/>
            </w:r>
            <w:r w:rsidR="006361CF">
              <w:rPr>
                <w:noProof/>
                <w:webHidden/>
              </w:rPr>
              <w:fldChar w:fldCharType="begin"/>
            </w:r>
            <w:r w:rsidR="006361CF">
              <w:rPr>
                <w:noProof/>
                <w:webHidden/>
              </w:rPr>
              <w:instrText xml:space="preserve"> PAGEREF _Toc500582467 \h </w:instrText>
            </w:r>
            <w:r w:rsidR="006361CF">
              <w:rPr>
                <w:noProof/>
                <w:webHidden/>
              </w:rPr>
            </w:r>
            <w:r w:rsidR="006361CF">
              <w:rPr>
                <w:noProof/>
                <w:webHidden/>
              </w:rPr>
              <w:fldChar w:fldCharType="separate"/>
            </w:r>
            <w:r w:rsidR="006361CF">
              <w:rPr>
                <w:noProof/>
                <w:webHidden/>
              </w:rPr>
              <w:t>4</w:t>
            </w:r>
            <w:r w:rsidR="006361CF">
              <w:rPr>
                <w:noProof/>
                <w:webHidden/>
              </w:rPr>
              <w:fldChar w:fldCharType="end"/>
            </w:r>
          </w:hyperlink>
        </w:p>
        <w:p w14:paraId="77C0962D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68" w:history="1">
            <w:r w:rsidRPr="00E41E07">
              <w:rPr>
                <w:rStyle w:val="afc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300A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69" w:history="1">
            <w:r w:rsidRPr="00E41E07">
              <w:rPr>
                <w:rStyle w:val="afc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B47D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70" w:history="1">
            <w:r w:rsidRPr="00E41E07">
              <w:rPr>
                <w:rStyle w:val="afc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术语和缩略语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1CD8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71" w:history="1">
            <w:r w:rsidRPr="00E41E07">
              <w:rPr>
                <w:rStyle w:val="afc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40A4" w14:textId="77777777" w:rsidR="006361CF" w:rsidRDefault="006361CF">
          <w:pPr>
            <w:pStyle w:val="11"/>
            <w:tabs>
              <w:tab w:val="left" w:pos="420"/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72" w:history="1">
            <w:r w:rsidRPr="00E41E07">
              <w:rPr>
                <w:rStyle w:val="afc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程序系统的结构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B9EE" w14:textId="77777777" w:rsidR="006361CF" w:rsidRDefault="006361CF">
          <w:pPr>
            <w:pStyle w:val="11"/>
            <w:tabs>
              <w:tab w:val="left" w:pos="420"/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73" w:history="1">
            <w:r w:rsidRPr="00E41E07">
              <w:rPr>
                <w:rStyle w:val="afc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社区模块详细设计说明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BDF1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74" w:history="1">
            <w:r w:rsidRPr="00E41E07">
              <w:rPr>
                <w:rStyle w:val="afc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C8A1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75" w:history="1">
            <w:r w:rsidRPr="00E41E07">
              <w:rPr>
                <w:rStyle w:val="afc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整体流程图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888E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76" w:history="1">
            <w:r w:rsidRPr="00E41E07">
              <w:rPr>
                <w:rStyle w:val="afc"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6EAD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77" w:history="1">
            <w:r w:rsidRPr="00E41E07">
              <w:rPr>
                <w:rStyle w:val="afc"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BA71" w14:textId="77777777" w:rsidR="006361CF" w:rsidRDefault="006361CF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78" w:history="1">
            <w:r w:rsidRPr="00E41E07">
              <w:rPr>
                <w:rStyle w:val="afc"/>
                <w:noProof/>
                <w:lang w:eastAsia="zh-CN"/>
              </w:rPr>
              <w:t>4.4.1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  <w:lang w:eastAsia="zh-CN"/>
              </w:rPr>
              <w:t>选择门店模块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417E" w14:textId="77777777" w:rsidR="006361CF" w:rsidRDefault="006361CF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79" w:history="1">
            <w:r w:rsidRPr="00E41E07">
              <w:rPr>
                <w:rStyle w:val="afc"/>
                <w:noProof/>
                <w:lang w:eastAsia="zh-CN"/>
              </w:rPr>
              <w:t>4.4.2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  <w:lang w:eastAsia="zh-CN"/>
              </w:rPr>
              <w:t>扫码模块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3A58" w14:textId="77777777" w:rsidR="006361CF" w:rsidRDefault="006361CF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80" w:history="1">
            <w:r w:rsidRPr="00E41E07">
              <w:rPr>
                <w:rStyle w:val="afc"/>
                <w:noProof/>
                <w:lang w:eastAsia="zh-CN"/>
              </w:rPr>
              <w:t>4.4.3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  <w:lang w:eastAsia="zh-CN"/>
              </w:rPr>
              <w:t>购物车模块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14:paraId="440004F4" w14:textId="77777777" w:rsidR="006361CF" w:rsidRDefault="006361CF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81" w:history="1">
            <w:r w:rsidRPr="00E41E07">
              <w:rPr>
                <w:rStyle w:val="afc"/>
                <w:noProof/>
                <w:lang w:eastAsia="zh-CN"/>
              </w:rPr>
              <w:t>4.4.4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  <w:lang w:eastAsia="zh-CN"/>
              </w:rPr>
              <w:t>支付模块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ED51" w14:textId="77777777" w:rsidR="006361CF" w:rsidRDefault="006361CF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82" w:history="1">
            <w:r w:rsidRPr="00E41E07">
              <w:rPr>
                <w:rStyle w:val="afc"/>
                <w:noProof/>
                <w:lang w:eastAsia="zh-CN"/>
              </w:rPr>
              <w:t>4.4.5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  <w:lang w:eastAsia="zh-CN"/>
              </w:rPr>
              <w:t>订单模块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F0CC0" w14:textId="77777777" w:rsidR="006361CF" w:rsidRDefault="006361CF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83" w:history="1">
            <w:r w:rsidRPr="00E41E07">
              <w:rPr>
                <w:rStyle w:val="afc"/>
                <w:noProof/>
                <w:lang w:eastAsia="zh-CN"/>
              </w:rPr>
              <w:t>4.4.6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  <w:lang w:eastAsia="zh-CN"/>
              </w:rPr>
              <w:t>入库</w:t>
            </w:r>
            <w:r w:rsidRPr="00E41E07">
              <w:rPr>
                <w:rStyle w:val="afc"/>
                <w:noProof/>
                <w:lang w:eastAsia="zh-CN"/>
              </w:rPr>
              <w:t>/</w:t>
            </w:r>
            <w:r w:rsidRPr="00E41E07">
              <w:rPr>
                <w:rStyle w:val="afc"/>
                <w:noProof/>
                <w:lang w:eastAsia="zh-CN"/>
              </w:rPr>
              <w:t>出库模块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F0CC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84" w:history="1">
            <w:r w:rsidRPr="00E41E07">
              <w:rPr>
                <w:rStyle w:val="afc"/>
                <w:noProof/>
              </w:rPr>
              <w:t>4.5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B427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85" w:history="1">
            <w:r w:rsidRPr="00E41E07">
              <w:rPr>
                <w:rStyle w:val="afc"/>
                <w:noProof/>
              </w:rPr>
              <w:t>4.6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0154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86" w:history="1">
            <w:r w:rsidRPr="00E41E07">
              <w:rPr>
                <w:rStyle w:val="afc"/>
                <w:noProof/>
              </w:rPr>
              <w:t>4.7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C018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87" w:history="1">
            <w:r w:rsidRPr="00E41E07">
              <w:rPr>
                <w:rStyle w:val="afc"/>
                <w:noProof/>
              </w:rPr>
              <w:t>4.8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249E" w14:textId="77777777" w:rsidR="006361CF" w:rsidRDefault="006361CF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88" w:history="1">
            <w:r w:rsidRPr="00E41E07">
              <w:rPr>
                <w:rStyle w:val="afc"/>
                <w:noProof/>
              </w:rPr>
              <w:t>4.9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C1AE" w14:textId="77777777" w:rsidR="006361CF" w:rsidRDefault="006361CF">
          <w:pPr>
            <w:pStyle w:val="11"/>
            <w:tabs>
              <w:tab w:val="left" w:pos="420"/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zh-CN" w:bidi="ar-SA"/>
            </w:rPr>
          </w:pPr>
          <w:hyperlink w:anchor="_Toc500582489" w:history="1">
            <w:r w:rsidRPr="00E41E07">
              <w:rPr>
                <w:rStyle w:val="afc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zh-CN" w:bidi="ar-SA"/>
              </w:rPr>
              <w:tab/>
            </w:r>
            <w:r w:rsidRPr="00E41E07">
              <w:rPr>
                <w:rStyle w:val="afc"/>
                <w:noProof/>
              </w:rPr>
              <w:t>用户界面设计说明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1EE5" w14:textId="3B87BC58" w:rsidR="00A64A89" w:rsidRDefault="00A64A89">
          <w:r>
            <w:rPr>
              <w:b/>
              <w:bCs/>
              <w:noProof/>
            </w:rPr>
            <w:fldChar w:fldCharType="end"/>
          </w:r>
        </w:p>
      </w:sdtContent>
    </w:sdt>
    <w:p w14:paraId="00575D0A" w14:textId="77777777" w:rsidR="00402EF7" w:rsidRDefault="00402EF7" w:rsidP="000C41F6">
      <w:pPr>
        <w:rPr>
          <w:lang w:eastAsia="zh-CN"/>
        </w:rPr>
      </w:pPr>
    </w:p>
    <w:p w14:paraId="67D9FCEB" w14:textId="77777777" w:rsidR="00A64A89" w:rsidRDefault="00A64A89" w:rsidP="000C41F6">
      <w:pPr>
        <w:rPr>
          <w:lang w:eastAsia="zh-CN"/>
        </w:rPr>
      </w:pPr>
    </w:p>
    <w:p w14:paraId="1281B9A8" w14:textId="77777777" w:rsidR="00A64A89" w:rsidRDefault="00A64A89" w:rsidP="000C41F6">
      <w:pPr>
        <w:rPr>
          <w:lang w:eastAsia="zh-CN"/>
        </w:rPr>
      </w:pPr>
    </w:p>
    <w:p w14:paraId="15BC1C7A" w14:textId="77777777" w:rsidR="00A64A89" w:rsidRDefault="00A64A89" w:rsidP="000C41F6">
      <w:pPr>
        <w:rPr>
          <w:lang w:eastAsia="zh-CN"/>
        </w:rPr>
      </w:pPr>
    </w:p>
    <w:p w14:paraId="6C9D41DE" w14:textId="77777777" w:rsidR="00A64A89" w:rsidRDefault="00A64A89" w:rsidP="000C41F6">
      <w:pPr>
        <w:rPr>
          <w:lang w:eastAsia="zh-CN"/>
        </w:rPr>
      </w:pPr>
    </w:p>
    <w:p w14:paraId="67F4E1C6" w14:textId="77777777" w:rsidR="00A64A89" w:rsidRDefault="00A64A89" w:rsidP="000C41F6">
      <w:pPr>
        <w:rPr>
          <w:lang w:eastAsia="zh-CN"/>
        </w:rPr>
      </w:pPr>
    </w:p>
    <w:p w14:paraId="38865A26" w14:textId="77777777" w:rsidR="00A64A89" w:rsidRDefault="00A64A89" w:rsidP="000C41F6">
      <w:pPr>
        <w:rPr>
          <w:lang w:eastAsia="zh-CN"/>
        </w:rPr>
      </w:pPr>
    </w:p>
    <w:p w14:paraId="3DDD20BC" w14:textId="77777777" w:rsidR="00A64A89" w:rsidRDefault="00A64A89" w:rsidP="000C41F6">
      <w:pPr>
        <w:rPr>
          <w:lang w:eastAsia="zh-CN"/>
        </w:rPr>
      </w:pPr>
    </w:p>
    <w:p w14:paraId="32990600" w14:textId="77777777" w:rsidR="000C41F6" w:rsidRPr="009972E4" w:rsidRDefault="000C41F6" w:rsidP="00402EF7">
      <w:pPr>
        <w:jc w:val="center"/>
        <w:rPr>
          <w:rFonts w:ascii="宋体" w:hAnsi="宋体"/>
          <w:b/>
          <w:bCs/>
          <w:sz w:val="32"/>
          <w:szCs w:val="32"/>
          <w:lang w:eastAsia="zh-CN"/>
        </w:rPr>
      </w:pPr>
      <w:r>
        <w:rPr>
          <w:rFonts w:ascii="宋体" w:hAnsi="宋体" w:hint="eastAsia"/>
          <w:b/>
          <w:bCs/>
          <w:sz w:val="32"/>
          <w:szCs w:val="32"/>
          <w:lang w:eastAsia="zh-CN"/>
        </w:rPr>
        <w:lastRenderedPageBreak/>
        <w:t>详细设计说明书</w:t>
      </w:r>
    </w:p>
    <w:p w14:paraId="3387FEC6" w14:textId="77777777" w:rsidR="000C41F6" w:rsidRDefault="000C41F6" w:rsidP="000C41F6">
      <w:pPr>
        <w:pStyle w:val="1"/>
      </w:pPr>
      <w:bookmarkStart w:id="4" w:name="_Toc226362103"/>
      <w:bookmarkStart w:id="5" w:name="_Toc296436156"/>
      <w:bookmarkStart w:id="6" w:name="_Toc500582467"/>
      <w:r>
        <w:rPr>
          <w:rFonts w:hint="eastAsia"/>
        </w:rPr>
        <w:t>概要</w:t>
      </w:r>
      <w:bookmarkEnd w:id="4"/>
      <w:bookmarkEnd w:id="5"/>
      <w:bookmarkEnd w:id="6"/>
    </w:p>
    <w:p w14:paraId="0345D2D1" w14:textId="77777777" w:rsidR="000C41F6" w:rsidRPr="00807E6E" w:rsidRDefault="000C41F6" w:rsidP="00807E6E">
      <w:pPr>
        <w:pStyle w:val="2"/>
      </w:pPr>
      <w:bookmarkStart w:id="7" w:name="_Toc226362104"/>
      <w:bookmarkStart w:id="8" w:name="_Toc296436157"/>
      <w:bookmarkStart w:id="9" w:name="_Toc500582468"/>
      <w:r w:rsidRPr="00807E6E">
        <w:rPr>
          <w:rFonts w:hint="eastAsia"/>
        </w:rPr>
        <w:t>目的</w:t>
      </w:r>
      <w:bookmarkEnd w:id="7"/>
      <w:bookmarkEnd w:id="8"/>
      <w:bookmarkEnd w:id="9"/>
    </w:p>
    <w:p w14:paraId="28B54A15" w14:textId="7FE74BC8" w:rsidR="00807E6E" w:rsidRPr="00807E6E" w:rsidRDefault="00807E6E" w:rsidP="00807E6E">
      <w:pPr>
        <w:widowControl w:val="0"/>
        <w:numPr>
          <w:ilvl w:val="0"/>
          <w:numId w:val="26"/>
        </w:numPr>
        <w:spacing w:after="0" w:line="360" w:lineRule="auto"/>
        <w:ind w:left="777" w:hanging="351"/>
        <w:jc w:val="both"/>
        <w:rPr>
          <w:szCs w:val="21"/>
          <w:lang w:eastAsia="zh-CN"/>
        </w:rPr>
      </w:pPr>
      <w:r w:rsidRPr="00807E6E">
        <w:rPr>
          <w:rFonts w:hint="eastAsia"/>
          <w:szCs w:val="21"/>
          <w:lang w:eastAsia="zh-CN"/>
        </w:rPr>
        <w:t>概要设计说明书是按照中华人民共和国国家标准“计算机软件产品开发文件编制指南”（</w:t>
      </w:r>
      <w:r w:rsidRPr="00807E6E">
        <w:rPr>
          <w:szCs w:val="21"/>
          <w:lang w:eastAsia="zh-CN"/>
        </w:rPr>
        <w:t>GB8567-88</w:t>
      </w:r>
      <w:r w:rsidRPr="00807E6E">
        <w:rPr>
          <w:rFonts w:hint="eastAsia"/>
          <w:szCs w:val="21"/>
          <w:lang w:eastAsia="zh-CN"/>
        </w:rPr>
        <w:t>）要求编写的。本概要设计说明书用于全面论述环球名车</w:t>
      </w:r>
      <w:r w:rsidRPr="00807E6E">
        <w:rPr>
          <w:rFonts w:hint="eastAsia"/>
          <w:szCs w:val="21"/>
          <w:lang w:eastAsia="zh-CN"/>
        </w:rPr>
        <w:t>APP</w:t>
      </w:r>
      <w:r w:rsidR="00003397">
        <w:rPr>
          <w:rFonts w:hint="eastAsia"/>
          <w:szCs w:val="21"/>
          <w:lang w:eastAsia="zh-CN"/>
        </w:rPr>
        <w:t>进销存</w:t>
      </w:r>
      <w:r w:rsidRPr="00807E6E">
        <w:rPr>
          <w:rFonts w:hint="eastAsia"/>
          <w:szCs w:val="21"/>
          <w:lang w:eastAsia="zh-CN"/>
        </w:rPr>
        <w:t>项目的概要设计内容。</w:t>
      </w:r>
    </w:p>
    <w:p w14:paraId="4DE7DD46" w14:textId="77777777" w:rsidR="00807E6E" w:rsidRPr="00807E6E" w:rsidRDefault="00807E6E" w:rsidP="00807E6E">
      <w:pPr>
        <w:widowControl w:val="0"/>
        <w:numPr>
          <w:ilvl w:val="0"/>
          <w:numId w:val="26"/>
        </w:numPr>
        <w:spacing w:after="0" w:line="360" w:lineRule="auto"/>
        <w:ind w:left="777" w:hanging="357"/>
        <w:jc w:val="both"/>
        <w:rPr>
          <w:szCs w:val="21"/>
          <w:lang w:eastAsia="zh-CN"/>
        </w:rPr>
      </w:pPr>
      <w:r w:rsidRPr="00807E6E">
        <w:rPr>
          <w:rFonts w:hint="eastAsia"/>
          <w:szCs w:val="21"/>
          <w:lang w:eastAsia="zh-CN"/>
        </w:rPr>
        <w:t>本软件概要设计说明书是在充分了解了系统的需求，及对所提出的需求做出详尽的分析后编写的，也是在为后期系统的详细设计做前期的准备工作。</w:t>
      </w:r>
    </w:p>
    <w:p w14:paraId="5320A883" w14:textId="77777777" w:rsidR="00807E6E" w:rsidRPr="00807E6E" w:rsidRDefault="00807E6E" w:rsidP="00807E6E">
      <w:pPr>
        <w:widowControl w:val="0"/>
        <w:numPr>
          <w:ilvl w:val="0"/>
          <w:numId w:val="26"/>
        </w:numPr>
        <w:spacing w:after="0" w:line="360" w:lineRule="auto"/>
        <w:ind w:left="777" w:hanging="357"/>
        <w:jc w:val="both"/>
        <w:rPr>
          <w:szCs w:val="21"/>
          <w:lang w:eastAsia="zh-CN"/>
        </w:rPr>
      </w:pPr>
      <w:r w:rsidRPr="00807E6E">
        <w:rPr>
          <w:rFonts w:hint="eastAsia"/>
          <w:szCs w:val="21"/>
          <w:lang w:eastAsia="zh-CN"/>
        </w:rPr>
        <w:t>主要描述项目的总体设计、运行设计、系统出错处理、用户界面设计、安全设计</w:t>
      </w:r>
    </w:p>
    <w:p w14:paraId="26ED7A84" w14:textId="77777777" w:rsidR="00807E6E" w:rsidRPr="00807E6E" w:rsidRDefault="00807E6E" w:rsidP="00003397">
      <w:pPr>
        <w:spacing w:after="0"/>
        <w:ind w:left="777" w:firstLineChars="3" w:firstLine="6"/>
        <w:rPr>
          <w:szCs w:val="21"/>
          <w:lang w:eastAsia="zh-CN"/>
        </w:rPr>
      </w:pPr>
      <w:r w:rsidRPr="00807E6E">
        <w:rPr>
          <w:rFonts w:hint="eastAsia"/>
          <w:szCs w:val="21"/>
          <w:lang w:eastAsia="zh-CN"/>
        </w:rPr>
        <w:t>本文档的预期读者是监控平台的研发经理，开发人员，测试经理，系统工程师，数据库工程师。</w:t>
      </w:r>
    </w:p>
    <w:p w14:paraId="7F81D405" w14:textId="77777777" w:rsidR="000C41F6" w:rsidRPr="00807E6E" w:rsidRDefault="000C41F6" w:rsidP="0017415C">
      <w:pPr>
        <w:spacing w:after="0"/>
        <w:ind w:firstLine="420"/>
        <w:rPr>
          <w:lang w:eastAsia="zh-CN"/>
        </w:rPr>
      </w:pPr>
    </w:p>
    <w:p w14:paraId="32AFBB41" w14:textId="77777777" w:rsidR="000C41F6" w:rsidRDefault="000C41F6" w:rsidP="00807E6E">
      <w:pPr>
        <w:pStyle w:val="2"/>
      </w:pPr>
      <w:bookmarkStart w:id="10" w:name="_Toc296436158"/>
      <w:bookmarkStart w:id="11" w:name="_Toc500582469"/>
      <w:r>
        <w:rPr>
          <w:rFonts w:hint="eastAsia"/>
        </w:rPr>
        <w:t>背景</w:t>
      </w:r>
      <w:bookmarkEnd w:id="10"/>
      <w:bookmarkEnd w:id="11"/>
    </w:p>
    <w:tbl>
      <w:tblPr>
        <w:tblW w:w="8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7"/>
        <w:gridCol w:w="6308"/>
      </w:tblGrid>
      <w:tr w:rsidR="00807E6E" w:rsidRPr="00822A97" w14:paraId="4B8B23C1" w14:textId="77777777" w:rsidTr="005F48EB">
        <w:trPr>
          <w:trHeight w:hRule="exact" w:val="311"/>
          <w:jc w:val="center"/>
        </w:trPr>
        <w:tc>
          <w:tcPr>
            <w:tcW w:w="2197" w:type="dxa"/>
            <w:shd w:val="clear" w:color="auto" w:fill="D9D9D9"/>
          </w:tcPr>
          <w:p w14:paraId="1AAF74C6" w14:textId="77777777" w:rsidR="00807E6E" w:rsidRPr="00822A97" w:rsidRDefault="00807E6E" w:rsidP="005F48EB">
            <w:pPr>
              <w:pStyle w:val="aff4"/>
            </w:pPr>
            <w:proofErr w:type="spellStart"/>
            <w:r w:rsidRPr="00822A97">
              <w:rPr>
                <w:rFonts w:hint="eastAsia"/>
              </w:rPr>
              <w:t>项目名称</w:t>
            </w:r>
            <w:proofErr w:type="spellEnd"/>
          </w:p>
        </w:tc>
        <w:tc>
          <w:tcPr>
            <w:tcW w:w="6308" w:type="dxa"/>
          </w:tcPr>
          <w:p w14:paraId="581F8055" w14:textId="59BF7B6D" w:rsidR="00807E6E" w:rsidRPr="00822A97" w:rsidRDefault="005B573F" w:rsidP="005F48EB">
            <w:pPr>
              <w:pStyle w:val="aff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环球名车进销存</w:t>
            </w:r>
          </w:p>
        </w:tc>
      </w:tr>
      <w:tr w:rsidR="00807E6E" w:rsidRPr="00822A97" w14:paraId="112AF07A" w14:textId="77777777" w:rsidTr="005F48EB">
        <w:trPr>
          <w:trHeight w:hRule="exact" w:val="301"/>
          <w:jc w:val="center"/>
        </w:trPr>
        <w:tc>
          <w:tcPr>
            <w:tcW w:w="2197" w:type="dxa"/>
            <w:shd w:val="clear" w:color="auto" w:fill="D9D9D9"/>
          </w:tcPr>
          <w:p w14:paraId="33E78C04" w14:textId="77777777" w:rsidR="00807E6E" w:rsidRPr="00822A97" w:rsidRDefault="00807E6E" w:rsidP="005F48EB">
            <w:pPr>
              <w:pStyle w:val="aff4"/>
            </w:pPr>
            <w:proofErr w:type="spellStart"/>
            <w:r w:rsidRPr="00822A97">
              <w:rPr>
                <w:rFonts w:hint="eastAsia"/>
              </w:rPr>
              <w:t>任务提出者</w:t>
            </w:r>
            <w:proofErr w:type="spellEnd"/>
          </w:p>
        </w:tc>
        <w:tc>
          <w:tcPr>
            <w:tcW w:w="6308" w:type="dxa"/>
          </w:tcPr>
          <w:p w14:paraId="54F33451" w14:textId="77777777" w:rsidR="00807E6E" w:rsidRPr="00822A97" w:rsidRDefault="00807E6E" w:rsidP="005F48EB">
            <w:pPr>
              <w:pStyle w:val="aff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冯伟</w:t>
            </w:r>
          </w:p>
        </w:tc>
      </w:tr>
      <w:tr w:rsidR="00807E6E" w:rsidRPr="00822A97" w14:paraId="24905B18" w14:textId="77777777" w:rsidTr="005F48EB">
        <w:trPr>
          <w:trHeight w:hRule="exact" w:val="301"/>
          <w:jc w:val="center"/>
        </w:trPr>
        <w:tc>
          <w:tcPr>
            <w:tcW w:w="2197" w:type="dxa"/>
            <w:shd w:val="clear" w:color="auto" w:fill="D9D9D9"/>
          </w:tcPr>
          <w:p w14:paraId="3758451F" w14:textId="77777777" w:rsidR="00807E6E" w:rsidRPr="00822A97" w:rsidRDefault="00807E6E" w:rsidP="005F48EB">
            <w:pPr>
              <w:pStyle w:val="aff4"/>
            </w:pPr>
            <w:proofErr w:type="spellStart"/>
            <w:r w:rsidRPr="00822A97">
              <w:rPr>
                <w:rFonts w:hint="eastAsia"/>
              </w:rPr>
              <w:t>客户</w:t>
            </w:r>
            <w:proofErr w:type="spellEnd"/>
          </w:p>
        </w:tc>
        <w:tc>
          <w:tcPr>
            <w:tcW w:w="6308" w:type="dxa"/>
          </w:tcPr>
          <w:p w14:paraId="50609712" w14:textId="77777777" w:rsidR="00807E6E" w:rsidRPr="00822A97" w:rsidRDefault="00807E6E" w:rsidP="005F48EB">
            <w:pPr>
              <w:pStyle w:val="aff4"/>
              <w:rPr>
                <w:lang w:eastAsia="zh-CN"/>
              </w:rPr>
            </w:pPr>
          </w:p>
        </w:tc>
      </w:tr>
      <w:tr w:rsidR="00807E6E" w:rsidRPr="00822A97" w14:paraId="01D2A73F" w14:textId="77777777" w:rsidTr="005F48EB">
        <w:trPr>
          <w:trHeight w:hRule="exact" w:val="301"/>
          <w:jc w:val="center"/>
        </w:trPr>
        <w:tc>
          <w:tcPr>
            <w:tcW w:w="2197" w:type="dxa"/>
            <w:shd w:val="clear" w:color="auto" w:fill="D9D9D9"/>
          </w:tcPr>
          <w:p w14:paraId="51035B1E" w14:textId="77777777" w:rsidR="00807E6E" w:rsidRPr="00822A97" w:rsidRDefault="00807E6E" w:rsidP="005F48EB">
            <w:pPr>
              <w:pStyle w:val="aff4"/>
            </w:pPr>
            <w:proofErr w:type="spellStart"/>
            <w:r w:rsidRPr="00822A97">
              <w:rPr>
                <w:rFonts w:hint="eastAsia"/>
              </w:rPr>
              <w:t>开发者</w:t>
            </w:r>
            <w:proofErr w:type="spellEnd"/>
          </w:p>
        </w:tc>
        <w:tc>
          <w:tcPr>
            <w:tcW w:w="6308" w:type="dxa"/>
          </w:tcPr>
          <w:p w14:paraId="08CB7EF8" w14:textId="77777777" w:rsidR="00807E6E" w:rsidRPr="00822A97" w:rsidRDefault="00807E6E" w:rsidP="005F48EB">
            <w:pPr>
              <w:pStyle w:val="aff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研发部</w:t>
            </w:r>
          </w:p>
        </w:tc>
      </w:tr>
      <w:tr w:rsidR="00807E6E" w:rsidRPr="00822A97" w14:paraId="3A05EE62" w14:textId="77777777" w:rsidTr="005F48EB">
        <w:trPr>
          <w:trHeight w:hRule="exact" w:val="301"/>
          <w:jc w:val="center"/>
        </w:trPr>
        <w:tc>
          <w:tcPr>
            <w:tcW w:w="2197" w:type="dxa"/>
            <w:tcBorders>
              <w:bottom w:val="single" w:sz="4" w:space="0" w:color="000000"/>
            </w:tcBorders>
            <w:shd w:val="clear" w:color="auto" w:fill="D9D9D9"/>
          </w:tcPr>
          <w:p w14:paraId="0966C361" w14:textId="77777777" w:rsidR="00807E6E" w:rsidRPr="00822A97" w:rsidRDefault="00807E6E" w:rsidP="005F48EB">
            <w:pPr>
              <w:pStyle w:val="aff4"/>
            </w:pPr>
            <w:proofErr w:type="spellStart"/>
            <w:r w:rsidRPr="00822A97">
              <w:rPr>
                <w:rFonts w:hint="eastAsia"/>
              </w:rPr>
              <w:t>用户</w:t>
            </w:r>
            <w:proofErr w:type="spellEnd"/>
          </w:p>
        </w:tc>
        <w:tc>
          <w:tcPr>
            <w:tcW w:w="6308" w:type="dxa"/>
          </w:tcPr>
          <w:p w14:paraId="46620927" w14:textId="77777777" w:rsidR="00807E6E" w:rsidRPr="00822A97" w:rsidRDefault="00807E6E" w:rsidP="005F48EB">
            <w:pPr>
              <w:pStyle w:val="aff4"/>
              <w:rPr>
                <w:lang w:eastAsia="zh-CN"/>
              </w:rPr>
            </w:pPr>
          </w:p>
        </w:tc>
      </w:tr>
    </w:tbl>
    <w:p w14:paraId="1096EC43" w14:textId="77777777" w:rsidR="000C41F6" w:rsidRPr="00480BEB" w:rsidRDefault="000C41F6" w:rsidP="000C41F6">
      <w:pPr>
        <w:ind w:firstLine="420"/>
        <w:rPr>
          <w:lang w:eastAsia="zh-CN"/>
        </w:rPr>
      </w:pPr>
    </w:p>
    <w:p w14:paraId="08F284D5" w14:textId="77777777" w:rsidR="000C41F6" w:rsidRDefault="000C41F6" w:rsidP="00807E6E">
      <w:pPr>
        <w:pStyle w:val="2"/>
      </w:pPr>
      <w:bookmarkStart w:id="12" w:name="_Toc226362106"/>
      <w:bookmarkStart w:id="13" w:name="_Toc296436159"/>
      <w:bookmarkStart w:id="14" w:name="_Toc500582470"/>
      <w:r>
        <w:rPr>
          <w:rFonts w:hint="eastAsia"/>
        </w:rPr>
        <w:t>术语</w:t>
      </w:r>
      <w:bookmarkEnd w:id="12"/>
      <w:r>
        <w:rPr>
          <w:rFonts w:hint="eastAsia"/>
        </w:rPr>
        <w:t>和缩略语</w:t>
      </w:r>
      <w:bookmarkEnd w:id="13"/>
      <w:bookmarkEnd w:id="14"/>
    </w:p>
    <w:p w14:paraId="5ADEA596" w14:textId="77777777" w:rsidR="00807E6E" w:rsidRPr="00807E6E" w:rsidRDefault="00807E6E" w:rsidP="00807E6E">
      <w:pPr>
        <w:ind w:left="567"/>
        <w:rPr>
          <w:b/>
          <w:szCs w:val="21"/>
          <w:lang w:eastAsia="zh-CN"/>
        </w:rPr>
      </w:pPr>
      <w:r w:rsidRPr="00807E6E">
        <w:rPr>
          <w:rFonts w:hint="eastAsia"/>
          <w:b/>
          <w:szCs w:val="21"/>
          <w:lang w:eastAsia="zh-CN"/>
        </w:rPr>
        <w:t>操作员（用户）：</w:t>
      </w:r>
    </w:p>
    <w:p w14:paraId="2A834CE7" w14:textId="77777777" w:rsidR="00807E6E" w:rsidRPr="00807E6E" w:rsidRDefault="00807E6E" w:rsidP="00807E6E">
      <w:pPr>
        <w:ind w:left="567"/>
        <w:rPr>
          <w:szCs w:val="21"/>
          <w:lang w:eastAsia="zh-CN"/>
        </w:rPr>
      </w:pPr>
      <w:r w:rsidRPr="00807E6E">
        <w:rPr>
          <w:rFonts w:hint="eastAsia"/>
          <w:szCs w:val="21"/>
          <w:lang w:eastAsia="zh-CN"/>
        </w:rPr>
        <w:t>APP</w:t>
      </w:r>
      <w:r w:rsidRPr="00807E6E">
        <w:rPr>
          <w:rFonts w:hint="eastAsia"/>
          <w:szCs w:val="21"/>
          <w:lang w:eastAsia="zh-CN"/>
        </w:rPr>
        <w:t>的使用人员，进行</w:t>
      </w:r>
      <w:r w:rsidRPr="00807E6E">
        <w:rPr>
          <w:rFonts w:hint="eastAsia"/>
          <w:szCs w:val="21"/>
          <w:lang w:eastAsia="zh-CN"/>
        </w:rPr>
        <w:t>APP</w:t>
      </w:r>
      <w:r w:rsidRPr="00807E6E">
        <w:rPr>
          <w:rFonts w:hint="eastAsia"/>
          <w:szCs w:val="21"/>
          <w:lang w:eastAsia="zh-CN"/>
        </w:rPr>
        <w:t>的使用，下单，体验等；一般也叫用户。</w:t>
      </w:r>
    </w:p>
    <w:p w14:paraId="0A29F27E" w14:textId="77777777" w:rsidR="00807E6E" w:rsidRPr="00807E6E" w:rsidRDefault="00807E6E" w:rsidP="00807E6E">
      <w:pPr>
        <w:spacing w:line="360" w:lineRule="auto"/>
        <w:ind w:left="567" w:firstLineChars="200" w:firstLine="420"/>
        <w:rPr>
          <w:rFonts w:ascii="宋体" w:hAnsi="宋体"/>
          <w:szCs w:val="21"/>
          <w:lang w:eastAsia="zh-CN"/>
        </w:rPr>
      </w:pPr>
      <w:proofErr w:type="spellStart"/>
      <w:r w:rsidRPr="00807E6E">
        <w:rPr>
          <w:rStyle w:val="AChar"/>
          <w:rFonts w:ascii="宋体" w:hAnsi="宋体" w:hint="eastAsia"/>
          <w:bCs/>
          <w:sz w:val="21"/>
          <w:szCs w:val="21"/>
        </w:rPr>
        <w:t>TCP协议：</w:t>
      </w:r>
      <w:r w:rsidRPr="00807E6E">
        <w:rPr>
          <w:rFonts w:ascii="宋体" w:hAnsi="宋体"/>
          <w:szCs w:val="21"/>
        </w:rPr>
        <w:t>传输控制协议</w:t>
      </w:r>
      <w:proofErr w:type="spellEnd"/>
      <w:r w:rsidRPr="00807E6E">
        <w:rPr>
          <w:rFonts w:ascii="宋体" w:hAnsi="宋体" w:hint="eastAsia"/>
          <w:szCs w:val="21"/>
        </w:rPr>
        <w:t>（</w:t>
      </w:r>
      <w:r w:rsidRPr="00807E6E">
        <w:rPr>
          <w:rFonts w:ascii="宋体" w:hAnsi="宋体"/>
          <w:szCs w:val="21"/>
        </w:rPr>
        <w:t>Transmission Control Protocol</w:t>
      </w:r>
      <w:r w:rsidRPr="00807E6E">
        <w:rPr>
          <w:rFonts w:ascii="宋体" w:hAnsi="宋体" w:hint="eastAsia"/>
          <w:szCs w:val="21"/>
        </w:rPr>
        <w:t>）。</w:t>
      </w:r>
      <w:r w:rsidRPr="00807E6E">
        <w:rPr>
          <w:rFonts w:ascii="宋体" w:hAnsi="宋体"/>
          <w:szCs w:val="21"/>
        </w:rPr>
        <w:t>TCP是</w:t>
      </w:r>
      <w:r w:rsidRPr="00807E6E">
        <w:rPr>
          <w:rFonts w:ascii="宋体" w:hAnsi="宋体" w:hint="eastAsia"/>
          <w:szCs w:val="21"/>
        </w:rPr>
        <w:t>传输层协议，是</w:t>
      </w:r>
      <w:r w:rsidRPr="00807E6E">
        <w:rPr>
          <w:rFonts w:ascii="宋体" w:hAnsi="宋体"/>
          <w:szCs w:val="21"/>
        </w:rPr>
        <w:t>面向连接的通信协议，通过三次握手建立连接，通讯时完成时要拆除连接，由于TCP是面向连接的所以只能用于点对点的通讯。</w:t>
      </w:r>
      <w:r w:rsidRPr="00807E6E">
        <w:rPr>
          <w:rFonts w:ascii="宋体" w:hAnsi="宋体"/>
          <w:szCs w:val="21"/>
          <w:lang w:eastAsia="zh-CN"/>
        </w:rPr>
        <w:t>TCP提供的是一种可靠的数据流服务，</w:t>
      </w:r>
      <w:proofErr w:type="gramStart"/>
      <w:r w:rsidRPr="00807E6E">
        <w:rPr>
          <w:rFonts w:ascii="宋体" w:hAnsi="宋体"/>
          <w:szCs w:val="21"/>
          <w:lang w:eastAsia="zh-CN"/>
        </w:rPr>
        <w:t>采用“</w:t>
      </w:r>
      <w:proofErr w:type="gramEnd"/>
      <w:r w:rsidRPr="00807E6E">
        <w:rPr>
          <w:rFonts w:ascii="宋体" w:hAnsi="宋体"/>
          <w:szCs w:val="21"/>
          <w:lang w:eastAsia="zh-CN"/>
        </w:rPr>
        <w:t>带重传的肯定确认技术来实现传输的可靠性。</w:t>
      </w:r>
    </w:p>
    <w:p w14:paraId="06488493" w14:textId="77777777" w:rsidR="00807E6E" w:rsidRPr="00807E6E" w:rsidRDefault="00807E6E" w:rsidP="00807E6E">
      <w:pPr>
        <w:pStyle w:val="A"/>
        <w:numPr>
          <w:ilvl w:val="0"/>
          <w:numId w:val="0"/>
        </w:numPr>
        <w:ind w:left="567" w:firstLineChars="200" w:firstLine="420"/>
        <w:rPr>
          <w:rFonts w:ascii="宋体" w:hAnsi="宋体"/>
          <w:b w:val="0"/>
          <w:sz w:val="21"/>
          <w:szCs w:val="21"/>
        </w:rPr>
      </w:pPr>
      <w:r w:rsidRPr="00807E6E">
        <w:rPr>
          <w:rFonts w:ascii="宋体" w:hAnsi="宋体" w:hint="eastAsia"/>
          <w:sz w:val="21"/>
          <w:szCs w:val="21"/>
        </w:rPr>
        <w:t>UDP协议：</w:t>
      </w:r>
      <w:r w:rsidRPr="00807E6E">
        <w:rPr>
          <w:rFonts w:ascii="宋体" w:hAnsi="宋体"/>
          <w:b w:val="0"/>
          <w:sz w:val="21"/>
          <w:szCs w:val="21"/>
        </w:rPr>
        <w:t xml:space="preserve">用户数据报协议UDP(User Datagram </w:t>
      </w:r>
      <w:proofErr w:type="spellStart"/>
      <w:r w:rsidRPr="00807E6E">
        <w:rPr>
          <w:rFonts w:ascii="宋体" w:hAnsi="宋体"/>
          <w:b w:val="0"/>
          <w:sz w:val="21"/>
          <w:szCs w:val="21"/>
        </w:rPr>
        <w:t>rotocol</w:t>
      </w:r>
      <w:proofErr w:type="spellEnd"/>
      <w:r w:rsidRPr="00807E6E">
        <w:rPr>
          <w:rFonts w:ascii="宋体" w:hAnsi="宋体"/>
          <w:b w:val="0"/>
          <w:sz w:val="21"/>
          <w:szCs w:val="21"/>
        </w:rPr>
        <w:t>)。UDP</w:t>
      </w:r>
      <w:r w:rsidRPr="00807E6E">
        <w:rPr>
          <w:rFonts w:ascii="宋体" w:hAnsi="宋体" w:hint="eastAsia"/>
          <w:b w:val="0"/>
          <w:sz w:val="21"/>
          <w:szCs w:val="21"/>
        </w:rPr>
        <w:t>也是传输层协议，</w:t>
      </w:r>
      <w:r w:rsidRPr="00807E6E">
        <w:rPr>
          <w:rFonts w:ascii="宋体" w:hAnsi="宋体"/>
          <w:b w:val="0"/>
          <w:sz w:val="21"/>
          <w:szCs w:val="21"/>
        </w:rPr>
        <w:t>是面向无连接的通讯协议，UDP数据包括目的端口号和源端口号信息，由于通讯不需要连接，所以可以实现广播发送。UDP通讯时不需要接收方确认，属于不可靠的传输，</w:t>
      </w:r>
      <w:r w:rsidRPr="00807E6E">
        <w:rPr>
          <w:rFonts w:ascii="宋体" w:hAnsi="宋体"/>
          <w:b w:val="0"/>
          <w:sz w:val="21"/>
          <w:szCs w:val="21"/>
        </w:rPr>
        <w:lastRenderedPageBreak/>
        <w:t>可能会出丢包现象。</w:t>
      </w:r>
    </w:p>
    <w:p w14:paraId="2712A2BE" w14:textId="77777777" w:rsidR="00807E6E" w:rsidRPr="00807E6E" w:rsidRDefault="00807E6E" w:rsidP="00807E6E">
      <w:pPr>
        <w:ind w:left="420"/>
        <w:rPr>
          <w:lang w:eastAsia="zh-CN"/>
        </w:rPr>
      </w:pPr>
    </w:p>
    <w:p w14:paraId="10FA145D" w14:textId="77777777" w:rsidR="000C41F6" w:rsidRDefault="000C41F6" w:rsidP="00807E6E">
      <w:pPr>
        <w:pStyle w:val="2"/>
      </w:pPr>
      <w:bookmarkStart w:id="15" w:name="_Toc296436160"/>
      <w:bookmarkStart w:id="16" w:name="_Toc500582471"/>
      <w:r>
        <w:rPr>
          <w:rFonts w:hint="eastAsia"/>
        </w:rPr>
        <w:t>参考资料</w:t>
      </w:r>
      <w:bookmarkEnd w:id="15"/>
      <w:bookmarkEnd w:id="16"/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3"/>
        <w:gridCol w:w="4737"/>
      </w:tblGrid>
      <w:tr w:rsidR="00807E6E" w:rsidRPr="00822A97" w14:paraId="3DC9519D" w14:textId="77777777" w:rsidTr="00807E6E">
        <w:tc>
          <w:tcPr>
            <w:tcW w:w="4263" w:type="dxa"/>
            <w:shd w:val="clear" w:color="auto" w:fill="D9D9D9"/>
          </w:tcPr>
          <w:p w14:paraId="64EBF63F" w14:textId="77777777" w:rsidR="00807E6E" w:rsidRPr="00822A97" w:rsidRDefault="00807E6E" w:rsidP="005F48EB">
            <w:pPr>
              <w:pStyle w:val="aff4"/>
              <w:jc w:val="center"/>
            </w:pPr>
            <w:proofErr w:type="spellStart"/>
            <w:r w:rsidRPr="00822A97">
              <w:rPr>
                <w:rFonts w:hint="eastAsia"/>
              </w:rPr>
              <w:t>资料名称</w:t>
            </w:r>
            <w:proofErr w:type="spellEnd"/>
          </w:p>
        </w:tc>
        <w:tc>
          <w:tcPr>
            <w:tcW w:w="4737" w:type="dxa"/>
            <w:shd w:val="clear" w:color="auto" w:fill="D9D9D9"/>
          </w:tcPr>
          <w:p w14:paraId="4B52AD25" w14:textId="77777777" w:rsidR="00807E6E" w:rsidRPr="00822A97" w:rsidRDefault="00807E6E" w:rsidP="005F48EB">
            <w:pPr>
              <w:pStyle w:val="aff4"/>
              <w:jc w:val="center"/>
            </w:pPr>
            <w:proofErr w:type="spellStart"/>
            <w:r w:rsidRPr="00822A97">
              <w:rPr>
                <w:rFonts w:hint="eastAsia"/>
              </w:rPr>
              <w:t>资料来源</w:t>
            </w:r>
            <w:proofErr w:type="spellEnd"/>
          </w:p>
        </w:tc>
      </w:tr>
      <w:tr w:rsidR="00807E6E" w:rsidRPr="00822A97" w14:paraId="4C048765" w14:textId="77777777" w:rsidTr="00807E6E">
        <w:trPr>
          <w:trHeight w:val="529"/>
        </w:trPr>
        <w:tc>
          <w:tcPr>
            <w:tcW w:w="4263" w:type="dxa"/>
          </w:tcPr>
          <w:p w14:paraId="6F4CC076" w14:textId="77777777" w:rsidR="00807E6E" w:rsidRPr="00822A97" w:rsidRDefault="00807E6E" w:rsidP="005F48EB">
            <w:pPr>
              <w:pStyle w:val="aff4"/>
              <w:rPr>
                <w:lang w:eastAsia="zh-CN"/>
              </w:rPr>
            </w:pPr>
            <w:r w:rsidRPr="00F703ED">
              <w:rPr>
                <w:rFonts w:hint="eastAsia"/>
                <w:lang w:eastAsia="zh-CN"/>
              </w:rPr>
              <w:t>《计算机软件产品开发文件编制指南》</w:t>
            </w:r>
          </w:p>
        </w:tc>
        <w:tc>
          <w:tcPr>
            <w:tcW w:w="4737" w:type="dxa"/>
          </w:tcPr>
          <w:p w14:paraId="6E805332" w14:textId="77777777" w:rsidR="00807E6E" w:rsidRPr="00822A97" w:rsidRDefault="00807E6E" w:rsidP="005F48EB">
            <w:pPr>
              <w:pStyle w:val="aff4"/>
              <w:rPr>
                <w:lang w:eastAsia="zh-CN"/>
              </w:rPr>
            </w:pPr>
            <w:r w:rsidRPr="00F703ED">
              <w:rPr>
                <w:rFonts w:hint="eastAsia"/>
                <w:lang w:eastAsia="zh-CN"/>
              </w:rPr>
              <w:t>中华人民共和国国家标准：</w:t>
            </w:r>
            <w:r w:rsidRPr="00F703ED">
              <w:rPr>
                <w:rFonts w:hint="eastAsia"/>
                <w:lang w:eastAsia="zh-CN"/>
              </w:rPr>
              <w:t>GB 8567-88</w:t>
            </w:r>
          </w:p>
        </w:tc>
      </w:tr>
      <w:tr w:rsidR="00807E6E" w:rsidRPr="00822A97" w14:paraId="6EF8FF38" w14:textId="77777777" w:rsidTr="00807E6E">
        <w:tc>
          <w:tcPr>
            <w:tcW w:w="4263" w:type="dxa"/>
          </w:tcPr>
          <w:p w14:paraId="64CB0CA0" w14:textId="77777777" w:rsidR="00807E6E" w:rsidRPr="00822A97" w:rsidRDefault="00807E6E" w:rsidP="005F48EB">
            <w:pPr>
              <w:pStyle w:val="aff4"/>
              <w:rPr>
                <w:lang w:eastAsia="zh-CN"/>
              </w:rPr>
            </w:pPr>
            <w:r w:rsidRPr="00F703ED">
              <w:rPr>
                <w:rFonts w:hint="eastAsia"/>
                <w:lang w:eastAsia="zh-CN"/>
              </w:rPr>
              <w:t>《软件文档管理指南》</w:t>
            </w:r>
          </w:p>
        </w:tc>
        <w:tc>
          <w:tcPr>
            <w:tcW w:w="4737" w:type="dxa"/>
          </w:tcPr>
          <w:p w14:paraId="5CB03548" w14:textId="77777777" w:rsidR="00807E6E" w:rsidRPr="00822A97" w:rsidRDefault="00807E6E" w:rsidP="005F48EB">
            <w:pPr>
              <w:pStyle w:val="aff4"/>
              <w:rPr>
                <w:lang w:eastAsia="zh-CN"/>
              </w:rPr>
            </w:pPr>
            <w:r w:rsidRPr="00F703ED">
              <w:rPr>
                <w:rFonts w:hint="eastAsia"/>
                <w:lang w:eastAsia="zh-CN"/>
              </w:rPr>
              <w:t>中华人民共和国国家标准：</w:t>
            </w:r>
            <w:r w:rsidRPr="00F703ED">
              <w:rPr>
                <w:rFonts w:hint="eastAsia"/>
                <w:lang w:eastAsia="zh-CN"/>
              </w:rPr>
              <w:t>GB/T 16680-1996</w:t>
            </w:r>
          </w:p>
        </w:tc>
      </w:tr>
    </w:tbl>
    <w:p w14:paraId="6163EF0B" w14:textId="77777777" w:rsidR="000C41F6" w:rsidRPr="00807E6E" w:rsidRDefault="000C41F6" w:rsidP="00807E6E">
      <w:pPr>
        <w:jc w:val="center"/>
        <w:rPr>
          <w:lang w:eastAsia="zh-CN"/>
        </w:rPr>
      </w:pPr>
    </w:p>
    <w:p w14:paraId="51D661D2" w14:textId="77777777" w:rsidR="000C41F6" w:rsidRDefault="000C41F6" w:rsidP="000C41F6">
      <w:pPr>
        <w:rPr>
          <w:lang w:eastAsia="zh-CN"/>
        </w:rPr>
      </w:pPr>
    </w:p>
    <w:p w14:paraId="2873938D" w14:textId="77777777" w:rsidR="000C41F6" w:rsidRDefault="000C41F6" w:rsidP="000C41F6">
      <w:pPr>
        <w:rPr>
          <w:lang w:eastAsia="zh-CN"/>
        </w:rPr>
      </w:pPr>
    </w:p>
    <w:p w14:paraId="74F04F07" w14:textId="77777777" w:rsidR="000C41F6" w:rsidRDefault="000C41F6" w:rsidP="000C41F6">
      <w:pPr>
        <w:pStyle w:val="1"/>
      </w:pPr>
      <w:bookmarkStart w:id="17" w:name="_Toc22699517"/>
      <w:bookmarkStart w:id="18" w:name="_Toc76969839"/>
      <w:bookmarkStart w:id="19" w:name="_Toc296436161"/>
      <w:bookmarkStart w:id="20" w:name="_Toc500582472"/>
      <w:r>
        <w:t>程序系统的结构</w:t>
      </w:r>
      <w:bookmarkEnd w:id="17"/>
      <w:bookmarkEnd w:id="18"/>
      <w:bookmarkEnd w:id="19"/>
      <w:bookmarkEnd w:id="20"/>
    </w:p>
    <w:p w14:paraId="3AF2649E" w14:textId="77777777" w:rsidR="00835CA6" w:rsidRDefault="003A6F93" w:rsidP="000C41F6">
      <w:pPr>
        <w:spacing w:after="0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社区模块结构图如下</w:t>
      </w:r>
      <w:r w:rsidR="00835CA6">
        <w:rPr>
          <w:rFonts w:hint="eastAsia"/>
          <w:lang w:eastAsia="zh-CN"/>
        </w:rPr>
        <w:t>：</w:t>
      </w:r>
    </w:p>
    <w:p w14:paraId="4214B255" w14:textId="2F3209D1" w:rsidR="000C41F6" w:rsidRPr="00835CA6" w:rsidRDefault="00DF77AE" w:rsidP="000C41F6">
      <w:pPr>
        <w:spacing w:after="0"/>
        <w:ind w:firstLineChars="200" w:firstLine="4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97316CF" wp14:editId="178A47CF">
            <wp:extent cx="3955863" cy="4597882"/>
            <wp:effectExtent l="0" t="0" r="0" b="0"/>
            <wp:docPr id="9" name="图片 9" descr="../Downloads/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架构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04" cy="460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4B36" w14:textId="77777777" w:rsidR="000C41F6" w:rsidRDefault="000C41F6" w:rsidP="000C41F6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Cs w:val="24"/>
          <w:lang w:eastAsia="zh-CN" w:bidi="ar-SA"/>
        </w:rPr>
      </w:pPr>
      <w:r w:rsidRPr="00E207C4">
        <w:rPr>
          <w:rFonts w:ascii="Times New Roman" w:hAnsi="Times New Roman" w:hint="eastAsia"/>
          <w:kern w:val="2"/>
          <w:szCs w:val="24"/>
          <w:lang w:eastAsia="zh-CN" w:bidi="ar-SA"/>
        </w:rPr>
        <w:t>程序文件清单：</w:t>
      </w:r>
    </w:p>
    <w:p w14:paraId="38F41269" w14:textId="5063AE7C" w:rsidR="005F48EB" w:rsidRDefault="00560AC8" w:rsidP="000C41F6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Cs w:val="24"/>
          <w:lang w:eastAsia="zh-CN" w:bidi="ar-SA"/>
        </w:rPr>
      </w:pPr>
      <w:r w:rsidRPr="00560AC8">
        <w:rPr>
          <w:rFonts w:ascii="Times New Roman" w:hAnsi="Times New Roman"/>
          <w:noProof/>
          <w:kern w:val="2"/>
          <w:szCs w:val="24"/>
          <w:lang w:eastAsia="zh-CN" w:bidi="ar-SA"/>
        </w:rPr>
        <w:lastRenderedPageBreak/>
        <w:drawing>
          <wp:inline distT="0" distB="0" distL="0" distR="0" wp14:anchorId="1B29BA65" wp14:editId="48E8310D">
            <wp:extent cx="2683229" cy="1617164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24" cy="16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1E0A" w14:textId="77777777" w:rsidR="000C41F6" w:rsidRPr="008A3283" w:rsidRDefault="000C41F6" w:rsidP="000C41F6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Cs w:val="24"/>
          <w:lang w:eastAsia="zh-CN" w:bidi="ar-SA"/>
        </w:rPr>
      </w:pPr>
    </w:p>
    <w:p w14:paraId="14A0542E" w14:textId="77777777" w:rsidR="000C41F6" w:rsidRDefault="000C41F6" w:rsidP="000C41F6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Cs w:val="24"/>
          <w:lang w:eastAsia="zh-CN" w:bidi="ar-SA"/>
        </w:rPr>
      </w:pPr>
    </w:p>
    <w:p w14:paraId="65CA1358" w14:textId="77777777" w:rsidR="000C41F6" w:rsidRPr="0028736D" w:rsidRDefault="003A6F93" w:rsidP="000C41F6">
      <w:pPr>
        <w:pStyle w:val="1"/>
      </w:pPr>
      <w:bookmarkStart w:id="21" w:name="_Toc500582473"/>
      <w:r>
        <w:rPr>
          <w:rFonts w:hint="eastAsia"/>
        </w:rPr>
        <w:t>社区</w:t>
      </w:r>
      <w:r w:rsidR="0017415C">
        <w:rPr>
          <w:rFonts w:hint="eastAsia"/>
        </w:rPr>
        <w:t>模块</w:t>
      </w:r>
      <w:r w:rsidR="000C41F6">
        <w:rPr>
          <w:rFonts w:hint="eastAsia"/>
        </w:rPr>
        <w:t>详细设计说明</w:t>
      </w:r>
      <w:bookmarkEnd w:id="21"/>
    </w:p>
    <w:p w14:paraId="1454FE5F" w14:textId="77777777" w:rsidR="000C41F6" w:rsidRDefault="000C41F6" w:rsidP="00807E6E">
      <w:pPr>
        <w:pStyle w:val="2"/>
      </w:pPr>
      <w:bookmarkStart w:id="22" w:name="_Toc296427747"/>
      <w:bookmarkStart w:id="23" w:name="_Toc296436163"/>
      <w:bookmarkStart w:id="24" w:name="_Toc500582474"/>
      <w:r>
        <w:t>程序描述</w:t>
      </w:r>
      <w:bookmarkEnd w:id="22"/>
      <w:bookmarkEnd w:id="23"/>
      <w:bookmarkEnd w:id="24"/>
    </w:p>
    <w:p w14:paraId="1BAF4F77" w14:textId="331E772F" w:rsidR="000C41F6" w:rsidRDefault="000C41F6" w:rsidP="000C41F6">
      <w:pPr>
        <w:spacing w:after="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本模块主要是对</w:t>
      </w:r>
      <w:r w:rsidR="00274476">
        <w:rPr>
          <w:rFonts w:hint="eastAsia"/>
          <w:szCs w:val="21"/>
          <w:lang w:eastAsia="zh-CN"/>
        </w:rPr>
        <w:t>进销存</w:t>
      </w:r>
      <w:r w:rsidR="005312F4">
        <w:rPr>
          <w:rFonts w:hint="eastAsia"/>
          <w:szCs w:val="21"/>
          <w:lang w:eastAsia="zh-CN"/>
        </w:rPr>
        <w:t>功能和</w:t>
      </w:r>
      <w:r w:rsidR="00121C6D">
        <w:rPr>
          <w:rFonts w:hint="eastAsia"/>
          <w:szCs w:val="21"/>
          <w:lang w:eastAsia="zh-CN"/>
        </w:rPr>
        <w:t>部分修改功能</w:t>
      </w:r>
      <w:r w:rsidR="00CF4CA7">
        <w:rPr>
          <w:rFonts w:hint="eastAsia"/>
          <w:szCs w:val="21"/>
          <w:lang w:eastAsia="zh-CN"/>
        </w:rPr>
        <w:t>的描述</w:t>
      </w:r>
      <w:r>
        <w:rPr>
          <w:rFonts w:hint="eastAsia"/>
          <w:szCs w:val="21"/>
          <w:lang w:eastAsia="zh-CN"/>
        </w:rPr>
        <w:t>。</w:t>
      </w:r>
    </w:p>
    <w:p w14:paraId="2F88509D" w14:textId="77777777" w:rsidR="000C41F6" w:rsidRPr="008327E5" w:rsidRDefault="000C41F6" w:rsidP="000C41F6">
      <w:pPr>
        <w:spacing w:after="0"/>
        <w:rPr>
          <w:szCs w:val="21"/>
          <w:lang w:eastAsia="zh-CN"/>
        </w:rPr>
      </w:pPr>
    </w:p>
    <w:p w14:paraId="7FA8767B" w14:textId="4BA56757" w:rsidR="000C41F6" w:rsidRPr="00DF77AE" w:rsidRDefault="000C41F6" w:rsidP="000C41F6">
      <w:pPr>
        <w:pStyle w:val="2"/>
      </w:pPr>
      <w:bookmarkStart w:id="25" w:name="_Toc500582475"/>
      <w:r>
        <w:rPr>
          <w:rFonts w:hint="eastAsia"/>
        </w:rPr>
        <w:t>整体流程图</w:t>
      </w:r>
      <w:bookmarkEnd w:id="25"/>
    </w:p>
    <w:p w14:paraId="2B2B9EC5" w14:textId="4376AA6E" w:rsidR="00DF77AE" w:rsidRPr="00EC063B" w:rsidRDefault="00DF77AE" w:rsidP="000C41F6">
      <w:pPr>
        <w:spacing w:after="0"/>
        <w:rPr>
          <w:szCs w:val="21"/>
          <w:lang w:eastAsia="zh-CN"/>
        </w:rPr>
      </w:pPr>
      <w:r w:rsidRPr="00D2573F">
        <w:rPr>
          <w:noProof/>
          <w:lang w:eastAsia="zh-CN" w:bidi="ar-SA"/>
        </w:rPr>
        <w:drawing>
          <wp:inline distT="0" distB="0" distL="0" distR="0" wp14:anchorId="3A752703" wp14:editId="502AFFF7">
            <wp:extent cx="5278120" cy="3832860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36B4" w14:textId="77777777" w:rsidR="000C41F6" w:rsidRDefault="000C41F6" w:rsidP="00807E6E">
      <w:pPr>
        <w:pStyle w:val="2"/>
      </w:pPr>
      <w:bookmarkStart w:id="26" w:name="_Toc500582476"/>
      <w:r>
        <w:rPr>
          <w:rFonts w:hint="eastAsia"/>
        </w:rPr>
        <w:t>功能模块</w:t>
      </w:r>
      <w:bookmarkEnd w:id="26"/>
    </w:p>
    <w:p w14:paraId="40FD987E" w14:textId="77777777" w:rsidR="000C41F6" w:rsidRDefault="000C41F6" w:rsidP="000C41F6">
      <w:pPr>
        <w:rPr>
          <w:lang w:eastAsia="zh-CN"/>
        </w:rPr>
      </w:pPr>
      <w:r>
        <w:rPr>
          <w:rFonts w:hint="eastAsia"/>
          <w:lang w:eastAsia="zh-CN"/>
        </w:rPr>
        <w:lastRenderedPageBreak/>
        <w:t>本程序中包含功能模块如下：</w:t>
      </w:r>
    </w:p>
    <w:p w14:paraId="2ACC281D" w14:textId="12134185" w:rsidR="00733557" w:rsidRDefault="00B249CD" w:rsidP="000C41F6">
      <w:pPr>
        <w:rPr>
          <w:lang w:eastAsia="zh-CN"/>
        </w:rPr>
      </w:pPr>
      <w:r>
        <w:rPr>
          <w:rFonts w:hint="eastAsia"/>
          <w:lang w:eastAsia="zh-CN"/>
        </w:rPr>
        <w:t>选择门店模块：用户根据地理位置选择店铺。包含自动定位，手动选择功能。</w:t>
      </w:r>
    </w:p>
    <w:p w14:paraId="226EDCA4" w14:textId="5B55E7C1" w:rsidR="00B249CD" w:rsidRDefault="00B249CD" w:rsidP="000C41F6">
      <w:pPr>
        <w:rPr>
          <w:lang w:eastAsia="zh-CN"/>
        </w:rPr>
      </w:pPr>
      <w:r>
        <w:rPr>
          <w:rFonts w:hint="eastAsia"/>
          <w:lang w:eastAsia="zh-CN"/>
        </w:rPr>
        <w:t>扫码模块：开启相机扫码（或手动输入），获取商品信息，选择商品数量，加入购物车。</w:t>
      </w:r>
    </w:p>
    <w:p w14:paraId="7739393E" w14:textId="78376A8D" w:rsidR="00B249CD" w:rsidRDefault="00B249CD" w:rsidP="000C41F6">
      <w:pPr>
        <w:rPr>
          <w:lang w:eastAsia="zh-CN"/>
        </w:rPr>
      </w:pPr>
      <w:r>
        <w:rPr>
          <w:rFonts w:hint="eastAsia"/>
          <w:lang w:eastAsia="zh-CN"/>
        </w:rPr>
        <w:t>购物车模块：展示购买的商品列表，可更改购买数量。</w:t>
      </w:r>
    </w:p>
    <w:p w14:paraId="3DD8A3C1" w14:textId="07E3A0FB" w:rsidR="00A44918" w:rsidRDefault="00A44918" w:rsidP="00A44918">
      <w:pPr>
        <w:tabs>
          <w:tab w:val="center" w:pos="4156"/>
        </w:tabs>
        <w:rPr>
          <w:lang w:eastAsia="zh-CN"/>
        </w:rPr>
      </w:pPr>
      <w:r>
        <w:rPr>
          <w:rFonts w:hint="eastAsia"/>
          <w:lang w:eastAsia="zh-CN"/>
        </w:rPr>
        <w:t>支付订单模块：沿用通用界面的修改。</w:t>
      </w:r>
      <w:r>
        <w:rPr>
          <w:lang w:eastAsia="zh-CN"/>
        </w:rPr>
        <w:tab/>
      </w:r>
    </w:p>
    <w:p w14:paraId="42A361E6" w14:textId="4770AD56" w:rsidR="00A44918" w:rsidRDefault="00A44918" w:rsidP="00A44918">
      <w:pPr>
        <w:tabs>
          <w:tab w:val="center" w:pos="4156"/>
        </w:tabs>
        <w:rPr>
          <w:lang w:eastAsia="zh-CN"/>
        </w:rPr>
      </w:pPr>
      <w:r>
        <w:rPr>
          <w:rFonts w:hint="eastAsia"/>
          <w:lang w:eastAsia="zh-CN"/>
        </w:rPr>
        <w:t>订单模块：展示进销存订单，无用户交互操作。</w:t>
      </w:r>
    </w:p>
    <w:p w14:paraId="62BD9AC0" w14:textId="4F7A63D6" w:rsidR="00A44918" w:rsidRPr="00A44918" w:rsidRDefault="00A44918" w:rsidP="000C41F6">
      <w:pPr>
        <w:rPr>
          <w:lang w:eastAsia="zh-CN"/>
        </w:rPr>
      </w:pPr>
      <w:r>
        <w:rPr>
          <w:rFonts w:hint="eastAsia"/>
          <w:lang w:eastAsia="zh-CN"/>
        </w:rPr>
        <w:t>入库</w:t>
      </w:r>
      <w:r w:rsidR="009D1119">
        <w:rPr>
          <w:rFonts w:hint="eastAsia"/>
          <w:lang w:eastAsia="zh-CN"/>
        </w:rPr>
        <w:t>/</w:t>
      </w:r>
      <w:r w:rsidR="009D1119">
        <w:rPr>
          <w:rFonts w:hint="eastAsia"/>
          <w:lang w:eastAsia="zh-CN"/>
        </w:rPr>
        <w:t>出库</w:t>
      </w:r>
      <w:r>
        <w:rPr>
          <w:rFonts w:hint="eastAsia"/>
          <w:lang w:eastAsia="zh-CN"/>
        </w:rPr>
        <w:t>模块：扫码确认数量，提交。</w:t>
      </w:r>
    </w:p>
    <w:p w14:paraId="0931A26D" w14:textId="1EC6E813" w:rsidR="000C41F6" w:rsidRDefault="000C41F6" w:rsidP="00807E6E">
      <w:pPr>
        <w:pStyle w:val="2"/>
      </w:pPr>
      <w:bookmarkStart w:id="27" w:name="_Toc500582477"/>
      <w:r>
        <w:rPr>
          <w:rFonts w:hint="eastAsia"/>
        </w:rPr>
        <w:t>详细设计</w:t>
      </w:r>
      <w:bookmarkEnd w:id="27"/>
    </w:p>
    <w:p w14:paraId="5030E6F8" w14:textId="6B6EC73C" w:rsidR="000C41F6" w:rsidRDefault="009D1119" w:rsidP="000C41F6">
      <w:pPr>
        <w:pStyle w:val="3"/>
        <w:rPr>
          <w:lang w:eastAsia="zh-CN"/>
        </w:rPr>
      </w:pPr>
      <w:bookmarkStart w:id="28" w:name="_Toc500582478"/>
      <w:r>
        <w:rPr>
          <w:rFonts w:hint="eastAsia"/>
          <w:lang w:eastAsia="zh-CN"/>
        </w:rPr>
        <w:t>选择门店</w:t>
      </w:r>
      <w:r w:rsidR="000C41F6">
        <w:rPr>
          <w:rFonts w:hint="eastAsia"/>
          <w:lang w:eastAsia="zh-CN"/>
        </w:rPr>
        <w:t>模块</w:t>
      </w:r>
      <w:bookmarkEnd w:id="28"/>
    </w:p>
    <w:p w14:paraId="7F199AD9" w14:textId="77777777" w:rsidR="000C41F6" w:rsidRDefault="000C41F6" w:rsidP="000C41F6">
      <w:pPr>
        <w:pStyle w:val="4"/>
        <w:rPr>
          <w:lang w:eastAsia="zh-CN"/>
        </w:rPr>
      </w:pPr>
      <w:r>
        <w:rPr>
          <w:rFonts w:hint="eastAsia"/>
          <w:lang w:eastAsia="zh-CN"/>
        </w:rPr>
        <w:t>数据结构选型：</w:t>
      </w:r>
    </w:p>
    <w:p w14:paraId="1456601C" w14:textId="0F854627" w:rsidR="000C41F6" w:rsidRDefault="000C41F6" w:rsidP="000C41F6">
      <w:pPr>
        <w:rPr>
          <w:lang w:eastAsia="zh-CN"/>
        </w:rPr>
      </w:pPr>
      <w:r>
        <w:rPr>
          <w:rFonts w:hint="eastAsia"/>
          <w:lang w:eastAsia="zh-CN"/>
        </w:rPr>
        <w:t>本模块数据结构采用</w:t>
      </w:r>
      <w:r w:rsidR="004829C0">
        <w:rPr>
          <w:rFonts w:hint="eastAsia"/>
          <w:lang w:eastAsia="zh-CN"/>
        </w:rPr>
        <w:t>JSON</w:t>
      </w:r>
      <w:r w:rsidR="004829C0">
        <w:rPr>
          <w:rFonts w:hint="eastAsia"/>
          <w:lang w:eastAsia="zh-CN"/>
        </w:rPr>
        <w:t>格式</w:t>
      </w:r>
      <w:r w:rsidRPr="005A7BB0">
        <w:rPr>
          <w:lang w:eastAsia="zh-CN"/>
        </w:rPr>
        <w:t>。</w:t>
      </w:r>
    </w:p>
    <w:p w14:paraId="50B1CD97" w14:textId="77777777" w:rsidR="000C41F6" w:rsidRDefault="000C41F6" w:rsidP="000C41F6">
      <w:pPr>
        <w:pStyle w:val="4"/>
        <w:rPr>
          <w:lang w:eastAsia="zh-CN"/>
        </w:rPr>
      </w:pPr>
      <w:r>
        <w:rPr>
          <w:rFonts w:hint="eastAsia"/>
          <w:lang w:eastAsia="zh-CN"/>
        </w:rPr>
        <w:t>原始数据来源：</w:t>
      </w:r>
    </w:p>
    <w:p w14:paraId="5E55A255" w14:textId="555F4C39" w:rsidR="000C41F6" w:rsidRPr="00EF0BAF" w:rsidRDefault="000C41F6" w:rsidP="000C41F6">
      <w:pPr>
        <w:rPr>
          <w:lang w:eastAsia="zh-CN"/>
        </w:rPr>
      </w:pPr>
      <w:r>
        <w:rPr>
          <w:rFonts w:hint="eastAsia"/>
          <w:lang w:eastAsia="zh-CN"/>
        </w:rPr>
        <w:t>本模块数据来</w:t>
      </w:r>
      <w:r w:rsidR="004829C0">
        <w:rPr>
          <w:rFonts w:hint="eastAsia"/>
          <w:lang w:eastAsia="zh-CN"/>
        </w:rPr>
        <w:t>自网络请求的服务器数据。</w:t>
      </w:r>
    </w:p>
    <w:p w14:paraId="16418BC5" w14:textId="77777777" w:rsidR="000C41F6" w:rsidRDefault="000C41F6" w:rsidP="000C41F6">
      <w:pPr>
        <w:pStyle w:val="4"/>
        <w:rPr>
          <w:lang w:eastAsia="zh-CN"/>
        </w:rPr>
      </w:pPr>
      <w:r>
        <w:rPr>
          <w:rFonts w:hint="eastAsia"/>
          <w:lang w:eastAsia="zh-CN"/>
        </w:rPr>
        <w:t>处理步骤：</w:t>
      </w:r>
    </w:p>
    <w:p w14:paraId="6B9BC5D4" w14:textId="6BD6A663" w:rsidR="000C41F6" w:rsidRDefault="000C41F6" w:rsidP="000C41F6">
      <w:pPr>
        <w:ind w:firstLine="42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ab/>
      </w:r>
      <w:r w:rsidR="00942D7D">
        <w:rPr>
          <w:rFonts w:hint="eastAsia"/>
          <w:lang w:eastAsia="zh-CN"/>
        </w:rPr>
        <w:t>请求网络数据。</w:t>
      </w:r>
    </w:p>
    <w:p w14:paraId="520137DF" w14:textId="0932DB23" w:rsidR="000C41F6" w:rsidRDefault="000C41F6" w:rsidP="000C41F6">
      <w:pPr>
        <w:ind w:firstLine="42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ab/>
      </w:r>
      <w:r w:rsidR="00942D7D">
        <w:rPr>
          <w:rFonts w:hint="eastAsia"/>
          <w:lang w:eastAsia="zh-CN"/>
        </w:rPr>
        <w:t>布局并展示</w:t>
      </w:r>
      <w:r w:rsidR="00232FD7">
        <w:rPr>
          <w:rFonts w:hint="eastAsia"/>
          <w:lang w:eastAsia="zh-CN"/>
        </w:rPr>
        <w:t>门店</w:t>
      </w:r>
      <w:r w:rsidR="00942D7D"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 xml:space="preserve"> </w:t>
      </w:r>
      <w:r w:rsidR="008A6FD6">
        <w:rPr>
          <w:rFonts w:hint="eastAsia"/>
          <w:lang w:eastAsia="zh-CN"/>
        </w:rPr>
        <w:t>。</w:t>
      </w:r>
    </w:p>
    <w:p w14:paraId="50899C5B" w14:textId="77777777" w:rsidR="000C41F6" w:rsidRDefault="000C41F6" w:rsidP="000C41F6">
      <w:pPr>
        <w:pStyle w:val="4"/>
        <w:rPr>
          <w:lang w:eastAsia="zh-CN"/>
        </w:rPr>
      </w:pPr>
      <w:r>
        <w:rPr>
          <w:rFonts w:hint="eastAsia"/>
          <w:lang w:eastAsia="zh-CN"/>
        </w:rPr>
        <w:t>处理流程图</w:t>
      </w:r>
    </w:p>
    <w:p w14:paraId="4A402261" w14:textId="471EA412" w:rsidR="000C41F6" w:rsidRDefault="00232FD7" w:rsidP="008A6FD6">
      <w:pPr>
        <w:ind w:firstLine="420"/>
        <w:rPr>
          <w:lang w:eastAsia="zh-CN"/>
        </w:rPr>
      </w:pPr>
      <w:r>
        <w:rPr>
          <w:rFonts w:hint="eastAsia"/>
          <w:lang w:eastAsia="zh-CN"/>
        </w:rPr>
        <w:t>选择门店</w:t>
      </w:r>
      <w:r w:rsidR="000C41F6">
        <w:rPr>
          <w:rFonts w:hint="eastAsia"/>
          <w:lang w:eastAsia="zh-CN"/>
        </w:rPr>
        <w:t>流程图如下：</w:t>
      </w:r>
    </w:p>
    <w:p w14:paraId="76DF301C" w14:textId="160A2997" w:rsidR="008A6FD6" w:rsidRDefault="0010298C" w:rsidP="008A6FD6">
      <w:pPr>
        <w:ind w:firstLine="420"/>
        <w:rPr>
          <w:lang w:eastAsia="zh-CN"/>
        </w:rPr>
      </w:pPr>
      <w:r w:rsidRPr="0010298C">
        <w:rPr>
          <w:noProof/>
          <w:lang w:eastAsia="zh-CN" w:bidi="ar-SA"/>
        </w:rPr>
        <w:drawing>
          <wp:inline distT="0" distB="0" distL="0" distR="0" wp14:anchorId="1EEA4A58" wp14:editId="143031AD">
            <wp:extent cx="3217111" cy="1939865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7670" cy="19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FD13" w14:textId="7C43F489" w:rsidR="000C41F6" w:rsidRDefault="0010298C" w:rsidP="000C41F6">
      <w:pPr>
        <w:pStyle w:val="4"/>
        <w:rPr>
          <w:lang w:eastAsia="zh-CN"/>
        </w:rPr>
      </w:pPr>
      <w:r>
        <w:rPr>
          <w:rFonts w:hint="eastAsia"/>
          <w:lang w:eastAsia="zh-CN"/>
        </w:rPr>
        <w:t>选择门店</w:t>
      </w:r>
      <w:r w:rsidR="000C41F6">
        <w:rPr>
          <w:rFonts w:hint="eastAsia"/>
          <w:lang w:eastAsia="zh-CN"/>
        </w:rPr>
        <w:t>文件结构</w:t>
      </w:r>
    </w:p>
    <w:p w14:paraId="40C29958" w14:textId="272B02B6" w:rsidR="000C41F6" w:rsidRPr="00EA01DE" w:rsidRDefault="0033532C" w:rsidP="000C41F6">
      <w:pPr>
        <w:ind w:left="420"/>
        <w:rPr>
          <w:lang w:eastAsia="zh-CN"/>
        </w:rPr>
      </w:pPr>
      <w:r>
        <w:rPr>
          <w:rFonts w:hint="eastAsia"/>
          <w:lang w:eastAsia="zh-CN"/>
        </w:rPr>
        <w:t>选择门店</w:t>
      </w:r>
      <w:r w:rsidR="000C41F6">
        <w:rPr>
          <w:rFonts w:hint="eastAsia"/>
          <w:lang w:eastAsia="zh-CN"/>
        </w:rPr>
        <w:t>文件结构如下图所示：</w:t>
      </w:r>
    </w:p>
    <w:p w14:paraId="04819DD6" w14:textId="0C9A76FF" w:rsidR="000C41F6" w:rsidRDefault="000C41F6" w:rsidP="000C41F6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 w:rsidR="00BE07E8" w:rsidRPr="00BE07E8">
        <w:rPr>
          <w:noProof/>
          <w:lang w:eastAsia="zh-CN" w:bidi="ar-SA"/>
        </w:rPr>
        <w:drawing>
          <wp:inline distT="0" distB="0" distL="0" distR="0" wp14:anchorId="1CD3DF1E" wp14:editId="07234A82">
            <wp:extent cx="3771900" cy="50800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DE8D" w14:textId="4F41F22A" w:rsidR="000C41F6" w:rsidRDefault="009D1119" w:rsidP="000C41F6">
      <w:pPr>
        <w:pStyle w:val="3"/>
        <w:rPr>
          <w:lang w:eastAsia="zh-CN"/>
        </w:rPr>
      </w:pPr>
      <w:bookmarkStart w:id="29" w:name="_Toc500582479"/>
      <w:r>
        <w:rPr>
          <w:rFonts w:hint="eastAsia"/>
          <w:lang w:eastAsia="zh-CN"/>
        </w:rPr>
        <w:t>扫码</w:t>
      </w:r>
      <w:r w:rsidR="000C41F6">
        <w:rPr>
          <w:rFonts w:hint="eastAsia"/>
          <w:lang w:eastAsia="zh-CN"/>
        </w:rPr>
        <w:t>模块</w:t>
      </w:r>
      <w:bookmarkEnd w:id="29"/>
    </w:p>
    <w:p w14:paraId="7FB6AFD2" w14:textId="77777777" w:rsidR="000C41F6" w:rsidRDefault="000C41F6" w:rsidP="000C41F6">
      <w:pPr>
        <w:pStyle w:val="4"/>
        <w:rPr>
          <w:lang w:eastAsia="zh-CN"/>
        </w:rPr>
      </w:pPr>
      <w:r>
        <w:rPr>
          <w:rFonts w:hint="eastAsia"/>
          <w:lang w:eastAsia="zh-CN"/>
        </w:rPr>
        <w:t>数据结构选型：</w:t>
      </w:r>
    </w:p>
    <w:p w14:paraId="1E83FB02" w14:textId="74A94330" w:rsidR="000C41F6" w:rsidRDefault="000C41F6" w:rsidP="000C41F6">
      <w:pPr>
        <w:rPr>
          <w:lang w:eastAsia="zh-CN"/>
        </w:rPr>
      </w:pPr>
      <w:r>
        <w:rPr>
          <w:rFonts w:hint="eastAsia"/>
          <w:lang w:eastAsia="zh-CN"/>
        </w:rPr>
        <w:t>本模块数据结构采用</w:t>
      </w:r>
      <w:r w:rsidR="00DF321C">
        <w:rPr>
          <w:rFonts w:hint="eastAsia"/>
          <w:lang w:eastAsia="zh-CN"/>
        </w:rPr>
        <w:t>JSON</w:t>
      </w:r>
      <w:r w:rsidR="00DF321C">
        <w:rPr>
          <w:rFonts w:hint="eastAsia"/>
          <w:lang w:eastAsia="zh-CN"/>
        </w:rPr>
        <w:t>数据格式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  <w:lang w:eastAsia="zh-CN"/>
        </w:rPr>
        <w:t>。</w:t>
      </w:r>
    </w:p>
    <w:p w14:paraId="48414EF9" w14:textId="77777777" w:rsidR="000C41F6" w:rsidRDefault="000C41F6" w:rsidP="000C41F6">
      <w:pPr>
        <w:pStyle w:val="4"/>
        <w:rPr>
          <w:lang w:eastAsia="zh-CN"/>
        </w:rPr>
      </w:pPr>
      <w:r>
        <w:rPr>
          <w:rFonts w:hint="eastAsia"/>
          <w:lang w:eastAsia="zh-CN"/>
        </w:rPr>
        <w:t>原始数据来源：</w:t>
      </w:r>
    </w:p>
    <w:p w14:paraId="326E789B" w14:textId="205D8867" w:rsidR="000C41F6" w:rsidRPr="00EF0BAF" w:rsidRDefault="004719E6" w:rsidP="000C41F6">
      <w:pPr>
        <w:rPr>
          <w:lang w:eastAsia="zh-CN"/>
        </w:rPr>
      </w:pPr>
      <w:r>
        <w:rPr>
          <w:rFonts w:hint="eastAsia"/>
          <w:lang w:eastAsia="zh-CN"/>
        </w:rPr>
        <w:t>本模块数据来自网络请求的服务器数据。</w:t>
      </w:r>
    </w:p>
    <w:p w14:paraId="5315A88D" w14:textId="77777777" w:rsidR="000C41F6" w:rsidRDefault="000C41F6" w:rsidP="000C41F6">
      <w:pPr>
        <w:pStyle w:val="4"/>
        <w:rPr>
          <w:lang w:eastAsia="zh-CN"/>
        </w:rPr>
      </w:pPr>
      <w:r>
        <w:rPr>
          <w:rFonts w:hint="eastAsia"/>
          <w:lang w:eastAsia="zh-CN"/>
        </w:rPr>
        <w:t>处理步骤：</w:t>
      </w:r>
    </w:p>
    <w:p w14:paraId="00F005B0" w14:textId="133181F8" w:rsidR="000C41F6" w:rsidRDefault="000C41F6" w:rsidP="000C41F6">
      <w:pPr>
        <w:ind w:firstLine="42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ab/>
      </w:r>
      <w:r w:rsidR="00BE07E8">
        <w:rPr>
          <w:rFonts w:hint="eastAsia"/>
          <w:lang w:eastAsia="zh-CN"/>
        </w:rPr>
        <w:t>开启相机二维码扫描</w:t>
      </w:r>
    </w:p>
    <w:p w14:paraId="4938ECF0" w14:textId="181F4CDE" w:rsidR="000C41F6" w:rsidRPr="00F56349" w:rsidRDefault="000C41F6" w:rsidP="00F56349">
      <w:pPr>
        <w:ind w:firstLine="42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ab/>
      </w:r>
      <w:r w:rsidR="00BE07E8">
        <w:rPr>
          <w:rFonts w:hint="eastAsia"/>
          <w:lang w:eastAsia="zh-CN"/>
        </w:rPr>
        <w:t>发送网络请求，解析数据并展示</w:t>
      </w:r>
    </w:p>
    <w:p w14:paraId="27E67E91" w14:textId="77777777" w:rsidR="000C41F6" w:rsidRDefault="000C41F6" w:rsidP="000C41F6">
      <w:pPr>
        <w:pStyle w:val="4"/>
        <w:rPr>
          <w:lang w:eastAsia="zh-CN"/>
        </w:rPr>
      </w:pPr>
      <w:r>
        <w:rPr>
          <w:rFonts w:hint="eastAsia"/>
          <w:lang w:eastAsia="zh-CN"/>
        </w:rPr>
        <w:t>处理流程图</w:t>
      </w:r>
    </w:p>
    <w:p w14:paraId="5092502D" w14:textId="11AFEE58" w:rsidR="000C41F6" w:rsidRDefault="00BE07E8" w:rsidP="000C41F6">
      <w:pPr>
        <w:ind w:left="420"/>
        <w:rPr>
          <w:lang w:eastAsia="zh-CN"/>
        </w:rPr>
      </w:pPr>
      <w:r>
        <w:rPr>
          <w:rFonts w:hint="eastAsia"/>
          <w:lang w:eastAsia="zh-CN"/>
        </w:rPr>
        <w:t>扫码</w:t>
      </w:r>
      <w:r w:rsidR="000C41F6">
        <w:rPr>
          <w:rFonts w:hint="eastAsia"/>
          <w:lang w:eastAsia="zh-CN"/>
        </w:rPr>
        <w:t>流程图如下：</w:t>
      </w:r>
    </w:p>
    <w:p w14:paraId="181A9D7A" w14:textId="097B5361" w:rsidR="000C41F6" w:rsidRPr="00DA1F7C" w:rsidRDefault="00582003" w:rsidP="000C41F6">
      <w:pPr>
        <w:ind w:left="420"/>
        <w:rPr>
          <w:lang w:eastAsia="zh-CN"/>
        </w:rPr>
      </w:pPr>
      <w:r w:rsidRPr="00582003">
        <w:rPr>
          <w:noProof/>
          <w:lang w:eastAsia="zh-CN" w:bidi="ar-SA"/>
        </w:rPr>
        <w:drawing>
          <wp:inline distT="0" distB="0" distL="0" distR="0" wp14:anchorId="5B3A576D" wp14:editId="654CF458">
            <wp:extent cx="2302711" cy="2679810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601" cy="26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A01E" w14:textId="689AB4D6" w:rsidR="000C41F6" w:rsidRDefault="005D6554" w:rsidP="000C41F6">
      <w:pPr>
        <w:pStyle w:val="4"/>
        <w:rPr>
          <w:lang w:eastAsia="zh-CN"/>
        </w:rPr>
      </w:pPr>
      <w:r>
        <w:rPr>
          <w:rFonts w:hint="eastAsia"/>
          <w:lang w:eastAsia="zh-CN"/>
        </w:rPr>
        <w:t>主题模块</w:t>
      </w:r>
      <w:r w:rsidR="000C41F6">
        <w:rPr>
          <w:rFonts w:hint="eastAsia"/>
          <w:lang w:eastAsia="zh-CN"/>
        </w:rPr>
        <w:t>文件结构图</w:t>
      </w:r>
    </w:p>
    <w:p w14:paraId="4EDFFBAB" w14:textId="0C604845" w:rsidR="009D1119" w:rsidRPr="00ED5114" w:rsidRDefault="00582003" w:rsidP="009D1119">
      <w:pPr>
        <w:ind w:left="420"/>
        <w:rPr>
          <w:lang w:eastAsia="zh-CN"/>
        </w:rPr>
      </w:pPr>
      <w:r w:rsidRPr="00582003">
        <w:rPr>
          <w:noProof/>
          <w:lang w:eastAsia="zh-CN" w:bidi="ar-SA"/>
        </w:rPr>
        <w:drawing>
          <wp:inline distT="0" distB="0" distL="0" distR="0" wp14:anchorId="64C13889" wp14:editId="63A2C5D2">
            <wp:extent cx="3810000" cy="457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E4C5" w14:textId="2DD4D581" w:rsidR="009D1119" w:rsidRPr="009D1119" w:rsidRDefault="009D1119" w:rsidP="009D1119">
      <w:pPr>
        <w:pStyle w:val="3"/>
        <w:rPr>
          <w:lang w:eastAsia="zh-CN"/>
        </w:rPr>
      </w:pPr>
      <w:bookmarkStart w:id="30" w:name="_Toc500582480"/>
      <w:r>
        <w:rPr>
          <w:rFonts w:hint="eastAsia"/>
          <w:lang w:eastAsia="zh-CN"/>
        </w:rPr>
        <w:t>购物车</w:t>
      </w:r>
      <w:r w:rsidR="000C41F6">
        <w:rPr>
          <w:rFonts w:hint="eastAsia"/>
          <w:lang w:eastAsia="zh-CN"/>
        </w:rPr>
        <w:t>模块</w:t>
      </w:r>
      <w:bookmarkEnd w:id="30"/>
    </w:p>
    <w:p w14:paraId="68481135" w14:textId="5E8D830C" w:rsidR="000C41F6" w:rsidRDefault="000A0953" w:rsidP="000C41F6">
      <w:pPr>
        <w:pStyle w:val="4"/>
        <w:rPr>
          <w:lang w:eastAsia="zh-CN"/>
        </w:rPr>
      </w:pPr>
      <w:r>
        <w:rPr>
          <w:rFonts w:hint="eastAsia"/>
          <w:lang w:eastAsia="zh-CN"/>
        </w:rPr>
        <w:t>数据结构选型</w:t>
      </w:r>
    </w:p>
    <w:p w14:paraId="50940C55" w14:textId="379B6953" w:rsidR="000C41F6" w:rsidRPr="002B50DE" w:rsidRDefault="000A0953" w:rsidP="000A0953">
      <w:pPr>
        <w:ind w:left="1256" w:hanging="416"/>
        <w:rPr>
          <w:lang w:eastAsia="zh-CN"/>
        </w:rPr>
      </w:pPr>
      <w:r>
        <w:rPr>
          <w:rFonts w:hint="eastAsia"/>
          <w:lang w:eastAsia="zh-CN"/>
        </w:rPr>
        <w:t>本模块采用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数据结构。</w:t>
      </w:r>
    </w:p>
    <w:p w14:paraId="5D433C2E" w14:textId="0D3BFB3C" w:rsidR="00582003" w:rsidRPr="00582003" w:rsidRDefault="000C41F6" w:rsidP="00582003">
      <w:pPr>
        <w:pStyle w:val="4"/>
        <w:rPr>
          <w:lang w:eastAsia="zh-CN"/>
        </w:rPr>
      </w:pPr>
      <w:r>
        <w:rPr>
          <w:rFonts w:hint="eastAsia"/>
          <w:lang w:eastAsia="zh-CN"/>
        </w:rPr>
        <w:t>数据来源</w:t>
      </w:r>
    </w:p>
    <w:p w14:paraId="20D82A89" w14:textId="7A766A0B" w:rsidR="000C41F6" w:rsidRDefault="000A0953" w:rsidP="000A0953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本模块数据来自网络请求的服务器数据。</w:t>
      </w:r>
    </w:p>
    <w:p w14:paraId="65F2860B" w14:textId="43EF5A83" w:rsidR="00582003" w:rsidRPr="00582003" w:rsidRDefault="00582003" w:rsidP="0058200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处理步骤</w:t>
      </w:r>
    </w:p>
    <w:p w14:paraId="738F9275" w14:textId="58CC3521" w:rsidR="00582003" w:rsidRPr="00582003" w:rsidRDefault="00582003" w:rsidP="000A0953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根据扫码添加的商品以列表的形式在界面中布局，可以更改商品数量</w:t>
      </w:r>
    </w:p>
    <w:p w14:paraId="0519C5DD" w14:textId="5C4C94F1" w:rsidR="00582003" w:rsidRPr="00582003" w:rsidRDefault="00582003" w:rsidP="00582003">
      <w:pPr>
        <w:pStyle w:val="4"/>
        <w:rPr>
          <w:lang w:eastAsia="zh-CN"/>
        </w:rPr>
      </w:pPr>
      <w:r>
        <w:rPr>
          <w:rFonts w:hint="eastAsia"/>
          <w:lang w:eastAsia="zh-CN"/>
        </w:rPr>
        <w:t>购物车</w:t>
      </w:r>
      <w:r w:rsidR="000C41F6">
        <w:rPr>
          <w:rFonts w:hint="eastAsia"/>
          <w:lang w:eastAsia="zh-CN"/>
        </w:rPr>
        <w:t>流程图</w:t>
      </w:r>
    </w:p>
    <w:p w14:paraId="6122DF48" w14:textId="1EFC077F" w:rsidR="000C41F6" w:rsidRDefault="00582003" w:rsidP="003B46A2">
      <w:pPr>
        <w:ind w:left="864"/>
        <w:rPr>
          <w:lang w:eastAsia="zh-CN"/>
        </w:rPr>
      </w:pPr>
      <w:r w:rsidRPr="00582003">
        <w:rPr>
          <w:noProof/>
          <w:lang w:eastAsia="zh-CN" w:bidi="ar-SA"/>
        </w:rPr>
        <w:drawing>
          <wp:inline distT="0" distB="0" distL="0" distR="0" wp14:anchorId="45B84ACF" wp14:editId="4A1ABF77">
            <wp:extent cx="2384891" cy="2549935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2908" cy="25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1E71" w14:textId="4FD3EA8F" w:rsidR="00582003" w:rsidRDefault="00582003" w:rsidP="00635586">
      <w:pPr>
        <w:pStyle w:val="4"/>
        <w:rPr>
          <w:lang w:eastAsia="zh-CN"/>
        </w:rPr>
      </w:pPr>
      <w:r>
        <w:rPr>
          <w:rFonts w:hint="eastAsia"/>
          <w:lang w:eastAsia="zh-CN"/>
        </w:rPr>
        <w:t>购物车文件结构</w:t>
      </w:r>
    </w:p>
    <w:p w14:paraId="795F5B14" w14:textId="3B24777C" w:rsidR="00855E06" w:rsidRPr="00DC33BD" w:rsidRDefault="00582003" w:rsidP="003B46A2">
      <w:pPr>
        <w:ind w:left="864"/>
        <w:rPr>
          <w:lang w:eastAsia="zh-CN"/>
        </w:rPr>
      </w:pPr>
      <w:r w:rsidRPr="00582003">
        <w:rPr>
          <w:noProof/>
          <w:lang w:eastAsia="zh-CN" w:bidi="ar-SA"/>
        </w:rPr>
        <w:drawing>
          <wp:inline distT="0" distB="0" distL="0" distR="0" wp14:anchorId="01089728" wp14:editId="419B9B78">
            <wp:extent cx="3746500" cy="495300"/>
            <wp:effectExtent l="0" t="0" r="1270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7AFB" w14:textId="4BE673A1" w:rsidR="009D1119" w:rsidRPr="009D1119" w:rsidRDefault="009D1119" w:rsidP="009D1119">
      <w:pPr>
        <w:pStyle w:val="3"/>
        <w:rPr>
          <w:lang w:eastAsia="zh-CN"/>
        </w:rPr>
      </w:pPr>
      <w:bookmarkStart w:id="31" w:name="_Toc500582481"/>
      <w:r>
        <w:rPr>
          <w:rFonts w:hint="eastAsia"/>
          <w:lang w:eastAsia="zh-CN"/>
        </w:rPr>
        <w:t>支付模块</w:t>
      </w:r>
      <w:bookmarkEnd w:id="31"/>
    </w:p>
    <w:p w14:paraId="6A0C91CC" w14:textId="77777777" w:rsidR="009D1119" w:rsidRDefault="009D1119" w:rsidP="009D1119">
      <w:pPr>
        <w:pStyle w:val="4"/>
        <w:rPr>
          <w:lang w:eastAsia="zh-CN"/>
        </w:rPr>
      </w:pPr>
      <w:r>
        <w:rPr>
          <w:rFonts w:hint="eastAsia"/>
          <w:lang w:eastAsia="zh-CN"/>
        </w:rPr>
        <w:t>数据结构选型</w:t>
      </w:r>
    </w:p>
    <w:p w14:paraId="7F423C2A" w14:textId="77777777" w:rsidR="009D1119" w:rsidRPr="002B50DE" w:rsidRDefault="009D1119" w:rsidP="009D1119">
      <w:pPr>
        <w:ind w:left="1256" w:hanging="416"/>
        <w:rPr>
          <w:lang w:eastAsia="zh-CN"/>
        </w:rPr>
      </w:pPr>
      <w:r>
        <w:rPr>
          <w:rFonts w:hint="eastAsia"/>
          <w:lang w:eastAsia="zh-CN"/>
        </w:rPr>
        <w:t>本模块采用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数据结构。</w:t>
      </w:r>
    </w:p>
    <w:p w14:paraId="2B0B0E2C" w14:textId="77777777" w:rsidR="009D1119" w:rsidRDefault="009D1119" w:rsidP="009D1119">
      <w:pPr>
        <w:pStyle w:val="4"/>
        <w:rPr>
          <w:lang w:eastAsia="zh-CN"/>
        </w:rPr>
      </w:pPr>
      <w:r>
        <w:rPr>
          <w:rFonts w:hint="eastAsia"/>
          <w:lang w:eastAsia="zh-CN"/>
        </w:rPr>
        <w:t>数据来源</w:t>
      </w:r>
    </w:p>
    <w:p w14:paraId="622B6BA6" w14:textId="77777777" w:rsidR="009D1119" w:rsidRDefault="009D1119" w:rsidP="009D1119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本模块数据来自网络请求的服务器数据。</w:t>
      </w:r>
    </w:p>
    <w:p w14:paraId="6AC8CE34" w14:textId="77777777" w:rsidR="00492622" w:rsidRPr="00582003" w:rsidRDefault="00492622" w:rsidP="00492622">
      <w:pPr>
        <w:pStyle w:val="4"/>
        <w:rPr>
          <w:lang w:eastAsia="zh-CN"/>
        </w:rPr>
      </w:pPr>
      <w:r>
        <w:rPr>
          <w:rFonts w:hint="eastAsia"/>
          <w:lang w:eastAsia="zh-CN"/>
        </w:rPr>
        <w:t>处理步骤</w:t>
      </w:r>
    </w:p>
    <w:p w14:paraId="2E4A1307" w14:textId="2218533E" w:rsidR="00492622" w:rsidRPr="000A0953" w:rsidRDefault="00492622" w:rsidP="009D1119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本模块沿用通用的支付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订单逻辑。</w:t>
      </w:r>
    </w:p>
    <w:p w14:paraId="36CDABF4" w14:textId="2CE8D970" w:rsidR="009D1119" w:rsidRDefault="00492622" w:rsidP="009D1119">
      <w:pPr>
        <w:pStyle w:val="4"/>
        <w:rPr>
          <w:lang w:eastAsia="zh-CN"/>
        </w:rPr>
      </w:pPr>
      <w:r>
        <w:rPr>
          <w:rFonts w:hint="eastAsia"/>
          <w:lang w:eastAsia="zh-CN"/>
        </w:rPr>
        <w:t>支付</w:t>
      </w:r>
      <w:r w:rsidR="009D1119">
        <w:rPr>
          <w:rFonts w:hint="eastAsia"/>
          <w:lang w:eastAsia="zh-CN"/>
        </w:rPr>
        <w:t>流程图</w:t>
      </w:r>
    </w:p>
    <w:p w14:paraId="25D6B80C" w14:textId="66D08646" w:rsidR="00943400" w:rsidRDefault="00492622" w:rsidP="00492622">
      <w:pPr>
        <w:ind w:left="864"/>
        <w:rPr>
          <w:lang w:eastAsia="zh-CN"/>
        </w:rPr>
      </w:pPr>
      <w:r w:rsidRPr="00492622">
        <w:rPr>
          <w:noProof/>
          <w:lang w:eastAsia="zh-CN" w:bidi="ar-SA"/>
        </w:rPr>
        <w:lastRenderedPageBreak/>
        <w:drawing>
          <wp:inline distT="0" distB="0" distL="0" distR="0" wp14:anchorId="5D643BF3" wp14:editId="603313B8">
            <wp:extent cx="2633908" cy="2506048"/>
            <wp:effectExtent l="0" t="0" r="825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677" cy="25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9BF2" w14:textId="09E4224A" w:rsidR="009D1119" w:rsidRPr="009D1119" w:rsidRDefault="009D1119" w:rsidP="009D1119">
      <w:pPr>
        <w:pStyle w:val="3"/>
        <w:rPr>
          <w:lang w:eastAsia="zh-CN"/>
        </w:rPr>
      </w:pPr>
      <w:bookmarkStart w:id="32" w:name="_Toc500582482"/>
      <w:r>
        <w:rPr>
          <w:rFonts w:hint="eastAsia"/>
          <w:lang w:eastAsia="zh-CN"/>
        </w:rPr>
        <w:t>订单模块</w:t>
      </w:r>
      <w:bookmarkEnd w:id="32"/>
    </w:p>
    <w:p w14:paraId="59488F12" w14:textId="77777777" w:rsidR="009D1119" w:rsidRDefault="009D1119" w:rsidP="009D1119">
      <w:pPr>
        <w:pStyle w:val="4"/>
        <w:rPr>
          <w:lang w:eastAsia="zh-CN"/>
        </w:rPr>
      </w:pPr>
      <w:r>
        <w:rPr>
          <w:rFonts w:hint="eastAsia"/>
          <w:lang w:eastAsia="zh-CN"/>
        </w:rPr>
        <w:t>数据结构选型</w:t>
      </w:r>
    </w:p>
    <w:p w14:paraId="4FA57EA1" w14:textId="77777777" w:rsidR="009D1119" w:rsidRPr="002B50DE" w:rsidRDefault="009D1119" w:rsidP="009D1119">
      <w:pPr>
        <w:ind w:left="1256" w:hanging="416"/>
        <w:rPr>
          <w:lang w:eastAsia="zh-CN"/>
        </w:rPr>
      </w:pPr>
      <w:r>
        <w:rPr>
          <w:rFonts w:hint="eastAsia"/>
          <w:lang w:eastAsia="zh-CN"/>
        </w:rPr>
        <w:t>本模块采用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数据结构。</w:t>
      </w:r>
    </w:p>
    <w:p w14:paraId="1AF7BF35" w14:textId="77777777" w:rsidR="009D1119" w:rsidRDefault="009D1119" w:rsidP="009D1119">
      <w:pPr>
        <w:pStyle w:val="4"/>
        <w:rPr>
          <w:lang w:eastAsia="zh-CN"/>
        </w:rPr>
      </w:pPr>
      <w:r>
        <w:rPr>
          <w:rFonts w:hint="eastAsia"/>
          <w:lang w:eastAsia="zh-CN"/>
        </w:rPr>
        <w:t>数据来源</w:t>
      </w:r>
    </w:p>
    <w:p w14:paraId="2D6F0A21" w14:textId="77777777" w:rsidR="009D1119" w:rsidRDefault="009D1119" w:rsidP="009D1119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本模块数据来自网络请求的服务器数据。</w:t>
      </w:r>
    </w:p>
    <w:p w14:paraId="4C5522DC" w14:textId="77777777" w:rsidR="006011FB" w:rsidRPr="00582003" w:rsidRDefault="006011FB" w:rsidP="006011FB">
      <w:pPr>
        <w:pStyle w:val="4"/>
        <w:rPr>
          <w:lang w:eastAsia="zh-CN"/>
        </w:rPr>
      </w:pPr>
      <w:r>
        <w:rPr>
          <w:rFonts w:hint="eastAsia"/>
          <w:lang w:eastAsia="zh-CN"/>
        </w:rPr>
        <w:t>处理步骤</w:t>
      </w:r>
    </w:p>
    <w:p w14:paraId="13089BFE" w14:textId="65B82D87" w:rsidR="006011FB" w:rsidRPr="000A0953" w:rsidRDefault="006011FB" w:rsidP="006011FB">
      <w:pPr>
        <w:ind w:left="851"/>
        <w:rPr>
          <w:lang w:eastAsia="zh-CN"/>
        </w:rPr>
      </w:pPr>
      <w:r>
        <w:rPr>
          <w:rFonts w:hint="eastAsia"/>
          <w:lang w:eastAsia="zh-CN"/>
        </w:rPr>
        <w:t>本模块有两种状态（已完成，已取消），均为界面展示，无用户交互操作，沿用通用订单界面</w:t>
      </w:r>
    </w:p>
    <w:p w14:paraId="17E45E78" w14:textId="311663F2" w:rsidR="009D1119" w:rsidRDefault="006011FB" w:rsidP="009D1119">
      <w:pPr>
        <w:pStyle w:val="4"/>
        <w:rPr>
          <w:lang w:eastAsia="zh-CN"/>
        </w:rPr>
      </w:pPr>
      <w:r>
        <w:rPr>
          <w:rFonts w:hint="eastAsia"/>
          <w:lang w:eastAsia="zh-CN"/>
        </w:rPr>
        <w:t>订单</w:t>
      </w:r>
      <w:r w:rsidR="009D1119">
        <w:rPr>
          <w:rFonts w:hint="eastAsia"/>
          <w:lang w:eastAsia="zh-CN"/>
        </w:rPr>
        <w:t>流程图</w:t>
      </w:r>
    </w:p>
    <w:p w14:paraId="2F08EA33" w14:textId="18151878" w:rsidR="009D1119" w:rsidRDefault="006011FB" w:rsidP="009D1119">
      <w:pPr>
        <w:ind w:left="864"/>
        <w:rPr>
          <w:lang w:eastAsia="zh-CN"/>
        </w:rPr>
      </w:pPr>
      <w:r w:rsidRPr="006011FB">
        <w:rPr>
          <w:noProof/>
          <w:lang w:eastAsia="zh-CN" w:bidi="ar-SA"/>
        </w:rPr>
        <w:drawing>
          <wp:inline distT="0" distB="0" distL="0" distR="0" wp14:anchorId="7C587BE5" wp14:editId="4BB1A4C2">
            <wp:extent cx="3537421" cy="17793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1023" cy="17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80BF" w14:textId="77777777" w:rsidR="009D1119" w:rsidRPr="00DC33BD" w:rsidRDefault="009D1119" w:rsidP="009D1119">
      <w:pPr>
        <w:ind w:left="864"/>
        <w:rPr>
          <w:lang w:eastAsia="zh-CN"/>
        </w:rPr>
      </w:pPr>
    </w:p>
    <w:p w14:paraId="10042290" w14:textId="6D7D5EE8" w:rsidR="009D1119" w:rsidRPr="009D1119" w:rsidRDefault="009D1119" w:rsidP="009D1119">
      <w:pPr>
        <w:pStyle w:val="3"/>
        <w:rPr>
          <w:lang w:eastAsia="zh-CN"/>
        </w:rPr>
      </w:pPr>
      <w:bookmarkStart w:id="33" w:name="_Toc500582483"/>
      <w:r>
        <w:rPr>
          <w:rFonts w:hint="eastAsia"/>
          <w:lang w:eastAsia="zh-CN"/>
        </w:rPr>
        <w:t>入库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出库模块</w:t>
      </w:r>
      <w:bookmarkEnd w:id="33"/>
    </w:p>
    <w:p w14:paraId="09AEB234" w14:textId="77777777" w:rsidR="009D1119" w:rsidRDefault="009D1119" w:rsidP="009D1119">
      <w:pPr>
        <w:pStyle w:val="4"/>
        <w:rPr>
          <w:lang w:eastAsia="zh-CN"/>
        </w:rPr>
      </w:pPr>
      <w:r>
        <w:rPr>
          <w:rFonts w:hint="eastAsia"/>
          <w:lang w:eastAsia="zh-CN"/>
        </w:rPr>
        <w:t>数据结构选型</w:t>
      </w:r>
    </w:p>
    <w:p w14:paraId="0DF717BC" w14:textId="77777777" w:rsidR="009D1119" w:rsidRPr="002B50DE" w:rsidRDefault="009D1119" w:rsidP="009D1119">
      <w:pPr>
        <w:ind w:left="1256" w:hanging="416"/>
        <w:rPr>
          <w:lang w:eastAsia="zh-CN"/>
        </w:rPr>
      </w:pPr>
      <w:r>
        <w:rPr>
          <w:rFonts w:hint="eastAsia"/>
          <w:lang w:eastAsia="zh-CN"/>
        </w:rPr>
        <w:t>本模块采用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数据结构。</w:t>
      </w:r>
    </w:p>
    <w:p w14:paraId="5B564C87" w14:textId="77777777" w:rsidR="009D1119" w:rsidRDefault="009D1119" w:rsidP="009D1119">
      <w:pPr>
        <w:pStyle w:val="4"/>
        <w:rPr>
          <w:lang w:eastAsia="zh-CN"/>
        </w:rPr>
      </w:pPr>
      <w:r>
        <w:rPr>
          <w:rFonts w:hint="eastAsia"/>
          <w:lang w:eastAsia="zh-CN"/>
        </w:rPr>
        <w:t>数据来源</w:t>
      </w:r>
    </w:p>
    <w:p w14:paraId="18C2D0F4" w14:textId="77777777" w:rsidR="009D1119" w:rsidRDefault="009D1119" w:rsidP="009D1119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本模块数据来自网络请求的服务器数据。</w:t>
      </w:r>
    </w:p>
    <w:p w14:paraId="0404CC36" w14:textId="77777777" w:rsidR="00893214" w:rsidRPr="00582003" w:rsidRDefault="00893214" w:rsidP="00893214">
      <w:pPr>
        <w:pStyle w:val="4"/>
        <w:rPr>
          <w:lang w:eastAsia="zh-CN"/>
        </w:rPr>
      </w:pPr>
      <w:r>
        <w:rPr>
          <w:rFonts w:hint="eastAsia"/>
          <w:lang w:eastAsia="zh-CN"/>
        </w:rPr>
        <w:t>处理步骤</w:t>
      </w:r>
    </w:p>
    <w:p w14:paraId="3561CD11" w14:textId="3CC771BB" w:rsidR="00893214" w:rsidRPr="000A0953" w:rsidRDefault="00893214" w:rsidP="009D1119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选择入库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出库，扫码后确认数量即完成。</w:t>
      </w:r>
    </w:p>
    <w:p w14:paraId="04D6E86D" w14:textId="14D5E277" w:rsidR="009D1119" w:rsidRDefault="00F32311" w:rsidP="009D1119">
      <w:pPr>
        <w:pStyle w:val="4"/>
        <w:rPr>
          <w:lang w:eastAsia="zh-CN"/>
        </w:rPr>
      </w:pPr>
      <w:r>
        <w:rPr>
          <w:rFonts w:hint="eastAsia"/>
          <w:lang w:eastAsia="zh-CN"/>
        </w:rPr>
        <w:t>入库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出库</w:t>
      </w:r>
      <w:r w:rsidR="009D1119">
        <w:rPr>
          <w:rFonts w:hint="eastAsia"/>
          <w:lang w:eastAsia="zh-CN"/>
        </w:rPr>
        <w:t>流程图</w:t>
      </w:r>
    </w:p>
    <w:p w14:paraId="439F5186" w14:textId="10B5B971" w:rsidR="009D1119" w:rsidRDefault="00F32311" w:rsidP="009D1119">
      <w:pPr>
        <w:ind w:left="864"/>
        <w:rPr>
          <w:lang w:eastAsia="zh-CN"/>
        </w:rPr>
      </w:pPr>
      <w:r w:rsidRPr="00F32311">
        <w:rPr>
          <w:noProof/>
          <w:lang w:eastAsia="zh-CN" w:bidi="ar-SA"/>
        </w:rPr>
        <w:drawing>
          <wp:inline distT="0" distB="0" distL="0" distR="0" wp14:anchorId="2697CE16" wp14:editId="69A7A6A8">
            <wp:extent cx="2537647" cy="313580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2729" cy="31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56CC" w14:textId="77777777" w:rsidR="009D1119" w:rsidRPr="00DC33BD" w:rsidRDefault="009D1119" w:rsidP="009D1119">
      <w:pPr>
        <w:ind w:left="864"/>
        <w:rPr>
          <w:lang w:eastAsia="zh-CN"/>
        </w:rPr>
      </w:pPr>
    </w:p>
    <w:p w14:paraId="62EEB423" w14:textId="77777777" w:rsidR="009D1119" w:rsidRPr="001208D6" w:rsidRDefault="009D1119" w:rsidP="000C41F6">
      <w:pPr>
        <w:rPr>
          <w:lang w:eastAsia="zh-CN"/>
        </w:rPr>
      </w:pPr>
    </w:p>
    <w:p w14:paraId="21CA4657" w14:textId="77777777" w:rsidR="000C41F6" w:rsidRDefault="000C41F6" w:rsidP="00807E6E">
      <w:pPr>
        <w:pStyle w:val="2"/>
      </w:pPr>
      <w:bookmarkStart w:id="34" w:name="_Toc296427756"/>
      <w:bookmarkStart w:id="35" w:name="_Toc296436172"/>
      <w:bookmarkStart w:id="36" w:name="_Toc500582484"/>
      <w:r>
        <w:rPr>
          <w:rFonts w:hint="eastAsia"/>
        </w:rPr>
        <w:t>异常处理</w:t>
      </w:r>
      <w:bookmarkEnd w:id="34"/>
      <w:bookmarkEnd w:id="35"/>
      <w:bookmarkEnd w:id="36"/>
    </w:p>
    <w:p w14:paraId="67F940F5" w14:textId="759F0D12" w:rsidR="000C41F6" w:rsidRDefault="00946FB3" w:rsidP="00943400">
      <w:pPr>
        <w:ind w:left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本程序异常分为界面异常，逻辑异常，崩溃：</w:t>
      </w:r>
    </w:p>
    <w:p w14:paraId="0B8B2F37" w14:textId="6022BFDD" w:rsidR="00946FB3" w:rsidRDefault="00946FB3" w:rsidP="00943400">
      <w:pPr>
        <w:ind w:left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hint="eastAsia"/>
          <w:szCs w:val="21"/>
          <w:lang w:eastAsia="zh-CN"/>
        </w:rPr>
        <w:t>界面异常，使用肉眼观察，</w:t>
      </w:r>
      <w:r>
        <w:rPr>
          <w:rFonts w:hint="eastAsia"/>
          <w:szCs w:val="21"/>
          <w:lang w:eastAsia="zh-CN"/>
        </w:rPr>
        <w:t>UI</w:t>
      </w:r>
      <w:r>
        <w:rPr>
          <w:rFonts w:hint="eastAsia"/>
          <w:szCs w:val="21"/>
          <w:lang w:eastAsia="zh-CN"/>
        </w:rPr>
        <w:t>、测试审核，有问题交由开发人员修改。</w:t>
      </w:r>
    </w:p>
    <w:p w14:paraId="52A8A324" w14:textId="6648085F" w:rsidR="00946FB3" w:rsidRDefault="00946FB3" w:rsidP="00946FB3">
      <w:pPr>
        <w:ind w:left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hint="eastAsia"/>
          <w:szCs w:val="21"/>
          <w:lang w:eastAsia="zh-CN"/>
        </w:rPr>
        <w:t>逻辑异常由测试与开发人员测试并有测试报告，根据报告开发人员进行修改。</w:t>
      </w:r>
    </w:p>
    <w:p w14:paraId="5BD71B88" w14:textId="0E7F1C46" w:rsidR="00946FB3" w:rsidRPr="00946FB3" w:rsidRDefault="00946FB3" w:rsidP="00946FB3">
      <w:pPr>
        <w:ind w:left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hint="eastAsia"/>
          <w:szCs w:val="21"/>
          <w:lang w:eastAsia="zh-CN"/>
        </w:rPr>
        <w:t>崩溃由测试与开发人员测试，开发人员根据程序运行机制作出相应修改。</w:t>
      </w:r>
    </w:p>
    <w:p w14:paraId="603DF089" w14:textId="77777777" w:rsidR="000C41F6" w:rsidRDefault="000C41F6" w:rsidP="00807E6E">
      <w:pPr>
        <w:pStyle w:val="2"/>
      </w:pPr>
      <w:bookmarkStart w:id="37" w:name="_Toc296427757"/>
      <w:bookmarkStart w:id="38" w:name="_Toc296436173"/>
      <w:bookmarkStart w:id="39" w:name="_Toc500582485"/>
      <w:r>
        <w:t>注释设计</w:t>
      </w:r>
      <w:bookmarkEnd w:id="37"/>
      <w:bookmarkEnd w:id="38"/>
      <w:bookmarkEnd w:id="39"/>
    </w:p>
    <w:p w14:paraId="37AB9597" w14:textId="083A6708" w:rsidR="00044BF8" w:rsidRDefault="00943400" w:rsidP="00943400">
      <w:pPr>
        <w:ind w:leftChars="200" w:left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本模块在属性头部应注释说明当前属性用途，名称，以及属性类型；</w:t>
      </w:r>
    </w:p>
    <w:p w14:paraId="0A5F61DF" w14:textId="55E378BF" w:rsidR="00943400" w:rsidRDefault="00943400" w:rsidP="00943400">
      <w:pPr>
        <w:ind w:leftChars="200" w:left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在方法头部应注释方法名，方法参数，方法使用条件，是私有方法还是共有方法，与其他方法的继承关系。</w:t>
      </w:r>
    </w:p>
    <w:p w14:paraId="1B603BD1" w14:textId="771376B6" w:rsidR="00943400" w:rsidRDefault="00943400" w:rsidP="00943400">
      <w:pPr>
        <w:ind w:leftChars="200" w:left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在业务逻辑部分应注释有上下文的环境，逻辑的概要描述，注意点，步骤清晰；</w:t>
      </w:r>
    </w:p>
    <w:p w14:paraId="3DF854B5" w14:textId="3DD433A9" w:rsidR="00946FB3" w:rsidRPr="00946FB3" w:rsidRDefault="00943400" w:rsidP="00946FB3">
      <w:pPr>
        <w:ind w:leftChars="200" w:left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在非业务逻辑中应注释</w:t>
      </w:r>
      <w:r w:rsidR="00946FB3">
        <w:rPr>
          <w:rFonts w:hint="eastAsia"/>
          <w:szCs w:val="21"/>
          <w:lang w:eastAsia="zh-CN"/>
        </w:rPr>
        <w:t>有方法属性，方法用途等；</w:t>
      </w:r>
    </w:p>
    <w:p w14:paraId="4C969420" w14:textId="77777777" w:rsidR="000C41F6" w:rsidRDefault="000C41F6" w:rsidP="00807E6E">
      <w:pPr>
        <w:pStyle w:val="2"/>
      </w:pPr>
      <w:bookmarkStart w:id="40" w:name="_Toc296427758"/>
      <w:bookmarkStart w:id="41" w:name="_Toc296436174"/>
      <w:bookmarkStart w:id="42" w:name="_Toc500582486"/>
      <w:r>
        <w:t>限制条件</w:t>
      </w:r>
      <w:bookmarkEnd w:id="40"/>
      <w:bookmarkEnd w:id="41"/>
      <w:bookmarkEnd w:id="42"/>
    </w:p>
    <w:p w14:paraId="47BD7A66" w14:textId="23ACCF1C" w:rsidR="000C41F6" w:rsidRPr="00B77BA1" w:rsidRDefault="00946FB3" w:rsidP="000C41F6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本程序必须在</w:t>
      </w:r>
      <w:r>
        <w:rPr>
          <w:rFonts w:hint="eastAsia"/>
          <w:szCs w:val="21"/>
          <w:lang w:eastAsia="zh-CN"/>
        </w:rPr>
        <w:t>iOS8.0</w:t>
      </w:r>
      <w:r>
        <w:rPr>
          <w:rFonts w:hint="eastAsia"/>
          <w:szCs w:val="21"/>
          <w:lang w:eastAsia="zh-CN"/>
        </w:rPr>
        <w:t>以上的设备上运行，不得越狱，必须连接网络</w:t>
      </w:r>
      <w:r w:rsidR="000C41F6" w:rsidRPr="00B77BA1">
        <w:rPr>
          <w:rFonts w:hint="eastAsia"/>
          <w:szCs w:val="21"/>
          <w:lang w:eastAsia="zh-CN"/>
        </w:rPr>
        <w:t>。</w:t>
      </w:r>
    </w:p>
    <w:p w14:paraId="4B0D6EAD" w14:textId="77777777" w:rsidR="000C41F6" w:rsidRDefault="000C41F6" w:rsidP="00807E6E">
      <w:pPr>
        <w:pStyle w:val="2"/>
      </w:pPr>
      <w:bookmarkStart w:id="43" w:name="_Toc296427759"/>
      <w:bookmarkStart w:id="44" w:name="_Toc296436175"/>
      <w:bookmarkStart w:id="45" w:name="_Toc500582487"/>
      <w:r>
        <w:lastRenderedPageBreak/>
        <w:t>测试计划</w:t>
      </w:r>
      <w:bookmarkEnd w:id="43"/>
      <w:bookmarkEnd w:id="44"/>
      <w:bookmarkEnd w:id="45"/>
    </w:p>
    <w:p w14:paraId="5D5BB199" w14:textId="77777777" w:rsidR="000C41F6" w:rsidRDefault="000C41F6" w:rsidP="000C41F6">
      <w:pPr>
        <w:rPr>
          <w:szCs w:val="21"/>
          <w:lang w:eastAsia="zh-CN"/>
        </w:rPr>
      </w:pPr>
      <w:r w:rsidRPr="00B77BA1">
        <w:rPr>
          <w:rFonts w:hint="eastAsia"/>
          <w:szCs w:val="21"/>
          <w:lang w:eastAsia="zh-CN"/>
        </w:rPr>
        <w:t>说明对本程序进行单体测试的安排，包括对测试的技术要求、输入数据、预期结果、进度安排、人员职责、设备条件、驱动程序以及桩模块等的规定。</w:t>
      </w:r>
    </w:p>
    <w:p w14:paraId="21B910C0" w14:textId="4A426528" w:rsidR="000C41F6" w:rsidRDefault="000C41F6" w:rsidP="000C41F6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单元测试</w:t>
      </w:r>
      <w:r>
        <w:rPr>
          <w:rFonts w:hint="eastAsia"/>
          <w:szCs w:val="21"/>
          <w:lang w:eastAsia="zh-CN"/>
        </w:rPr>
        <w:t>:</w:t>
      </w:r>
      <w:r w:rsidR="00B9692B">
        <w:rPr>
          <w:rFonts w:hint="eastAsia"/>
          <w:szCs w:val="21"/>
          <w:lang w:eastAsia="zh-CN"/>
        </w:rPr>
        <w:t>使用系统自带的单元测试工具进行测试。</w:t>
      </w:r>
    </w:p>
    <w:p w14:paraId="53C46B3E" w14:textId="35634A7E" w:rsidR="000C41F6" w:rsidRDefault="000C41F6" w:rsidP="000C41F6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功能测试：</w:t>
      </w:r>
      <w:r w:rsidR="00B9692B">
        <w:rPr>
          <w:rFonts w:hint="eastAsia"/>
          <w:szCs w:val="21"/>
          <w:lang w:eastAsia="zh-CN"/>
        </w:rPr>
        <w:t>根据原型图与测试的意见进行测试。</w:t>
      </w:r>
    </w:p>
    <w:p w14:paraId="31530D08" w14:textId="19544746" w:rsidR="000C41F6" w:rsidRPr="00767D88" w:rsidRDefault="000C41F6" w:rsidP="000C41F6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性能测试：</w:t>
      </w:r>
      <w:r w:rsidR="00B9692B">
        <w:rPr>
          <w:rFonts w:hint="eastAsia"/>
          <w:szCs w:val="21"/>
          <w:lang w:eastAsia="zh-CN"/>
        </w:rPr>
        <w:t>程序设计完毕后使用</w:t>
      </w:r>
      <w:proofErr w:type="spellStart"/>
      <w:r w:rsidR="00B9692B">
        <w:rPr>
          <w:rFonts w:hint="eastAsia"/>
          <w:szCs w:val="21"/>
          <w:lang w:eastAsia="zh-CN"/>
        </w:rPr>
        <w:t>Xcode</w:t>
      </w:r>
      <w:proofErr w:type="spellEnd"/>
      <w:r w:rsidR="00B9692B">
        <w:rPr>
          <w:rFonts w:hint="eastAsia"/>
          <w:szCs w:val="21"/>
          <w:lang w:eastAsia="zh-CN"/>
        </w:rPr>
        <w:t>编译器自带工具测试。</w:t>
      </w:r>
    </w:p>
    <w:p w14:paraId="5A27A7C6" w14:textId="77777777" w:rsidR="000C41F6" w:rsidRDefault="000C41F6" w:rsidP="00807E6E">
      <w:pPr>
        <w:pStyle w:val="2"/>
      </w:pPr>
      <w:bookmarkStart w:id="46" w:name="_Toc296427760"/>
      <w:bookmarkStart w:id="47" w:name="_Toc296436176"/>
      <w:bookmarkStart w:id="48" w:name="_Toc500582488"/>
      <w:r>
        <w:t>尚未解决的问题</w:t>
      </w:r>
      <w:bookmarkEnd w:id="46"/>
      <w:bookmarkEnd w:id="47"/>
      <w:bookmarkEnd w:id="48"/>
    </w:p>
    <w:p w14:paraId="3E5C35CA" w14:textId="760E3A84" w:rsidR="000C41F6" w:rsidRDefault="00B9692B" w:rsidP="00B014BA">
      <w:pPr>
        <w:ind w:left="420"/>
        <w:rPr>
          <w:lang w:eastAsia="zh-CN"/>
        </w:rPr>
      </w:pPr>
      <w:r>
        <w:rPr>
          <w:rFonts w:hint="eastAsia"/>
          <w:lang w:eastAsia="zh-CN"/>
        </w:rPr>
        <w:t>本程序只针对于此次项目设计的所有模块设计，做出相应的架构与设计，暂无后续发展，因此对程序的设计冗余量不足。</w:t>
      </w:r>
    </w:p>
    <w:p w14:paraId="72885E92" w14:textId="77777777" w:rsidR="000C41F6" w:rsidRDefault="000C41F6" w:rsidP="000C41F6">
      <w:pPr>
        <w:rPr>
          <w:lang w:eastAsia="zh-CN"/>
        </w:rPr>
      </w:pPr>
    </w:p>
    <w:p w14:paraId="74A0FF39" w14:textId="77777777" w:rsidR="000C41F6" w:rsidRDefault="000C41F6" w:rsidP="000C41F6">
      <w:pPr>
        <w:spacing w:after="0"/>
        <w:rPr>
          <w:szCs w:val="21"/>
          <w:lang w:eastAsia="zh-CN"/>
        </w:rPr>
      </w:pPr>
    </w:p>
    <w:p w14:paraId="5F6C1508" w14:textId="77777777" w:rsidR="000C41F6" w:rsidRDefault="000C41F6" w:rsidP="000C41F6">
      <w:pPr>
        <w:pStyle w:val="1"/>
      </w:pPr>
      <w:bookmarkStart w:id="49" w:name="_Toc22699534"/>
      <w:bookmarkStart w:id="50" w:name="_Toc76969856"/>
      <w:bookmarkStart w:id="51" w:name="_Toc296436252"/>
      <w:bookmarkStart w:id="52" w:name="_Toc500582489"/>
      <w:r>
        <w:rPr>
          <w:rFonts w:hint="eastAsia"/>
        </w:rPr>
        <w:t>用户界面设计说明</w:t>
      </w:r>
      <w:bookmarkEnd w:id="49"/>
      <w:bookmarkEnd w:id="50"/>
      <w:bookmarkEnd w:id="51"/>
      <w:bookmarkEnd w:id="52"/>
    </w:p>
    <w:p w14:paraId="777FEE30" w14:textId="00670E63" w:rsidR="000C41F6" w:rsidRPr="00B9692B" w:rsidRDefault="00BA1116" w:rsidP="00BA1116">
      <w:pPr>
        <w:spacing w:after="0"/>
        <w:ind w:left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详见《环球超市进销存产品原型图</w:t>
      </w:r>
      <w:r>
        <w:rPr>
          <w:rFonts w:hint="eastAsia"/>
          <w:szCs w:val="21"/>
          <w:lang w:eastAsia="zh-CN"/>
        </w:rPr>
        <w:t>-</w:t>
      </w:r>
      <w:r>
        <w:rPr>
          <w:rFonts w:hint="eastAsia"/>
          <w:szCs w:val="21"/>
          <w:lang w:eastAsia="zh-CN"/>
        </w:rPr>
        <w:t>易振浦》</w:t>
      </w:r>
    </w:p>
    <w:p w14:paraId="01E1AAF1" w14:textId="77777777" w:rsidR="006E6C6C" w:rsidRDefault="006E6C6C"/>
    <w:sectPr w:rsidR="006E6C6C" w:rsidSect="00CB30BE">
      <w:headerReference w:type="default" r:id="rId23"/>
      <w:footerReference w:type="default" r:id="rId24"/>
      <w:pgSz w:w="11906" w:h="16838" w:code="9"/>
      <w:pgMar w:top="1134" w:right="1797" w:bottom="1134" w:left="1797" w:header="397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A5546" w14:textId="77777777" w:rsidR="00200424" w:rsidRDefault="00200424" w:rsidP="000C41F6">
      <w:pPr>
        <w:spacing w:after="0" w:line="240" w:lineRule="auto"/>
      </w:pPr>
      <w:r>
        <w:separator/>
      </w:r>
    </w:p>
  </w:endnote>
  <w:endnote w:type="continuationSeparator" w:id="0">
    <w:p w14:paraId="3EF4C428" w14:textId="77777777" w:rsidR="00200424" w:rsidRDefault="00200424" w:rsidP="000C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charset w:val="00"/>
    <w:family w:val="swiss"/>
    <w:pitch w:val="variable"/>
    <w:sig w:usb0="80000067" w:usb1="00000000" w:usb2="00000000" w:usb3="00000000" w:csb0="000001FB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D2DF5" w14:textId="77777777" w:rsidR="005F48EB" w:rsidRDefault="005F48EB" w:rsidP="00CB30BE">
    <w:pPr>
      <w:pStyle w:val="a6"/>
      <w:wordWrap w:val="0"/>
      <w:ind w:right="180"/>
      <w:jc w:val="right"/>
    </w:pPr>
    <w:r>
      <w:rPr>
        <w:rFonts w:hint="eastAsia"/>
        <w:lang w:val="zh-CN" w:eastAsia="zh-CN"/>
      </w:rPr>
      <w:t>GIS</w:t>
    </w:r>
    <w:r>
      <w:rPr>
        <w:rFonts w:hint="eastAsia"/>
        <w:lang w:val="zh-CN" w:eastAsia="zh-CN"/>
      </w:rPr>
      <w:t>引擎</w:t>
    </w:r>
    <w:r>
      <w:rPr>
        <w:rFonts w:hint="eastAsia"/>
        <w:lang w:val="zh-CN" w:eastAsia="zh-CN"/>
      </w:rPr>
      <w:t xml:space="preserve">                                                                   </w:t>
    </w:r>
    <w:r w:rsidRPr="008244AB">
      <w:rPr>
        <w:lang w:val="zh-CN"/>
      </w:rPr>
      <w:t xml:space="preserve"> </w:t>
    </w:r>
    <w:r w:rsidRPr="008244AB">
      <w:rPr>
        <w:rFonts w:ascii="宋体" w:hAnsi="宋体" w:hint="eastAsia"/>
        <w:lang w:val="zh-CN" w:eastAsia="zh-CN"/>
      </w:rPr>
      <w:t>第</w:t>
    </w:r>
    <w:r w:rsidRPr="008244AB">
      <w:rPr>
        <w:rFonts w:ascii="宋体" w:hAnsi="宋体"/>
      </w:rPr>
      <w:fldChar w:fldCharType="begin"/>
    </w:r>
    <w:r w:rsidRPr="008244AB">
      <w:rPr>
        <w:rFonts w:ascii="宋体" w:hAnsi="宋体"/>
      </w:rPr>
      <w:instrText>PAGE</w:instrText>
    </w:r>
    <w:r w:rsidRPr="008244AB">
      <w:rPr>
        <w:rFonts w:ascii="宋体" w:hAnsi="宋体"/>
      </w:rPr>
      <w:fldChar w:fldCharType="separate"/>
    </w:r>
    <w:r>
      <w:rPr>
        <w:rFonts w:ascii="宋体" w:hAnsi="宋体"/>
        <w:noProof/>
      </w:rPr>
      <w:t>4</w:t>
    </w:r>
    <w:r w:rsidRPr="008244AB">
      <w:rPr>
        <w:rFonts w:ascii="宋体" w:hAnsi="宋体"/>
      </w:rPr>
      <w:fldChar w:fldCharType="end"/>
    </w:r>
    <w:r w:rsidRPr="008244AB">
      <w:rPr>
        <w:rFonts w:ascii="宋体" w:hAnsi="宋体" w:hint="eastAsia"/>
        <w:lang w:eastAsia="zh-CN"/>
      </w:rPr>
      <w:t>页</w:t>
    </w:r>
    <w:r w:rsidRPr="008244AB">
      <w:rPr>
        <w:rFonts w:ascii="宋体" w:hAnsi="宋体"/>
        <w:lang w:val="zh-CN"/>
      </w:rPr>
      <w:t xml:space="preserve"> /</w:t>
    </w:r>
    <w:r w:rsidRPr="008244AB">
      <w:rPr>
        <w:rFonts w:ascii="宋体" w:hAnsi="宋体" w:hint="eastAsia"/>
        <w:lang w:val="zh-CN" w:eastAsia="zh-CN"/>
      </w:rPr>
      <w:t>共</w:t>
    </w:r>
    <w:r w:rsidRPr="008244AB">
      <w:rPr>
        <w:rFonts w:ascii="宋体" w:hAnsi="宋体"/>
      </w:rPr>
      <w:fldChar w:fldCharType="begin"/>
    </w:r>
    <w:r w:rsidRPr="008244AB">
      <w:rPr>
        <w:rFonts w:ascii="宋体" w:hAnsi="宋体"/>
      </w:rPr>
      <w:instrText>NUMPAGES</w:instrText>
    </w:r>
    <w:r w:rsidRPr="008244AB">
      <w:rPr>
        <w:rFonts w:ascii="宋体" w:hAnsi="宋体"/>
      </w:rPr>
      <w:fldChar w:fldCharType="separate"/>
    </w:r>
    <w:r>
      <w:rPr>
        <w:rFonts w:ascii="宋体" w:hAnsi="宋体"/>
        <w:noProof/>
      </w:rPr>
      <w:t>61</w:t>
    </w:r>
    <w:r w:rsidRPr="008244AB">
      <w:rPr>
        <w:rFonts w:ascii="宋体" w:hAnsi="宋体"/>
      </w:rPr>
      <w:fldChar w:fldCharType="end"/>
    </w:r>
    <w:r w:rsidRPr="008244AB">
      <w:rPr>
        <w:rFonts w:ascii="宋体" w:hAnsi="宋体" w:hint="eastAsia"/>
        <w:lang w:eastAsia="zh-CN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C0B94" w14:textId="77777777" w:rsidR="005F48EB" w:rsidRPr="009D58AB" w:rsidRDefault="005F48EB" w:rsidP="00CB30BE">
    <w:pPr>
      <w:pStyle w:val="a6"/>
      <w:wordWrap w:val="0"/>
      <w:ind w:right="180"/>
      <w:jc w:val="right"/>
      <w:rPr>
        <w:lang w:eastAsia="zh-CN"/>
      </w:rPr>
    </w:pPr>
    <w:r>
      <w:rPr>
        <w:rFonts w:hint="eastAsia"/>
        <w:lang w:val="zh-CN" w:eastAsia="zh-CN"/>
      </w:rPr>
      <w:t>环球名车</w:t>
    </w:r>
    <w:r>
      <w:rPr>
        <w:rFonts w:hint="eastAsia"/>
        <w:lang w:val="zh-CN" w:eastAsia="zh-CN"/>
      </w:rPr>
      <w:t>APP</w:t>
    </w:r>
    <w:r>
      <w:rPr>
        <w:rFonts w:hint="eastAsia"/>
        <w:lang w:val="zh-CN" w:eastAsia="zh-CN"/>
      </w:rPr>
      <w:t>社区项目</w:t>
    </w:r>
    <w:r>
      <w:rPr>
        <w:rFonts w:hint="eastAsia"/>
        <w:lang w:val="zh-CN" w:eastAsia="zh-CN"/>
      </w:rPr>
      <w:t xml:space="preserve">                                                                </w:t>
    </w:r>
    <w:r w:rsidRPr="008244AB">
      <w:rPr>
        <w:lang w:val="zh-CN" w:eastAsia="zh-CN"/>
      </w:rPr>
      <w:t xml:space="preserve"> </w:t>
    </w:r>
    <w:r w:rsidRPr="008244AB">
      <w:rPr>
        <w:rFonts w:ascii="宋体" w:hAnsi="宋体" w:hint="eastAsia"/>
        <w:lang w:val="zh-CN" w:eastAsia="zh-CN"/>
      </w:rPr>
      <w:t>第</w:t>
    </w:r>
    <w:r w:rsidRPr="008244AB">
      <w:rPr>
        <w:rFonts w:ascii="宋体" w:hAnsi="宋体"/>
      </w:rPr>
      <w:fldChar w:fldCharType="begin"/>
    </w:r>
    <w:r w:rsidRPr="008244AB">
      <w:rPr>
        <w:rFonts w:ascii="宋体" w:hAnsi="宋体"/>
        <w:lang w:eastAsia="zh-CN"/>
      </w:rPr>
      <w:instrText>PAGE</w:instrText>
    </w:r>
    <w:r w:rsidRPr="008244AB">
      <w:rPr>
        <w:rFonts w:ascii="宋体" w:hAnsi="宋体"/>
      </w:rPr>
      <w:fldChar w:fldCharType="separate"/>
    </w:r>
    <w:r w:rsidR="006361CF">
      <w:rPr>
        <w:rFonts w:ascii="宋体" w:hAnsi="宋体"/>
        <w:noProof/>
        <w:lang w:eastAsia="zh-CN"/>
      </w:rPr>
      <w:t>3</w:t>
    </w:r>
    <w:r w:rsidRPr="008244AB">
      <w:rPr>
        <w:rFonts w:ascii="宋体" w:hAnsi="宋体"/>
      </w:rPr>
      <w:fldChar w:fldCharType="end"/>
    </w:r>
    <w:r w:rsidRPr="008244AB">
      <w:rPr>
        <w:rFonts w:ascii="宋体" w:hAnsi="宋体" w:hint="eastAsia"/>
        <w:lang w:eastAsia="zh-CN"/>
      </w:rPr>
      <w:t>页</w:t>
    </w:r>
    <w:r w:rsidRPr="008244AB">
      <w:rPr>
        <w:rFonts w:ascii="宋体" w:hAnsi="宋体"/>
        <w:lang w:val="zh-CN" w:eastAsia="zh-CN"/>
      </w:rPr>
      <w:t xml:space="preserve"> /</w:t>
    </w:r>
    <w:r w:rsidRPr="008244AB">
      <w:rPr>
        <w:rFonts w:ascii="宋体" w:hAnsi="宋体" w:hint="eastAsia"/>
        <w:lang w:val="zh-CN" w:eastAsia="zh-CN"/>
      </w:rPr>
      <w:t>共</w:t>
    </w:r>
    <w:r w:rsidRPr="008244AB">
      <w:rPr>
        <w:rFonts w:ascii="宋体" w:hAnsi="宋体"/>
      </w:rPr>
      <w:fldChar w:fldCharType="begin"/>
    </w:r>
    <w:r w:rsidRPr="008244AB">
      <w:rPr>
        <w:rFonts w:ascii="宋体" w:hAnsi="宋体"/>
        <w:lang w:eastAsia="zh-CN"/>
      </w:rPr>
      <w:instrText>NUMPAGES</w:instrText>
    </w:r>
    <w:r w:rsidRPr="008244AB">
      <w:rPr>
        <w:rFonts w:ascii="宋体" w:hAnsi="宋体"/>
      </w:rPr>
      <w:fldChar w:fldCharType="separate"/>
    </w:r>
    <w:r w:rsidR="006361CF">
      <w:rPr>
        <w:rFonts w:ascii="宋体" w:hAnsi="宋体"/>
        <w:noProof/>
        <w:lang w:eastAsia="zh-CN"/>
      </w:rPr>
      <w:t>12</w:t>
    </w:r>
    <w:r w:rsidRPr="008244AB">
      <w:rPr>
        <w:rFonts w:ascii="宋体" w:hAnsi="宋体"/>
      </w:rPr>
      <w:fldChar w:fldCharType="end"/>
    </w:r>
    <w:r w:rsidRPr="008244AB">
      <w:rPr>
        <w:rFonts w:ascii="宋体" w:hAnsi="宋体" w:hint="eastAsia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61C2C" w14:textId="77777777" w:rsidR="00200424" w:rsidRDefault="00200424" w:rsidP="000C41F6">
      <w:pPr>
        <w:spacing w:after="0" w:line="240" w:lineRule="auto"/>
      </w:pPr>
      <w:r>
        <w:separator/>
      </w:r>
    </w:p>
  </w:footnote>
  <w:footnote w:type="continuationSeparator" w:id="0">
    <w:p w14:paraId="33DD85DF" w14:textId="77777777" w:rsidR="00200424" w:rsidRDefault="00200424" w:rsidP="000C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29C33" w14:textId="77777777" w:rsidR="005F48EB" w:rsidRPr="00B61238" w:rsidRDefault="005F48EB" w:rsidP="00CB30BE">
    <w:pPr>
      <w:pStyle w:val="a4"/>
      <w:jc w:val="both"/>
      <w:rPr>
        <w:rFonts w:ascii="宋体" w:hAnsi="宋体"/>
        <w:bCs/>
        <w:lang w:eastAsia="zh-CN"/>
      </w:rPr>
    </w:pPr>
    <w:r>
      <w:rPr>
        <w:rFonts w:ascii="宋体" w:hAnsi="宋体" w:hint="eastAsia"/>
        <w:bCs/>
        <w:lang w:eastAsia="zh-CN"/>
      </w:rPr>
      <w:t xml:space="preserve">中交兴路信息科技有限公司                                                          概要设计说明书                                                      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278F3" w14:textId="77777777" w:rsidR="005F48EB" w:rsidRPr="0099057A" w:rsidRDefault="005F48EB" w:rsidP="00CB30BE">
    <w:r>
      <w:rPr>
        <w:rFonts w:hint="eastAsia"/>
        <w:lang w:eastAsia="zh-CN"/>
      </w:rPr>
      <w:t xml:space="preserve">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ED906" w14:textId="77777777" w:rsidR="005F48EB" w:rsidRPr="00B8058C" w:rsidRDefault="005F48EB" w:rsidP="00CB30BE">
    <w:pPr>
      <w:pStyle w:val="a4"/>
      <w:jc w:val="left"/>
      <w:rPr>
        <w:lang w:eastAsia="zh-CN"/>
      </w:rPr>
    </w:pPr>
    <w:r>
      <w:rPr>
        <w:rFonts w:ascii="宋体" w:hAnsi="宋体" w:hint="eastAsia"/>
        <w:bCs/>
        <w:lang w:eastAsia="zh-CN"/>
      </w:rPr>
      <w:t xml:space="preserve">环球名车汽车有限公司                                                          详细设计说明书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4.6pt;height:14.6pt" o:bullet="t">
        <v:imagedata r:id="rId1" o:title="mso58"/>
      </v:shape>
    </w:pict>
  </w:numPicBullet>
  <w:abstractNum w:abstractNumId="0">
    <w:nsid w:val="01524FA1"/>
    <w:multiLevelType w:val="hybridMultilevel"/>
    <w:tmpl w:val="214CE65C"/>
    <w:lvl w:ilvl="0" w:tplc="0BBA27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16850"/>
    <w:multiLevelType w:val="hybridMultilevel"/>
    <w:tmpl w:val="D4F679F0"/>
    <w:lvl w:ilvl="0" w:tplc="971695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CEEEDF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2534A32"/>
    <w:multiLevelType w:val="hybridMultilevel"/>
    <w:tmpl w:val="214CE65C"/>
    <w:lvl w:ilvl="0" w:tplc="0BBA27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89636A"/>
    <w:multiLevelType w:val="hybridMultilevel"/>
    <w:tmpl w:val="62CA3BD2"/>
    <w:lvl w:ilvl="0" w:tplc="6A5494B4">
      <w:start w:val="1"/>
      <w:numFmt w:val="decimal"/>
      <w:lvlText w:val="%1."/>
      <w:lvlJc w:val="left"/>
      <w:pPr>
        <w:tabs>
          <w:tab w:val="num" w:pos="1110"/>
        </w:tabs>
        <w:ind w:left="1110" w:hanging="690"/>
      </w:pPr>
      <w:rPr>
        <w:rFonts w:hint="default"/>
      </w:rPr>
    </w:lvl>
    <w:lvl w:ilvl="1" w:tplc="4BA44152">
      <w:start w:val="1"/>
      <w:numFmt w:val="decimal"/>
      <w:lvlText w:val="%2."/>
      <w:lvlJc w:val="left"/>
      <w:pPr>
        <w:tabs>
          <w:tab w:val="num" w:pos="1425"/>
        </w:tabs>
        <w:ind w:left="1425" w:hanging="5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7324B24"/>
    <w:multiLevelType w:val="hybridMultilevel"/>
    <w:tmpl w:val="4564A388"/>
    <w:lvl w:ilvl="0" w:tplc="DA9624E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9687E84"/>
    <w:multiLevelType w:val="hybridMultilevel"/>
    <w:tmpl w:val="214CE65C"/>
    <w:lvl w:ilvl="0" w:tplc="0BBA27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BA4977"/>
    <w:multiLevelType w:val="hybridMultilevel"/>
    <w:tmpl w:val="62CA3BD2"/>
    <w:lvl w:ilvl="0" w:tplc="6A5494B4">
      <w:start w:val="1"/>
      <w:numFmt w:val="decimal"/>
      <w:lvlText w:val="%1."/>
      <w:lvlJc w:val="left"/>
      <w:pPr>
        <w:tabs>
          <w:tab w:val="num" w:pos="1110"/>
        </w:tabs>
        <w:ind w:left="1110" w:hanging="690"/>
      </w:pPr>
      <w:rPr>
        <w:rFonts w:hint="default"/>
      </w:rPr>
    </w:lvl>
    <w:lvl w:ilvl="1" w:tplc="4BA44152">
      <w:start w:val="1"/>
      <w:numFmt w:val="decimal"/>
      <w:lvlText w:val="%2."/>
      <w:lvlJc w:val="left"/>
      <w:pPr>
        <w:tabs>
          <w:tab w:val="num" w:pos="1425"/>
        </w:tabs>
        <w:ind w:left="1425" w:hanging="58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2FCA0B25"/>
    <w:multiLevelType w:val="hybridMultilevel"/>
    <w:tmpl w:val="565A428A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0795AD5"/>
    <w:multiLevelType w:val="hybridMultilevel"/>
    <w:tmpl w:val="2B1424DA"/>
    <w:lvl w:ilvl="0" w:tplc="2B6413A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3E561E37"/>
    <w:multiLevelType w:val="hybridMultilevel"/>
    <w:tmpl w:val="24CCF470"/>
    <w:lvl w:ilvl="0" w:tplc="FA0670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0194048"/>
    <w:multiLevelType w:val="hybridMultilevel"/>
    <w:tmpl w:val="B4269B9C"/>
    <w:lvl w:ilvl="0" w:tplc="F34C5F7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94FC3410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442788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43466F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7867A8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EDE3B2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8C4DA5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F7A91B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79E93F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5772F56"/>
    <w:multiLevelType w:val="hybridMultilevel"/>
    <w:tmpl w:val="B3402696"/>
    <w:lvl w:ilvl="0" w:tplc="6A5494B4">
      <w:start w:val="1"/>
      <w:numFmt w:val="decimal"/>
      <w:lvlText w:val="%1."/>
      <w:lvlJc w:val="left"/>
      <w:pPr>
        <w:tabs>
          <w:tab w:val="num" w:pos="1110"/>
        </w:tabs>
        <w:ind w:left="1110" w:hanging="690"/>
      </w:pPr>
      <w:rPr>
        <w:rFonts w:hint="default"/>
      </w:rPr>
    </w:lvl>
    <w:lvl w:ilvl="1" w:tplc="4BA44152">
      <w:start w:val="1"/>
      <w:numFmt w:val="decimal"/>
      <w:lvlText w:val="%2."/>
      <w:lvlJc w:val="left"/>
      <w:pPr>
        <w:tabs>
          <w:tab w:val="num" w:pos="1425"/>
        </w:tabs>
        <w:ind w:left="1425" w:hanging="585"/>
      </w:pPr>
      <w:rPr>
        <w:rFonts w:hint="default"/>
      </w:rPr>
    </w:lvl>
    <w:lvl w:ilvl="2" w:tplc="CED07960">
      <w:start w:val="1"/>
      <w:numFmt w:val="decimal"/>
      <w:lvlText w:val="%3．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462955EA"/>
    <w:multiLevelType w:val="hybridMultilevel"/>
    <w:tmpl w:val="67FED5F4"/>
    <w:lvl w:ilvl="0" w:tplc="0D96AF32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71540DC"/>
    <w:multiLevelType w:val="hybridMultilevel"/>
    <w:tmpl w:val="542A56A6"/>
    <w:lvl w:ilvl="0" w:tplc="7C8C8DD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C231E8D"/>
    <w:multiLevelType w:val="hybridMultilevel"/>
    <w:tmpl w:val="7ED2C594"/>
    <w:lvl w:ilvl="0" w:tplc="FFFFFFFF">
      <w:start w:val="1"/>
      <w:numFmt w:val="bullet"/>
      <w:pStyle w:val="A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4E072BAF"/>
    <w:multiLevelType w:val="hybridMultilevel"/>
    <w:tmpl w:val="214CE65C"/>
    <w:lvl w:ilvl="0" w:tplc="0BBA27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585147"/>
    <w:multiLevelType w:val="hybridMultilevel"/>
    <w:tmpl w:val="E6889900"/>
    <w:lvl w:ilvl="0" w:tplc="65224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9224730"/>
    <w:multiLevelType w:val="multilevel"/>
    <w:tmpl w:val="D7882E3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2.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220"/>
        </w:tabs>
        <w:ind w:left="5220" w:hanging="1440"/>
      </w:pPr>
      <w:rPr>
        <w:rFonts w:hint="default"/>
      </w:rPr>
    </w:lvl>
  </w:abstractNum>
  <w:abstractNum w:abstractNumId="18">
    <w:nsid w:val="599438E3"/>
    <w:multiLevelType w:val="hybridMultilevel"/>
    <w:tmpl w:val="87B6F83C"/>
    <w:lvl w:ilvl="0" w:tplc="346C79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F811C48"/>
    <w:multiLevelType w:val="hybridMultilevel"/>
    <w:tmpl w:val="62CA3BD2"/>
    <w:lvl w:ilvl="0" w:tplc="6A5494B4">
      <w:start w:val="1"/>
      <w:numFmt w:val="decimal"/>
      <w:lvlText w:val="%1."/>
      <w:lvlJc w:val="left"/>
      <w:pPr>
        <w:tabs>
          <w:tab w:val="num" w:pos="1110"/>
        </w:tabs>
        <w:ind w:left="1110" w:hanging="690"/>
      </w:pPr>
      <w:rPr>
        <w:rFonts w:hint="default"/>
      </w:rPr>
    </w:lvl>
    <w:lvl w:ilvl="1" w:tplc="4BA44152">
      <w:start w:val="1"/>
      <w:numFmt w:val="decimal"/>
      <w:lvlText w:val="%2."/>
      <w:lvlJc w:val="left"/>
      <w:pPr>
        <w:tabs>
          <w:tab w:val="num" w:pos="1425"/>
        </w:tabs>
        <w:ind w:left="1425" w:hanging="5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5FC00964"/>
    <w:multiLevelType w:val="hybridMultilevel"/>
    <w:tmpl w:val="571C3942"/>
    <w:lvl w:ilvl="0" w:tplc="D7427F9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67C3682B"/>
    <w:multiLevelType w:val="hybridMultilevel"/>
    <w:tmpl w:val="214CE65C"/>
    <w:lvl w:ilvl="0" w:tplc="0BBA27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A12A94"/>
    <w:multiLevelType w:val="hybridMultilevel"/>
    <w:tmpl w:val="62CA3BD2"/>
    <w:lvl w:ilvl="0" w:tplc="6A5494B4">
      <w:start w:val="1"/>
      <w:numFmt w:val="decimal"/>
      <w:lvlText w:val="%1."/>
      <w:lvlJc w:val="left"/>
      <w:pPr>
        <w:tabs>
          <w:tab w:val="num" w:pos="1110"/>
        </w:tabs>
        <w:ind w:left="1110" w:hanging="690"/>
      </w:pPr>
      <w:rPr>
        <w:rFonts w:hint="default"/>
      </w:rPr>
    </w:lvl>
    <w:lvl w:ilvl="1" w:tplc="4BA44152">
      <w:start w:val="1"/>
      <w:numFmt w:val="decimal"/>
      <w:lvlText w:val="%2."/>
      <w:lvlJc w:val="left"/>
      <w:pPr>
        <w:tabs>
          <w:tab w:val="num" w:pos="1425"/>
        </w:tabs>
        <w:ind w:left="1425" w:hanging="5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6ADA6AD6"/>
    <w:multiLevelType w:val="hybridMultilevel"/>
    <w:tmpl w:val="D16801BE"/>
    <w:lvl w:ilvl="0" w:tplc="61961C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B4C1D67"/>
    <w:multiLevelType w:val="multilevel"/>
    <w:tmpl w:val="E490051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987"/>
        </w:tabs>
        <w:ind w:left="2987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b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79191737"/>
    <w:multiLevelType w:val="hybridMultilevel"/>
    <w:tmpl w:val="075A4776"/>
    <w:lvl w:ilvl="0" w:tplc="5542238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4"/>
  </w:num>
  <w:num w:numId="2">
    <w:abstractNumId w:val="6"/>
  </w:num>
  <w:num w:numId="3">
    <w:abstractNumId w:val="14"/>
  </w:num>
  <w:num w:numId="4">
    <w:abstractNumId w:val="7"/>
  </w:num>
  <w:num w:numId="5">
    <w:abstractNumId w:val="4"/>
  </w:num>
  <w:num w:numId="6">
    <w:abstractNumId w:val="18"/>
  </w:num>
  <w:num w:numId="7">
    <w:abstractNumId w:val="23"/>
  </w:num>
  <w:num w:numId="8">
    <w:abstractNumId w:val="16"/>
  </w:num>
  <w:num w:numId="9">
    <w:abstractNumId w:val="12"/>
  </w:num>
  <w:num w:numId="10">
    <w:abstractNumId w:val="25"/>
  </w:num>
  <w:num w:numId="11">
    <w:abstractNumId w:val="17"/>
  </w:num>
  <w:num w:numId="12">
    <w:abstractNumId w:val="8"/>
  </w:num>
  <w:num w:numId="13">
    <w:abstractNumId w:val="1"/>
  </w:num>
  <w:num w:numId="14">
    <w:abstractNumId w:val="20"/>
  </w:num>
  <w:num w:numId="15">
    <w:abstractNumId w:val="13"/>
  </w:num>
  <w:num w:numId="16">
    <w:abstractNumId w:val="15"/>
  </w:num>
  <w:num w:numId="17">
    <w:abstractNumId w:val="0"/>
  </w:num>
  <w:num w:numId="18">
    <w:abstractNumId w:val="21"/>
  </w:num>
  <w:num w:numId="19">
    <w:abstractNumId w:val="5"/>
  </w:num>
  <w:num w:numId="20">
    <w:abstractNumId w:val="2"/>
  </w:num>
  <w:num w:numId="21">
    <w:abstractNumId w:val="9"/>
  </w:num>
  <w:num w:numId="22">
    <w:abstractNumId w:val="19"/>
  </w:num>
  <w:num w:numId="23">
    <w:abstractNumId w:val="22"/>
  </w:num>
  <w:num w:numId="24">
    <w:abstractNumId w:val="3"/>
  </w:num>
  <w:num w:numId="25">
    <w:abstractNumId w:val="1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F6"/>
    <w:rsid w:val="00003397"/>
    <w:rsid w:val="000329F4"/>
    <w:rsid w:val="00036D9D"/>
    <w:rsid w:val="00044BF8"/>
    <w:rsid w:val="00080059"/>
    <w:rsid w:val="00086BF3"/>
    <w:rsid w:val="000A0953"/>
    <w:rsid w:val="000A1909"/>
    <w:rsid w:val="000C41F6"/>
    <w:rsid w:val="000D309A"/>
    <w:rsid w:val="000E4074"/>
    <w:rsid w:val="001028E9"/>
    <w:rsid w:val="0010298C"/>
    <w:rsid w:val="001208D6"/>
    <w:rsid w:val="00121C6D"/>
    <w:rsid w:val="001324BB"/>
    <w:rsid w:val="00133ADE"/>
    <w:rsid w:val="0015600B"/>
    <w:rsid w:val="0017415C"/>
    <w:rsid w:val="001A3768"/>
    <w:rsid w:val="001D4E11"/>
    <w:rsid w:val="001E19A0"/>
    <w:rsid w:val="00200424"/>
    <w:rsid w:val="00224DFE"/>
    <w:rsid w:val="00232FD7"/>
    <w:rsid w:val="00256943"/>
    <w:rsid w:val="00274476"/>
    <w:rsid w:val="00280588"/>
    <w:rsid w:val="00280646"/>
    <w:rsid w:val="002A6677"/>
    <w:rsid w:val="0033532C"/>
    <w:rsid w:val="00373DEF"/>
    <w:rsid w:val="0039671B"/>
    <w:rsid w:val="003A6F93"/>
    <w:rsid w:val="003B46A2"/>
    <w:rsid w:val="003E260D"/>
    <w:rsid w:val="003F371D"/>
    <w:rsid w:val="00402EF7"/>
    <w:rsid w:val="004100B4"/>
    <w:rsid w:val="00437129"/>
    <w:rsid w:val="004719E6"/>
    <w:rsid w:val="004758B3"/>
    <w:rsid w:val="004829C0"/>
    <w:rsid w:val="00492622"/>
    <w:rsid w:val="005312F4"/>
    <w:rsid w:val="005508F8"/>
    <w:rsid w:val="00560AC8"/>
    <w:rsid w:val="00575C85"/>
    <w:rsid w:val="00582003"/>
    <w:rsid w:val="005A7EBE"/>
    <w:rsid w:val="005B0F3D"/>
    <w:rsid w:val="005B573F"/>
    <w:rsid w:val="005C37CF"/>
    <w:rsid w:val="005C7768"/>
    <w:rsid w:val="005D6554"/>
    <w:rsid w:val="005D7ABA"/>
    <w:rsid w:val="005F48EB"/>
    <w:rsid w:val="005F7FE7"/>
    <w:rsid w:val="006011FB"/>
    <w:rsid w:val="006025AF"/>
    <w:rsid w:val="00635586"/>
    <w:rsid w:val="006361CF"/>
    <w:rsid w:val="006568F9"/>
    <w:rsid w:val="00666622"/>
    <w:rsid w:val="006C03B8"/>
    <w:rsid w:val="006D2C7D"/>
    <w:rsid w:val="006E6C6C"/>
    <w:rsid w:val="00720749"/>
    <w:rsid w:val="00733557"/>
    <w:rsid w:val="007462DB"/>
    <w:rsid w:val="00773673"/>
    <w:rsid w:val="00791899"/>
    <w:rsid w:val="00800BE9"/>
    <w:rsid w:val="00807E6E"/>
    <w:rsid w:val="008327E5"/>
    <w:rsid w:val="00833E90"/>
    <w:rsid w:val="00835CA6"/>
    <w:rsid w:val="0084799B"/>
    <w:rsid w:val="00855E06"/>
    <w:rsid w:val="00893214"/>
    <w:rsid w:val="008A48BA"/>
    <w:rsid w:val="008A6FD6"/>
    <w:rsid w:val="008C0571"/>
    <w:rsid w:val="008D6230"/>
    <w:rsid w:val="008E68F8"/>
    <w:rsid w:val="00902427"/>
    <w:rsid w:val="0091538B"/>
    <w:rsid w:val="00942D7D"/>
    <w:rsid w:val="00943400"/>
    <w:rsid w:val="00946FB3"/>
    <w:rsid w:val="009A349D"/>
    <w:rsid w:val="009C4EDD"/>
    <w:rsid w:val="009D1119"/>
    <w:rsid w:val="00A44918"/>
    <w:rsid w:val="00A64A89"/>
    <w:rsid w:val="00A85591"/>
    <w:rsid w:val="00A914D6"/>
    <w:rsid w:val="00AA4C7F"/>
    <w:rsid w:val="00AD1DBB"/>
    <w:rsid w:val="00AD39A5"/>
    <w:rsid w:val="00B014BA"/>
    <w:rsid w:val="00B03482"/>
    <w:rsid w:val="00B11349"/>
    <w:rsid w:val="00B249CD"/>
    <w:rsid w:val="00B566A4"/>
    <w:rsid w:val="00B579DA"/>
    <w:rsid w:val="00B93666"/>
    <w:rsid w:val="00B9692B"/>
    <w:rsid w:val="00BA1116"/>
    <w:rsid w:val="00BE07E8"/>
    <w:rsid w:val="00BF3D29"/>
    <w:rsid w:val="00BF5C36"/>
    <w:rsid w:val="00C20D89"/>
    <w:rsid w:val="00C3708E"/>
    <w:rsid w:val="00C900A2"/>
    <w:rsid w:val="00CA2187"/>
    <w:rsid w:val="00CB30BE"/>
    <w:rsid w:val="00CB36F7"/>
    <w:rsid w:val="00CC7452"/>
    <w:rsid w:val="00CF4CA7"/>
    <w:rsid w:val="00D0034B"/>
    <w:rsid w:val="00D25131"/>
    <w:rsid w:val="00D2573F"/>
    <w:rsid w:val="00D41EF2"/>
    <w:rsid w:val="00D45DAC"/>
    <w:rsid w:val="00D66E5C"/>
    <w:rsid w:val="00D803DE"/>
    <w:rsid w:val="00D8498A"/>
    <w:rsid w:val="00D971D6"/>
    <w:rsid w:val="00DE0F47"/>
    <w:rsid w:val="00DF321C"/>
    <w:rsid w:val="00DF77AE"/>
    <w:rsid w:val="00E16EE2"/>
    <w:rsid w:val="00E30876"/>
    <w:rsid w:val="00E6489C"/>
    <w:rsid w:val="00ED21CD"/>
    <w:rsid w:val="00ED39D0"/>
    <w:rsid w:val="00EE25FC"/>
    <w:rsid w:val="00EF2804"/>
    <w:rsid w:val="00F32311"/>
    <w:rsid w:val="00F50697"/>
    <w:rsid w:val="00F56349"/>
    <w:rsid w:val="00F57F77"/>
    <w:rsid w:val="00F65EF6"/>
    <w:rsid w:val="00F73828"/>
    <w:rsid w:val="00FB7998"/>
    <w:rsid w:val="00FB7A6C"/>
    <w:rsid w:val="00FC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4E2C9"/>
  <w15:chartTrackingRefBased/>
  <w15:docId w15:val="{03006298-AEB2-4C3B-8FCB-A42E441C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E6489C"/>
    <w:pPr>
      <w:spacing w:after="200" w:line="276" w:lineRule="auto"/>
    </w:pPr>
    <w:rPr>
      <w:sz w:val="21"/>
      <w:szCs w:val="22"/>
      <w:lang w:eastAsia="en-US" w:bidi="en-US"/>
    </w:rPr>
  </w:style>
  <w:style w:type="paragraph" w:styleId="1">
    <w:name w:val="heading 1"/>
    <w:basedOn w:val="a0"/>
    <w:next w:val="a0"/>
    <w:link w:val="10"/>
    <w:autoRedefine/>
    <w:uiPriority w:val="9"/>
    <w:qFormat/>
    <w:rsid w:val="000C41F6"/>
    <w:pPr>
      <w:numPr>
        <w:numId w:val="1"/>
      </w:numPr>
      <w:spacing w:before="480" w:after="0"/>
      <w:outlineLvl w:val="0"/>
    </w:pPr>
    <w:rPr>
      <w:rFonts w:ascii="Cambria" w:hAnsi="Cambria"/>
      <w:b/>
      <w:bCs/>
      <w:sz w:val="32"/>
      <w:szCs w:val="28"/>
      <w:lang w:eastAsia="zh-CN"/>
    </w:rPr>
  </w:style>
  <w:style w:type="paragraph" w:styleId="2">
    <w:name w:val="heading 2"/>
    <w:basedOn w:val="a0"/>
    <w:next w:val="a0"/>
    <w:link w:val="20"/>
    <w:autoRedefine/>
    <w:uiPriority w:val="9"/>
    <w:qFormat/>
    <w:rsid w:val="00807E6E"/>
    <w:pPr>
      <w:numPr>
        <w:ilvl w:val="1"/>
        <w:numId w:val="1"/>
      </w:numPr>
      <w:tabs>
        <w:tab w:val="clear" w:pos="2987"/>
        <w:tab w:val="num" w:pos="576"/>
      </w:tabs>
      <w:spacing w:before="200" w:after="0"/>
      <w:ind w:left="576"/>
      <w:outlineLvl w:val="1"/>
    </w:pPr>
    <w:rPr>
      <w:rFonts w:ascii="Cambria" w:hAnsi="Cambria"/>
      <w:b/>
      <w:bCs/>
      <w:sz w:val="30"/>
      <w:szCs w:val="30"/>
      <w:lang w:eastAsia="zh-CN"/>
    </w:rPr>
  </w:style>
  <w:style w:type="paragraph" w:styleId="3">
    <w:name w:val="heading 3"/>
    <w:basedOn w:val="a0"/>
    <w:next w:val="a0"/>
    <w:link w:val="30"/>
    <w:autoRedefine/>
    <w:uiPriority w:val="9"/>
    <w:qFormat/>
    <w:rsid w:val="000C41F6"/>
    <w:pPr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sz w:val="24"/>
    </w:rPr>
  </w:style>
  <w:style w:type="paragraph" w:styleId="4">
    <w:name w:val="heading 4"/>
    <w:basedOn w:val="a0"/>
    <w:next w:val="a0"/>
    <w:link w:val="40"/>
    <w:autoRedefine/>
    <w:uiPriority w:val="9"/>
    <w:qFormat/>
    <w:rsid w:val="000C41F6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Cs/>
    </w:rPr>
  </w:style>
  <w:style w:type="paragraph" w:styleId="5">
    <w:name w:val="heading 5"/>
    <w:basedOn w:val="a0"/>
    <w:next w:val="a0"/>
    <w:link w:val="50"/>
    <w:uiPriority w:val="9"/>
    <w:qFormat/>
    <w:rsid w:val="000C41F6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qFormat/>
    <w:rsid w:val="000C41F6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qFormat/>
    <w:rsid w:val="000C41F6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qFormat/>
    <w:rsid w:val="000C41F6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qFormat/>
    <w:rsid w:val="000C41F6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4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rsid w:val="000C41F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C41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link w:val="a6"/>
    <w:uiPriority w:val="99"/>
    <w:rsid w:val="000C41F6"/>
    <w:rPr>
      <w:sz w:val="18"/>
      <w:szCs w:val="18"/>
    </w:rPr>
  </w:style>
  <w:style w:type="character" w:customStyle="1" w:styleId="10">
    <w:name w:val="标题 1字符"/>
    <w:link w:val="1"/>
    <w:uiPriority w:val="9"/>
    <w:rsid w:val="000C41F6"/>
    <w:rPr>
      <w:rFonts w:ascii="Cambria" w:eastAsia="宋体" w:hAnsi="Cambria" w:cs="Times New Roman"/>
      <w:b/>
      <w:bCs/>
      <w:kern w:val="0"/>
      <w:sz w:val="32"/>
      <w:szCs w:val="28"/>
      <w:lang w:bidi="en-US"/>
    </w:rPr>
  </w:style>
  <w:style w:type="character" w:customStyle="1" w:styleId="20">
    <w:name w:val="标题 2字符"/>
    <w:link w:val="2"/>
    <w:uiPriority w:val="9"/>
    <w:rsid w:val="00807E6E"/>
    <w:rPr>
      <w:rFonts w:ascii="Cambria" w:hAnsi="Cambria"/>
      <w:b/>
      <w:bCs/>
      <w:sz w:val="30"/>
      <w:szCs w:val="30"/>
      <w:lang w:bidi="en-US"/>
    </w:rPr>
  </w:style>
  <w:style w:type="character" w:customStyle="1" w:styleId="30">
    <w:name w:val="标题 3字符"/>
    <w:link w:val="3"/>
    <w:uiPriority w:val="9"/>
    <w:rsid w:val="000C41F6"/>
    <w:rPr>
      <w:rFonts w:ascii="Cambria" w:eastAsia="宋体" w:hAnsi="Cambria" w:cs="Times New Roman"/>
      <w:b/>
      <w:bCs/>
      <w:kern w:val="0"/>
      <w:sz w:val="24"/>
      <w:lang w:eastAsia="en-US" w:bidi="en-US"/>
    </w:rPr>
  </w:style>
  <w:style w:type="character" w:customStyle="1" w:styleId="40">
    <w:name w:val="标题 4字符"/>
    <w:link w:val="4"/>
    <w:uiPriority w:val="9"/>
    <w:rsid w:val="000C41F6"/>
    <w:rPr>
      <w:rFonts w:ascii="Cambria" w:eastAsia="宋体" w:hAnsi="Cambria" w:cs="Times New Roman"/>
      <w:b/>
      <w:bCs/>
      <w:iCs/>
      <w:kern w:val="0"/>
      <w:lang w:eastAsia="en-US" w:bidi="en-US"/>
    </w:rPr>
  </w:style>
  <w:style w:type="character" w:customStyle="1" w:styleId="50">
    <w:name w:val="标题 5字符"/>
    <w:link w:val="5"/>
    <w:uiPriority w:val="9"/>
    <w:rsid w:val="000C41F6"/>
    <w:rPr>
      <w:rFonts w:ascii="Cambria" w:eastAsia="宋体" w:hAnsi="Cambria" w:cs="Times New Roman"/>
      <w:color w:val="243F60"/>
      <w:kern w:val="0"/>
      <w:lang w:eastAsia="en-US" w:bidi="en-US"/>
    </w:rPr>
  </w:style>
  <w:style w:type="character" w:customStyle="1" w:styleId="60">
    <w:name w:val="标题 6字符"/>
    <w:link w:val="6"/>
    <w:uiPriority w:val="9"/>
    <w:rsid w:val="000C41F6"/>
    <w:rPr>
      <w:rFonts w:ascii="Cambria" w:eastAsia="宋体" w:hAnsi="Cambria" w:cs="Times New Roman"/>
      <w:i/>
      <w:iCs/>
      <w:color w:val="243F60"/>
      <w:kern w:val="0"/>
      <w:lang w:eastAsia="en-US" w:bidi="en-US"/>
    </w:rPr>
  </w:style>
  <w:style w:type="character" w:customStyle="1" w:styleId="70">
    <w:name w:val="标题 7字符"/>
    <w:link w:val="7"/>
    <w:uiPriority w:val="9"/>
    <w:rsid w:val="000C41F6"/>
    <w:rPr>
      <w:rFonts w:ascii="Cambria" w:eastAsia="宋体" w:hAnsi="Cambria" w:cs="Times New Roman"/>
      <w:i/>
      <w:iCs/>
      <w:color w:val="404040"/>
      <w:kern w:val="0"/>
      <w:lang w:eastAsia="en-US" w:bidi="en-US"/>
    </w:rPr>
  </w:style>
  <w:style w:type="character" w:customStyle="1" w:styleId="80">
    <w:name w:val="标题 8字符"/>
    <w:link w:val="8"/>
    <w:uiPriority w:val="9"/>
    <w:rsid w:val="000C41F6"/>
    <w:rPr>
      <w:rFonts w:ascii="Cambria" w:eastAsia="宋体" w:hAnsi="Cambria" w:cs="Times New Roman"/>
      <w:color w:val="4F81BD"/>
      <w:kern w:val="0"/>
      <w:sz w:val="20"/>
      <w:szCs w:val="20"/>
      <w:lang w:eastAsia="en-US" w:bidi="en-US"/>
    </w:rPr>
  </w:style>
  <w:style w:type="character" w:customStyle="1" w:styleId="90">
    <w:name w:val="标题 9字符"/>
    <w:link w:val="9"/>
    <w:uiPriority w:val="9"/>
    <w:rsid w:val="000C41F6"/>
    <w:rPr>
      <w:rFonts w:ascii="Cambria" w:eastAsia="宋体" w:hAnsi="Cambria" w:cs="Times New Roman"/>
      <w:i/>
      <w:iCs/>
      <w:color w:val="404040"/>
      <w:kern w:val="0"/>
      <w:sz w:val="20"/>
      <w:szCs w:val="20"/>
      <w:lang w:eastAsia="en-US" w:bidi="en-US"/>
    </w:rPr>
  </w:style>
  <w:style w:type="character" w:styleId="a8">
    <w:name w:val="annotation reference"/>
    <w:semiHidden/>
    <w:rsid w:val="000C41F6"/>
    <w:rPr>
      <w:sz w:val="21"/>
      <w:szCs w:val="21"/>
    </w:rPr>
  </w:style>
  <w:style w:type="paragraph" w:styleId="a9">
    <w:name w:val="annotation text"/>
    <w:basedOn w:val="a0"/>
    <w:link w:val="aa"/>
    <w:semiHidden/>
    <w:rsid w:val="000C41F6"/>
  </w:style>
  <w:style w:type="character" w:customStyle="1" w:styleId="aa">
    <w:name w:val="批注文字字符"/>
    <w:link w:val="a9"/>
    <w:semiHidden/>
    <w:rsid w:val="000C41F6"/>
    <w:rPr>
      <w:rFonts w:ascii="Calibri" w:eastAsia="宋体" w:hAnsi="Calibri" w:cs="Times New Roman"/>
      <w:kern w:val="0"/>
      <w:lang w:eastAsia="en-US" w:bidi="en-US"/>
    </w:rPr>
  </w:style>
  <w:style w:type="paragraph" w:styleId="ab">
    <w:name w:val="caption"/>
    <w:basedOn w:val="a0"/>
    <w:next w:val="a0"/>
    <w:uiPriority w:val="35"/>
    <w:qFormat/>
    <w:rsid w:val="000C41F6"/>
    <w:pPr>
      <w:spacing w:line="240" w:lineRule="auto"/>
    </w:pPr>
    <w:rPr>
      <w:b/>
      <w:bCs/>
      <w:color w:val="4F81BD"/>
      <w:sz w:val="18"/>
      <w:szCs w:val="18"/>
    </w:rPr>
  </w:style>
  <w:style w:type="paragraph" w:styleId="ac">
    <w:name w:val="Subtitle"/>
    <w:basedOn w:val="a0"/>
    <w:next w:val="a0"/>
    <w:link w:val="ad"/>
    <w:uiPriority w:val="11"/>
    <w:qFormat/>
    <w:rsid w:val="000C41F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d">
    <w:name w:val="副标题字符"/>
    <w:link w:val="ac"/>
    <w:uiPriority w:val="11"/>
    <w:rsid w:val="000C41F6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  <w:lang w:eastAsia="en-US" w:bidi="en-US"/>
    </w:rPr>
  </w:style>
  <w:style w:type="character" w:styleId="ae">
    <w:name w:val="Strong"/>
    <w:uiPriority w:val="22"/>
    <w:qFormat/>
    <w:rsid w:val="000C41F6"/>
    <w:rPr>
      <w:b/>
      <w:bCs/>
    </w:rPr>
  </w:style>
  <w:style w:type="character" w:styleId="af">
    <w:name w:val="Emphasis"/>
    <w:uiPriority w:val="20"/>
    <w:qFormat/>
    <w:rsid w:val="000C41F6"/>
    <w:rPr>
      <w:i/>
      <w:iCs/>
    </w:rPr>
  </w:style>
  <w:style w:type="paragraph" w:styleId="af0">
    <w:name w:val="No Spacing"/>
    <w:uiPriority w:val="1"/>
    <w:qFormat/>
    <w:rsid w:val="000C41F6"/>
    <w:rPr>
      <w:sz w:val="22"/>
      <w:szCs w:val="22"/>
      <w:lang w:eastAsia="en-US" w:bidi="en-US"/>
    </w:rPr>
  </w:style>
  <w:style w:type="paragraph" w:styleId="af1">
    <w:name w:val="List Paragraph"/>
    <w:basedOn w:val="a0"/>
    <w:uiPriority w:val="34"/>
    <w:qFormat/>
    <w:rsid w:val="000C41F6"/>
    <w:pPr>
      <w:ind w:left="720"/>
      <w:contextualSpacing/>
    </w:pPr>
  </w:style>
  <w:style w:type="paragraph" w:styleId="af2">
    <w:name w:val="Quote"/>
    <w:basedOn w:val="a0"/>
    <w:next w:val="a0"/>
    <w:link w:val="af3"/>
    <w:uiPriority w:val="29"/>
    <w:qFormat/>
    <w:rsid w:val="000C41F6"/>
    <w:rPr>
      <w:i/>
      <w:iCs/>
      <w:color w:val="000000"/>
    </w:rPr>
  </w:style>
  <w:style w:type="character" w:customStyle="1" w:styleId="af3">
    <w:name w:val="引用字符"/>
    <w:link w:val="af2"/>
    <w:uiPriority w:val="29"/>
    <w:rsid w:val="000C41F6"/>
    <w:rPr>
      <w:rFonts w:ascii="Calibri" w:eastAsia="宋体" w:hAnsi="Calibri" w:cs="Times New Roman"/>
      <w:i/>
      <w:iCs/>
      <w:color w:val="000000"/>
      <w:kern w:val="0"/>
      <w:lang w:eastAsia="en-US" w:bidi="en-US"/>
    </w:rPr>
  </w:style>
  <w:style w:type="paragraph" w:styleId="af4">
    <w:name w:val="Intense Quote"/>
    <w:basedOn w:val="a0"/>
    <w:next w:val="a0"/>
    <w:link w:val="af5"/>
    <w:uiPriority w:val="30"/>
    <w:qFormat/>
    <w:rsid w:val="000C41F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字符"/>
    <w:link w:val="af4"/>
    <w:uiPriority w:val="30"/>
    <w:rsid w:val="000C41F6"/>
    <w:rPr>
      <w:rFonts w:ascii="Calibri" w:eastAsia="宋体" w:hAnsi="Calibri" w:cs="Times New Roman"/>
      <w:b/>
      <w:bCs/>
      <w:i/>
      <w:iCs/>
      <w:color w:val="4F81BD"/>
      <w:kern w:val="0"/>
      <w:lang w:eastAsia="en-US" w:bidi="en-US"/>
    </w:rPr>
  </w:style>
  <w:style w:type="character" w:styleId="af6">
    <w:name w:val="Subtle Emphasis"/>
    <w:uiPriority w:val="19"/>
    <w:qFormat/>
    <w:rsid w:val="000C41F6"/>
    <w:rPr>
      <w:i/>
      <w:iCs/>
      <w:color w:val="808080"/>
    </w:rPr>
  </w:style>
  <w:style w:type="character" w:styleId="af7">
    <w:name w:val="Intense Emphasis"/>
    <w:uiPriority w:val="21"/>
    <w:qFormat/>
    <w:rsid w:val="000C41F6"/>
    <w:rPr>
      <w:b/>
      <w:bCs/>
      <w:i/>
      <w:iCs/>
      <w:color w:val="4F81BD"/>
    </w:rPr>
  </w:style>
  <w:style w:type="character" w:styleId="af8">
    <w:name w:val="Subtle Reference"/>
    <w:uiPriority w:val="31"/>
    <w:qFormat/>
    <w:rsid w:val="000C41F6"/>
    <w:rPr>
      <w:smallCaps/>
      <w:color w:val="C0504D"/>
      <w:u w:val="single"/>
    </w:rPr>
  </w:style>
  <w:style w:type="character" w:styleId="af9">
    <w:name w:val="Intense Reference"/>
    <w:uiPriority w:val="32"/>
    <w:qFormat/>
    <w:rsid w:val="000C41F6"/>
    <w:rPr>
      <w:b/>
      <w:bCs/>
      <w:smallCaps/>
      <w:color w:val="C0504D"/>
      <w:spacing w:val="5"/>
      <w:u w:val="single"/>
    </w:rPr>
  </w:style>
  <w:style w:type="character" w:styleId="afa">
    <w:name w:val="Book Title"/>
    <w:uiPriority w:val="33"/>
    <w:qFormat/>
    <w:rsid w:val="000C41F6"/>
    <w:rPr>
      <w:b/>
      <w:bCs/>
      <w:smallCaps/>
      <w:spacing w:val="5"/>
    </w:rPr>
  </w:style>
  <w:style w:type="paragraph" w:styleId="afb">
    <w:name w:val="TOC Heading"/>
    <w:basedOn w:val="1"/>
    <w:next w:val="a0"/>
    <w:uiPriority w:val="39"/>
    <w:qFormat/>
    <w:rsid w:val="000C41F6"/>
    <w:pPr>
      <w:outlineLvl w:val="9"/>
    </w:pPr>
  </w:style>
  <w:style w:type="paragraph" w:styleId="11">
    <w:name w:val="toc 1"/>
    <w:basedOn w:val="a0"/>
    <w:next w:val="a0"/>
    <w:autoRedefine/>
    <w:uiPriority w:val="39"/>
    <w:rsid w:val="000C41F6"/>
    <w:pPr>
      <w:spacing w:before="120" w:after="0"/>
    </w:pPr>
    <w:rPr>
      <w:rFonts w:asciiTheme="minorHAnsi" w:hAnsiTheme="minorHAnsi"/>
      <w:b/>
      <w:bCs/>
      <w:caps/>
      <w:sz w:val="22"/>
    </w:rPr>
  </w:style>
  <w:style w:type="paragraph" w:styleId="21">
    <w:name w:val="toc 2"/>
    <w:basedOn w:val="a0"/>
    <w:next w:val="a0"/>
    <w:autoRedefine/>
    <w:uiPriority w:val="39"/>
    <w:rsid w:val="000C41F6"/>
    <w:pPr>
      <w:spacing w:after="0"/>
      <w:ind w:left="210"/>
    </w:pPr>
    <w:rPr>
      <w:rFonts w:asciiTheme="minorHAnsi" w:hAnsiTheme="minorHAnsi"/>
      <w:smallCaps/>
      <w:sz w:val="22"/>
    </w:rPr>
  </w:style>
  <w:style w:type="character" w:styleId="afc">
    <w:name w:val="Hyperlink"/>
    <w:uiPriority w:val="99"/>
    <w:rsid w:val="000C41F6"/>
    <w:rPr>
      <w:color w:val="0000FF"/>
      <w:u w:val="single"/>
    </w:rPr>
  </w:style>
  <w:style w:type="paragraph" w:styleId="afd">
    <w:name w:val="Document Map"/>
    <w:basedOn w:val="a0"/>
    <w:link w:val="afe"/>
    <w:rsid w:val="000C41F6"/>
    <w:rPr>
      <w:rFonts w:ascii="宋体"/>
      <w:sz w:val="18"/>
      <w:szCs w:val="18"/>
    </w:rPr>
  </w:style>
  <w:style w:type="character" w:customStyle="1" w:styleId="afe">
    <w:name w:val="文档结构图字符"/>
    <w:link w:val="afd"/>
    <w:rsid w:val="000C41F6"/>
    <w:rPr>
      <w:rFonts w:ascii="宋体" w:eastAsia="宋体" w:hAnsi="Calibri" w:cs="Times New Roman"/>
      <w:kern w:val="0"/>
      <w:sz w:val="18"/>
      <w:szCs w:val="18"/>
      <w:lang w:eastAsia="en-US" w:bidi="en-US"/>
    </w:rPr>
  </w:style>
  <w:style w:type="paragraph" w:styleId="31">
    <w:name w:val="toc 3"/>
    <w:basedOn w:val="a0"/>
    <w:next w:val="a0"/>
    <w:autoRedefine/>
    <w:uiPriority w:val="39"/>
    <w:unhideWhenUsed/>
    <w:rsid w:val="000C41F6"/>
    <w:pPr>
      <w:spacing w:after="0"/>
      <w:ind w:left="420"/>
    </w:pPr>
    <w:rPr>
      <w:rFonts w:asciiTheme="minorHAnsi" w:hAnsiTheme="minorHAnsi"/>
      <w:i/>
      <w:iCs/>
      <w:sz w:val="22"/>
    </w:rPr>
  </w:style>
  <w:style w:type="paragraph" w:styleId="aff">
    <w:name w:val="Balloon Text"/>
    <w:basedOn w:val="a0"/>
    <w:link w:val="aff0"/>
    <w:uiPriority w:val="99"/>
    <w:semiHidden/>
    <w:unhideWhenUsed/>
    <w:rsid w:val="000C41F6"/>
    <w:pPr>
      <w:spacing w:after="0" w:line="240" w:lineRule="auto"/>
    </w:pPr>
    <w:rPr>
      <w:sz w:val="18"/>
      <w:szCs w:val="18"/>
    </w:rPr>
  </w:style>
  <w:style w:type="character" w:customStyle="1" w:styleId="aff0">
    <w:name w:val="批注框文本字符"/>
    <w:link w:val="aff"/>
    <w:uiPriority w:val="99"/>
    <w:semiHidden/>
    <w:rsid w:val="000C41F6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ff1">
    <w:name w:val="annotation subject"/>
    <w:basedOn w:val="a9"/>
    <w:next w:val="a9"/>
    <w:link w:val="aff2"/>
    <w:semiHidden/>
    <w:rsid w:val="000C41F6"/>
    <w:rPr>
      <w:b/>
      <w:bCs/>
    </w:rPr>
  </w:style>
  <w:style w:type="character" w:customStyle="1" w:styleId="aff2">
    <w:name w:val="批注主题字符"/>
    <w:link w:val="aff1"/>
    <w:semiHidden/>
    <w:rsid w:val="000C41F6"/>
    <w:rPr>
      <w:rFonts w:ascii="Calibri" w:eastAsia="宋体" w:hAnsi="Calibri" w:cs="Times New Roman"/>
      <w:b/>
      <w:bCs/>
      <w:kern w:val="0"/>
      <w:lang w:eastAsia="en-US" w:bidi="en-US"/>
    </w:rPr>
  </w:style>
  <w:style w:type="table" w:styleId="aff3">
    <w:name w:val="Table Grid"/>
    <w:basedOn w:val="a2"/>
    <w:rsid w:val="000C41F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Medium">
    <w:name w:val="Table_Medium"/>
    <w:basedOn w:val="a0"/>
    <w:rsid w:val="000C41F6"/>
    <w:pPr>
      <w:spacing w:before="40" w:after="40" w:line="240" w:lineRule="auto"/>
    </w:pPr>
    <w:rPr>
      <w:rFonts w:ascii="Futura Bk" w:hAnsi="Futura Bk"/>
      <w:sz w:val="18"/>
      <w:szCs w:val="20"/>
      <w:lang w:bidi="ar-SA"/>
    </w:rPr>
  </w:style>
  <w:style w:type="paragraph" w:styleId="32">
    <w:name w:val="Body Text Indent 3"/>
    <w:basedOn w:val="a0"/>
    <w:link w:val="33"/>
    <w:rsid w:val="000C41F6"/>
    <w:pPr>
      <w:widowControl w:val="0"/>
      <w:spacing w:after="0" w:line="240" w:lineRule="auto"/>
      <w:ind w:left="425"/>
      <w:jc w:val="both"/>
    </w:pPr>
    <w:rPr>
      <w:rFonts w:ascii="Times New Roman" w:hAnsi="Times New Roman"/>
      <w:kern w:val="2"/>
      <w:szCs w:val="20"/>
      <w:lang w:eastAsia="zh-CN" w:bidi="ar-SA"/>
    </w:rPr>
  </w:style>
  <w:style w:type="character" w:customStyle="1" w:styleId="33">
    <w:name w:val="正文文本缩进 3字符"/>
    <w:link w:val="32"/>
    <w:rsid w:val="000C41F6"/>
    <w:rPr>
      <w:rFonts w:ascii="Times New Roman" w:eastAsia="宋体" w:hAnsi="Times New Roman" w:cs="Times New Roman"/>
      <w:szCs w:val="20"/>
    </w:rPr>
  </w:style>
  <w:style w:type="paragraph" w:styleId="aff4">
    <w:name w:val="Body Text Indent"/>
    <w:basedOn w:val="a0"/>
    <w:link w:val="aff5"/>
    <w:rsid w:val="000C41F6"/>
    <w:pPr>
      <w:spacing w:after="120"/>
      <w:ind w:leftChars="200" w:left="420"/>
    </w:pPr>
  </w:style>
  <w:style w:type="character" w:customStyle="1" w:styleId="aff5">
    <w:name w:val="正文文本缩进字符"/>
    <w:link w:val="aff4"/>
    <w:rsid w:val="000C41F6"/>
    <w:rPr>
      <w:rFonts w:ascii="Calibri" w:eastAsia="宋体" w:hAnsi="Calibri" w:cs="Times New Roman"/>
      <w:kern w:val="0"/>
      <w:lang w:eastAsia="en-US" w:bidi="en-US"/>
    </w:rPr>
  </w:style>
  <w:style w:type="paragraph" w:customStyle="1" w:styleId="xl34">
    <w:name w:val="xl34"/>
    <w:basedOn w:val="a0"/>
    <w:rsid w:val="000C41F6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楷体_GB2312" w:eastAsia="楷体_GB2312" w:hAnsi="宋体" w:hint="eastAsia"/>
      <w:sz w:val="24"/>
      <w:szCs w:val="24"/>
      <w:lang w:eastAsia="zh-CN" w:bidi="ar-SA"/>
    </w:rPr>
  </w:style>
  <w:style w:type="paragraph" w:styleId="aff6">
    <w:name w:val="Normal Indent"/>
    <w:aliases w:val=" Char Char Char Char Char Char Char Char Char Char Char Char Char Char Char Char Char Char Char,表正文,正文非缩进,四号,ALT+Z,缩进,段1,正文缩进 Char Char,正文不缩进,特点 Char,水上软件,水上软件 Char Char Char Char Char Char Char,正文双线 Char Char Char,特点,正文双线,标题4,正文双线 Char Char"/>
    <w:basedOn w:val="a0"/>
    <w:rsid w:val="000C41F6"/>
    <w:pPr>
      <w:widowControl w:val="0"/>
      <w:spacing w:after="0" w:line="360" w:lineRule="auto"/>
      <w:ind w:firstLineChars="177" w:firstLine="425"/>
      <w:jc w:val="both"/>
    </w:pPr>
    <w:rPr>
      <w:rFonts w:ascii="Times New Roman" w:hAnsi="Times New Roman"/>
      <w:kern w:val="2"/>
      <w:sz w:val="24"/>
      <w:szCs w:val="24"/>
      <w:lang w:eastAsia="zh-CN" w:bidi="ar-SA"/>
    </w:rPr>
  </w:style>
  <w:style w:type="paragraph" w:customStyle="1" w:styleId="12">
    <w:name w:val="附录1层"/>
    <w:basedOn w:val="a0"/>
    <w:next w:val="a0"/>
    <w:rsid w:val="000C41F6"/>
    <w:pPr>
      <w:adjustRightInd w:val="0"/>
      <w:snapToGrid w:val="0"/>
      <w:spacing w:before="160" w:after="160" w:line="360" w:lineRule="auto"/>
      <w:jc w:val="both"/>
      <w:textAlignment w:val="baseline"/>
    </w:pPr>
    <w:rPr>
      <w:rFonts w:ascii="黑体" w:eastAsia="黑体" w:hAnsi="Times New Roman"/>
      <w:sz w:val="24"/>
      <w:szCs w:val="20"/>
      <w:lang w:eastAsia="zh-CN" w:bidi="ar-SA"/>
    </w:rPr>
  </w:style>
  <w:style w:type="paragraph" w:styleId="aff7">
    <w:name w:val="Body Text"/>
    <w:basedOn w:val="a0"/>
    <w:link w:val="aff8"/>
    <w:rsid w:val="000C41F6"/>
    <w:pPr>
      <w:spacing w:after="120"/>
    </w:pPr>
  </w:style>
  <w:style w:type="character" w:customStyle="1" w:styleId="aff8">
    <w:name w:val="正文文本字符"/>
    <w:link w:val="aff7"/>
    <w:rsid w:val="000C41F6"/>
    <w:rPr>
      <w:rFonts w:ascii="Calibri" w:eastAsia="宋体" w:hAnsi="Calibri" w:cs="Times New Roman"/>
      <w:kern w:val="0"/>
      <w:lang w:eastAsia="en-US" w:bidi="en-US"/>
    </w:rPr>
  </w:style>
  <w:style w:type="paragraph" w:customStyle="1" w:styleId="Char">
    <w:name w:val="Char"/>
    <w:basedOn w:val="a0"/>
    <w:rsid w:val="000C41F6"/>
    <w:pPr>
      <w:widowControl w:val="0"/>
      <w:spacing w:after="0" w:line="240" w:lineRule="auto"/>
      <w:jc w:val="both"/>
    </w:pPr>
    <w:rPr>
      <w:rFonts w:ascii="Tahoma" w:hAnsi="Tahoma"/>
      <w:kern w:val="2"/>
      <w:sz w:val="24"/>
      <w:szCs w:val="20"/>
      <w:lang w:eastAsia="zh-CN" w:bidi="ar-SA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0C41F6"/>
    <w:pPr>
      <w:ind w:leftChars="2500" w:left="100"/>
    </w:pPr>
  </w:style>
  <w:style w:type="character" w:customStyle="1" w:styleId="affa">
    <w:name w:val="日期字符"/>
    <w:link w:val="aff9"/>
    <w:uiPriority w:val="99"/>
    <w:semiHidden/>
    <w:rsid w:val="000C41F6"/>
    <w:rPr>
      <w:rFonts w:ascii="Calibri" w:eastAsia="宋体" w:hAnsi="Calibri" w:cs="Times New Roman"/>
      <w:kern w:val="0"/>
      <w:lang w:eastAsia="en-US" w:bidi="en-US"/>
    </w:rPr>
  </w:style>
  <w:style w:type="paragraph" w:customStyle="1" w:styleId="A">
    <w:name w:val="条目A"/>
    <w:basedOn w:val="a0"/>
    <w:link w:val="AChar"/>
    <w:rsid w:val="000C41F6"/>
    <w:pPr>
      <w:widowControl w:val="0"/>
      <w:numPr>
        <w:numId w:val="3"/>
      </w:numPr>
      <w:spacing w:after="0" w:line="360" w:lineRule="auto"/>
      <w:jc w:val="both"/>
    </w:pPr>
    <w:rPr>
      <w:rFonts w:ascii="Times New Roman" w:hAnsi="Times New Roman"/>
      <w:b/>
      <w:kern w:val="2"/>
      <w:sz w:val="24"/>
      <w:szCs w:val="24"/>
      <w:lang w:eastAsia="zh-CN" w:bidi="ar-SA"/>
    </w:rPr>
  </w:style>
  <w:style w:type="character" w:customStyle="1" w:styleId="apple-style-span">
    <w:name w:val="apple-style-span"/>
    <w:basedOn w:val="a1"/>
    <w:rsid w:val="000C41F6"/>
  </w:style>
  <w:style w:type="character" w:styleId="HTML">
    <w:name w:val="HTML Code"/>
    <w:uiPriority w:val="99"/>
    <w:semiHidden/>
    <w:unhideWhenUsed/>
    <w:rsid w:val="000C41F6"/>
    <w:rPr>
      <w:rFonts w:ascii="宋体" w:eastAsia="宋体" w:hAnsi="宋体" w:cs="宋体"/>
      <w:sz w:val="24"/>
      <w:szCs w:val="24"/>
    </w:rPr>
  </w:style>
  <w:style w:type="character" w:customStyle="1" w:styleId="m1">
    <w:name w:val="m1"/>
    <w:rsid w:val="000C41F6"/>
    <w:rPr>
      <w:color w:val="0000FF"/>
    </w:rPr>
  </w:style>
  <w:style w:type="character" w:customStyle="1" w:styleId="t1">
    <w:name w:val="t1"/>
    <w:rsid w:val="000C41F6"/>
    <w:rPr>
      <w:color w:val="990000"/>
    </w:rPr>
  </w:style>
  <w:style w:type="character" w:customStyle="1" w:styleId="tx1">
    <w:name w:val="tx1"/>
    <w:rsid w:val="000C41F6"/>
    <w:rPr>
      <w:b/>
      <w:bCs/>
    </w:rPr>
  </w:style>
  <w:style w:type="character" w:customStyle="1" w:styleId="AChar">
    <w:name w:val="条目A Char"/>
    <w:link w:val="A"/>
    <w:rsid w:val="000C41F6"/>
    <w:rPr>
      <w:rFonts w:ascii="Times New Roman" w:eastAsia="宋体" w:hAnsi="Times New Roman" w:cs="Times New Roman"/>
      <w:b/>
      <w:sz w:val="24"/>
      <w:szCs w:val="24"/>
    </w:rPr>
  </w:style>
  <w:style w:type="paragraph" w:styleId="22">
    <w:name w:val="Body Text Indent 2"/>
    <w:basedOn w:val="a0"/>
    <w:link w:val="23"/>
    <w:uiPriority w:val="99"/>
    <w:unhideWhenUsed/>
    <w:rsid w:val="000C41F6"/>
    <w:pPr>
      <w:spacing w:after="120" w:line="480" w:lineRule="auto"/>
      <w:ind w:leftChars="200" w:left="420"/>
    </w:pPr>
  </w:style>
  <w:style w:type="character" w:customStyle="1" w:styleId="23">
    <w:name w:val="正文文本缩进 2字符"/>
    <w:link w:val="22"/>
    <w:uiPriority w:val="99"/>
    <w:rsid w:val="000C41F6"/>
    <w:rPr>
      <w:rFonts w:ascii="Calibri" w:eastAsia="宋体" w:hAnsi="Calibri" w:cs="Times New Roman"/>
      <w:kern w:val="0"/>
      <w:lang w:eastAsia="en-US" w:bidi="en-US"/>
    </w:rPr>
  </w:style>
  <w:style w:type="paragraph" w:customStyle="1" w:styleId="13">
    <w:name w:val="列出段落1"/>
    <w:basedOn w:val="a0"/>
    <w:rsid w:val="000C41F6"/>
    <w:pPr>
      <w:widowControl w:val="0"/>
      <w:spacing w:after="0" w:line="240" w:lineRule="auto"/>
      <w:ind w:firstLineChars="200" w:firstLine="420"/>
      <w:jc w:val="both"/>
    </w:pPr>
    <w:rPr>
      <w:kern w:val="2"/>
      <w:lang w:eastAsia="zh-CN" w:bidi="ar-SA"/>
    </w:rPr>
  </w:style>
  <w:style w:type="paragraph" w:styleId="affb">
    <w:name w:val="Normal (Web)"/>
    <w:basedOn w:val="a0"/>
    <w:uiPriority w:val="99"/>
    <w:semiHidden/>
    <w:unhideWhenUsed/>
    <w:rsid w:val="000C41F6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  <w:style w:type="paragraph" w:styleId="affc">
    <w:name w:val="Revision"/>
    <w:hidden/>
    <w:uiPriority w:val="99"/>
    <w:semiHidden/>
    <w:rsid w:val="000C41F6"/>
    <w:rPr>
      <w:sz w:val="21"/>
      <w:szCs w:val="22"/>
      <w:lang w:eastAsia="en-US" w:bidi="en-US"/>
    </w:rPr>
  </w:style>
  <w:style w:type="paragraph" w:styleId="41">
    <w:name w:val="toc 4"/>
    <w:basedOn w:val="a0"/>
    <w:next w:val="a0"/>
    <w:autoRedefine/>
    <w:uiPriority w:val="39"/>
    <w:semiHidden/>
    <w:unhideWhenUsed/>
    <w:rsid w:val="00A64A89"/>
    <w:pPr>
      <w:spacing w:after="0"/>
      <w:ind w:left="63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semiHidden/>
    <w:unhideWhenUsed/>
    <w:rsid w:val="00A64A89"/>
    <w:pPr>
      <w:spacing w:after="0"/>
      <w:ind w:left="84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semiHidden/>
    <w:unhideWhenUsed/>
    <w:rsid w:val="00A64A89"/>
    <w:pPr>
      <w:spacing w:after="0"/>
      <w:ind w:left="105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semiHidden/>
    <w:unhideWhenUsed/>
    <w:rsid w:val="00A64A89"/>
    <w:pPr>
      <w:spacing w:after="0"/>
      <w:ind w:left="126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semiHidden/>
    <w:unhideWhenUsed/>
    <w:rsid w:val="00A64A89"/>
    <w:pPr>
      <w:spacing w:after="0"/>
      <w:ind w:left="147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semiHidden/>
    <w:unhideWhenUsed/>
    <w:rsid w:val="00A64A89"/>
    <w:pPr>
      <w:spacing w:after="0"/>
      <w:ind w:left="168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eader" Target="header3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0B35AA-8863-334E-8A8C-5728609F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12</Pages>
  <Words>684</Words>
  <Characters>3899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Links>
    <vt:vector size="90" baseType="variant">
      <vt:variant>
        <vt:i4>7077904</vt:i4>
      </vt:variant>
      <vt:variant>
        <vt:i4>51</vt:i4>
      </vt:variant>
      <vt:variant>
        <vt:i4>0</vt:i4>
      </vt:variant>
      <vt:variant>
        <vt:i4>5</vt:i4>
      </vt:variant>
      <vt:variant>
        <vt:lpwstr>http://192.168.2.13:9009/rgcInterface/ RGC_ARP?pt=</vt:lpwstr>
      </vt:variant>
      <vt:variant>
        <vt:lpwstr/>
      </vt:variant>
      <vt:variant>
        <vt:i4>5701692</vt:i4>
      </vt:variant>
      <vt:variant>
        <vt:i4>48</vt:i4>
      </vt:variant>
      <vt:variant>
        <vt:i4>0</vt:i4>
      </vt:variant>
      <vt:variant>
        <vt:i4>5</vt:i4>
      </vt:variant>
      <vt:variant>
        <vt:lpwstr>http://192.168.2.13:9009/rgcInterface/ RGC_ARP?pt=40.03353999,116.311959</vt:lpwstr>
      </vt:variant>
      <vt:variant>
        <vt:lpwstr/>
      </vt:variant>
      <vt:variant>
        <vt:i4>5701692</vt:i4>
      </vt:variant>
      <vt:variant>
        <vt:i4>45</vt:i4>
      </vt:variant>
      <vt:variant>
        <vt:i4>0</vt:i4>
      </vt:variant>
      <vt:variant>
        <vt:i4>5</vt:i4>
      </vt:variant>
      <vt:variant>
        <vt:lpwstr>http://192.168.2.13:9009/rgcInterface/ RGC_ARP?pt=40.03353999,116.311959</vt:lpwstr>
      </vt:variant>
      <vt:variant>
        <vt:lpwstr/>
      </vt:variant>
      <vt:variant>
        <vt:i4>1703979</vt:i4>
      </vt:variant>
      <vt:variant>
        <vt:i4>42</vt:i4>
      </vt:variant>
      <vt:variant>
        <vt:i4>0</vt:i4>
      </vt:variant>
      <vt:variant>
        <vt:i4>5</vt:i4>
      </vt:variant>
      <vt:variant>
        <vt:lpwstr>http://192.168.2.13:9009/rgcInterface/ RGC_AR?pt=</vt:lpwstr>
      </vt:variant>
      <vt:variant>
        <vt:lpwstr/>
      </vt:variant>
      <vt:variant>
        <vt:i4>3538964</vt:i4>
      </vt:variant>
      <vt:variant>
        <vt:i4>39</vt:i4>
      </vt:variant>
      <vt:variant>
        <vt:i4>0</vt:i4>
      </vt:variant>
      <vt:variant>
        <vt:i4>5</vt:i4>
      </vt:variant>
      <vt:variant>
        <vt:lpwstr>http://192.168.2.13:9009/rgcInterface/ RGC_AR?pt=40.03353999,116.311959</vt:lpwstr>
      </vt:variant>
      <vt:variant>
        <vt:lpwstr/>
      </vt:variant>
      <vt:variant>
        <vt:i4>3538964</vt:i4>
      </vt:variant>
      <vt:variant>
        <vt:i4>36</vt:i4>
      </vt:variant>
      <vt:variant>
        <vt:i4>0</vt:i4>
      </vt:variant>
      <vt:variant>
        <vt:i4>5</vt:i4>
      </vt:variant>
      <vt:variant>
        <vt:lpwstr>http://192.168.2.13:9009/rgcInterface/ RGC_AR?pt=40.03353999,116.311959</vt:lpwstr>
      </vt:variant>
      <vt:variant>
        <vt:lpwstr/>
      </vt:variant>
      <vt:variant>
        <vt:i4>2687005</vt:i4>
      </vt:variant>
      <vt:variant>
        <vt:i4>33</vt:i4>
      </vt:variant>
      <vt:variant>
        <vt:i4>0</vt:i4>
      </vt:variant>
      <vt:variant>
        <vt:i4>5</vt:i4>
      </vt:variant>
      <vt:variant>
        <vt:lpwstr>http://192.168.2.13:9009/rgcInterface/ SE_POI?pt=</vt:lpwstr>
      </vt:variant>
      <vt:variant>
        <vt:lpwstr/>
      </vt:variant>
      <vt:variant>
        <vt:i4>327714</vt:i4>
      </vt:variant>
      <vt:variant>
        <vt:i4>30</vt:i4>
      </vt:variant>
      <vt:variant>
        <vt:i4>0</vt:i4>
      </vt:variant>
      <vt:variant>
        <vt:i4>5</vt:i4>
      </vt:variant>
      <vt:variant>
        <vt:lpwstr>http://192.168.2.13:9009/rgcInterface/ SE_POI?pt=40.03353999,116.311959</vt:lpwstr>
      </vt:variant>
      <vt:variant>
        <vt:lpwstr/>
      </vt:variant>
      <vt:variant>
        <vt:i4>327714</vt:i4>
      </vt:variant>
      <vt:variant>
        <vt:i4>27</vt:i4>
      </vt:variant>
      <vt:variant>
        <vt:i4>0</vt:i4>
      </vt:variant>
      <vt:variant>
        <vt:i4>5</vt:i4>
      </vt:variant>
      <vt:variant>
        <vt:lpwstr>http://192.168.2.13:9009/rgcInterface/ SE_POI?pt=40.03353999,116.311959</vt:lpwstr>
      </vt:variant>
      <vt:variant>
        <vt:lpwstr/>
      </vt:variant>
      <vt:variant>
        <vt:i4>6815826</vt:i4>
      </vt:variant>
      <vt:variant>
        <vt:i4>24</vt:i4>
      </vt:variant>
      <vt:variant>
        <vt:i4>0</vt:i4>
      </vt:variant>
      <vt:variant>
        <vt:i4>5</vt:i4>
      </vt:variant>
      <vt:variant>
        <vt:lpwstr>http://192.168.2.13:9009/rgcInterface/ RGC_ROAD?pt=</vt:lpwstr>
      </vt:variant>
      <vt:variant>
        <vt:lpwstr/>
      </vt:variant>
      <vt:variant>
        <vt:i4>4456557</vt:i4>
      </vt:variant>
      <vt:variant>
        <vt:i4>21</vt:i4>
      </vt:variant>
      <vt:variant>
        <vt:i4>0</vt:i4>
      </vt:variant>
      <vt:variant>
        <vt:i4>5</vt:i4>
      </vt:variant>
      <vt:variant>
        <vt:lpwstr>http://192.168.2.13:9009/rgcInterface/ RGC_ROAD?pt=40.03353999,116.311959</vt:lpwstr>
      </vt:variant>
      <vt:variant>
        <vt:lpwstr/>
      </vt:variant>
      <vt:variant>
        <vt:i4>4456557</vt:i4>
      </vt:variant>
      <vt:variant>
        <vt:i4>18</vt:i4>
      </vt:variant>
      <vt:variant>
        <vt:i4>0</vt:i4>
      </vt:variant>
      <vt:variant>
        <vt:i4>5</vt:i4>
      </vt:variant>
      <vt:variant>
        <vt:lpwstr>http://192.168.2.13:9009/rgcInterface/ RGC_ROAD?pt=40.03353999,116.311959</vt:lpwstr>
      </vt:variant>
      <vt:variant>
        <vt:lpwstr/>
      </vt:variant>
      <vt:variant>
        <vt:i4>2949124</vt:i4>
      </vt:variant>
      <vt:variant>
        <vt:i4>15</vt:i4>
      </vt:variant>
      <vt:variant>
        <vt:i4>0</vt:i4>
      </vt:variant>
      <vt:variant>
        <vt:i4>5</vt:i4>
      </vt:variant>
      <vt:variant>
        <vt:lpwstr>http://192.168.2.13:9009/rgcInterface/ RGC_REGION?pt=40.03353999,116.311959</vt:lpwstr>
      </vt:variant>
      <vt:variant>
        <vt:lpwstr/>
      </vt:variant>
      <vt:variant>
        <vt:i4>2949124</vt:i4>
      </vt:variant>
      <vt:variant>
        <vt:i4>12</vt:i4>
      </vt:variant>
      <vt:variant>
        <vt:i4>0</vt:i4>
      </vt:variant>
      <vt:variant>
        <vt:i4>5</vt:i4>
      </vt:variant>
      <vt:variant>
        <vt:lpwstr>http://192.168.2.13:9009/rgcInterface/ RGC_REGION?pt=40.03353999,116.311959</vt:lpwstr>
      </vt:variant>
      <vt:variant>
        <vt:lpwstr/>
      </vt:variant>
      <vt:variant>
        <vt:i4>2949124</vt:i4>
      </vt:variant>
      <vt:variant>
        <vt:i4>9</vt:i4>
      </vt:variant>
      <vt:variant>
        <vt:i4>0</vt:i4>
      </vt:variant>
      <vt:variant>
        <vt:i4>5</vt:i4>
      </vt:variant>
      <vt:variant>
        <vt:lpwstr>http://192.168.2.13:9009/rgcInterface/ RGC_REGION?pt=40.03353999,116.311959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FENGWEI</dc:creator>
  <cp:keywords/>
  <cp:lastModifiedBy>Microsoft Office 用户</cp:lastModifiedBy>
  <cp:revision>50</cp:revision>
  <dcterms:created xsi:type="dcterms:W3CDTF">2017-07-13T12:37:00Z</dcterms:created>
  <dcterms:modified xsi:type="dcterms:W3CDTF">2017-12-09T03:32:00Z</dcterms:modified>
</cp:coreProperties>
</file>