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56"/>
        </w:rPr>
      </w:pPr>
      <w:r>
        <w:rPr>
          <w:b/>
          <w:bCs/>
          <w:sz w:val="48"/>
          <w:szCs w:val="56"/>
        </w:rPr>
        <w:t>jvm相关</w:t>
      </w:r>
    </w:p>
    <w:p>
      <w:pPr>
        <w:pStyle w:val="2"/>
      </w:pPr>
      <w:r>
        <w:t>java类从编译到运行完整过程是怎么样的：</w:t>
      </w:r>
      <w:bookmarkStart w:id="0" w:name="_GoBack"/>
    </w:p>
    <w:bookmarkEnd w:id="0"/>
    <w:p>
      <w:r>
        <w:t>编译、加载、运行</w:t>
      </w:r>
    </w:p>
    <w:p>
      <w:pPr>
        <w:pStyle w:val="2"/>
      </w:pPr>
      <w:r>
        <w:t>什么是类加载器？</w:t>
      </w:r>
    </w:p>
    <w:p>
      <w:pPr>
        <w:rPr>
          <w:rFonts w:hint="default"/>
        </w:rPr>
      </w:pPr>
      <w:r>
        <w:rPr>
          <w:rFonts w:hint="eastAsia"/>
        </w:rPr>
        <w:t>Bootstrap根类加载器</w:t>
      </w:r>
      <w:r>
        <w:rPr>
          <w:rFonts w:hint="default"/>
        </w:rPr>
        <w:t>、Extensions扩展类加载器、application系统类加载器</w:t>
      </w:r>
    </w:p>
    <w:p>
      <w:pPr>
        <w:pStyle w:val="2"/>
        <w:rPr>
          <w:rFonts w:hint="default"/>
        </w:rPr>
      </w:pPr>
      <w:r>
        <w:rPr>
          <w:rFonts w:hint="default"/>
        </w:rPr>
        <w:t>类装载流程是怎样的？</w:t>
      </w:r>
    </w:p>
    <w:p>
      <w:pPr>
        <w:rPr>
          <w:rFonts w:hint="default"/>
        </w:rPr>
      </w:pPr>
      <w:r>
        <w:rPr>
          <w:rFonts w:hint="default"/>
        </w:rPr>
        <w:t>加载、连接、初始化</w:t>
      </w:r>
      <w:r>
        <w:rPr>
          <w:rFonts w:hint="default"/>
        </w:rPr>
        <w:t>(类的生命周期从类被加载、连接和初始化开始，到类被卸载结束)</w:t>
      </w:r>
    </w:p>
    <w:p>
      <w:pPr>
        <w:pStyle w:val="2"/>
        <w:rPr>
          <w:rFonts w:hint="default"/>
        </w:rPr>
      </w:pPr>
      <w:r>
        <w:rPr>
          <w:rFonts w:hint="default"/>
        </w:rPr>
        <w:t>类加载双亲委派机制</w:t>
      </w:r>
    </w:p>
    <w:p>
      <w:pPr>
        <w:rPr>
          <w:rFonts w:hint="default"/>
        </w:rPr>
      </w:pPr>
      <w:r>
        <w:rPr>
          <w:rFonts w:hint="default"/>
        </w:rPr>
        <w:t>类加载器用来把类的class文件加载到Java虚拟机中（内存中）。从jdk1.2开始，类的加载过程采用父亲委托机制，这种机制能更好地保证Java平台的安全。在此委托机制中，除了JVM自带的根加载器以外，其余的类加载器有且只有一个父加载器。当Java程序请求加载器loader1加载A类时，loader1首先委托自己的父加载器去加载A类，若父加载器能加载，则由父加载器完成加载任务，否则才由加载器loader1本身加载A类。</w:t>
      </w:r>
    </w:p>
    <w:p>
      <w:pPr>
        <w:rPr>
          <w:rFonts w:hint="default"/>
        </w:rPr>
      </w:pPr>
    </w:p>
    <w:p>
      <w:pPr>
        <w:pStyle w:val="2"/>
        <w:rPr>
          <w:rFonts w:hint="default"/>
        </w:rPr>
      </w:pPr>
      <w:r>
        <w:rPr>
          <w:rFonts w:hint="default"/>
        </w:rPr>
        <w:t>jvm内存逻辑模型</w:t>
      </w:r>
    </w:p>
    <w:p>
      <w:pPr>
        <w:rPr>
          <w:rFonts w:hint="default"/>
        </w:rPr>
      </w:pPr>
      <w:r>
        <w:rPr>
          <w:rFonts w:hint="default"/>
        </w:rPr>
        <w:t>栈、堆、方法区、程序计数器、本地方法区</w:t>
      </w:r>
    </w:p>
    <w:p>
      <w:pPr>
        <w:rPr>
          <w:rFonts w:hint="default"/>
        </w:rPr>
      </w:pPr>
      <w:r>
        <w:rPr>
          <w:rFonts w:hint="default"/>
        </w:rPr>
        <w:t>堆(heap)：是java虚拟机所管理的内存中最大的一块内存区域，也是被各个线程共享的内存区域，该内存区域存放了对象实例及数组（但不是所有的对象实例都在堆中）</w:t>
      </w:r>
    </w:p>
    <w:p>
      <w:pPr>
        <w:rPr>
          <w:rFonts w:hint="default"/>
        </w:rPr>
      </w:pPr>
    </w:p>
    <w:p>
      <w:pPr>
        <w:rPr>
          <w:rFonts w:hint="default"/>
        </w:rPr>
      </w:pPr>
      <w:r>
        <w:rPr>
          <w:rFonts w:hint="default"/>
        </w:rPr>
        <w:t>方法区(Method Area):方法区也称"永久代"，它用于存储虚拟机加载的类信息、常量、静态变量、是各个线程共享的内存区域</w:t>
      </w:r>
    </w:p>
    <w:p>
      <w:pPr>
        <w:rPr>
          <w:rFonts w:hint="default"/>
        </w:rPr>
      </w:pPr>
    </w:p>
    <w:p>
      <w:pPr>
        <w:rPr>
          <w:rFonts w:hint="default"/>
        </w:rPr>
      </w:pPr>
      <w:r>
        <w:rPr>
          <w:rFonts w:hint="default"/>
        </w:rPr>
        <w:t>虚拟机栈(JVM Stack):描述的是java方法执行的内存模型：每个方法被执行的时候都会创建一个"栈帧",用于存储局部变量表(包括参数)、操作栈、方法出口等信息。</w:t>
      </w:r>
    </w:p>
    <w:p>
      <w:pPr>
        <w:rPr>
          <w:rFonts w:hint="default"/>
        </w:rPr>
      </w:pPr>
    </w:p>
    <w:p>
      <w:pPr>
        <w:rPr>
          <w:rFonts w:hint="default"/>
        </w:rPr>
      </w:pPr>
      <w:r>
        <w:rPr>
          <w:rFonts w:hint="default"/>
        </w:rPr>
        <w:t>本地方法栈(Native Stack):与虚拟机栈基本类似，区别在于虚拟机栈为虚拟机执行的java方法服务，而本地方法栈则是为Native方法服务。(栈的空间大小远远小于堆)</w:t>
      </w:r>
    </w:p>
    <w:p>
      <w:pPr>
        <w:rPr>
          <w:rFonts w:hint="default"/>
        </w:rPr>
      </w:pPr>
    </w:p>
    <w:p>
      <w:pPr>
        <w:rPr>
          <w:rFonts w:hint="default"/>
        </w:rPr>
      </w:pPr>
      <w:r>
        <w:rPr>
          <w:rFonts w:hint="default"/>
        </w:rPr>
        <w:t>程序计数器(PC Register):是最小的一块内存区域，它的作用是当前线程所执行的字节码的行号指示器，在虚拟机的模型里，字节码解释器工作时就是通过改变这个计数器的值来选取下一条需要执行的字节码指令，分支、循环、异常处理、线程恢复等基础功能都需要依赖计数器完成。</w:t>
      </w:r>
    </w:p>
    <w:p>
      <w:pPr>
        <w:pStyle w:val="2"/>
        <w:rPr>
          <w:rFonts w:hint="default"/>
        </w:rPr>
      </w:pPr>
      <w:r>
        <w:rPr>
          <w:rFonts w:hint="default"/>
        </w:rPr>
        <w:t>jvm三种类型参数</w:t>
      </w:r>
    </w:p>
    <w:p>
      <w:r>
        <w:drawing>
          <wp:inline distT="0" distB="0" distL="114300" distR="114300">
            <wp:extent cx="5266690" cy="3844925"/>
            <wp:effectExtent l="0" t="0" r="165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844925"/>
                    </a:xfrm>
                    <a:prstGeom prst="rect">
                      <a:avLst/>
                    </a:prstGeom>
                    <a:noFill/>
                    <a:ln w="9525">
                      <a:noFill/>
                    </a:ln>
                  </pic:spPr>
                </pic:pic>
              </a:graphicData>
            </a:graphic>
          </wp:inline>
        </w:drawing>
      </w:r>
    </w:p>
    <w:p>
      <w:pPr>
        <w:pStyle w:val="2"/>
        <w:rPr>
          <w:rFonts w:hint="default"/>
        </w:rPr>
      </w:pPr>
      <w:r>
        <w:rPr>
          <w:rFonts w:hint="default"/>
        </w:rPr>
        <w:t>垃圾回收</w:t>
      </w:r>
    </w:p>
    <w:p>
      <w:pPr>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"https://www.cnblogs.com/sunshisonghit/p/6694590.html"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https://www.cnblogs.com/sunshisonghit/p/6694590.html</w:t>
      </w:r>
      <w:r>
        <w:rPr>
          <w:rFonts w:ascii="宋体" w:hAnsi="宋体" w:eastAsia="宋体" w:cs="宋体"/>
          <w:kern w:val="0"/>
          <w:sz w:val="24"/>
          <w:szCs w:val="24"/>
          <w:lang w:val="en-US" w:eastAsia="zh-CN" w:bidi="ar"/>
        </w:rPr>
        <w:fldChar w:fldCharType="end"/>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F05DE"/>
    <w:rsid w:val="14EF0056"/>
    <w:rsid w:val="39DF7081"/>
    <w:rsid w:val="3FCCEDF8"/>
    <w:rsid w:val="536FC4CF"/>
    <w:rsid w:val="5F7EAE5D"/>
    <w:rsid w:val="636F05DE"/>
    <w:rsid w:val="6BFF43AE"/>
    <w:rsid w:val="6DFF3029"/>
    <w:rsid w:val="711AF6B7"/>
    <w:rsid w:val="75FFAD9C"/>
    <w:rsid w:val="7B5F8F7C"/>
    <w:rsid w:val="7BF38678"/>
    <w:rsid w:val="7DDE0AD2"/>
    <w:rsid w:val="7F36CEDD"/>
    <w:rsid w:val="7F6F1B8F"/>
    <w:rsid w:val="7FC7A0DE"/>
    <w:rsid w:val="897F4418"/>
    <w:rsid w:val="B6FF3676"/>
    <w:rsid w:val="DBE7EE21"/>
    <w:rsid w:val="DEEFCACD"/>
    <w:rsid w:val="F75BED22"/>
    <w:rsid w:val="F7FF57AE"/>
    <w:rsid w:val="F9B67C61"/>
    <w:rsid w:val="FB3E312A"/>
    <w:rsid w:val="FB3FB80E"/>
    <w:rsid w:val="FFDB9D57"/>
    <w:rsid w:val="FFFB73F0"/>
    <w:rsid w:val="FFFF8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2019-07-03T23:28:00Z</dcterms:created>
  <dc:creator>zengziqiang</dc:creator>
  <cp:lastModifiedBy>zengziqiang</cp:lastModifiedBy>
  <dcterms:modified xsi:type="dcterms:W3CDTF">2019-07-11T18:02:46Z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