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Hans"/>
        </w:rPr>
      </w:pPr>
      <w:r>
        <w:rPr>
          <w:b/>
          <w:bCs/>
          <w:sz w:val="36"/>
          <w:szCs w:val="44"/>
        </w:rPr>
        <w:t>post</w:t>
      </w:r>
      <w:r>
        <w:rPr>
          <w:rFonts w:hint="eastAsia"/>
          <w:b/>
          <w:bCs/>
          <w:sz w:val="36"/>
          <w:szCs w:val="44"/>
          <w:lang w:val="en-US" w:eastAsia="zh-Hans"/>
        </w:rPr>
        <w:t>请求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依赖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&lt;!--   发送http请求     --&gt;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&lt;dependency&gt;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&lt;groupId&gt;org.apache.httpcomponents&lt;/groupId&gt;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&lt;artifactId&gt;httpcore&lt;/artifactId&gt;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&lt;version&gt;4.4.10&lt;/version&gt;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&lt;/dependency&gt;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&lt;dependency&gt;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&lt;groupId&gt;org.apache.httpcomponents&lt;/groupId&gt;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&lt;artifactId&gt;httpclient&lt;/artifactId&gt;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&lt;version&gt;4.5.6&lt;/version&gt;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&lt;/dependency&gt;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&lt;dependency&gt;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&lt;groupId&gt;com.alibaba&lt;/groupId&gt;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&lt;artifactId&gt;fastjson&lt;/artifactId&gt;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&lt;version&gt;1.2.73&lt;/version&gt;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&lt;/dependency&gt;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方式一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正常传对象方式，将对象转为json传输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80808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00627A"/>
                <w:sz w:val="21"/>
                <w:szCs w:val="21"/>
                <w:shd w:val="clear" w:fill="FFFFFF"/>
              </w:rPr>
              <w:t>sendPostByJsonString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url,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jsonString) {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.info(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"网络请求开始####url:{}####jsonString:{}"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, url, jsonString);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response =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CloseableHttpClient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httpclient =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CloseableHttpResponse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httpresponse =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    httpclient =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HttpClients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21"/>
                <w:szCs w:val="21"/>
                <w:shd w:val="clear" w:fill="FFFFFF"/>
              </w:rPr>
              <w:t>createDefault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HttpPost httppost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HttpPost(url);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httppost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.setHeader(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"Content-Type"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"application/json"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newData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String(jsonString.getBytes(), 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"utf-8"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StringEntity s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StringEntity(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newData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"utf-8"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.setContentEncoding(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BasicHeader(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CONTENT_TYPE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"application/json"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httppost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.setEntity(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    httpresponse = httpclient.execute(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httppost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    response =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EntityUtils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21"/>
                <w:szCs w:val="21"/>
                <w:shd w:val="clear" w:fill="FFFFFF"/>
              </w:rPr>
              <w:t>toString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(httpresponse.getEntity());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finally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(httpclient !=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        httpclient.close();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(httpresponse !=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        httpresponse.close();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Exception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e) {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e.printStackTrace();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.info(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"网络请求结束####url:{}####jsonString:{}response:{}"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, url, jsonString, response);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response;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方式二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在url后面拼接方式，如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"http://192.168.1.11:8080?aaa={sss}"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5"/>
          <w:rFonts w:hint="eastAsia"/>
          <w:lang w:val="en-US" w:eastAsia="zh-Hans"/>
        </w:rPr>
        <w:t>http</w:t>
      </w:r>
      <w:r>
        <w:rPr>
          <w:rStyle w:val="5"/>
          <w:rFonts w:hint="default"/>
          <w:lang w:eastAsia="zh-Hans"/>
        </w:rPr>
        <w:t>://192.168.1.11:8080?aaa={sss}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后面可能是多个字符串或者是一个key然后value是json。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或者</w:t>
      </w:r>
      <w:r>
        <w:rPr>
          <w:rFonts w:hint="default"/>
          <w:lang w:eastAsia="zh-Hans"/>
        </w:rPr>
        <w:t>?aa=1&amp;bb=2</w:t>
      </w:r>
      <w:r>
        <w:rPr>
          <w:rFonts w:hint="eastAsia"/>
          <w:lang w:val="en-US" w:eastAsia="zh-Hans"/>
        </w:rPr>
        <w:t>像get请求一样。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80808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627A"/>
                <w:sz w:val="21"/>
                <w:szCs w:val="21"/>
                <w:shd w:val="clear" w:fill="FFFFFF"/>
              </w:rPr>
              <w:t>abcd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UnsupportedEncodingException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FFFFF"/>
              </w:rPr>
              <w:t>//1.创建HttpClient对象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CloseableHttpClient httpClient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HttpClients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21"/>
                <w:szCs w:val="21"/>
                <w:shd w:val="clear" w:fill="FFFFFF"/>
              </w:rPr>
              <w:t>createDefault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FFFFF"/>
              </w:rPr>
              <w:t>//2.创建HttpPost对象，设置URL地址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HttpPost httpPost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HttpPost(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"https://udid.nmpa.gov.cn/api/v1/sharing/get"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FFFFF"/>
              </w:rPr>
              <w:t>//声明list集合，用来分装表单中的参数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FFFFF"/>
              </w:rPr>
              <w:t xml:space="preserve">        //要求：设置请求的地址是：http://yun.itheima.com/search?keys=java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NameValuePair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params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ArrayList&lt;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NameValuePair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&gt;();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Map map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HashMap();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.put(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"accessToken"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"F7E47B12147282112453AB349579063E5E9764F953BA667E57EC3BA8859110D8B2F73B0D3F512C4FDDF6EA0EE64FD23647BB51E10D6C7CC7BBEB1175E92A4BADCF3F651C13B3E06002FFDB269741FBA67B255E740FFAACE1"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.put(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"requestType"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"3"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.put(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"rangeValue"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.put(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"currentPageNumber"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"1"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params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.add(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BasicNameValuePair(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"params"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21"/>
                <w:szCs w:val="21"/>
                <w:shd w:val="clear" w:fill="FFFFFF"/>
              </w:rPr>
              <w:t>toJSONString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)));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FFFFF"/>
              </w:rPr>
              <w:t>// 创建表单的Entity对象,第一个参数是封装好的表单数据，第二个参数就是编码方式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UrlEncodedFormEntity formEntity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UrlEncodedFormEntity(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params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"utf8"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FFFFF"/>
              </w:rPr>
              <w:t>//设置表单的Entity对象到Post请求中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httpPost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.setEntity(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formEntity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FFFFF"/>
              </w:rPr>
              <w:t>//使用httpClient发起响应获取repsonse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CloseableHttpResponse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response =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    response =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httpClient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.execute(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httpPost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s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21"/>
                <w:szCs w:val="21"/>
                <w:shd w:val="clear" w:fill="FFFFFF"/>
              </w:rPr>
              <w:t>toJSONString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(response);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"请求响应值："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FFFFF"/>
              </w:rPr>
              <w:t>//4.解析响应，获取数据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FFFFF"/>
              </w:rPr>
              <w:t xml:space="preserve">            //判断状态码是否是200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HttpEntity httpEntity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= response.getEntity();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s1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21"/>
                <w:szCs w:val="21"/>
                <w:shd w:val="clear" w:fill="FFFFFF"/>
              </w:rPr>
              <w:t>toJSONString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httpEntity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"json的值是："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s1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content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EntityUtils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21"/>
                <w:szCs w:val="21"/>
                <w:shd w:val="clear" w:fill="FFFFFF"/>
              </w:rPr>
              <w:t>toString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(response.getEntity(), 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"UTF-8"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"最终返回值："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FFFFF"/>
              </w:rPr>
              <w:t>//这里的返回值是最后的结果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FFFFF"/>
              </w:rPr>
              <w:t>//            if (response.getStatusLine().getStatusCode() == 200) {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FFFFF"/>
              </w:rPr>
              <w:t>//                String content = EntityUtils.toString(httpEntity, "utf8");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FFFFF"/>
              </w:rPr>
              <w:t>//                System.out.println(content.length());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FFFFF"/>
              </w:rPr>
              <w:t>//            }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IOException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e) {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    e.printStackTrace();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finally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        response.close();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    }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IOException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e) {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        e.printStackTrace();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httpClient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.close();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    } 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IOException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e) {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        e.printStackTrace();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FA54B8"/>
    <w:rsid w:val="19BF4464"/>
    <w:rsid w:val="39FA54B8"/>
    <w:rsid w:val="3AFFFC60"/>
    <w:rsid w:val="3FDB565D"/>
    <w:rsid w:val="B9B45E1C"/>
    <w:rsid w:val="BBFD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2021-02-02T22:17:00Z</dcterms:created>
  <dc:creator>zengziqiang</dc:creator>
  <cp:lastModifiedBy>zengziqiang</cp:lastModifiedBy>
  <dcterms:modified xsi:type="dcterms:W3CDTF">2021-02-02T22:24:21Z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