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</w:p>
    <w:p>
      <w:pPr>
        <w:pStyle w:val="2"/>
        <w:bidi w:val="0"/>
        <w:rPr>
          <w:rFonts w:hint="eastAsia"/>
          <w:lang w:val="en-US" w:eastAsia="zh-Hans"/>
        </w:rPr>
      </w:pPr>
      <w:r>
        <w:t>nacos</w:t>
      </w:r>
      <w:r>
        <w:rPr>
          <w:rFonts w:hint="eastAsia"/>
          <w:lang w:val="en-US" w:eastAsia="zh-Hans"/>
        </w:rPr>
        <w:t>环境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nacos安装包下载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"https://github.com/alibaba/nacos/releases"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https://github.com/alibaba/nacos/releases</w:t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下载zip或者tar</w:t>
      </w:r>
      <w:r>
        <w:rPr>
          <w:rFonts w:hint="default"/>
          <w:lang w:eastAsia="zh-Hans"/>
        </w:rPr>
        <w:t>.gz</w:t>
      </w:r>
      <w:r>
        <w:rPr>
          <w:rFonts w:hint="eastAsia"/>
          <w:lang w:val="en-US" w:eastAsia="zh-Hans"/>
        </w:rPr>
        <w:t>都可以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unzip nacos-server-$version.zip 或者 tar -xvf nacos-server-$version.tar.gz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</w:t>
            </w: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cd nacos/bin</w:t>
            </w:r>
          </w:p>
        </w:tc>
      </w:tr>
    </w:tbl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nacos启动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Linux/Unix/Mac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启动命令(standalone代表着单机模式运行，非集群模式):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 startup.sh -m standalone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如果您使用的是ubuntu系统，或者运行脚本报错提示[[符号找不到，可尝试如下运行：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bash startup.sh -m standalone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启动命令：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cmd startup.cmd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或者双击startup.cmd运行文件。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nacos首页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"http://localhost:8848/nacos" </w:instrText>
      </w:r>
      <w:r>
        <w:rPr>
          <w:rFonts w:hint="default"/>
          <w:lang w:eastAsia="zh-Hans"/>
        </w:rPr>
        <w:fldChar w:fldCharType="separate"/>
      </w:r>
      <w:r>
        <w:rPr>
          <w:rStyle w:val="13"/>
          <w:rFonts w:hint="default"/>
          <w:lang w:eastAsia="zh-Hans"/>
        </w:rPr>
        <w:t>http://localhost:8848/nacos</w:t>
      </w:r>
      <w:r>
        <w:rPr>
          <w:rFonts w:hint="default"/>
          <w:lang w:eastAsia="zh-Hans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1770" cy="1804035"/>
            <wp:effectExtent l="0" t="0" r="1143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nacos关闭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Linux/Unix/Mac</w:t>
      </w:r>
    </w:p>
    <w:p>
      <w:pPr>
        <w:rPr>
          <w:rFonts w:hint="eastAsia"/>
        </w:rPr>
      </w:pPr>
      <w:r>
        <w:rPr>
          <w:rFonts w:hint="eastAsia"/>
        </w:rPr>
        <w:t>sh shutdown.sh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t>cmd shutdown.cmd</w:t>
      </w:r>
    </w:p>
    <w:p>
      <w:pPr>
        <w:rPr>
          <w:rFonts w:hint="eastAsia"/>
        </w:rPr>
      </w:pPr>
    </w:p>
    <w:p>
      <w:r>
        <w:rPr>
          <w:rFonts w:hint="eastAsia"/>
        </w:rPr>
        <w:t>或者双击shutdown.cmd运行文件。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springcloud集成nacos配置中心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创建命名空间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命名空间的作用：服务的隔离，不同命名空间的服务是不能互相访问的。spd的配置文件和服务均配置了命名空间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服务命名空间配置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在对应的配置文件中</w:t>
      </w:r>
      <w:r>
        <w:rPr>
          <w:rFonts w:hint="default"/>
          <w:lang w:eastAsia="zh-Hans"/>
        </w:rPr>
        <w:t>]</w:t>
      </w:r>
      <w:r>
        <w:rPr>
          <w:rFonts w:hint="eastAsia"/>
          <w:lang w:val="en-US" w:eastAsia="zh-Hans"/>
        </w:rPr>
        <w:t>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spring</w:t>
            </w:r>
            <w:r>
              <w:rPr>
                <w:rFonts w:hint="default"/>
                <w:lang w:eastAsia="zh-Hans"/>
              </w:rPr>
              <w:t>: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cloud: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nacos: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discovery:</w:t>
            </w:r>
          </w:p>
          <w:p>
            <w:pPr>
              <w:rPr>
                <w:rFonts w:hint="default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server-addr: 101.133.217.39:8848</w:t>
            </w:r>
          </w:p>
          <w:p>
            <w:pPr>
              <w:rPr>
                <w:rFonts w:hint="eastAsia"/>
                <w:lang w:eastAsia="zh-Hans"/>
              </w:rPr>
            </w:pPr>
            <w:r>
              <w:rPr>
                <w:rFonts w:hint="default"/>
                <w:lang w:eastAsia="zh-Hans"/>
              </w:rPr>
              <w:t xml:space="preserve">        namespace: dev #</w:t>
            </w:r>
            <w:r>
              <w:rPr>
                <w:rFonts w:hint="eastAsia"/>
                <w:lang w:val="en-US" w:eastAsia="zh-Hans"/>
              </w:rPr>
              <w:t>用于指定服务的命名空间</w:t>
            </w:r>
          </w:p>
        </w:tc>
      </w:tr>
    </w:tbl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配置文件命名空间配置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在bootstrap</w:t>
      </w:r>
      <w:r>
        <w:rPr>
          <w:rFonts w:hint="default"/>
          <w:lang w:eastAsia="zh-Hans"/>
        </w:rPr>
        <w:t>.yml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]</w:t>
      </w:r>
      <w:r>
        <w:rPr>
          <w:rFonts w:hint="eastAsia"/>
          <w:lang w:eastAsia="zh-Hans"/>
        </w:rPr>
        <w:t>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spring</w:t>
            </w:r>
            <w:r>
              <w:rPr>
                <w:rFonts w:hint="default"/>
                <w:vertAlign w:val="baseline"/>
                <w:lang w:eastAsia="zh-Hans"/>
              </w:rPr>
              <w:t>: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cloud: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nacos: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  config: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    #配置中心地址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    server-addr: 101.133.217.39:8848</w:t>
            </w:r>
          </w:p>
          <w:p>
            <w:p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    #配置中心命名空间，用于隔离，此处与spring.profiles.active对应</w:t>
            </w:r>
          </w:p>
          <w:p>
            <w:p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        namespace: ${spring.profiles.active} #</w:t>
            </w:r>
            <w:r>
              <w:rPr>
                <w:rFonts w:hint="eastAsia"/>
                <w:vertAlign w:val="baseline"/>
                <w:lang w:val="en-US" w:eastAsia="zh-Hans"/>
              </w:rPr>
              <w:t>与运行环境对应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创建一个dev命名空间</w:t>
      </w:r>
    </w:p>
    <w:p>
      <w:r>
        <w:drawing>
          <wp:inline distT="0" distB="0" distL="114300" distR="114300">
            <wp:extent cx="5271770" cy="2016760"/>
            <wp:effectExtent l="0" t="0" r="1143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在配置管理→配置列表和服务管理→服务列表均会出现对应的命名空间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2476500"/>
            <wp:effectExtent l="0" t="0" r="1270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添加依赖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spring-cloud-starter-alibaba-nacos-config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${nacos-config.version}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以spd为例：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springboot版本：</w:t>
      </w:r>
      <w:r>
        <w:rPr>
          <w:rFonts w:hint="default"/>
          <w:lang w:eastAsia="zh-Hans"/>
        </w:rPr>
        <w:t>2.3.3.RELEASE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springcloud版本：Hoxton.SR4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nacos版本：2.2.1.RELEASE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依赖如下：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spring-boot-starter-parent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2.3.3.RELEASE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relativePath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lookup parent from repository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spring-cloud-dependencies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${spring-cloud.version}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spring-cloud.version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Hoxton.SR4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spring-cloud.version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spring-cloud-starter-alibaba-nacos-config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${nacos-config.version}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nacos-config.version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2.2.1.RELEASE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nacos-config.version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注意</w:t>
      </w:r>
      <w:r>
        <w:rPr>
          <w:rFonts w:hint="eastAsia"/>
          <w:lang w:val="en-US" w:eastAsia="zh-Hans"/>
        </w:rPr>
        <w:t>：版本 2.1.x.RELEASE 对应的是 Spring Boot 2.1.x 版本。版本 2.0.x.RELEASE 对应的是 Spring Boot 2.0.x 版本，版本 1.5.x.RELEASE 对应的是 Spring Boot 1.5.x 版本。</w:t>
      </w:r>
    </w:p>
    <w:p>
      <w:pPr>
        <w:rPr>
          <w:rFonts w:hint="eastAsia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版本对应表：</w:t>
      </w:r>
    </w:p>
    <w:p>
      <w:r>
        <w:drawing>
          <wp:inline distT="0" distB="0" distL="114300" distR="114300">
            <wp:extent cx="5272405" cy="2546350"/>
            <wp:effectExtent l="0" t="0" r="10795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以spd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web为例：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引入依赖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com.alibaba.cloud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spring-cloud-starter-alibaba-nacos-config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添加打包环境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方便运行时环境统一，防止引用不同的配置文件，防止发布到不同的命名空间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spring-boot-maven-plugin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resources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directory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src/main/resources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directory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filtering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resource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resources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dev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dev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local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local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activation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activeByDefault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activeByDefault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activation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prod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prod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bootstrap</w:t>
      </w:r>
      <w:r>
        <w:rPr>
          <w:rFonts w:hint="default"/>
          <w:lang w:eastAsia="zh-Hans"/>
        </w:rPr>
        <w:t>.yml</w:t>
      </w:r>
      <w:r>
        <w:rPr>
          <w:rFonts w:hint="eastAsia"/>
          <w:lang w:val="en-US" w:eastAsia="zh-Hans"/>
        </w:rPr>
        <w:t>文件修改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595755" cy="1104900"/>
            <wp:effectExtent l="0" t="0" r="444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此处只留有bootstrap</w:t>
      </w:r>
      <w:r>
        <w:rPr>
          <w:rFonts w:hint="default"/>
          <w:lang w:eastAsia="zh-Hans"/>
        </w:rPr>
        <w:t>.yml</w:t>
      </w:r>
      <w:r>
        <w:rPr>
          <w:rFonts w:hint="eastAsia"/>
          <w:lang w:val="en-US" w:eastAsia="zh-Hans"/>
        </w:rPr>
        <w:t>一个配置文件，配置项目的基础配置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#此配置文件用于写一般情况下固定不变的配置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9003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undertow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buffer-size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1024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direct-buffers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  shutdown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i/>
                <w:color w:val="660E7A"/>
                <w:sz w:val="18"/>
                <w:szCs w:val="18"/>
                <w:shd w:val="clear" w:fill="FFFFFF"/>
              </w:rPr>
              <w:t xml:space="preserve">graceful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#优雅关机配置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spd-web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 这里配置对应nacos上命名空间里的配置文件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#local、test、dev、prod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@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lifecycle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timeout-per-shutdown-phase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30s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#设置缓冲期，最大等待时间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main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allow-bean-definition-overriding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  servlet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multipart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max-request-size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100MB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enabled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 xml:space="preserve">      max-file-size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1024MB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nacos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#配置中心地址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server-addr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101.133.217.39:8848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#配置中心命名空间，用于隔离，此处与spring.profiles.active对应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namespace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${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spring.profiles.active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#默认值，创建也使用默认值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DEFAULT_GROUP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#配置文件名前缀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prefix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spd-server-nacos-config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#配置文件格式，暂时支持yaml和properties类型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yaml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#配置中心date-id固定写法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data-id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${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spring.cloud.nacos.config.prefix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}-${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spring.profiles.active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}.${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spring.cloud.nacos.config.file-extension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在nacos上创建配置文件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首先要保证创建的配置文件在本地能正常运行，支持yaml和properties格式。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配置文件名格式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对应data</w:t>
      </w:r>
      <w:r>
        <w:rPr>
          <w:rFonts w:hint="default"/>
          <w:lang w:eastAsia="zh-Hans"/>
        </w:rPr>
        <w:t xml:space="preserve"> Id</w:t>
      </w:r>
      <w:r>
        <w:rPr>
          <w:rFonts w:hint="eastAsia"/>
          <w:lang w:val="en-US" w:eastAsia="zh-Hans"/>
        </w:rPr>
        <w:t>的值</w:t>
      </w:r>
      <w:r>
        <w:rPr>
          <w:rFonts w:hint="default"/>
          <w:lang w:eastAsia="zh-Hans"/>
        </w:rPr>
        <w:t>]</w:t>
      </w:r>
      <w:r>
        <w:rPr>
          <w:rFonts w:hint="eastAsia"/>
          <w:lang w:val="en-US" w:eastAsia="zh-Hans"/>
        </w:rPr>
        <w:t>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在dev命名空间创建dev环境配置文件</w:t>
      </w:r>
    </w:p>
    <w:p>
      <w:pPr>
        <w:bidi w:val="0"/>
      </w:pPr>
      <w:r>
        <w:drawing>
          <wp:inline distT="0" distB="0" distL="114300" distR="114300">
            <wp:extent cx="5270500" cy="2138045"/>
            <wp:effectExtent l="0" t="0" r="12700" b="209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055" cy="2950845"/>
            <wp:effectExtent l="0" t="0" r="17145" b="209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1610" cy="3149600"/>
            <wp:effectExtent l="0" t="0" r="2159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以上为配置文件详情，MySQL、Redis等配置都在此文件中。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添加注解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 Spring Cloud 原生注解 @RefreshScope 实现配置自动更新：</w:t>
      </w:r>
    </w:p>
    <w:p>
      <w:pPr>
        <w:rPr>
          <w:rFonts w:hint="eastAsia"/>
          <w:vertAlign w:val="baseline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eastAsia"/>
          <w:vertAlign w:val="baseline"/>
          <w:lang w:val="en-US" w:eastAsia="zh-Hans"/>
        </w:rPr>
        <w:t>@Value("${useLocalCache}")来获取配置文件中的值。</w:t>
      </w:r>
    </w:p>
    <w:p>
      <w:pPr>
        <w:rPr>
          <w:rFonts w:hint="eastAsia"/>
          <w:vertAlign w:val="baseline"/>
          <w:lang w:val="en-US" w:eastAsia="zh-Hans"/>
        </w:rPr>
      </w:pPr>
      <w:r>
        <w:rPr>
          <w:rFonts w:hint="eastAsia"/>
          <w:vertAlign w:val="baseline"/>
          <w:lang w:val="en-US" w:eastAsia="zh-Hans"/>
        </w:rPr>
        <w:t>如下：可以获取到配置文件中useLocalCache的值。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@RestController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@RequestMapping("/config")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@RefreshScope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public class ConfigController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@Value("${useLocalCache}")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private boolean useLocalCache;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@RequestMapping("/get")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public boolean get() {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    return useLocalCache;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}</w:t>
            </w:r>
          </w:p>
        </w:tc>
      </w:tr>
    </w:tbl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项目介绍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spd配置中心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配置文件介绍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spd共分为三类配置文件，每类配置文件分local、test、dev、prod环境，环境后续可以在新增。</w:t>
      </w:r>
      <w:r>
        <w:rPr>
          <w:rFonts w:hint="default"/>
          <w:lang w:eastAsia="zh-Hans"/>
        </w:rPr>
        <w:t>[srm</w:t>
      </w:r>
      <w:r>
        <w:rPr>
          <w:rFonts w:hint="eastAsia"/>
          <w:lang w:val="en-US" w:eastAsia="zh-Hans"/>
        </w:rPr>
        <w:t>同理</w:t>
      </w:r>
      <w:r>
        <w:rPr>
          <w:rFonts w:hint="default"/>
          <w:lang w:eastAsia="zh-Hans"/>
        </w:rPr>
        <w:t>]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shd w:val="clear" w:color="auto" w:fill="BEBEBE" w:themeFill="background1" w:themeFillShade="BF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配置文件名</w:t>
            </w:r>
          </w:p>
        </w:tc>
        <w:tc>
          <w:tcPr>
            <w:tcW w:w="4261" w:type="dxa"/>
            <w:shd w:val="clear" w:color="auto" w:fill="BEBEBE" w:themeFill="background1" w:themeFillShade="BF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服务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spd-server-nacos-config-dev.yaml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所有业务服务</w:t>
            </w:r>
            <w:r>
              <w:rPr>
                <w:rFonts w:hint="default"/>
                <w:vertAlign w:val="baseline"/>
                <w:lang w:eastAsia="zh-Hans"/>
              </w:rPr>
              <w:t>[web</w:t>
            </w:r>
            <w:r>
              <w:rPr>
                <w:rFonts w:hint="eastAsia"/>
                <w:vertAlign w:val="baseline"/>
                <w:lang w:eastAsia="zh-Hans"/>
              </w:rPr>
              <w:t>、</w:t>
            </w:r>
            <w:r>
              <w:rPr>
                <w:rFonts w:hint="eastAsia"/>
                <w:vertAlign w:val="baseline"/>
                <w:lang w:val="en-US" w:eastAsia="zh-Hans"/>
              </w:rPr>
              <w:t>stock、job</w:t>
            </w:r>
            <w:r>
              <w:rPr>
                <w:rFonts w:hint="default"/>
                <w:vertAlign w:val="baseline"/>
                <w:lang w:eastAsia="zh-Hans"/>
              </w:rPr>
              <w:t>...]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spd-gateway-nacos-config-dev.yaml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spd-gateway</w:t>
            </w:r>
          </w:p>
        </w:tc>
      </w:tr>
      <w:tr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spd-oauth-nacos-config-dev.yaml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spd-oauth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运行环境对应nacos的命名空间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如spd-server-nacos-config-dev.yaml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对应dev环境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对应dev命名空间</w:t>
      </w:r>
    </w:p>
    <w:p>
      <w:pPr>
        <w:ind w:firstLine="210" w:firstLine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spd-server-nacos-config-test.yaml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对应test环境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对应test命名空间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由于运行环境为动态配置，所以需要先编译后运行。编译过程中会去nacos上找对应的配置文件。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profiles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# 这里配置对应nacos上命名空间里的配置文件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#local、test、dev、prod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@</w:t>
            </w:r>
            <w:r>
              <w:rPr>
                <w:rFonts w:hint="default" w:ascii="Menlo" w:hAnsi="Menlo" w:eastAsia="Menlo" w:cs="Menlo"/>
                <w:color w:val="808000"/>
                <w:sz w:val="18"/>
                <w:szCs w:val="18"/>
                <w:shd w:val="clear" w:fill="FFFFFF"/>
              </w:rPr>
              <w:t>profiles.active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@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r>
        <w:drawing>
          <wp:inline distT="0" distB="0" distL="114300" distR="114300">
            <wp:extent cx="2395855" cy="4234180"/>
            <wp:effectExtent l="0" t="0" r="17145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423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通过如果通过脚本使用maven进行编译，需加入运行环境参数，默认为local。如：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mvn</w:t>
      </w:r>
      <w:r>
        <w:rPr>
          <w:rFonts w:hint="default"/>
          <w:lang w:eastAsia="zh-Hans"/>
        </w:rPr>
        <w:t xml:space="preserve"> clean install -P dev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ali Cloud Tools</w:t>
      </w:r>
      <w:r>
        <w:rPr>
          <w:rFonts w:hint="eastAsia"/>
          <w:lang w:val="en-US" w:eastAsia="zh-Hans"/>
        </w:rPr>
        <w:t>两种发布方式</w:t>
      </w: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打开tools工具</w:t>
      </w:r>
    </w:p>
    <w:p>
      <w:r>
        <w:drawing>
          <wp:inline distT="0" distB="0" distL="114300" distR="114300">
            <wp:extent cx="3619500" cy="2443480"/>
            <wp:effectExtent l="0" t="0" r="12700" b="203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aven</w:t>
      </w:r>
      <w:r>
        <w:rPr>
          <w:rFonts w:hint="default"/>
          <w:lang w:eastAsia="zh-Hans"/>
        </w:rPr>
        <w:t xml:space="preserve"> Build</w:t>
      </w:r>
      <w:r>
        <w:rPr>
          <w:rFonts w:hint="eastAsia"/>
          <w:lang w:val="en-US" w:eastAsia="zh-Hans"/>
        </w:rPr>
        <w:t>方式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以spd</w:t>
      </w:r>
      <w:r>
        <w:rPr>
          <w:rFonts w:hint="default"/>
          <w:lang w:eastAsia="zh-Hans"/>
        </w:rPr>
        <w:t>-stock</w:t>
      </w:r>
      <w:r>
        <w:rPr>
          <w:rFonts w:hint="eastAsia"/>
          <w:lang w:val="en-US" w:eastAsia="zh-Hans"/>
        </w:rPr>
        <w:t>为例</w:t>
      </w:r>
    </w:p>
    <w:p>
      <w:r>
        <w:drawing>
          <wp:inline distT="0" distB="0" distL="114300" distR="114300">
            <wp:extent cx="5271770" cy="4279265"/>
            <wp:effectExtent l="0" t="0" r="11430" b="133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5580" cy="4415155"/>
            <wp:effectExtent l="0" t="0" r="7620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441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服务器上脚本</w:t>
      </w:r>
    </w:p>
    <w:p>
      <w:r>
        <w:drawing>
          <wp:inline distT="0" distB="0" distL="114300" distR="114300">
            <wp:extent cx="4546600" cy="424180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source /etc/profile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netstat -anp|grep 9007|awk '{printf $7}'|cut -d/ -f1 |xargs kill -9 || true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nohup java -jar  /data/runjar/spd-stock-0.0.1-SNAPSHOT.jar  &gt; /data/log/spd-stock.log 2&gt;&amp;1 &amp;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  <w:r>
              <w:rPr>
                <w:rFonts w:hint="eastAsia"/>
                <w:vertAlign w:val="baseline"/>
                <w:lang w:val="en-US" w:eastAsia="zh-Hans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</w:t>
      </w:r>
      <w:r>
        <w:rPr>
          <w:rFonts w:hint="eastAsia"/>
          <w:lang w:val="en-US" w:eastAsia="zh-Hans"/>
        </w:rPr>
        <w:t>pload</w:t>
      </w:r>
      <w:r>
        <w:rPr>
          <w:rFonts w:hint="default"/>
          <w:lang w:eastAsia="zh-Hans"/>
        </w:rPr>
        <w:t xml:space="preserve"> F</w:t>
      </w:r>
      <w:r>
        <w:rPr>
          <w:rFonts w:hint="eastAsia"/>
          <w:lang w:val="en-US" w:eastAsia="zh-Hans"/>
        </w:rPr>
        <w:t>ile方式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先选择对应的环境，然后进行install编译，将编译后的jar项目上传到服务器，然后执行对应的脚本。</w:t>
      </w:r>
    </w:p>
    <w:p>
      <w:r>
        <w:drawing>
          <wp:inline distT="0" distB="0" distL="114300" distR="114300">
            <wp:extent cx="2724150" cy="4310380"/>
            <wp:effectExtent l="0" t="0" r="1905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1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729480" cy="4733925"/>
            <wp:effectExtent l="0" t="0" r="20320" b="158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Ope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2CA27"/>
    <w:multiLevelType w:val="multilevel"/>
    <w:tmpl w:val="5F62CA27"/>
    <w:lvl w:ilvl="0" w:tentative="0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1" w:tentative="0">
      <w:start w:val="1"/>
      <w:numFmt w:val="decimal"/>
      <w:pStyle w:val="3"/>
      <w:suff w:val="nothing"/>
      <w:lvlText w:val="%2."/>
      <w:lvlJc w:val="left"/>
      <w:pPr>
        <w:ind w:left="0" w:leftChars="0" w:firstLine="0" w:firstLineChars="0"/>
      </w:pPr>
      <w:rPr>
        <w:rFonts w:hint="eastAsia" w:ascii="宋体" w:hAnsi="宋体" w:eastAsia="宋体" w:cs="PingFangHK"/>
      </w:rPr>
    </w:lvl>
    <w:lvl w:ilvl="2" w:tentative="0">
      <w:start w:val="1"/>
      <w:numFmt w:val="decimal"/>
      <w:pStyle w:val="4"/>
      <w:suff w:val="nothing"/>
      <w:lvlText w:val="%2.%3．"/>
      <w:lvlJc w:val="left"/>
      <w:pPr>
        <w:ind w:left="0" w:leftChars="0" w:firstLine="400" w:firstLineChars="0"/>
      </w:pPr>
      <w:rPr>
        <w:rFonts w:hint="eastAsia" w:ascii="宋体" w:hAnsi="宋体" w:eastAsia="宋体" w:cs="PingFangHK"/>
      </w:rPr>
    </w:lvl>
    <w:lvl w:ilvl="3" w:tentative="0">
      <w:start w:val="1"/>
      <w:numFmt w:val="lowerLetter"/>
      <w:pStyle w:val="5"/>
      <w:suff w:val="nothing"/>
      <w:lvlText w:val="（%4）."/>
      <w:lvlJc w:val="left"/>
      <w:pPr>
        <w:ind w:left="0" w:leftChars="0" w:firstLine="402" w:firstLineChars="0"/>
      </w:pPr>
      <w:rPr>
        <w:rFonts w:hint="eastAsia" w:ascii="宋体" w:hAnsi="宋体" w:eastAsia="宋体" w:cs="PingFangHK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FF663B"/>
    <w:rsid w:val="072F73BF"/>
    <w:rsid w:val="13FBA51D"/>
    <w:rsid w:val="19E2219E"/>
    <w:rsid w:val="33575526"/>
    <w:rsid w:val="363FB6DF"/>
    <w:rsid w:val="37BBC711"/>
    <w:rsid w:val="39F77A38"/>
    <w:rsid w:val="3CD5ABCD"/>
    <w:rsid w:val="3FEE011D"/>
    <w:rsid w:val="3FFA3ED9"/>
    <w:rsid w:val="3FFF572C"/>
    <w:rsid w:val="43DAA4EB"/>
    <w:rsid w:val="4B9F59CF"/>
    <w:rsid w:val="4EBD52D5"/>
    <w:rsid w:val="4FBEB551"/>
    <w:rsid w:val="5B9930AE"/>
    <w:rsid w:val="5BDFCB97"/>
    <w:rsid w:val="5CE64A33"/>
    <w:rsid w:val="5DB32D9F"/>
    <w:rsid w:val="5DCFBEA9"/>
    <w:rsid w:val="5E570334"/>
    <w:rsid w:val="5EA7A4EB"/>
    <w:rsid w:val="5FDDD523"/>
    <w:rsid w:val="5FEF704F"/>
    <w:rsid w:val="5FFF67E5"/>
    <w:rsid w:val="63F971EF"/>
    <w:rsid w:val="676B33DA"/>
    <w:rsid w:val="67F3E8E6"/>
    <w:rsid w:val="6B3F4E30"/>
    <w:rsid w:val="6D7E498B"/>
    <w:rsid w:val="6F9D269D"/>
    <w:rsid w:val="6FBDC618"/>
    <w:rsid w:val="6FF7D54A"/>
    <w:rsid w:val="71A5C7EC"/>
    <w:rsid w:val="762B4A94"/>
    <w:rsid w:val="7679BA79"/>
    <w:rsid w:val="76E66660"/>
    <w:rsid w:val="76FE065E"/>
    <w:rsid w:val="77DB4657"/>
    <w:rsid w:val="77EE4797"/>
    <w:rsid w:val="77EE62CB"/>
    <w:rsid w:val="7BB38195"/>
    <w:rsid w:val="7BFF87BF"/>
    <w:rsid w:val="7CDF896D"/>
    <w:rsid w:val="7D47B053"/>
    <w:rsid w:val="7DD91E30"/>
    <w:rsid w:val="7E5D95D2"/>
    <w:rsid w:val="7E8AFD04"/>
    <w:rsid w:val="7F2F3A79"/>
    <w:rsid w:val="7F733B97"/>
    <w:rsid w:val="7FAFD198"/>
    <w:rsid w:val="7FD60EB8"/>
    <w:rsid w:val="7FDF0EB4"/>
    <w:rsid w:val="7FF66CC1"/>
    <w:rsid w:val="7FF6EA92"/>
    <w:rsid w:val="7FF781A4"/>
    <w:rsid w:val="8B7D275A"/>
    <w:rsid w:val="9317BFDE"/>
    <w:rsid w:val="9EEF9FCA"/>
    <w:rsid w:val="9FEFBE12"/>
    <w:rsid w:val="9FF5CDAB"/>
    <w:rsid w:val="AC6BA06E"/>
    <w:rsid w:val="ADDE4932"/>
    <w:rsid w:val="AFFCDD86"/>
    <w:rsid w:val="B69F92A1"/>
    <w:rsid w:val="B6BFDF4B"/>
    <w:rsid w:val="B7FACF0A"/>
    <w:rsid w:val="BB8AF6C3"/>
    <w:rsid w:val="BE3F77CF"/>
    <w:rsid w:val="BFFE1265"/>
    <w:rsid w:val="C4F661CF"/>
    <w:rsid w:val="CEEF3A9F"/>
    <w:rsid w:val="CF8F35BC"/>
    <w:rsid w:val="CFAF3310"/>
    <w:rsid w:val="D23E405C"/>
    <w:rsid w:val="D5DD6372"/>
    <w:rsid w:val="D5F813C7"/>
    <w:rsid w:val="D74A6CB3"/>
    <w:rsid w:val="D7BEDCB4"/>
    <w:rsid w:val="DB7F2E0F"/>
    <w:rsid w:val="DFEFF221"/>
    <w:rsid w:val="DFF2638C"/>
    <w:rsid w:val="E3BEC97E"/>
    <w:rsid w:val="E7FE3A98"/>
    <w:rsid w:val="EAFFF0C8"/>
    <w:rsid w:val="EBBF05C4"/>
    <w:rsid w:val="EBD6913B"/>
    <w:rsid w:val="EDCF70B2"/>
    <w:rsid w:val="EEE9BF14"/>
    <w:rsid w:val="EFF7540C"/>
    <w:rsid w:val="EFFBFC7E"/>
    <w:rsid w:val="EFFF4705"/>
    <w:rsid w:val="F28EF018"/>
    <w:rsid w:val="F3EB1ABA"/>
    <w:rsid w:val="F4E3DFBF"/>
    <w:rsid w:val="F67386E4"/>
    <w:rsid w:val="F77DDD87"/>
    <w:rsid w:val="F7EB7BC5"/>
    <w:rsid w:val="F7EBA256"/>
    <w:rsid w:val="F8FF94F6"/>
    <w:rsid w:val="FAE72B6F"/>
    <w:rsid w:val="FBC7BCDB"/>
    <w:rsid w:val="FBEE3DF9"/>
    <w:rsid w:val="FBF6A9E8"/>
    <w:rsid w:val="FBF6F028"/>
    <w:rsid w:val="FBFF3D93"/>
    <w:rsid w:val="FCFDE489"/>
    <w:rsid w:val="FCFF663B"/>
    <w:rsid w:val="FD8EC970"/>
    <w:rsid w:val="FDAB4705"/>
    <w:rsid w:val="FDDF081A"/>
    <w:rsid w:val="FEBF9401"/>
    <w:rsid w:val="FEF52124"/>
    <w:rsid w:val="FF3F474E"/>
    <w:rsid w:val="FF47C138"/>
    <w:rsid w:val="FFBE27A1"/>
    <w:rsid w:val="FFDF2341"/>
    <w:rsid w:val="FFDFB840"/>
    <w:rsid w:val="FFE3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DejaVu Sans" w:hAnsi="DejaVu Sans" w:eastAsia="方正黑体_GBK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Office_2.7.0.4445_F1E327BC-269C-435d-A152-05C5408002CA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2020-09-18T10:24:00Z</dcterms:created>
  <dc:creator>zengziqiang</dc:creator>
  <cp:lastModifiedBy>zengziqiang</cp:lastModifiedBy>
  <dcterms:modified xsi:type="dcterms:W3CDTF">2020-09-21T09:37:56Z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2052-2.7.0.4445</vt:lpwstr>
  </property>
</Properties>
</file>