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E15B27" w14:textId="4634387C" w:rsidR="00E858BD" w:rsidRPr="00E858BD" w:rsidRDefault="00E858BD" w:rsidP="00E858BD">
      <w:pPr>
        <w:pStyle w:val="Heading1"/>
      </w:pPr>
      <w:r>
        <w:rPr>
          <w:sz w:val="24"/>
          <w:szCs w:val="24"/>
        </w:rPr>
        <w:br/>
      </w:r>
      <w:r w:rsidRPr="00E858BD">
        <w:t>PENERIMAAN MAHASISWA BARU (PMB)</w:t>
      </w:r>
    </w:p>
    <w:p w14:paraId="5C67B4AD" w14:textId="77777777" w:rsidR="00E858BD" w:rsidRDefault="00E858BD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15DF629" w14:textId="560AEADF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PERSYARATAN ADMINISTRASI</w:t>
      </w:r>
    </w:p>
    <w:p w14:paraId="7B5E8A0A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Mengisi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formulir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- Online: s.id/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pmbsttc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3453910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Membayar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- Rp250.000. </w:t>
      </w:r>
    </w:p>
    <w:p w14:paraId="14115805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Scan Ijazah /SKL SMA/SMK/MA </w:t>
      </w:r>
    </w:p>
    <w:p w14:paraId="2580867A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Scan KTP </w:t>
      </w:r>
    </w:p>
    <w:p w14:paraId="5DC505EF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Scan pas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Foto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ukuran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4x6 </w:t>
      </w:r>
    </w:p>
    <w:p w14:paraId="0809D10D" w14:textId="77777777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Scan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Kartu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D3B6CF" w14:textId="0FAA6904" w:rsidR="00F7104F" w:rsidRPr="00E858BD" w:rsidRDefault="00F7104F" w:rsidP="00E858BD">
      <w:pPr>
        <w:numPr>
          <w:ilvl w:val="0"/>
          <w:numId w:val="2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Scan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Lahir </w:t>
      </w:r>
    </w:p>
    <w:p w14:paraId="178B70A8" w14:textId="77777777" w:rsidR="00F7104F" w:rsidRPr="00E858BD" w:rsidRDefault="00F7104F" w:rsidP="00E858BD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6BEB73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PROGRAM STUDI</w:t>
      </w:r>
    </w:p>
    <w:p w14:paraId="6E50EFBE" w14:textId="5C2196FE" w:rsidR="00F7104F" w:rsidRPr="00E858BD" w:rsidRDefault="00F7104F" w:rsidP="00E858BD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S1 TEKNIK INDUSTRI </w:t>
      </w:r>
    </w:p>
    <w:p w14:paraId="4D523EE4" w14:textId="52852F83" w:rsidR="00F7104F" w:rsidRPr="00E858BD" w:rsidRDefault="00F7104F" w:rsidP="00E858BD">
      <w:pPr>
        <w:numPr>
          <w:ilvl w:val="0"/>
          <w:numId w:val="3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S1 INFORMATIKA </w:t>
      </w:r>
    </w:p>
    <w:p w14:paraId="5A7C995E" w14:textId="77777777" w:rsidR="00F7104F" w:rsidRPr="00E858BD" w:rsidRDefault="00F7104F" w:rsidP="00E858BD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414C057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BEASISWA</w:t>
      </w:r>
    </w:p>
    <w:p w14:paraId="2DDB2546" w14:textId="77777777" w:rsidR="00F7104F" w:rsidRPr="00E858BD" w:rsidRDefault="00F7104F" w:rsidP="00E858BD">
      <w:pPr>
        <w:numPr>
          <w:ilvl w:val="0"/>
          <w:numId w:val="4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Kampus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D338F63" w14:textId="2C067710" w:rsidR="00F7104F" w:rsidRPr="00E858BD" w:rsidRDefault="00F7104F" w:rsidP="00E858BD">
      <w:pPr>
        <w:numPr>
          <w:ilvl w:val="0"/>
          <w:numId w:val="4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KIP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Kuliah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F1277A8" w14:textId="77777777" w:rsidR="00F7104F" w:rsidRPr="00E858BD" w:rsidRDefault="00F7104F" w:rsidP="00E858BD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5AE14B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SEKILAS STT CIPASUNG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1D4CCE4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Didirikan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1997 di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bawah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supervisi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Institut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Bandung (ITB),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hadir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menjawab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tenaga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ahli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profesional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Kehadirannya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merupakan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respons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strategis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kemajuan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masyarakat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pesantren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memadukan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pengetahuan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nilai-nilai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keislaman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Tujuannya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mencetak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tidak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hanya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unggul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intelektual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tetapi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berakhlak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mulia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Demi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mencetak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SDM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berkualitas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fokus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pada program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Keduanya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melahirkan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tenaga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profesional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kompeten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siap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bersaing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 dunia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BC52F95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22923E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PRODI TEKNIK INDUSTRI (TI)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6BF1835" w14:textId="668ADBE3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Program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pengetahuan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pendekatan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pola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pikir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keterampilan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berakar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keilmuan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teknik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yaitu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proses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(design).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Obyek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disebut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terintegrasi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terdiri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mesin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material,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energi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Tujuan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integrasi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mengoptimalkan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efektivitas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efisien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Teknik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ilmu-ilmu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sosial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pemasaran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SDM,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ekonomi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akuntansi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psikologi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integral,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elemen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integral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Teknik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mampu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menjembatani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aspek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organisasi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Hal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didukung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cara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pengajar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mengajak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berpikir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kritis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contoh-contoh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konkret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up-to-date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proyek-proyek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dikerjakan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berkelompok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bagaimana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merancang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tata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lastRenderedPageBreak/>
        <w:t>letak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pabrik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proposal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bisnis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mengelola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organisasi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permasalahannya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dsb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C10821F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88E375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Prospek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Industri</w:t>
      </w:r>
      <w:proofErr w:type="spellEnd"/>
    </w:p>
    <w:p w14:paraId="705CA312" w14:textId="13C3D54D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Prospek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Teknik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sangat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beberapa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diantaranya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penjaminan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mutu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pemasaran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logistik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manusia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keuangan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perbankan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asuransi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konsultasi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manajemen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dsb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CE8D224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E4C2B42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PRODI INFORMATIKA (IF)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D2786E" w14:textId="691679D1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Program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mempelajari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menerapkan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prinsip-prinsip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ilmu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analisis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matematis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perancangan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evaluasi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perangkat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lunak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(software),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operasi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studi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membahas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pengelolaan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teknologi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memanfaatkan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prinsip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proses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logika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Pada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dasarnya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penerjemah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suatu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ide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harus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dituangkan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digital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menggunakan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bahasa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pemrograman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tertentu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prosesnya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membuat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flowchart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tentang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bagaimana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sebuah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berjalan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fungsi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logikanya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77630D7E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AD644B3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Prospek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E098C97" w14:textId="62C92D28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Di era digital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bidang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paling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banyak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dibutuhkan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 dunia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Lapangan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pekerjaan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bisa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diisi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software developer,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konsultan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IT, web Engineer,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perekayasa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komputer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programmer dan game developer.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informatika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juga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bekerja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sektor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pendidikan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peneliti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penelitian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F635366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4D59C8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KEMAHASISWAAN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834206" w14:textId="3FBC7124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memfasilitasi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minat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bakat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menyediakan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Unit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(UKM).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Aktivitas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Ekstrakurikuler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seperti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sangat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bermanfaat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melatih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softskill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membangun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jejaring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UKM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saat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di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6A713427" w14:textId="217A101F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Proclub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Programmig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Club) </w:t>
      </w:r>
    </w:p>
    <w:p w14:paraId="2D666FE9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Kelapa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Pecinta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29257F64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Sanggar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Teater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Rupa,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Musik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Tari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Puisi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547834AC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>KDD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Keluarga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Donor Darah) </w:t>
      </w:r>
    </w:p>
    <w:p w14:paraId="1089771F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Dignity (Desain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Grafis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Community) </w:t>
      </w:r>
    </w:p>
    <w:p w14:paraId="45AB8732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UKM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Kerohanian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343CCC9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UKM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Olahraga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4F0E3FD" w14:textId="77777777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Rilis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Literasi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3782B4BF" w14:textId="7CB8CD5D" w:rsidR="00F7104F" w:rsidRPr="00E858BD" w:rsidRDefault="00F7104F" w:rsidP="00E858BD">
      <w:pPr>
        <w:numPr>
          <w:ilvl w:val="0"/>
          <w:numId w:val="5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Pencak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Silat </w:t>
      </w:r>
    </w:p>
    <w:p w14:paraId="58AB7161" w14:textId="77777777" w:rsidR="00F7104F" w:rsidRPr="00E858BD" w:rsidRDefault="00F7104F" w:rsidP="00E858BD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80F826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JEJARING DAN KERJASAMA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17A6D6D" w14:textId="4429752C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upaya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akan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terus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melakukan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berbagai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sama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industri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terkait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lainnya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Jejaring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kerjasama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luas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telah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lastRenderedPageBreak/>
        <w:t>terbukti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memberikan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manfaat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Lulusan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membangun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karirnya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4C0CB1A" w14:textId="01B537CF" w:rsidR="00F7104F" w:rsidRPr="00E858BD" w:rsidRDefault="00F7104F" w:rsidP="00E858BD">
      <w:pPr>
        <w:pStyle w:val="ListParagraph"/>
        <w:numPr>
          <w:ilvl w:val="0"/>
          <w:numId w:val="6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Jajaran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STT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Cipasung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bersama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menristekdikti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periode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2014-2019. Mohamad Nasir, </w:t>
      </w:r>
      <w:proofErr w:type="spellStart"/>
      <w:proofErr w:type="gramStart"/>
      <w:r w:rsidRPr="00E858BD">
        <w:rPr>
          <w:rFonts w:ascii="Times New Roman" w:eastAsia="Times New Roman" w:hAnsi="Times New Roman" w:cs="Times New Roman"/>
          <w:sz w:val="24"/>
          <w:szCs w:val="24"/>
        </w:rPr>
        <w:t>Ph.D</w:t>
      </w:r>
      <w:proofErr w:type="spellEnd"/>
      <w:proofErr w:type="gram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di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kantor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Kemenristekdikti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Senayan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jakarta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22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Februari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2019 </w:t>
      </w:r>
    </w:p>
    <w:p w14:paraId="0DBDC222" w14:textId="3BF72DDF" w:rsidR="00F7104F" w:rsidRPr="00E858BD" w:rsidRDefault="00F7104F" w:rsidP="00E858BD">
      <w:pPr>
        <w:numPr>
          <w:ilvl w:val="0"/>
          <w:numId w:val="6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PELEPASAN KONTINGEN JAWA BARAT MENUJU PEPARNAS XVI/2024 SOLC </w:t>
      </w:r>
    </w:p>
    <w:p w14:paraId="14A79982" w14:textId="77777777" w:rsidR="00F7104F" w:rsidRPr="00E858BD" w:rsidRDefault="00F7104F" w:rsidP="00E858BD">
      <w:pPr>
        <w:spacing w:after="0" w:line="27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A36030" w14:textId="77777777" w:rsidR="00F7104F" w:rsidRPr="00E858BD" w:rsidRDefault="00F7104F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HUBUNGI KAMI / KONTAK / ALAMAT STT CIPASUNG</w:t>
      </w:r>
    </w:p>
    <w:p w14:paraId="44C36480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Institusi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SEKOLAH TINGGI TEKNOLOGI CIPASUNG (TERAKREDITASI BAN-PT, DIKTISAINTEK BERDAMPAK) </w:t>
      </w:r>
    </w:p>
    <w:p w14:paraId="12F072D9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Alamat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Jl. Raya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Cisinga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KM.1,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Padakembang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Tasikmalaya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46466 </w:t>
      </w:r>
    </w:p>
    <w:p w14:paraId="21E08157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Telepon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(0265) 2550424 </w:t>
      </w:r>
    </w:p>
    <w:p w14:paraId="5DB7A0C4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Pusat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Informasi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+628211708 3998 / 0821-1708-3998 </w:t>
      </w:r>
    </w:p>
    <w:p w14:paraId="43925365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Website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www.sttcipasung.ac.id / sttcipasung.ac.id </w:t>
      </w:r>
    </w:p>
    <w:p w14:paraId="1B6B4646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Email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info@sttcipasung.ac.id </w:t>
      </w:r>
    </w:p>
    <w:p w14:paraId="59F9E10D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Link </w:t>
      </w:r>
      <w:proofErr w:type="spellStart"/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Pendaftaran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>: http//s.id/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pmbsttc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(Scan Barcode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Pendaftaran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24D3800D" w14:textId="77777777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Instagram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858BD">
        <w:rPr>
          <w:rFonts w:ascii="Times New Roman" w:eastAsia="Times New Roman" w:hAnsi="Times New Roman" w:cs="Times New Roman"/>
          <w:sz w:val="24"/>
          <w:szCs w:val="24"/>
        </w:rPr>
        <w:t>sttcipasung_official</w:t>
      </w:r>
      <w:proofErr w:type="spellEnd"/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D776EBC" w14:textId="0ABC4E0C" w:rsidR="00F7104F" w:rsidRPr="00E858BD" w:rsidRDefault="00F7104F" w:rsidP="00E858BD">
      <w:pPr>
        <w:numPr>
          <w:ilvl w:val="0"/>
          <w:numId w:val="7"/>
        </w:num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Motto</w:t>
      </w:r>
      <w:r w:rsidRPr="00E858BD">
        <w:rPr>
          <w:rFonts w:ascii="Times New Roman" w:eastAsia="Times New Roman" w:hAnsi="Times New Roman" w:cs="Times New Roman"/>
          <w:sz w:val="24"/>
          <w:szCs w:val="24"/>
        </w:rPr>
        <w:t xml:space="preserve">: "Higher Education for All" </w:t>
      </w:r>
    </w:p>
    <w:p w14:paraId="750AC7F8" w14:textId="1AC3FF41" w:rsidR="00E858BD" w:rsidRPr="00E858BD" w:rsidRDefault="00E858BD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6B9600" w14:textId="62665849" w:rsidR="00E858BD" w:rsidRPr="00E858BD" w:rsidRDefault="00E858BD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858BD">
        <w:rPr>
          <w:rFonts w:ascii="Times New Roman" w:eastAsia="Times New Roman" w:hAnsi="Times New Roman" w:cs="Times New Roman"/>
          <w:b/>
          <w:bCs/>
          <w:sz w:val="24"/>
          <w:szCs w:val="24"/>
        </w:rPr>
        <w:t>BEASISWA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7178"/>
      </w:tblGrid>
      <w:tr w:rsidR="00E858BD" w:rsidRPr="00E858BD" w14:paraId="0C470AB6" w14:textId="77777777" w:rsidTr="009653B2">
        <w:tc>
          <w:tcPr>
            <w:tcW w:w="1838" w:type="dxa"/>
            <w:hideMark/>
          </w:tcPr>
          <w:p w14:paraId="7BB18323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Jenis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Beasiswa</w:t>
            </w:r>
            <w:proofErr w:type="spellEnd"/>
          </w:p>
        </w:tc>
        <w:tc>
          <w:tcPr>
            <w:tcW w:w="7178" w:type="dxa"/>
            <w:hideMark/>
          </w:tcPr>
          <w:p w14:paraId="6400C309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Fasilitas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yang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Didapat</w:t>
            </w:r>
            <w:proofErr w:type="spellEnd"/>
          </w:p>
        </w:tc>
      </w:tr>
      <w:tr w:rsidR="00E858BD" w:rsidRPr="00E858BD" w14:paraId="002BC638" w14:textId="77777777" w:rsidTr="009653B2">
        <w:tc>
          <w:tcPr>
            <w:tcW w:w="1838" w:type="dxa"/>
            <w:hideMark/>
          </w:tcPr>
          <w:p w14:paraId="1C72A4D0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KIP-K</w:t>
            </w:r>
          </w:p>
          <w:p w14:paraId="752977FB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2ECCFC5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178" w:type="dxa"/>
            <w:hideMark/>
          </w:tcPr>
          <w:p w14:paraId="61EB8E82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Bebas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Awal,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Bebas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/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Semester,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Bebas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Sidang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Wisuda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Uang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Saku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24C6F82E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858BD" w:rsidRPr="00E858BD" w14:paraId="4B3F1146" w14:textId="77777777" w:rsidTr="009653B2">
        <w:tc>
          <w:tcPr>
            <w:tcW w:w="1838" w:type="dxa"/>
            <w:hideMark/>
          </w:tcPr>
          <w:p w14:paraId="2A600D17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UKT 100%</w:t>
            </w:r>
          </w:p>
          <w:p w14:paraId="41E2EE6B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9E1568A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178" w:type="dxa"/>
            <w:hideMark/>
          </w:tcPr>
          <w:p w14:paraId="14C1B38B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Semester (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Pembebasan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100%) </w:t>
            </w:r>
          </w:p>
          <w:p w14:paraId="661192F1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858BD" w:rsidRPr="00E858BD" w14:paraId="0C3E8BC2" w14:textId="77777777" w:rsidTr="009653B2">
        <w:tc>
          <w:tcPr>
            <w:tcW w:w="1838" w:type="dxa"/>
            <w:hideMark/>
          </w:tcPr>
          <w:p w14:paraId="4D868F95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UKT 75%</w:t>
            </w:r>
          </w:p>
          <w:p w14:paraId="3E3F2936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81CCD8B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178" w:type="dxa"/>
            <w:hideMark/>
          </w:tcPr>
          <w:p w14:paraId="24060791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Semester (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75%) </w:t>
            </w:r>
          </w:p>
          <w:p w14:paraId="165D16C0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E858BD" w:rsidRPr="00E858BD" w14:paraId="539E8A10" w14:textId="77777777" w:rsidTr="009653B2">
        <w:tc>
          <w:tcPr>
            <w:tcW w:w="1838" w:type="dxa"/>
            <w:hideMark/>
          </w:tcPr>
          <w:p w14:paraId="56845A4E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858B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UKT 50%</w:t>
            </w:r>
          </w:p>
          <w:p w14:paraId="2E895175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6506B74A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178" w:type="dxa"/>
            <w:hideMark/>
          </w:tcPr>
          <w:p w14:paraId="4DB27E27" w14:textId="77777777" w:rsidR="00E858BD" w:rsidRPr="00E858BD" w:rsidRDefault="00E858BD" w:rsidP="00E858BD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Biaya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Semester (</w:t>
            </w:r>
            <w:proofErr w:type="spellStart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>Potongan</w:t>
            </w:r>
            <w:proofErr w:type="spellEnd"/>
            <w:r w:rsidRPr="00E858B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50%) </w:t>
            </w:r>
          </w:p>
        </w:tc>
      </w:tr>
    </w:tbl>
    <w:p w14:paraId="42FCEA33" w14:textId="77777777" w:rsidR="00E858BD" w:rsidRPr="00E858BD" w:rsidRDefault="00E858BD" w:rsidP="00E858BD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E858BD" w:rsidRPr="00E858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C710A"/>
    <w:multiLevelType w:val="multilevel"/>
    <w:tmpl w:val="C6F8B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AE1E2B"/>
    <w:multiLevelType w:val="multilevel"/>
    <w:tmpl w:val="08C00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4F774A"/>
    <w:multiLevelType w:val="multilevel"/>
    <w:tmpl w:val="27A0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1F01A0"/>
    <w:multiLevelType w:val="multilevel"/>
    <w:tmpl w:val="E7EE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777FC4"/>
    <w:multiLevelType w:val="multilevel"/>
    <w:tmpl w:val="B170C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1E0472"/>
    <w:multiLevelType w:val="multilevel"/>
    <w:tmpl w:val="82F0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6B1B70"/>
    <w:multiLevelType w:val="multilevel"/>
    <w:tmpl w:val="BC2A3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3"/>
  </w:num>
  <w:num w:numId="5">
    <w:abstractNumId w:val="6"/>
  </w:num>
  <w:num w:numId="6">
    <w:abstractNumId w:val="2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104F"/>
    <w:rsid w:val="006D0F48"/>
    <w:rsid w:val="00940E09"/>
    <w:rsid w:val="00E858BD"/>
    <w:rsid w:val="00F7104F"/>
    <w:rsid w:val="00F90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C3686"/>
  <w15:chartTrackingRefBased/>
  <w15:docId w15:val="{9E343DB9-917A-4B62-B84D-7C485EB67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D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58BD"/>
    <w:pPr>
      <w:spacing w:after="0" w:line="276" w:lineRule="auto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7104F"/>
    <w:pPr>
      <w:ind w:left="720"/>
      <w:contextualSpacing/>
    </w:pPr>
  </w:style>
  <w:style w:type="table" w:styleId="TableGrid">
    <w:name w:val="Table Grid"/>
    <w:basedOn w:val="TableNormal"/>
    <w:uiPriority w:val="39"/>
    <w:rsid w:val="00E858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858BD"/>
    <w:rPr>
      <w:rFonts w:ascii="Times New Roman" w:eastAsia="Times New Roman" w:hAnsi="Times New Roman" w:cs="Times New Roman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567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79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6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5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5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2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827</Words>
  <Characters>4715</Characters>
  <Application>Microsoft Office Word</Application>
  <DocSecurity>0</DocSecurity>
  <Lines>39</Lines>
  <Paragraphs>11</Paragraphs>
  <ScaleCrop>false</ScaleCrop>
  <Company/>
  <LinksUpToDate>false</LinksUpToDate>
  <CharactersWithSpaces>5531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 RAMADAN</dc:creator>
  <cp:keywords/>
  <dc:description/>
  <cp:lastModifiedBy>ZENI RAMADAN</cp:lastModifiedBy>
  <cp:revision>3</cp:revision>
  <dcterms:created xsi:type="dcterms:W3CDTF">2026-09-15T05:47:00Z</dcterms:created>
  <dcterms:modified xsi:type="dcterms:W3CDTF">2026-09-17T16:26:00Z</dcterms:modified>
</cp:coreProperties>
</file>