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3A278"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October 25, 2018</w:t>
      </w:r>
    </w:p>
    <w:p w14:paraId="4C6CCC5B" w14:textId="77777777" w:rsidR="00707460" w:rsidRDefault="00707460">
      <w:pPr>
        <w:pStyle w:val="normal0"/>
        <w:rPr>
          <w:rFonts w:ascii="Times New Roman" w:eastAsia="Times New Roman" w:hAnsi="Times New Roman" w:cs="Times New Roman"/>
        </w:rPr>
      </w:pPr>
    </w:p>
    <w:p w14:paraId="04E89528"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color w:val="333333"/>
          <w:highlight w:val="white"/>
        </w:rPr>
        <w:t>Natasha V. Raikhel</w:t>
      </w:r>
    </w:p>
    <w:p w14:paraId="69AEC7B1"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Interim Editor-in-Chief, PNAS</w:t>
      </w:r>
    </w:p>
    <w:p w14:paraId="712FB8ED" w14:textId="77777777" w:rsidR="00707460" w:rsidRDefault="00EE456C">
      <w:pPr>
        <w:pStyle w:val="normal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500 Fifth Street NW</w:t>
      </w:r>
    </w:p>
    <w:p w14:paraId="4ED63DF4" w14:textId="77777777" w:rsidR="00707460" w:rsidRDefault="00EE456C">
      <w:pPr>
        <w:pStyle w:val="normal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NAS 338</w:t>
      </w:r>
    </w:p>
    <w:p w14:paraId="0C139C2D" w14:textId="77777777" w:rsidR="00707460" w:rsidRDefault="00EE456C">
      <w:pPr>
        <w:pStyle w:val="normal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Washington, DC 20001 USA</w:t>
      </w:r>
    </w:p>
    <w:p w14:paraId="675B185A"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color w:val="333333"/>
          <w:highlight w:val="white"/>
        </w:rPr>
        <w:t>Phone: 202-334-2679</w:t>
      </w:r>
    </w:p>
    <w:p w14:paraId="2CC222C4" w14:textId="77777777" w:rsidR="00707460" w:rsidRDefault="00707460">
      <w:pPr>
        <w:pStyle w:val="normal0"/>
        <w:rPr>
          <w:rFonts w:ascii="Times New Roman" w:eastAsia="Times New Roman" w:hAnsi="Times New Roman" w:cs="Times New Roman"/>
          <w:color w:val="333333"/>
          <w:highlight w:val="white"/>
        </w:rPr>
      </w:pPr>
    </w:p>
    <w:p w14:paraId="2EBC8C86"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color w:val="333333"/>
          <w:highlight w:val="white"/>
        </w:rPr>
        <w:t>Dear Dr. Raikhel</w:t>
      </w:r>
      <w:r>
        <w:rPr>
          <w:rFonts w:ascii="Times New Roman" w:eastAsia="Times New Roman" w:hAnsi="Times New Roman" w:cs="Times New Roman"/>
          <w:shd w:val="clear" w:color="auto" w:fill="FAFAFA"/>
        </w:rPr>
        <w:t xml:space="preserve">, </w:t>
      </w:r>
    </w:p>
    <w:p w14:paraId="1267C9EC" w14:textId="77777777" w:rsidR="00707460" w:rsidRDefault="00707460">
      <w:pPr>
        <w:pStyle w:val="normal0"/>
        <w:rPr>
          <w:rFonts w:ascii="Times New Roman" w:eastAsia="Times New Roman" w:hAnsi="Times New Roman" w:cs="Times New Roman"/>
          <w:shd w:val="clear" w:color="auto" w:fill="FAFAFA"/>
        </w:rPr>
      </w:pPr>
    </w:p>
    <w:p w14:paraId="32BA2306"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I am pleased to submit a systematic review and original research article titled ‘A large-scale analysis of test-retest reliabilities of self-regulation measures’ by myself, Ian Eisenberg, Patrick Bissett, Gina Mazza, David MacKinnon, Lisa Marsh and Russell</w:t>
      </w:r>
      <w:r>
        <w:rPr>
          <w:rFonts w:ascii="Times New Roman" w:eastAsia="Times New Roman" w:hAnsi="Times New Roman" w:cs="Times New Roman"/>
          <w:shd w:val="clear" w:color="auto" w:fill="FAFAFA"/>
        </w:rPr>
        <w:t xml:space="preserve"> Poldrack for consideration for publication for </w:t>
      </w:r>
      <w:r>
        <w:rPr>
          <w:rFonts w:ascii="Times New Roman" w:eastAsia="Times New Roman" w:hAnsi="Times New Roman" w:cs="Times New Roman"/>
          <w:i/>
          <w:shd w:val="clear" w:color="auto" w:fill="FAFAFA"/>
        </w:rPr>
        <w:t>Proceedings of the National Academy of Sciences (PNAS)</w:t>
      </w:r>
      <w:r>
        <w:rPr>
          <w:rFonts w:ascii="Times New Roman" w:eastAsia="Times New Roman" w:hAnsi="Times New Roman" w:cs="Times New Roman"/>
          <w:shd w:val="clear" w:color="auto" w:fill="FAFAFA"/>
        </w:rPr>
        <w:t xml:space="preserve">. The paper consists of </w:t>
      </w:r>
      <w:r>
        <w:rPr>
          <w:rFonts w:ascii="Times New Roman" w:eastAsia="Times New Roman" w:hAnsi="Times New Roman" w:cs="Times New Roman"/>
        </w:rPr>
        <w:t>27</w:t>
      </w:r>
      <w:r>
        <w:rPr>
          <w:rFonts w:ascii="Times New Roman" w:eastAsia="Times New Roman" w:hAnsi="Times New Roman" w:cs="Times New Roman"/>
        </w:rPr>
        <w:t xml:space="preserve"> pages and 6 figures. It also includes additional 81</w:t>
      </w:r>
      <w:bookmarkStart w:id="0" w:name="_GoBack"/>
      <w:bookmarkEnd w:id="0"/>
      <w:r>
        <w:rPr>
          <w:rFonts w:ascii="Times New Roman" w:eastAsia="Times New Roman" w:hAnsi="Times New Roman" w:cs="Times New Roman"/>
        </w:rPr>
        <w:t xml:space="preserve"> pages of Supplementary Information </w:t>
      </w:r>
      <w:r>
        <w:rPr>
          <w:rFonts w:ascii="Times New Roman" w:eastAsia="Times New Roman" w:hAnsi="Times New Roman" w:cs="Times New Roman"/>
          <w:shd w:val="clear" w:color="auto" w:fill="FAFAFA"/>
        </w:rPr>
        <w:t xml:space="preserve">to be included online. </w:t>
      </w:r>
    </w:p>
    <w:p w14:paraId="29DE712D" w14:textId="77777777" w:rsidR="00707460" w:rsidRDefault="00707460">
      <w:pPr>
        <w:pStyle w:val="normal0"/>
        <w:rPr>
          <w:rFonts w:ascii="Times New Roman" w:eastAsia="Times New Roman" w:hAnsi="Times New Roman" w:cs="Times New Roman"/>
          <w:shd w:val="clear" w:color="auto" w:fill="FAFAFA"/>
        </w:rPr>
      </w:pPr>
    </w:p>
    <w:p w14:paraId="55A89693"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Self-control is</w:t>
      </w:r>
      <w:r>
        <w:rPr>
          <w:rFonts w:ascii="Times New Roman" w:eastAsia="Times New Roman" w:hAnsi="Times New Roman" w:cs="Times New Roman"/>
          <w:shd w:val="clear" w:color="auto" w:fill="FAFAFA"/>
        </w:rPr>
        <w:t xml:space="preserve"> studied in many different ways across the behavioral and neural sciences, many of which are used to describe self-control function as a trait that can be studied across individuals. This paper demonstrates that many of the cognitive tasks used to study se</w:t>
      </w:r>
      <w:r>
        <w:rPr>
          <w:rFonts w:ascii="Times New Roman" w:eastAsia="Times New Roman" w:hAnsi="Times New Roman" w:cs="Times New Roman"/>
          <w:shd w:val="clear" w:color="auto" w:fill="FAFAFA"/>
        </w:rPr>
        <w:t>lf-control and related executive functions suffer from serious shortcomings in measurement. We demonstrate this through analysis of a large behavioral dataset in which individuals were retested across several months on a large number of cognitive and surve</w:t>
      </w:r>
      <w:r>
        <w:rPr>
          <w:rFonts w:ascii="Times New Roman" w:eastAsia="Times New Roman" w:hAnsi="Times New Roman" w:cs="Times New Roman"/>
          <w:shd w:val="clear" w:color="auto" w:fill="FAFAFA"/>
        </w:rPr>
        <w:t>y measures, alongside an extensive literature review. We find that the large majority of cognitive task measures across this domain demonstrate insufficient retest reliability for use as trait measures, despite their common use in this capacity in the lite</w:t>
      </w:r>
      <w:r>
        <w:rPr>
          <w:rFonts w:ascii="Times New Roman" w:eastAsia="Times New Roman" w:hAnsi="Times New Roman" w:cs="Times New Roman"/>
          <w:shd w:val="clear" w:color="auto" w:fill="FAFAFA"/>
        </w:rPr>
        <w:t xml:space="preserve">rature. We believe this manuscript is appropriate for publication at </w:t>
      </w:r>
      <w:r>
        <w:rPr>
          <w:rFonts w:ascii="Times New Roman" w:eastAsia="Times New Roman" w:hAnsi="Times New Roman" w:cs="Times New Roman"/>
          <w:i/>
          <w:shd w:val="clear" w:color="auto" w:fill="FAFAFA"/>
        </w:rPr>
        <w:t>PNAS</w:t>
      </w:r>
      <w:r>
        <w:rPr>
          <w:rFonts w:ascii="Times New Roman" w:eastAsia="Times New Roman" w:hAnsi="Times New Roman" w:cs="Times New Roman"/>
          <w:shd w:val="clear" w:color="auto" w:fill="FAFAFA"/>
        </w:rPr>
        <w:t xml:space="preserve"> because it provides a critical assessment of very commonly used measures in self-regulation research, and demonstrates the need for greater attention to measurement issues in the dev</w:t>
      </w:r>
      <w:r>
        <w:rPr>
          <w:rFonts w:ascii="Times New Roman" w:eastAsia="Times New Roman" w:hAnsi="Times New Roman" w:cs="Times New Roman"/>
          <w:shd w:val="clear" w:color="auto" w:fill="FAFAFA"/>
        </w:rPr>
        <w:t>elopment of cognitive measures. .</w:t>
      </w:r>
    </w:p>
    <w:p w14:paraId="3FA56D54" w14:textId="77777777" w:rsidR="00707460" w:rsidRDefault="00707460">
      <w:pPr>
        <w:pStyle w:val="normal0"/>
        <w:rPr>
          <w:rFonts w:ascii="Times New Roman" w:eastAsia="Times New Roman" w:hAnsi="Times New Roman" w:cs="Times New Roman"/>
          <w:shd w:val="clear" w:color="auto" w:fill="FAFAFA"/>
        </w:rPr>
      </w:pPr>
    </w:p>
    <w:p w14:paraId="486006E2"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As editors we suggest Dr. James Heckman for his interdisciplinary work particularly with psychologists in trying to understand individual differences in economic behaviors, Dr. Daniel Kahneman for his emphasis in measurem</w:t>
      </w:r>
      <w:r>
        <w:rPr>
          <w:rFonts w:ascii="Times New Roman" w:eastAsia="Times New Roman" w:hAnsi="Times New Roman" w:cs="Times New Roman"/>
          <w:shd w:val="clear" w:color="auto" w:fill="FAFAFA"/>
        </w:rPr>
        <w:t>ent rigor in psychological research, and Dr. Richard Shiffrin for his expertise on the large number of our behavioral task measures.</w:t>
      </w:r>
    </w:p>
    <w:p w14:paraId="26F4DE00" w14:textId="77777777" w:rsidR="00707460" w:rsidRDefault="00707460">
      <w:pPr>
        <w:pStyle w:val="normal0"/>
        <w:rPr>
          <w:rFonts w:ascii="Times New Roman" w:eastAsia="Times New Roman" w:hAnsi="Times New Roman" w:cs="Times New Roman"/>
          <w:shd w:val="clear" w:color="auto" w:fill="FAFAFA"/>
        </w:rPr>
      </w:pPr>
    </w:p>
    <w:p w14:paraId="1AF56DEF"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 xml:space="preserve">I will be serving as the corresponding author for the manuscript and inform my coauthors of updates throughout the review </w:t>
      </w:r>
      <w:r>
        <w:rPr>
          <w:rFonts w:ascii="Times New Roman" w:eastAsia="Times New Roman" w:hAnsi="Times New Roman" w:cs="Times New Roman"/>
          <w:shd w:val="clear" w:color="auto" w:fill="FAFAFA"/>
        </w:rPr>
        <w:t>process. Parts of data used in this paper has been presented as posters at conferences listed in the manuscript but the full manuscript has not been published or under consideration elsewhere. We have no conflicts of interest to disclose. Thank you for you</w:t>
      </w:r>
      <w:r>
        <w:rPr>
          <w:rFonts w:ascii="Times New Roman" w:eastAsia="Times New Roman" w:hAnsi="Times New Roman" w:cs="Times New Roman"/>
          <w:shd w:val="clear" w:color="auto" w:fill="FAFAFA"/>
        </w:rPr>
        <w:t>r consideration!</w:t>
      </w:r>
    </w:p>
    <w:p w14:paraId="54872BAF" w14:textId="77777777" w:rsidR="00707460" w:rsidRDefault="00707460">
      <w:pPr>
        <w:pStyle w:val="normal0"/>
        <w:rPr>
          <w:rFonts w:ascii="Times New Roman" w:eastAsia="Times New Roman" w:hAnsi="Times New Roman" w:cs="Times New Roman"/>
          <w:shd w:val="clear" w:color="auto" w:fill="FAFAFA"/>
        </w:rPr>
      </w:pPr>
    </w:p>
    <w:p w14:paraId="60A3CBD0"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Sincerely,</w:t>
      </w:r>
    </w:p>
    <w:p w14:paraId="06CED258" w14:textId="77777777" w:rsidR="00707460" w:rsidRDefault="00707460">
      <w:pPr>
        <w:pStyle w:val="normal0"/>
        <w:rPr>
          <w:rFonts w:ascii="Times New Roman" w:eastAsia="Times New Roman" w:hAnsi="Times New Roman" w:cs="Times New Roman"/>
          <w:shd w:val="clear" w:color="auto" w:fill="FAFAFA"/>
        </w:rPr>
      </w:pPr>
    </w:p>
    <w:p w14:paraId="47681D09" w14:textId="77777777" w:rsidR="00707460" w:rsidRDefault="00707460">
      <w:pPr>
        <w:pStyle w:val="normal0"/>
        <w:rPr>
          <w:rFonts w:ascii="Times New Roman" w:eastAsia="Times New Roman" w:hAnsi="Times New Roman" w:cs="Times New Roman"/>
          <w:shd w:val="clear" w:color="auto" w:fill="FAFAFA"/>
        </w:rPr>
      </w:pPr>
    </w:p>
    <w:p w14:paraId="002EBC6A"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A. Zeynep Enkavi</w:t>
      </w:r>
    </w:p>
    <w:p w14:paraId="1BFECF54"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Stanford University</w:t>
      </w:r>
    </w:p>
    <w:p w14:paraId="1964926D"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lastRenderedPageBreak/>
        <w:t>450 Serra Mall, Building 420-01</w:t>
      </w:r>
    </w:p>
    <w:p w14:paraId="42521758"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Stanford, CA 94305</w:t>
      </w:r>
    </w:p>
    <w:p w14:paraId="62566A33"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215-760-9290</w:t>
      </w:r>
    </w:p>
    <w:p w14:paraId="28352190" w14:textId="77777777" w:rsidR="00707460" w:rsidRDefault="00EE456C">
      <w:pPr>
        <w:pStyle w:val="normal0"/>
        <w:rPr>
          <w:rFonts w:ascii="Times New Roman" w:eastAsia="Times New Roman" w:hAnsi="Times New Roman" w:cs="Times New Roman"/>
          <w:shd w:val="clear" w:color="auto" w:fill="FAFAFA"/>
        </w:rPr>
      </w:pPr>
      <w:hyperlink r:id="rId5">
        <w:r>
          <w:rPr>
            <w:rFonts w:ascii="Times New Roman" w:eastAsia="Times New Roman" w:hAnsi="Times New Roman" w:cs="Times New Roman"/>
            <w:color w:val="1155CC"/>
            <w:u w:val="single"/>
            <w:shd w:val="clear" w:color="auto" w:fill="FAFAFA"/>
          </w:rPr>
          <w:t>zenkavi@stanford.edu</w:t>
        </w:r>
      </w:hyperlink>
    </w:p>
    <w:p w14:paraId="19554E88" w14:textId="77777777" w:rsidR="00707460" w:rsidRDefault="00707460">
      <w:pPr>
        <w:pStyle w:val="normal0"/>
        <w:rPr>
          <w:rFonts w:ascii="Times New Roman" w:eastAsia="Times New Roman" w:hAnsi="Times New Roman" w:cs="Times New Roman"/>
          <w:shd w:val="clear" w:color="auto" w:fill="FAFAFA"/>
        </w:rPr>
      </w:pPr>
    </w:p>
    <w:p w14:paraId="78B27A3D"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Below are the names and contact information of all the coauthors:</w:t>
      </w:r>
    </w:p>
    <w:p w14:paraId="72087742"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Ian W. Eisenberg</w:t>
      </w:r>
    </w:p>
    <w:p w14:paraId="49D41DFB"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Stanford University</w:t>
      </w:r>
    </w:p>
    <w:p w14:paraId="698EFB86"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450 Serra Mall, Building 420-01</w:t>
      </w:r>
    </w:p>
    <w:p w14:paraId="2D543F9D"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Stanford, CA 94305</w:t>
      </w:r>
    </w:p>
    <w:p w14:paraId="14192E26" w14:textId="77777777" w:rsidR="00707460" w:rsidRDefault="00EE456C">
      <w:pPr>
        <w:pStyle w:val="normal0"/>
        <w:rPr>
          <w:rFonts w:ascii="Times New Roman" w:eastAsia="Times New Roman" w:hAnsi="Times New Roman" w:cs="Times New Roman"/>
          <w:shd w:val="clear" w:color="auto" w:fill="FAFAFA"/>
        </w:rPr>
      </w:pPr>
      <w:hyperlink r:id="rId6">
        <w:r>
          <w:rPr>
            <w:rFonts w:ascii="Times New Roman" w:eastAsia="Times New Roman" w:hAnsi="Times New Roman" w:cs="Times New Roman"/>
            <w:color w:val="1155CC"/>
            <w:u w:val="single"/>
            <w:shd w:val="clear" w:color="auto" w:fill="FAFAFA"/>
          </w:rPr>
          <w:t>ieisenbe@stanford.edu</w:t>
        </w:r>
      </w:hyperlink>
    </w:p>
    <w:p w14:paraId="250C1F8E" w14:textId="77777777" w:rsidR="00707460" w:rsidRDefault="00707460">
      <w:pPr>
        <w:pStyle w:val="normal0"/>
        <w:rPr>
          <w:rFonts w:ascii="Times New Roman" w:eastAsia="Times New Roman" w:hAnsi="Times New Roman" w:cs="Times New Roman"/>
          <w:shd w:val="clear" w:color="auto" w:fill="FAFAFA"/>
        </w:rPr>
      </w:pPr>
    </w:p>
    <w:p w14:paraId="5D234374"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Patrick G. Bissett</w:t>
      </w:r>
    </w:p>
    <w:p w14:paraId="2CDFB42D"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Stanford Uni</w:t>
      </w:r>
      <w:r>
        <w:rPr>
          <w:rFonts w:ascii="Times New Roman" w:eastAsia="Times New Roman" w:hAnsi="Times New Roman" w:cs="Times New Roman"/>
          <w:shd w:val="clear" w:color="auto" w:fill="FAFAFA"/>
        </w:rPr>
        <w:t>versity</w:t>
      </w:r>
    </w:p>
    <w:p w14:paraId="1D0FDF91"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450 Serra Mall, Building 420-01</w:t>
      </w:r>
    </w:p>
    <w:p w14:paraId="05008084"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Stanford, CA 94305</w:t>
      </w:r>
    </w:p>
    <w:p w14:paraId="7F4EFC53" w14:textId="77777777" w:rsidR="00707460" w:rsidRDefault="00EE456C">
      <w:pPr>
        <w:pStyle w:val="normal0"/>
        <w:rPr>
          <w:rFonts w:ascii="Times New Roman" w:eastAsia="Times New Roman" w:hAnsi="Times New Roman" w:cs="Times New Roman"/>
          <w:shd w:val="clear" w:color="auto" w:fill="FAFAFA"/>
        </w:rPr>
      </w:pPr>
      <w:hyperlink r:id="rId7">
        <w:r>
          <w:rPr>
            <w:rFonts w:ascii="Times New Roman" w:eastAsia="Times New Roman" w:hAnsi="Times New Roman" w:cs="Times New Roman"/>
            <w:color w:val="1155CC"/>
            <w:u w:val="single"/>
            <w:shd w:val="clear" w:color="auto" w:fill="FAFAFA"/>
          </w:rPr>
          <w:t>pbissett@stanford.edu</w:t>
        </w:r>
      </w:hyperlink>
    </w:p>
    <w:p w14:paraId="1432FB15" w14:textId="77777777" w:rsidR="00707460" w:rsidRDefault="00707460">
      <w:pPr>
        <w:pStyle w:val="normal0"/>
        <w:rPr>
          <w:rFonts w:ascii="Times New Roman" w:eastAsia="Times New Roman" w:hAnsi="Times New Roman" w:cs="Times New Roman"/>
          <w:shd w:val="clear" w:color="auto" w:fill="FAFAFA"/>
        </w:rPr>
      </w:pPr>
    </w:p>
    <w:p w14:paraId="02D72315"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Gina L. Mazza</w:t>
      </w:r>
    </w:p>
    <w:p w14:paraId="126996ED"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Mayo Clinic</w:t>
      </w:r>
    </w:p>
    <w:p w14:paraId="77CFC1B6"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 xml:space="preserve">13400 E Shea Blvd, </w:t>
      </w:r>
    </w:p>
    <w:p w14:paraId="78475C20"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Scottsdale, AZ 85259</w:t>
      </w:r>
    </w:p>
    <w:p w14:paraId="64A61EF3" w14:textId="77777777" w:rsidR="00707460" w:rsidRDefault="00EE456C">
      <w:pPr>
        <w:pStyle w:val="normal0"/>
        <w:rPr>
          <w:rFonts w:ascii="Times New Roman" w:eastAsia="Times New Roman" w:hAnsi="Times New Roman" w:cs="Times New Roman"/>
          <w:color w:val="333333"/>
          <w:highlight w:val="white"/>
        </w:rPr>
      </w:pPr>
      <w:hyperlink r:id="rId8">
        <w:r>
          <w:rPr>
            <w:rFonts w:ascii="Times New Roman" w:eastAsia="Times New Roman" w:hAnsi="Times New Roman" w:cs="Times New Roman"/>
            <w:color w:val="1155CC"/>
            <w:highlight w:val="white"/>
            <w:u w:val="single"/>
          </w:rPr>
          <w:t>gmazza@asu.edu</w:t>
        </w:r>
      </w:hyperlink>
    </w:p>
    <w:p w14:paraId="53FE3CB3" w14:textId="77777777" w:rsidR="00707460" w:rsidRDefault="00707460">
      <w:pPr>
        <w:pStyle w:val="normal0"/>
        <w:rPr>
          <w:rFonts w:ascii="Times New Roman" w:eastAsia="Times New Roman" w:hAnsi="Times New Roman" w:cs="Times New Roman"/>
          <w:shd w:val="clear" w:color="auto" w:fill="FAFAFA"/>
        </w:rPr>
      </w:pPr>
    </w:p>
    <w:p w14:paraId="5B6B727F"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Da</w:t>
      </w:r>
      <w:r>
        <w:rPr>
          <w:rFonts w:ascii="Times New Roman" w:eastAsia="Times New Roman" w:hAnsi="Times New Roman" w:cs="Times New Roman"/>
        </w:rPr>
        <w:t>vid P. MacKinnon</w:t>
      </w:r>
    </w:p>
    <w:p w14:paraId="44145950"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Arizona State University</w:t>
      </w:r>
    </w:p>
    <w:p w14:paraId="5BB33079"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Box 871104</w:t>
      </w:r>
    </w:p>
    <w:p w14:paraId="045766B4"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Tempe, Arizona 85287-1104</w:t>
      </w:r>
    </w:p>
    <w:p w14:paraId="280BCB94"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(480) 727-6120</w:t>
      </w:r>
    </w:p>
    <w:p w14:paraId="678DAB7B" w14:textId="77777777" w:rsidR="00707460" w:rsidRDefault="00EE456C">
      <w:pPr>
        <w:pStyle w:val="normal0"/>
        <w:rPr>
          <w:rFonts w:ascii="Times New Roman" w:eastAsia="Times New Roman" w:hAnsi="Times New Roman" w:cs="Times New Roman"/>
        </w:rPr>
      </w:pPr>
      <w:hyperlink r:id="rId9">
        <w:r>
          <w:rPr>
            <w:rFonts w:ascii="Times New Roman" w:eastAsia="Times New Roman" w:hAnsi="Times New Roman" w:cs="Times New Roman"/>
            <w:color w:val="1155CC"/>
            <w:u w:val="single"/>
          </w:rPr>
          <w:t>David.MacKinnon@asu.edu</w:t>
        </w:r>
      </w:hyperlink>
    </w:p>
    <w:p w14:paraId="40F868CC" w14:textId="77777777" w:rsidR="00707460" w:rsidRDefault="00707460">
      <w:pPr>
        <w:pStyle w:val="normal0"/>
        <w:rPr>
          <w:rFonts w:ascii="Times New Roman" w:eastAsia="Times New Roman" w:hAnsi="Times New Roman" w:cs="Times New Roman"/>
        </w:rPr>
      </w:pPr>
    </w:p>
    <w:p w14:paraId="14D92F28"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Lisa A. Marsch</w:t>
      </w:r>
    </w:p>
    <w:p w14:paraId="6AF2CB39"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Dartmouth College</w:t>
      </w:r>
    </w:p>
    <w:p w14:paraId="7F6B44A9"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46 Centerra Parkway , EverGreen Center, Suite 315 Lebanon, NH 03766</w:t>
      </w:r>
    </w:p>
    <w:p w14:paraId="51360A72"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(603) 646-7092</w:t>
      </w:r>
    </w:p>
    <w:p w14:paraId="213B856B" w14:textId="77777777" w:rsidR="00707460" w:rsidRDefault="00EE456C">
      <w:pPr>
        <w:pStyle w:val="normal0"/>
        <w:rPr>
          <w:rFonts w:ascii="Times New Roman" w:eastAsia="Times New Roman" w:hAnsi="Times New Roman" w:cs="Times New Roman"/>
        </w:rPr>
      </w:pPr>
      <w:hyperlink r:id="rId10">
        <w:r>
          <w:rPr>
            <w:rFonts w:ascii="Times New Roman" w:eastAsia="Times New Roman" w:hAnsi="Times New Roman" w:cs="Times New Roman"/>
            <w:color w:val="1155CC"/>
            <w:u w:val="single"/>
          </w:rPr>
          <w:t>Lisa.A.Marsch@Dartmouth.edu</w:t>
        </w:r>
      </w:hyperlink>
    </w:p>
    <w:p w14:paraId="037A10B9" w14:textId="77777777" w:rsidR="00707460" w:rsidRDefault="00707460">
      <w:pPr>
        <w:pStyle w:val="normal0"/>
        <w:rPr>
          <w:rFonts w:ascii="Times New Roman" w:eastAsia="Times New Roman" w:hAnsi="Times New Roman" w:cs="Times New Roman"/>
        </w:rPr>
      </w:pPr>
    </w:p>
    <w:p w14:paraId="7CE03B2E" w14:textId="77777777" w:rsidR="00707460" w:rsidRDefault="00EE456C">
      <w:pPr>
        <w:pStyle w:val="normal0"/>
        <w:rPr>
          <w:rFonts w:ascii="Times New Roman" w:eastAsia="Times New Roman" w:hAnsi="Times New Roman" w:cs="Times New Roman"/>
        </w:rPr>
      </w:pPr>
      <w:r>
        <w:rPr>
          <w:rFonts w:ascii="Times New Roman" w:eastAsia="Times New Roman" w:hAnsi="Times New Roman" w:cs="Times New Roman"/>
        </w:rPr>
        <w:t>Russell A. Poldrack</w:t>
      </w:r>
    </w:p>
    <w:p w14:paraId="414B59D5"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Stanford University</w:t>
      </w:r>
    </w:p>
    <w:p w14:paraId="02C21F9E"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450 Serra Mall, Building 420-01</w:t>
      </w:r>
    </w:p>
    <w:p w14:paraId="6C439EB4" w14:textId="77777777" w:rsidR="00707460" w:rsidRDefault="00EE456C">
      <w:pPr>
        <w:pStyle w:val="normal0"/>
        <w:rPr>
          <w:rFonts w:ascii="Times New Roman" w:eastAsia="Times New Roman" w:hAnsi="Times New Roman" w:cs="Times New Roman"/>
          <w:shd w:val="clear" w:color="auto" w:fill="FAFAFA"/>
        </w:rPr>
      </w:pPr>
      <w:r>
        <w:rPr>
          <w:rFonts w:ascii="Times New Roman" w:eastAsia="Times New Roman" w:hAnsi="Times New Roman" w:cs="Times New Roman"/>
          <w:shd w:val="clear" w:color="auto" w:fill="FAFAFA"/>
        </w:rPr>
        <w:t>Stanford, CA 94305</w:t>
      </w:r>
    </w:p>
    <w:p w14:paraId="792C42F8" w14:textId="77777777" w:rsidR="00707460" w:rsidRDefault="00EE456C">
      <w:pPr>
        <w:pStyle w:val="normal0"/>
        <w:rPr>
          <w:rFonts w:ascii="Times New Roman" w:eastAsia="Times New Roman" w:hAnsi="Times New Roman" w:cs="Times New Roman"/>
          <w:shd w:val="clear" w:color="auto" w:fill="FAFAFA"/>
        </w:rPr>
      </w:pPr>
      <w:hyperlink r:id="rId11">
        <w:r>
          <w:rPr>
            <w:rFonts w:ascii="Times New Roman" w:eastAsia="Times New Roman" w:hAnsi="Times New Roman" w:cs="Times New Roman"/>
            <w:color w:val="1155CC"/>
            <w:u w:val="single"/>
            <w:shd w:val="clear" w:color="auto" w:fill="FAFAFA"/>
          </w:rPr>
          <w:t>russpold@stanford.edu</w:t>
        </w:r>
      </w:hyperlink>
    </w:p>
    <w:sectPr w:rsidR="007074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707460"/>
    <w:rsid w:val="00707460"/>
    <w:rsid w:val="00EE4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07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usspold@stanford.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enkavi@stanford.edu" TargetMode="External"/><Relationship Id="rId6" Type="http://schemas.openxmlformats.org/officeDocument/2006/relationships/hyperlink" Target="mailto:ieisenbe@stanford.edu" TargetMode="External"/><Relationship Id="rId7" Type="http://schemas.openxmlformats.org/officeDocument/2006/relationships/hyperlink" Target="mailto:pbissett@stanford.edu" TargetMode="External"/><Relationship Id="rId8" Type="http://schemas.openxmlformats.org/officeDocument/2006/relationships/hyperlink" Target="mailto:gmazza@asu.edu" TargetMode="External"/><Relationship Id="rId9" Type="http://schemas.openxmlformats.org/officeDocument/2006/relationships/hyperlink" Target="mailto:David.MacKinnon@asu.edu" TargetMode="External"/><Relationship Id="rId10" Type="http://schemas.openxmlformats.org/officeDocument/2006/relationships/hyperlink" Target="mailto:Lisa.A.Marsch@Dartm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3154</Characters>
  <Application>Microsoft Macintosh Word</Application>
  <DocSecurity>0</DocSecurity>
  <Lines>26</Lines>
  <Paragraphs>7</Paragraphs>
  <ScaleCrop>false</ScaleCrop>
  <Company>Stanford University</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2</cp:revision>
  <dcterms:created xsi:type="dcterms:W3CDTF">2018-10-25T20:14:00Z</dcterms:created>
  <dcterms:modified xsi:type="dcterms:W3CDTF">2018-10-25T20:14:00Z</dcterms:modified>
</cp:coreProperties>
</file>