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5636" w14:textId="1F9AED5F" w:rsidR="000770A9" w:rsidRDefault="000770A9" w:rsidP="000770A9">
      <w:pPr>
        <w:pStyle w:val="Title"/>
      </w:pPr>
      <w:r w:rsidRPr="000770A9">
        <w:t>Microsoft Dynamics 365 for Finance and Operations</w:t>
      </w:r>
    </w:p>
    <w:p w14:paraId="15912949" w14:textId="77777777" w:rsidR="000770A9" w:rsidRPr="000770A9" w:rsidRDefault="000770A9" w:rsidP="000770A9"/>
    <w:p w14:paraId="290F45C0" w14:textId="21550A5D" w:rsidR="000770A9" w:rsidRDefault="000770A9" w:rsidP="000770A9">
      <w:pPr>
        <w:pStyle w:val="Title"/>
      </w:pPr>
      <w:r>
        <w:t>Shipment management</w:t>
      </w:r>
    </w:p>
    <w:p w14:paraId="26A6AB65" w14:textId="1CA1C033" w:rsidR="000770A9" w:rsidRDefault="000770A9" w:rsidP="000770A9">
      <w:pPr>
        <w:pStyle w:val="Subtitle"/>
      </w:pPr>
      <w:r>
        <w:t>overview document</w:t>
      </w:r>
    </w:p>
    <w:p w14:paraId="0457233F" w14:textId="77777777" w:rsidR="007B0DC1" w:rsidRPr="007B0DC1" w:rsidRDefault="007B0DC1" w:rsidP="007B0DC1"/>
    <w:sdt>
      <w:sdtPr>
        <w:rPr>
          <w:caps w:val="0"/>
          <w:color w:val="auto"/>
          <w:spacing w:val="0"/>
          <w:sz w:val="20"/>
          <w:szCs w:val="20"/>
        </w:rPr>
        <w:id w:val="-2101471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D86BA0" w14:textId="4027041F" w:rsidR="000770A9" w:rsidRDefault="000770A9">
          <w:pPr>
            <w:pStyle w:val="TOCHeading"/>
          </w:pPr>
          <w:r>
            <w:t>Contents</w:t>
          </w:r>
        </w:p>
        <w:p w14:paraId="52CB16D8" w14:textId="3E6B15A6" w:rsidR="000770A9" w:rsidRDefault="000770A9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441" w:history="1">
            <w:r w:rsidRPr="0031632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3901" w14:textId="74D27D42" w:rsidR="000770A9" w:rsidRDefault="00477289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2" w:history="1">
            <w:r w:rsidR="000770A9" w:rsidRPr="0031632C">
              <w:rPr>
                <w:rStyle w:val="Hyperlink"/>
                <w:noProof/>
              </w:rPr>
              <w:t>Integration DLL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_Toc4405442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2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0BEFC1B8" w14:textId="3B0EAC5B" w:rsidR="000770A9" w:rsidRDefault="00477289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3" w:history="1">
            <w:r w:rsidR="000770A9" w:rsidRPr="0031632C">
              <w:rPr>
                <w:rStyle w:val="Hyperlink"/>
                <w:noProof/>
              </w:rPr>
              <w:t>Models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_Toc4405443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2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07E767F8" w14:textId="675E9C41" w:rsidR="000770A9" w:rsidRDefault="00477289">
          <w:pPr>
            <w:pStyle w:val="TOC3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4" w:history="1">
            <w:r w:rsidR="000770A9" w:rsidRPr="0031632C">
              <w:rPr>
                <w:rStyle w:val="Hyperlink"/>
                <w:noProof/>
              </w:rPr>
              <w:t>General mapping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_Toc4405444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2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538C4A71" w14:textId="35B84DB7" w:rsidR="000770A9" w:rsidRDefault="00477289">
          <w:pPr>
            <w:pStyle w:val="TOC3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5" w:history="1">
            <w:r w:rsidR="000770A9" w:rsidRPr="0031632C">
              <w:rPr>
                <w:rStyle w:val="Hyperlink"/>
                <w:noProof/>
              </w:rPr>
              <w:t>List of object models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_Toc4405445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3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4810B77A" w14:textId="23A0AA7E" w:rsidR="000770A9" w:rsidRDefault="00477289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6" w:history="1">
            <w:r w:rsidR="000770A9" w:rsidRPr="0031632C">
              <w:rPr>
                <w:rStyle w:val="Hyperlink"/>
                <w:noProof/>
              </w:rPr>
              <w:t>Messages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_Toc4405446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3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445BA8C6" w14:textId="12384538" w:rsidR="000770A9" w:rsidRDefault="00477289">
          <w:pPr>
            <w:pStyle w:val="TOC3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7" w:history="1">
            <w:r w:rsidR="000770A9" w:rsidRPr="0031632C">
              <w:rPr>
                <w:rStyle w:val="Hyperlink"/>
                <w:noProof/>
              </w:rPr>
              <w:t>Mapping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_Toc4405447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3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0B668B86" w14:textId="67BACDD2" w:rsidR="000770A9" w:rsidRDefault="00477289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8" w:history="1">
            <w:r w:rsidR="000770A9" w:rsidRPr="0031632C">
              <w:rPr>
                <w:rStyle w:val="Hyperlink"/>
                <w:noProof/>
              </w:rPr>
              <w:t>API client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_Toc4405448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4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7803541D" w14:textId="5F861E30" w:rsidR="000770A9" w:rsidRDefault="00477289">
          <w:pPr>
            <w:pStyle w:val="TOC3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49" w:history="1">
            <w:r w:rsidR="000770A9" w:rsidRPr="0031632C">
              <w:rPr>
                <w:rStyle w:val="Hyperlink"/>
                <w:noProof/>
              </w:rPr>
              <w:t>Methods signature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_Toc4405449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4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32BEE4D5" w14:textId="5574546C" w:rsidR="000770A9" w:rsidRDefault="00477289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50" w:history="1">
            <w:r w:rsidR="000770A9" w:rsidRPr="0031632C">
              <w:rPr>
                <w:rStyle w:val="Hyperlink"/>
                <w:noProof/>
              </w:rPr>
              <w:t>Shipping Management model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_Toc4405450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4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605D8270" w14:textId="6E95F22B" w:rsidR="000770A9" w:rsidRDefault="00477289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51" w:history="1">
            <w:r w:rsidR="000770A9" w:rsidRPr="0031632C">
              <w:rPr>
                <w:rStyle w:val="Hyperlink"/>
                <w:noProof/>
              </w:rPr>
              <w:t>Importing model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_Toc4405451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4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7E61F254" w14:textId="69228280" w:rsidR="000770A9" w:rsidRDefault="00477289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52" w:history="1">
            <w:r w:rsidR="000770A9" w:rsidRPr="0031632C">
              <w:rPr>
                <w:rStyle w:val="Hyperlink"/>
                <w:noProof/>
              </w:rPr>
              <w:t>New tables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_Toc4405452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4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0E9A7316" w14:textId="3F4BC3BF" w:rsidR="000770A9" w:rsidRDefault="00477289">
          <w:pPr>
            <w:pStyle w:val="TOC2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53" w:history="1">
            <w:r w:rsidR="000770A9" w:rsidRPr="0031632C">
              <w:rPr>
                <w:rStyle w:val="Hyperlink"/>
                <w:noProof/>
              </w:rPr>
              <w:t>Extended tables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_Toc4405453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4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563DBC20" w14:textId="3EAF5CD4" w:rsidR="000770A9" w:rsidRDefault="00477289">
          <w:pPr>
            <w:pStyle w:val="TOC1"/>
            <w:tabs>
              <w:tab w:val="right" w:leader="dot" w:pos="9736"/>
            </w:tabs>
            <w:rPr>
              <w:noProof/>
              <w:sz w:val="22"/>
              <w:szCs w:val="22"/>
            </w:rPr>
          </w:pPr>
          <w:hyperlink w:anchor="_Toc4405454" w:history="1">
            <w:r w:rsidR="000770A9" w:rsidRPr="0031632C">
              <w:rPr>
                <w:rStyle w:val="Hyperlink"/>
                <w:noProof/>
              </w:rPr>
              <w:t>Assets attached</w:t>
            </w:r>
            <w:r w:rsidR="000770A9">
              <w:rPr>
                <w:noProof/>
                <w:webHidden/>
              </w:rPr>
              <w:tab/>
            </w:r>
            <w:r w:rsidR="000770A9">
              <w:rPr>
                <w:noProof/>
                <w:webHidden/>
              </w:rPr>
              <w:fldChar w:fldCharType="begin"/>
            </w:r>
            <w:r w:rsidR="000770A9">
              <w:rPr>
                <w:noProof/>
                <w:webHidden/>
              </w:rPr>
              <w:instrText xml:space="preserve"> PAGEREF _Toc4405454 \h </w:instrText>
            </w:r>
            <w:r w:rsidR="000770A9">
              <w:rPr>
                <w:noProof/>
                <w:webHidden/>
              </w:rPr>
            </w:r>
            <w:r w:rsidR="000770A9">
              <w:rPr>
                <w:noProof/>
                <w:webHidden/>
              </w:rPr>
              <w:fldChar w:fldCharType="separate"/>
            </w:r>
            <w:r w:rsidR="00083F12">
              <w:rPr>
                <w:noProof/>
                <w:webHidden/>
              </w:rPr>
              <w:t>5</w:t>
            </w:r>
            <w:r w:rsidR="000770A9">
              <w:rPr>
                <w:noProof/>
                <w:webHidden/>
              </w:rPr>
              <w:fldChar w:fldCharType="end"/>
            </w:r>
          </w:hyperlink>
        </w:p>
        <w:p w14:paraId="37A597EA" w14:textId="67338FF8" w:rsidR="000770A9" w:rsidRDefault="000770A9">
          <w:r>
            <w:rPr>
              <w:b/>
              <w:bCs/>
              <w:noProof/>
            </w:rPr>
            <w:fldChar w:fldCharType="end"/>
          </w:r>
        </w:p>
      </w:sdtContent>
    </w:sdt>
    <w:p w14:paraId="348DA6DA" w14:textId="6C036312" w:rsidR="009E4391" w:rsidRDefault="009E4391">
      <w:r>
        <w:br w:type="page"/>
      </w:r>
    </w:p>
    <w:p w14:paraId="064BA27C" w14:textId="765AAF23" w:rsidR="009E4391" w:rsidRDefault="009E4391" w:rsidP="009E4391">
      <w:pPr>
        <w:pStyle w:val="Heading1"/>
      </w:pPr>
      <w:bookmarkStart w:id="0" w:name="_Toc3752617"/>
      <w:bookmarkStart w:id="1" w:name="_Toc4405441"/>
      <w:r>
        <w:lastRenderedPageBreak/>
        <w:t>Introduction</w:t>
      </w:r>
      <w:bookmarkEnd w:id="0"/>
      <w:bookmarkEnd w:id="1"/>
    </w:p>
    <w:p w14:paraId="555D814A" w14:textId="456F49A7" w:rsidR="00CB7541" w:rsidRDefault="00CB7541" w:rsidP="009E4391">
      <w:r>
        <w:t>The object of this project is</w:t>
      </w:r>
      <w:r w:rsidR="009E4391">
        <w:t xml:space="preserve"> to create </w:t>
      </w:r>
      <w:r w:rsidR="006C752D">
        <w:t xml:space="preserve">an </w:t>
      </w:r>
      <w:r w:rsidR="009E4391">
        <w:t xml:space="preserve">integration between </w:t>
      </w:r>
      <w:proofErr w:type="spellStart"/>
      <w:r w:rsidR="009E4391">
        <w:t>Zenkraft</w:t>
      </w:r>
      <w:proofErr w:type="spellEnd"/>
      <w:r w:rsidR="009E4391">
        <w:t xml:space="preserve"> APIs and Microsoft Dynamics 365 for</w:t>
      </w:r>
      <w:r w:rsidR="006C752D">
        <w:t xml:space="preserve"> O</w:t>
      </w:r>
      <w:r w:rsidR="009E4391">
        <w:t xml:space="preserve">perations. The main modules integrated with </w:t>
      </w:r>
      <w:proofErr w:type="spellStart"/>
      <w:r w:rsidR="009E4391">
        <w:t>Zenkraft</w:t>
      </w:r>
      <w:proofErr w:type="spellEnd"/>
      <w:r w:rsidR="009E4391">
        <w:t xml:space="preserve"> integration are: Warehouse management and inventory management. For that, the transportation modules </w:t>
      </w:r>
      <w:proofErr w:type="gramStart"/>
      <w:r w:rsidR="009E4391">
        <w:t>is</w:t>
      </w:r>
      <w:proofErr w:type="gramEnd"/>
      <w:r w:rsidR="009E4391">
        <w:t xml:space="preserve"> also customized in order to </w:t>
      </w:r>
      <w:proofErr w:type="spellStart"/>
      <w:r w:rsidR="009E4391">
        <w:t>adapte</w:t>
      </w:r>
      <w:proofErr w:type="spellEnd"/>
      <w:r w:rsidR="009E4391">
        <w:t xml:space="preserve"> the API data with Microsoft Dynamics 365 for </w:t>
      </w:r>
      <w:r w:rsidR="000208BE">
        <w:t>O</w:t>
      </w:r>
      <w:r w:rsidR="009E4391">
        <w:t>perations.</w:t>
      </w:r>
    </w:p>
    <w:p w14:paraId="3C9CFD25" w14:textId="77777777" w:rsidR="00D018A3" w:rsidRDefault="00D018A3" w:rsidP="009E4391"/>
    <w:p w14:paraId="6B6C3FD6" w14:textId="1E17D59A" w:rsidR="00652582" w:rsidRDefault="00E200BD" w:rsidP="00F816B1">
      <w:pPr>
        <w:pStyle w:val="Heading1"/>
      </w:pPr>
      <w:bookmarkStart w:id="2" w:name="_Toc3752618"/>
      <w:bookmarkStart w:id="3" w:name="_Toc4405442"/>
      <w:r>
        <w:t xml:space="preserve">Integration </w:t>
      </w:r>
      <w:r w:rsidR="0063696E">
        <w:t>DLL</w:t>
      </w:r>
      <w:bookmarkEnd w:id="2"/>
      <w:bookmarkEnd w:id="3"/>
    </w:p>
    <w:p w14:paraId="79F1D24B" w14:textId="3788BFF1" w:rsidR="0063696E" w:rsidRDefault="0063696E" w:rsidP="00F816B1">
      <w:pPr>
        <w:pStyle w:val="Heading2"/>
      </w:pPr>
      <w:bookmarkStart w:id="4" w:name="_Toc3752619"/>
      <w:bookmarkStart w:id="5" w:name="_Toc4405443"/>
      <w:r>
        <w:t>Models</w:t>
      </w:r>
      <w:bookmarkEnd w:id="4"/>
      <w:bookmarkEnd w:id="5"/>
    </w:p>
    <w:p w14:paraId="14384F4E" w14:textId="426C41B8" w:rsidR="0063696E" w:rsidRDefault="0063696E" w:rsidP="00F816B1">
      <w:pPr>
        <w:pStyle w:val="Heading3"/>
      </w:pPr>
      <w:bookmarkStart w:id="6" w:name="_Toc3752620"/>
      <w:bookmarkStart w:id="7" w:name="_Toc4405444"/>
      <w:r>
        <w:t>General mapping</w:t>
      </w:r>
      <w:bookmarkEnd w:id="6"/>
      <w:bookmarkEnd w:id="7"/>
    </w:p>
    <w:p w14:paraId="4E221645" w14:textId="59696654" w:rsidR="00F6571D" w:rsidRDefault="00F6571D">
      <w:r>
        <w:t xml:space="preserve">Each ZK object is mapped to </w:t>
      </w:r>
      <w:proofErr w:type="spellStart"/>
      <w:r>
        <w:t>c#</w:t>
      </w:r>
      <w:proofErr w:type="spellEnd"/>
      <w:r>
        <w:t xml:space="preserve"> object in </w:t>
      </w:r>
      <w:proofErr w:type="spellStart"/>
      <w:r w:rsidRPr="00F6571D">
        <w:t>Zenkraft.FO.Services</w:t>
      </w:r>
      <w:proofErr w:type="spellEnd"/>
      <w:r w:rsidR="00315E1A">
        <w:t xml:space="preserve">. The </w:t>
      </w:r>
      <w:proofErr w:type="spellStart"/>
      <w:r w:rsidR="00315E1A">
        <w:t>DataContract</w:t>
      </w:r>
      <w:proofErr w:type="spellEnd"/>
      <w:r w:rsidR="00315E1A">
        <w:t xml:space="preserve"> and </w:t>
      </w:r>
      <w:proofErr w:type="spellStart"/>
      <w:r w:rsidR="00315E1A">
        <w:t>DataMember</w:t>
      </w:r>
      <w:proofErr w:type="spellEnd"/>
      <w:r w:rsidR="00315E1A">
        <w:t xml:space="preserve"> attributes are mandatory for object conversion. Below example shown identical fields between both objects.</w:t>
      </w:r>
    </w:p>
    <w:p w14:paraId="3B879C7A" w14:textId="5C8AC6BD" w:rsidR="000208BE" w:rsidRDefault="000208BE"/>
    <w:p w14:paraId="52F7395E" w14:textId="77777777" w:rsidR="000208BE" w:rsidRDefault="000208BE"/>
    <w:p w14:paraId="6FAB932C" w14:textId="5A5D85B6" w:rsidR="006A0D5F" w:rsidRPr="00F816B1" w:rsidRDefault="00EB25C9">
      <w:pPr>
        <w:rPr>
          <w:b/>
          <w:bCs/>
        </w:rPr>
      </w:pPr>
      <w:r w:rsidRPr="00F816B1">
        <w:rPr>
          <w:b/>
          <w:bCs/>
        </w:rPr>
        <w:t xml:space="preserve">Input </w:t>
      </w:r>
      <w:proofErr w:type="spellStart"/>
      <w:r w:rsidRPr="00F816B1">
        <w:rPr>
          <w:b/>
          <w:bCs/>
        </w:rPr>
        <w:t>c#</w:t>
      </w:r>
      <w:proofErr w:type="spellEnd"/>
      <w:r w:rsidRPr="00F816B1">
        <w:rPr>
          <w:b/>
          <w:bCs/>
        </w:rPr>
        <w:t xml:space="preserve"> example</w:t>
      </w:r>
    </w:p>
    <w:p w14:paraId="507BC182" w14:textId="77777777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DataContract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CE9178"/>
          <w:sz w:val="21"/>
          <w:szCs w:val="21"/>
        </w:rPr>
        <w:t>"shipment"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6BB6EFF" w14:textId="47209724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Shipment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Testable</w:t>
      </w:r>
    </w:p>
    <w:p w14:paraId="4F9DED26" w14:textId="38F90851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9FB3B3" w14:textId="48532681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proofErr w:type="spellStart"/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DataMember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EmitDefaultValue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1BDE59F" w14:textId="30075A8C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D1EC787" w14:textId="77777777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bidi="ar-LB"/>
        </w:rPr>
      </w:pPr>
    </w:p>
    <w:p w14:paraId="70D93372" w14:textId="3EACB44B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[</w:t>
      </w:r>
      <w:proofErr w:type="spellStart"/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DataMember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CE9178"/>
          <w:sz w:val="21"/>
          <w:szCs w:val="21"/>
        </w:rPr>
        <w:t>"carrier"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EmitDefaultValue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7979F76" w14:textId="0536002A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CarrierCode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ECD663A" w14:textId="77777777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7C2A5" w14:textId="2A494554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[</w:t>
      </w:r>
      <w:proofErr w:type="spellStart"/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DataMember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EmitDefaultValue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8530C48" w14:textId="38CA3CBA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50B05EA" w14:textId="77777777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8C9CD" w14:textId="763B8BC4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[</w:t>
      </w:r>
      <w:proofErr w:type="spellStart"/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DataMember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CE9178"/>
          <w:sz w:val="21"/>
          <w:szCs w:val="21"/>
        </w:rPr>
        <w:t>"sender"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EmitDefaultValue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4E27A77" w14:textId="2D4AA0A1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A8778DC" w14:textId="77777777" w:rsid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F7BF2" w14:textId="2FC8D51C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[</w:t>
      </w:r>
      <w:proofErr w:type="spellStart"/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DataMember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CE9178"/>
          <w:sz w:val="21"/>
          <w:szCs w:val="21"/>
        </w:rPr>
        <w:t>"references"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EmitDefaultValue</w:t>
      </w:r>
      <w:proofErr w:type="spell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292D646" w14:textId="79707BCF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6576">
        <w:rPr>
          <w:rFonts w:ascii="Consolas" w:eastAsia="Times New Roman" w:hAnsi="Consolas" w:cs="Times New Roman"/>
          <w:color w:val="4EC9B0"/>
          <w:sz w:val="21"/>
          <w:szCs w:val="21"/>
        </w:rPr>
        <w:t>Reference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06576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657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B0AE673" w14:textId="03BF1D3F" w:rsidR="00C06576" w:rsidRPr="00C06576" w:rsidRDefault="00C06576" w:rsidP="00C0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5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9760E5" w14:textId="6DA857A5" w:rsidR="00C06576" w:rsidRDefault="00C06576"/>
    <w:p w14:paraId="6E3758AA" w14:textId="77777777" w:rsidR="00D018A3" w:rsidRDefault="00D018A3"/>
    <w:p w14:paraId="71745EA9" w14:textId="57AB1F96" w:rsidR="00EB25C9" w:rsidRPr="00F816B1" w:rsidRDefault="00EB25C9">
      <w:pPr>
        <w:rPr>
          <w:b/>
          <w:bCs/>
        </w:rPr>
      </w:pPr>
      <w:r w:rsidRPr="00F816B1">
        <w:rPr>
          <w:b/>
          <w:bCs/>
        </w:rPr>
        <w:lastRenderedPageBreak/>
        <w:t>Output JSON example</w:t>
      </w:r>
    </w:p>
    <w:p w14:paraId="17ACCDD9" w14:textId="77777777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61B9EC" w14:textId="77777777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"shipment"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EFBFD04" w14:textId="4E99FB65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carrier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"packaging"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268820" w14:textId="37AA5362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23BE7B0" w14:textId="03DCF1A1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"company"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8BB31" w14:textId="77777777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60921DCA" w14:textId="77777777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"references"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D62F892" w14:textId="76237E10" w:rsidR="00FA343B" w:rsidRPr="00FA343B" w:rsidRDefault="00FA343B" w:rsidP="00DA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43B">
        <w:rPr>
          <w:rFonts w:ascii="Consolas" w:eastAsia="Times New Roman" w:hAnsi="Consolas" w:cs="Times New Roman"/>
          <w:color w:val="9CDCFE"/>
          <w:sz w:val="21"/>
          <w:szCs w:val="21"/>
        </w:rPr>
        <w:t>"value"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4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E6AE77" w14:textId="77777777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],</w:t>
      </w:r>
    </w:p>
    <w:p w14:paraId="68A9EF95" w14:textId="77777777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A5914E6" w14:textId="77777777" w:rsidR="00FA343B" w:rsidRPr="00FA343B" w:rsidRDefault="00FA343B" w:rsidP="00FA3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D4EA18" w14:textId="77777777" w:rsidR="00FA343B" w:rsidRDefault="00FA343B"/>
    <w:p w14:paraId="0C8473C5" w14:textId="7DF406F5" w:rsidR="0063696E" w:rsidRDefault="0063696E" w:rsidP="00F816B1">
      <w:pPr>
        <w:pStyle w:val="Heading3"/>
      </w:pPr>
      <w:bookmarkStart w:id="8" w:name="_Toc3752621"/>
      <w:bookmarkStart w:id="9" w:name="_Toc4405445"/>
      <w:r>
        <w:t>List of object</w:t>
      </w:r>
      <w:r w:rsidR="0059479E">
        <w:t xml:space="preserve"> models</w:t>
      </w:r>
      <w:bookmarkEnd w:id="8"/>
      <w:bookmarkEnd w:id="9"/>
    </w:p>
    <w:p w14:paraId="63F5C887" w14:textId="77777777" w:rsidR="00C737BE" w:rsidRDefault="00C737BE" w:rsidP="00C737BE">
      <w:pPr>
        <w:pStyle w:val="ListParagraph"/>
        <w:numPr>
          <w:ilvl w:val="0"/>
          <w:numId w:val="1"/>
        </w:numPr>
        <w:sectPr w:rsidR="00C737BE" w:rsidSect="005E0A7E">
          <w:foot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DEE2315" w14:textId="36C058AB" w:rsidR="0063696E" w:rsidRDefault="00C737BE" w:rsidP="00C737BE">
      <w:pPr>
        <w:pStyle w:val="ListParagraph"/>
        <w:numPr>
          <w:ilvl w:val="0"/>
          <w:numId w:val="1"/>
        </w:numPr>
      </w:pPr>
      <w:r w:rsidRPr="00C737BE">
        <w:t>Account</w:t>
      </w:r>
    </w:p>
    <w:p w14:paraId="35B40A90" w14:textId="1A9FEC82" w:rsidR="00315E1A" w:rsidRDefault="00C737BE" w:rsidP="00C737BE">
      <w:pPr>
        <w:pStyle w:val="ListParagraph"/>
        <w:numPr>
          <w:ilvl w:val="0"/>
          <w:numId w:val="1"/>
        </w:numPr>
      </w:pPr>
      <w:r w:rsidRPr="00C737BE">
        <w:t>Address</w:t>
      </w:r>
    </w:p>
    <w:p w14:paraId="0440FA24" w14:textId="1DAFA5D1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Authorization</w:t>
      </w:r>
    </w:p>
    <w:p w14:paraId="7679041C" w14:textId="57D94834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Cancel</w:t>
      </w:r>
    </w:p>
    <w:p w14:paraId="45B3DA84" w14:textId="1FF87C43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Carrier</w:t>
      </w:r>
    </w:p>
    <w:p w14:paraId="1AC3E8EA" w14:textId="39BC4B76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CarrierAuth</w:t>
      </w:r>
      <w:proofErr w:type="spellEnd"/>
    </w:p>
    <w:p w14:paraId="07A7BDAB" w14:textId="32977106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CarrierReference</w:t>
      </w:r>
      <w:proofErr w:type="spellEnd"/>
    </w:p>
    <w:p w14:paraId="76D7BE2E" w14:textId="74B91FB7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CheckPoint</w:t>
      </w:r>
      <w:proofErr w:type="spellEnd"/>
    </w:p>
    <w:p w14:paraId="7D02AF28" w14:textId="39788BD3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Cost</w:t>
      </w:r>
    </w:p>
    <w:p w14:paraId="6098E3A2" w14:textId="2B0B1DC8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CustomsInfo</w:t>
      </w:r>
      <w:proofErr w:type="spellEnd"/>
    </w:p>
    <w:p w14:paraId="64825A72" w14:textId="5C283316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CustomsItem</w:t>
      </w:r>
      <w:proofErr w:type="spellEnd"/>
    </w:p>
    <w:p w14:paraId="0D3CAEC8" w14:textId="01DFDB10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Error</w:t>
      </w:r>
    </w:p>
    <w:p w14:paraId="03E397A8" w14:textId="7552D070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Header</w:t>
      </w:r>
    </w:p>
    <w:p w14:paraId="051350CD" w14:textId="33D51131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LabelType</w:t>
      </w:r>
      <w:proofErr w:type="spellEnd"/>
    </w:p>
    <w:p w14:paraId="10014D8F" w14:textId="5DC6BE75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Location</w:t>
      </w:r>
    </w:p>
    <w:p w14:paraId="2C856C3E" w14:textId="75E5A5BA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Package</w:t>
      </w:r>
    </w:p>
    <w:p w14:paraId="0613C59D" w14:textId="463CB0C5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PackagingType</w:t>
      </w:r>
      <w:proofErr w:type="spellEnd"/>
    </w:p>
    <w:p w14:paraId="215661FD" w14:textId="5E8E9E1D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Rate</w:t>
      </w:r>
    </w:p>
    <w:p w14:paraId="2054A929" w14:textId="1772A79A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Reference</w:t>
      </w:r>
    </w:p>
    <w:p w14:paraId="24947AD1" w14:textId="41704611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ServiceType</w:t>
      </w:r>
      <w:proofErr w:type="spellEnd"/>
    </w:p>
    <w:p w14:paraId="0B3CE268" w14:textId="216C88D0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Shipment</w:t>
      </w:r>
    </w:p>
    <w:p w14:paraId="5BC95AD1" w14:textId="375A6D47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ShippingAccount</w:t>
      </w:r>
      <w:proofErr w:type="spellEnd"/>
    </w:p>
    <w:p w14:paraId="231F1091" w14:textId="0B2CD212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ShippingDocument</w:t>
      </w:r>
      <w:proofErr w:type="spellEnd"/>
    </w:p>
    <w:p w14:paraId="5183B58F" w14:textId="75A6DF44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Success</w:t>
      </w:r>
    </w:p>
    <w:p w14:paraId="1DD02FC9" w14:textId="00A2C1D0" w:rsidR="00C737BE" w:rsidRDefault="00C737BE" w:rsidP="00C737BE">
      <w:pPr>
        <w:pStyle w:val="ListParagraph"/>
        <w:numPr>
          <w:ilvl w:val="0"/>
          <w:numId w:val="1"/>
        </w:numPr>
      </w:pPr>
      <w:r w:rsidRPr="00C737BE">
        <w:t>Track</w:t>
      </w:r>
    </w:p>
    <w:p w14:paraId="7EF202EE" w14:textId="4EB431F9" w:rsidR="00C737BE" w:rsidRDefault="00C737BE" w:rsidP="00C737BE">
      <w:pPr>
        <w:pStyle w:val="ListParagraph"/>
        <w:numPr>
          <w:ilvl w:val="0"/>
          <w:numId w:val="1"/>
        </w:numPr>
      </w:pPr>
      <w:proofErr w:type="spellStart"/>
      <w:r w:rsidRPr="00C737BE">
        <w:t>WebError</w:t>
      </w:r>
      <w:proofErr w:type="spellEnd"/>
    </w:p>
    <w:p w14:paraId="09316BBE" w14:textId="77777777" w:rsidR="00C737BE" w:rsidRDefault="00C737BE">
      <w:pPr>
        <w:sectPr w:rsidR="00C737BE" w:rsidSect="00C737BE">
          <w:type w:val="continuous"/>
          <w:pgSz w:w="11906" w:h="16838"/>
          <w:pgMar w:top="1440" w:right="1080" w:bottom="1440" w:left="1080" w:header="708" w:footer="708" w:gutter="0"/>
          <w:cols w:num="3" w:space="708"/>
          <w:docGrid w:linePitch="360"/>
        </w:sectPr>
      </w:pPr>
    </w:p>
    <w:p w14:paraId="71EDECE1" w14:textId="47FEFEC3" w:rsidR="00C737BE" w:rsidRDefault="00C737BE"/>
    <w:p w14:paraId="1F5FC7EE" w14:textId="2E3E05C9" w:rsidR="0063696E" w:rsidRDefault="0063696E" w:rsidP="00F816B1">
      <w:pPr>
        <w:pStyle w:val="Heading2"/>
      </w:pPr>
      <w:bookmarkStart w:id="10" w:name="_Toc3752622"/>
      <w:bookmarkStart w:id="11" w:name="_Toc4405446"/>
      <w:r>
        <w:t>Messages</w:t>
      </w:r>
      <w:bookmarkEnd w:id="10"/>
      <w:bookmarkEnd w:id="11"/>
    </w:p>
    <w:p w14:paraId="4748D9AB" w14:textId="0B6A5833" w:rsidR="0063696E" w:rsidRDefault="0063696E" w:rsidP="00F816B1">
      <w:pPr>
        <w:pStyle w:val="Heading3"/>
      </w:pPr>
      <w:bookmarkStart w:id="12" w:name="_Toc3752623"/>
      <w:bookmarkStart w:id="13" w:name="_Toc4405447"/>
      <w:r>
        <w:t>Mapping</w:t>
      </w:r>
      <w:bookmarkEnd w:id="12"/>
      <w:bookmarkEnd w:id="13"/>
    </w:p>
    <w:p w14:paraId="689EAA03" w14:textId="3B8CD90D" w:rsidR="0063696E" w:rsidRDefault="0063696E">
      <w:r>
        <w:t>List of message</w:t>
      </w:r>
      <w:r w:rsidR="002C286A">
        <w:t xml:space="preserve"> object</w:t>
      </w:r>
      <w:r>
        <w:t>s</w:t>
      </w:r>
    </w:p>
    <w:p w14:paraId="7AB45C42" w14:textId="77777777" w:rsidR="002C286A" w:rsidRDefault="002C286A" w:rsidP="002C286A">
      <w:pPr>
        <w:pStyle w:val="ListParagraph"/>
        <w:numPr>
          <w:ilvl w:val="0"/>
          <w:numId w:val="2"/>
        </w:numPr>
        <w:sectPr w:rsidR="002C286A" w:rsidSect="00C737B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A39C709" w14:textId="5A0486CD" w:rsidR="0063696E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AccountRequest</w:t>
      </w:r>
      <w:proofErr w:type="spellEnd"/>
    </w:p>
    <w:p w14:paraId="6C160D15" w14:textId="444C00ED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AccountResponse</w:t>
      </w:r>
      <w:proofErr w:type="spellEnd"/>
    </w:p>
    <w:p w14:paraId="32CC5A44" w14:textId="1CCC006D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CancelRequest</w:t>
      </w:r>
      <w:proofErr w:type="spellEnd"/>
    </w:p>
    <w:p w14:paraId="443A39AB" w14:textId="7BDE681F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CancelResponse</w:t>
      </w:r>
      <w:proofErr w:type="spellEnd"/>
    </w:p>
    <w:p w14:paraId="442F568E" w14:textId="0E3BAE8E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CarrierResponse</w:t>
      </w:r>
      <w:proofErr w:type="spellEnd"/>
    </w:p>
    <w:p w14:paraId="2CD26D1E" w14:textId="1BF61349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CarriersResponse</w:t>
      </w:r>
      <w:proofErr w:type="spellEnd"/>
    </w:p>
    <w:p w14:paraId="5E7C5C44" w14:textId="3D4D6290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RateRequest</w:t>
      </w:r>
      <w:proofErr w:type="spellEnd"/>
    </w:p>
    <w:p w14:paraId="5CCB09E0" w14:textId="6B310106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RateResponse</w:t>
      </w:r>
      <w:proofErr w:type="spellEnd"/>
    </w:p>
    <w:p w14:paraId="520127F5" w14:textId="6C1126DB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ShippingAccountRequest</w:t>
      </w:r>
      <w:proofErr w:type="spellEnd"/>
    </w:p>
    <w:p w14:paraId="690C7E57" w14:textId="10DF4B88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ShippingAccountResponse</w:t>
      </w:r>
      <w:proofErr w:type="spellEnd"/>
    </w:p>
    <w:p w14:paraId="616157A0" w14:textId="3236A887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ShipRequest</w:t>
      </w:r>
      <w:proofErr w:type="spellEnd"/>
    </w:p>
    <w:p w14:paraId="75EC1071" w14:textId="5D245A6E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ShipResponse</w:t>
      </w:r>
      <w:proofErr w:type="spellEnd"/>
    </w:p>
    <w:p w14:paraId="054C98FA" w14:textId="60AF0014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TrackRequest</w:t>
      </w:r>
      <w:proofErr w:type="spellEnd"/>
    </w:p>
    <w:p w14:paraId="34A2DF06" w14:textId="727A4C7A" w:rsidR="002C286A" w:rsidRDefault="002C286A" w:rsidP="002C286A">
      <w:pPr>
        <w:pStyle w:val="ListParagraph"/>
        <w:numPr>
          <w:ilvl w:val="0"/>
          <w:numId w:val="2"/>
        </w:numPr>
      </w:pPr>
      <w:proofErr w:type="spellStart"/>
      <w:r w:rsidRPr="002C286A">
        <w:t>TrackResponse</w:t>
      </w:r>
      <w:proofErr w:type="spellEnd"/>
    </w:p>
    <w:p w14:paraId="791E64FA" w14:textId="77777777" w:rsidR="002C286A" w:rsidRDefault="002C286A">
      <w:pPr>
        <w:sectPr w:rsidR="002C286A" w:rsidSect="002C286A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DD99F6F" w14:textId="18D83A82" w:rsidR="002C286A" w:rsidRDefault="002C286A"/>
    <w:p w14:paraId="3A49498B" w14:textId="28973BCE" w:rsidR="00D018A3" w:rsidRDefault="00D018A3"/>
    <w:p w14:paraId="4CDE0D4D" w14:textId="77777777" w:rsidR="00D018A3" w:rsidRDefault="00D018A3"/>
    <w:p w14:paraId="360C6F49" w14:textId="4633ADB4" w:rsidR="0063696E" w:rsidRDefault="0063696E" w:rsidP="00F816B1">
      <w:pPr>
        <w:pStyle w:val="Heading2"/>
      </w:pPr>
      <w:bookmarkStart w:id="14" w:name="_Toc3752624"/>
      <w:bookmarkStart w:id="15" w:name="_Toc4405448"/>
      <w:r>
        <w:lastRenderedPageBreak/>
        <w:t>API client</w:t>
      </w:r>
      <w:bookmarkEnd w:id="14"/>
      <w:bookmarkEnd w:id="15"/>
    </w:p>
    <w:p w14:paraId="479BA8EF" w14:textId="3FABE886" w:rsidR="00CB7541" w:rsidRDefault="00700C5C" w:rsidP="00F816B1">
      <w:pPr>
        <w:pStyle w:val="Heading3"/>
      </w:pPr>
      <w:bookmarkStart w:id="16" w:name="_Toc3752625"/>
      <w:bookmarkStart w:id="17" w:name="_Toc4405449"/>
      <w:r>
        <w:t>Methods signature</w:t>
      </w:r>
      <w:bookmarkEnd w:id="16"/>
      <w:bookmarkEnd w:id="17"/>
    </w:p>
    <w:p w14:paraId="41043EC3" w14:textId="0618BB89" w:rsidR="00700C5C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AccountResponse</w:t>
      </w:r>
      <w:proofErr w:type="spellEnd"/>
      <w:r w:rsidRPr="00076FD4">
        <w:t xml:space="preserve"> </w:t>
      </w:r>
      <w:proofErr w:type="spellStart"/>
      <w:proofErr w:type="gramStart"/>
      <w:r w:rsidRPr="00076FD4">
        <w:t>CreateAccount</w:t>
      </w:r>
      <w:proofErr w:type="spellEnd"/>
      <w:r w:rsidRPr="00076FD4">
        <w:t>(</w:t>
      </w:r>
      <w:proofErr w:type="gramEnd"/>
      <w:r w:rsidRPr="00076FD4">
        <w:t xml:space="preserve">Header header, </w:t>
      </w:r>
      <w:proofErr w:type="spellStart"/>
      <w:r w:rsidRPr="00076FD4">
        <w:t>AccountRequest</w:t>
      </w:r>
      <w:proofErr w:type="spellEnd"/>
      <w:r w:rsidRPr="00076FD4">
        <w:t xml:space="preserve"> request)</w:t>
      </w:r>
    </w:p>
    <w:p w14:paraId="7DDF2B24" w14:textId="6BA20D24" w:rsidR="00076FD4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ShippingAccountResponse</w:t>
      </w:r>
      <w:proofErr w:type="spellEnd"/>
      <w:r w:rsidRPr="00076FD4">
        <w:t xml:space="preserve"> </w:t>
      </w:r>
      <w:proofErr w:type="spellStart"/>
      <w:proofErr w:type="gramStart"/>
      <w:r w:rsidRPr="00076FD4">
        <w:t>PostShippingAccount</w:t>
      </w:r>
      <w:proofErr w:type="spellEnd"/>
      <w:r w:rsidRPr="00076FD4">
        <w:t>(</w:t>
      </w:r>
      <w:proofErr w:type="gramEnd"/>
      <w:r w:rsidRPr="00076FD4">
        <w:t xml:space="preserve">Header header, </w:t>
      </w:r>
      <w:proofErr w:type="spellStart"/>
      <w:r w:rsidRPr="00076FD4">
        <w:t>ShippingAccountRequest</w:t>
      </w:r>
      <w:proofErr w:type="spellEnd"/>
      <w:r w:rsidRPr="00076FD4">
        <w:t xml:space="preserve"> request)</w:t>
      </w:r>
    </w:p>
    <w:p w14:paraId="42DF1045" w14:textId="7F489B6D" w:rsidR="00076FD4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CarriersResponse</w:t>
      </w:r>
      <w:proofErr w:type="spellEnd"/>
      <w:r w:rsidRPr="00076FD4">
        <w:t xml:space="preserve"> </w:t>
      </w:r>
      <w:proofErr w:type="spellStart"/>
      <w:proofErr w:type="gramStart"/>
      <w:r w:rsidRPr="00076FD4">
        <w:t>GetCarriers</w:t>
      </w:r>
      <w:proofErr w:type="spellEnd"/>
      <w:r w:rsidRPr="00076FD4">
        <w:t>(</w:t>
      </w:r>
      <w:proofErr w:type="gramEnd"/>
      <w:r w:rsidRPr="00076FD4">
        <w:t>Header header)</w:t>
      </w:r>
    </w:p>
    <w:p w14:paraId="1F7FA6AD" w14:textId="30BF8B94" w:rsidR="00076FD4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CarrierResponse</w:t>
      </w:r>
      <w:proofErr w:type="spellEnd"/>
      <w:r w:rsidRPr="00076FD4">
        <w:t xml:space="preserve"> </w:t>
      </w:r>
      <w:proofErr w:type="spellStart"/>
      <w:proofErr w:type="gramStart"/>
      <w:r w:rsidRPr="00076FD4">
        <w:t>GetCarrier</w:t>
      </w:r>
      <w:proofErr w:type="spellEnd"/>
      <w:r w:rsidRPr="00076FD4">
        <w:t>(</w:t>
      </w:r>
      <w:proofErr w:type="gramEnd"/>
      <w:r w:rsidRPr="00076FD4">
        <w:t xml:space="preserve">Header header, string </w:t>
      </w:r>
      <w:proofErr w:type="spellStart"/>
      <w:r w:rsidRPr="00076FD4">
        <w:t>carrierSlug</w:t>
      </w:r>
      <w:proofErr w:type="spellEnd"/>
      <w:r w:rsidRPr="00076FD4">
        <w:t>)</w:t>
      </w:r>
    </w:p>
    <w:p w14:paraId="30212303" w14:textId="6D60AE05" w:rsidR="00CB7541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RateResponse</w:t>
      </w:r>
      <w:proofErr w:type="spellEnd"/>
      <w:r w:rsidRPr="00076FD4">
        <w:t xml:space="preserve"> </w:t>
      </w:r>
      <w:proofErr w:type="spellStart"/>
      <w:proofErr w:type="gramStart"/>
      <w:r w:rsidRPr="00076FD4">
        <w:t>PostRate</w:t>
      </w:r>
      <w:proofErr w:type="spellEnd"/>
      <w:r w:rsidRPr="00076FD4">
        <w:t>(</w:t>
      </w:r>
      <w:proofErr w:type="gramEnd"/>
      <w:r w:rsidRPr="00076FD4">
        <w:t xml:space="preserve">Header header, </w:t>
      </w:r>
      <w:proofErr w:type="spellStart"/>
      <w:r w:rsidRPr="00076FD4">
        <w:t>RateRequest</w:t>
      </w:r>
      <w:proofErr w:type="spellEnd"/>
      <w:r w:rsidRPr="00076FD4">
        <w:t xml:space="preserve"> request)</w:t>
      </w:r>
    </w:p>
    <w:p w14:paraId="3100EA08" w14:textId="0F214861" w:rsidR="00076FD4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ShipResponse</w:t>
      </w:r>
      <w:proofErr w:type="spellEnd"/>
      <w:r w:rsidRPr="00076FD4">
        <w:t xml:space="preserve"> </w:t>
      </w:r>
      <w:proofErr w:type="spellStart"/>
      <w:proofErr w:type="gramStart"/>
      <w:r w:rsidRPr="00076FD4">
        <w:t>PostShip</w:t>
      </w:r>
      <w:proofErr w:type="spellEnd"/>
      <w:r w:rsidRPr="00076FD4">
        <w:t>(</w:t>
      </w:r>
      <w:proofErr w:type="gramEnd"/>
      <w:r w:rsidRPr="00076FD4">
        <w:t xml:space="preserve">Header header, </w:t>
      </w:r>
      <w:proofErr w:type="spellStart"/>
      <w:r w:rsidRPr="00076FD4">
        <w:t>ShipRequest</w:t>
      </w:r>
      <w:proofErr w:type="spellEnd"/>
      <w:r w:rsidRPr="00076FD4">
        <w:t xml:space="preserve"> request)</w:t>
      </w:r>
    </w:p>
    <w:p w14:paraId="0AE2677D" w14:textId="3557B79F" w:rsidR="00076FD4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TrackResponse</w:t>
      </w:r>
      <w:proofErr w:type="spellEnd"/>
      <w:r w:rsidRPr="00076FD4">
        <w:t xml:space="preserve"> </w:t>
      </w:r>
      <w:proofErr w:type="spellStart"/>
      <w:proofErr w:type="gramStart"/>
      <w:r w:rsidRPr="00076FD4">
        <w:t>PostTrack</w:t>
      </w:r>
      <w:proofErr w:type="spellEnd"/>
      <w:r w:rsidRPr="00076FD4">
        <w:t>(</w:t>
      </w:r>
      <w:proofErr w:type="gramEnd"/>
      <w:r w:rsidRPr="00076FD4">
        <w:t xml:space="preserve">Header header, </w:t>
      </w:r>
      <w:proofErr w:type="spellStart"/>
      <w:r w:rsidRPr="00076FD4">
        <w:t>TrackRequest</w:t>
      </w:r>
      <w:proofErr w:type="spellEnd"/>
      <w:r w:rsidRPr="00076FD4">
        <w:t xml:space="preserve"> request)</w:t>
      </w:r>
    </w:p>
    <w:p w14:paraId="012C2C34" w14:textId="1405FFB1" w:rsidR="00076FD4" w:rsidRDefault="00076FD4" w:rsidP="00076FD4">
      <w:pPr>
        <w:pStyle w:val="ListParagraph"/>
        <w:numPr>
          <w:ilvl w:val="0"/>
          <w:numId w:val="3"/>
        </w:numPr>
      </w:pPr>
      <w:r w:rsidRPr="00076FD4">
        <w:t xml:space="preserve">public static </w:t>
      </w:r>
      <w:proofErr w:type="spellStart"/>
      <w:r w:rsidRPr="00076FD4">
        <w:t>CancelResponse</w:t>
      </w:r>
      <w:proofErr w:type="spellEnd"/>
      <w:r w:rsidRPr="00076FD4">
        <w:t xml:space="preserve"> </w:t>
      </w:r>
      <w:proofErr w:type="spellStart"/>
      <w:proofErr w:type="gramStart"/>
      <w:r w:rsidRPr="00076FD4">
        <w:t>PostCancel</w:t>
      </w:r>
      <w:proofErr w:type="spellEnd"/>
      <w:r w:rsidRPr="00076FD4">
        <w:t>(</w:t>
      </w:r>
      <w:proofErr w:type="gramEnd"/>
      <w:r w:rsidRPr="00076FD4">
        <w:t xml:space="preserve">Header header, </w:t>
      </w:r>
      <w:proofErr w:type="spellStart"/>
      <w:r w:rsidRPr="00076FD4">
        <w:t>CancelRequest</w:t>
      </w:r>
      <w:proofErr w:type="spellEnd"/>
      <w:r w:rsidRPr="00076FD4">
        <w:t xml:space="preserve"> request)</w:t>
      </w:r>
    </w:p>
    <w:p w14:paraId="452EE6AB" w14:textId="3EDE5C11" w:rsidR="00076FD4" w:rsidRDefault="00076FD4" w:rsidP="00076FD4"/>
    <w:p w14:paraId="737EDC94" w14:textId="2EBF18AE" w:rsidR="00076FD4" w:rsidRDefault="00076FD4" w:rsidP="00F816B1">
      <w:pPr>
        <w:pStyle w:val="Heading1"/>
      </w:pPr>
      <w:bookmarkStart w:id="18" w:name="_Toc3752626"/>
      <w:bookmarkStart w:id="19" w:name="_Toc4405450"/>
      <w:r>
        <w:t>Shipping Management model</w:t>
      </w:r>
      <w:bookmarkEnd w:id="18"/>
      <w:bookmarkEnd w:id="19"/>
    </w:p>
    <w:p w14:paraId="372B53EF" w14:textId="0C15343F" w:rsidR="00076FD4" w:rsidRDefault="004A32C2" w:rsidP="00F816B1">
      <w:pPr>
        <w:pStyle w:val="Heading2"/>
      </w:pPr>
      <w:bookmarkStart w:id="20" w:name="_Toc3752627"/>
      <w:bookmarkStart w:id="21" w:name="_Toc4405451"/>
      <w:r>
        <w:t>Importing model</w:t>
      </w:r>
      <w:bookmarkEnd w:id="20"/>
      <w:bookmarkEnd w:id="21"/>
    </w:p>
    <w:p w14:paraId="2481FC60" w14:textId="32B5A30F" w:rsidR="004A32C2" w:rsidRDefault="00340D73" w:rsidP="00076FD4">
      <w:r>
        <w:t xml:space="preserve">After running the VM and after visual studio configuration, the model should be imported to the VM by running model tools for </w:t>
      </w:r>
      <w:proofErr w:type="spellStart"/>
      <w:r w:rsidRPr="00340D73">
        <w:rPr>
          <w:i/>
          <w:iCs/>
        </w:rPr>
        <w:t>ZKShippingManagement-</w:t>
      </w:r>
      <w:proofErr w:type="gramStart"/>
      <w:r w:rsidRPr="00340D73">
        <w:rPr>
          <w:i/>
          <w:iCs/>
        </w:rPr>
        <w:t>zenkraft.axmodel</w:t>
      </w:r>
      <w:proofErr w:type="spellEnd"/>
      <w:proofErr w:type="gramEnd"/>
      <w:r>
        <w:t xml:space="preserve"> file. Then open the </w:t>
      </w:r>
      <w:r w:rsidRPr="00340D73">
        <w:rPr>
          <w:i/>
          <w:iCs/>
        </w:rPr>
        <w:t>Zenkraft.FO</w:t>
      </w:r>
      <w:r>
        <w:t xml:space="preserve"> project in visual studio.</w:t>
      </w:r>
    </w:p>
    <w:p w14:paraId="716B2480" w14:textId="2C2BE2AF" w:rsidR="00907CE7" w:rsidRDefault="00907CE7" w:rsidP="00907CE7">
      <w:pPr>
        <w:rPr>
          <w:b/>
          <w:bCs/>
        </w:rPr>
      </w:pPr>
      <w:r>
        <w:t xml:space="preserve">Use this command for model imports: </w:t>
      </w:r>
      <w:r w:rsidRPr="00907CE7">
        <w:rPr>
          <w:b/>
          <w:bCs/>
        </w:rPr>
        <w:t>ModelUtil.exe -import -</w:t>
      </w:r>
      <w:proofErr w:type="spellStart"/>
      <w:r w:rsidRPr="00907CE7">
        <w:rPr>
          <w:b/>
          <w:bCs/>
        </w:rPr>
        <w:t>metadatastorepath</w:t>
      </w:r>
      <w:proofErr w:type="spellEnd"/>
      <w:r w:rsidRPr="00907CE7">
        <w:rPr>
          <w:b/>
          <w:bCs/>
        </w:rPr>
        <w:t>="K:\</w:t>
      </w:r>
      <w:proofErr w:type="spellStart"/>
      <w:r w:rsidRPr="00907CE7">
        <w:rPr>
          <w:b/>
          <w:bCs/>
        </w:rPr>
        <w:t>AosService</w:t>
      </w:r>
      <w:proofErr w:type="spellEnd"/>
      <w:r w:rsidRPr="00907CE7">
        <w:rPr>
          <w:b/>
          <w:bCs/>
        </w:rPr>
        <w:t>\</w:t>
      </w:r>
      <w:proofErr w:type="spellStart"/>
      <w:r w:rsidRPr="00907CE7">
        <w:rPr>
          <w:b/>
          <w:bCs/>
        </w:rPr>
        <w:t>PackagesLocalDirectory</w:t>
      </w:r>
      <w:proofErr w:type="spellEnd"/>
      <w:r w:rsidRPr="00907CE7">
        <w:rPr>
          <w:b/>
          <w:bCs/>
        </w:rPr>
        <w:t>" -file="c:\Temp\</w:t>
      </w:r>
      <w:proofErr w:type="spellStart"/>
      <w:r w:rsidRPr="00907CE7">
        <w:rPr>
          <w:b/>
          <w:bCs/>
        </w:rPr>
        <w:t>ZKShippingManagement-zenkraft.axmodel</w:t>
      </w:r>
      <w:proofErr w:type="spellEnd"/>
      <w:r w:rsidRPr="00907CE7">
        <w:rPr>
          <w:b/>
          <w:bCs/>
        </w:rPr>
        <w:t>"</w:t>
      </w:r>
    </w:p>
    <w:p w14:paraId="2AA40BEC" w14:textId="70C888C3" w:rsidR="00D018A3" w:rsidRPr="00D018A3" w:rsidRDefault="00D03AAC" w:rsidP="00907CE7">
      <w:r>
        <w:t xml:space="preserve">After importing model, user should build the </w:t>
      </w:r>
      <w:r w:rsidR="00CC5851">
        <w:t>n</w:t>
      </w:r>
      <w:r>
        <w:t>ew mode and synchronize the database.</w:t>
      </w:r>
    </w:p>
    <w:p w14:paraId="51B69FEA" w14:textId="269A4D74" w:rsidR="00076FD4" w:rsidRDefault="00AB4867" w:rsidP="00AB4867">
      <w:pPr>
        <w:pStyle w:val="Heading2"/>
      </w:pPr>
      <w:bookmarkStart w:id="22" w:name="_Toc4405452"/>
      <w:r>
        <w:t>New tables</w:t>
      </w:r>
      <w:bookmarkEnd w:id="22"/>
    </w:p>
    <w:p w14:paraId="089A30DD" w14:textId="04B955B7" w:rsidR="00734FB5" w:rsidRDefault="00734FB5" w:rsidP="00734FB5"/>
    <w:p w14:paraId="26B3D5F9" w14:textId="77777777" w:rsidR="00D03AAC" w:rsidRDefault="00D03AAC" w:rsidP="00D03AAC">
      <w:pPr>
        <w:pStyle w:val="ListParagraph"/>
        <w:numPr>
          <w:ilvl w:val="0"/>
          <w:numId w:val="4"/>
        </w:numPr>
        <w:sectPr w:rsidR="00D03AAC" w:rsidSect="00C737B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439A97F4" w14:textId="133D0349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ZKAPILogs</w:t>
      </w:r>
      <w:proofErr w:type="spellEnd"/>
    </w:p>
    <w:p w14:paraId="1CC439CB" w14:textId="611C9588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ZKCarrierAuth</w:t>
      </w:r>
      <w:proofErr w:type="spellEnd"/>
    </w:p>
    <w:p w14:paraId="2EE9E588" w14:textId="1DA8E211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ZKCarrierLabelTypes</w:t>
      </w:r>
      <w:proofErr w:type="spellEnd"/>
    </w:p>
    <w:p w14:paraId="5E176281" w14:textId="755B79E8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ZKCarrierPackagingTypes</w:t>
      </w:r>
      <w:proofErr w:type="spellEnd"/>
    </w:p>
    <w:p w14:paraId="422ACF5F" w14:textId="6B8672A0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ZKCarrierReferences</w:t>
      </w:r>
      <w:proofErr w:type="spellEnd"/>
    </w:p>
    <w:p w14:paraId="7F62478D" w14:textId="3E01E3CE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ZKLabelTypes</w:t>
      </w:r>
      <w:proofErr w:type="spellEnd"/>
    </w:p>
    <w:p w14:paraId="785FD678" w14:textId="78B4F8CC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ZKLabelTypeSizes</w:t>
      </w:r>
      <w:proofErr w:type="spellEnd"/>
    </w:p>
    <w:p w14:paraId="0FB3A951" w14:textId="65560794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ZKPackages</w:t>
      </w:r>
      <w:proofErr w:type="spellEnd"/>
    </w:p>
    <w:p w14:paraId="7A73354E" w14:textId="41DDC509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ZKPackagesCopy</w:t>
      </w:r>
      <w:proofErr w:type="spellEnd"/>
    </w:p>
    <w:p w14:paraId="30D0E9F9" w14:textId="7938C730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ZKPackagesTmp</w:t>
      </w:r>
      <w:proofErr w:type="spellEnd"/>
    </w:p>
    <w:p w14:paraId="59ACBA04" w14:textId="17BCA670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ZKParameters</w:t>
      </w:r>
      <w:proofErr w:type="spellEnd"/>
    </w:p>
    <w:p w14:paraId="52690D02" w14:textId="57390EB7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ZKRates</w:t>
      </w:r>
      <w:proofErr w:type="spellEnd"/>
    </w:p>
    <w:p w14:paraId="2324F299" w14:textId="67A03666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ZKShipments</w:t>
      </w:r>
      <w:proofErr w:type="spellEnd"/>
    </w:p>
    <w:p w14:paraId="5B7BAE7F" w14:textId="56F8814F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ZKShipmentsCopy</w:t>
      </w:r>
      <w:proofErr w:type="spellEnd"/>
    </w:p>
    <w:p w14:paraId="32E232F3" w14:textId="2D9D3E48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ZKShippingAccount</w:t>
      </w:r>
      <w:proofErr w:type="spellEnd"/>
    </w:p>
    <w:p w14:paraId="2AC974F0" w14:textId="5143FF1C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ZKShippingAccountKeys</w:t>
      </w:r>
      <w:proofErr w:type="spellEnd"/>
    </w:p>
    <w:p w14:paraId="0D97DACE" w14:textId="6A5D5FE9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ZKShippingAccountKeysTmp</w:t>
      </w:r>
      <w:proofErr w:type="spellEnd"/>
    </w:p>
    <w:p w14:paraId="15B1CC7B" w14:textId="09813D0B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ZKShippingDocuments</w:t>
      </w:r>
      <w:proofErr w:type="spellEnd"/>
    </w:p>
    <w:p w14:paraId="60FE54A3" w14:textId="6A7E3FE4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ZKTableFieldLookupTmp</w:t>
      </w:r>
      <w:proofErr w:type="spellEnd"/>
    </w:p>
    <w:p w14:paraId="5519F411" w14:textId="110D798E" w:rsidR="00D03AAC" w:rsidRDefault="00D03AAC" w:rsidP="00D03AAC">
      <w:pPr>
        <w:pStyle w:val="ListParagraph"/>
        <w:numPr>
          <w:ilvl w:val="0"/>
          <w:numId w:val="4"/>
        </w:numPr>
      </w:pPr>
      <w:proofErr w:type="spellStart"/>
      <w:r>
        <w:t>ZKTracksCheckPoints</w:t>
      </w:r>
      <w:proofErr w:type="spellEnd"/>
    </w:p>
    <w:p w14:paraId="7C468AB9" w14:textId="77777777" w:rsidR="00D03AAC" w:rsidRDefault="00D03AAC" w:rsidP="00734FB5">
      <w:pPr>
        <w:sectPr w:rsidR="00D03AAC" w:rsidSect="00D03AAC">
          <w:type w:val="continuous"/>
          <w:pgSz w:w="11906" w:h="16838"/>
          <w:pgMar w:top="1440" w:right="1080" w:bottom="1440" w:left="1080" w:header="708" w:footer="708" w:gutter="0"/>
          <w:cols w:num="3" w:space="708"/>
          <w:docGrid w:linePitch="360"/>
        </w:sectPr>
      </w:pPr>
    </w:p>
    <w:p w14:paraId="0DAEC49C" w14:textId="5C246BC0" w:rsidR="00D03AAC" w:rsidRPr="00734FB5" w:rsidRDefault="00D03AAC" w:rsidP="00734FB5"/>
    <w:p w14:paraId="7ABAD7EE" w14:textId="4F0EB274" w:rsidR="00AB4867" w:rsidRDefault="00AB4867" w:rsidP="00AB4867">
      <w:pPr>
        <w:pStyle w:val="Heading2"/>
      </w:pPr>
      <w:bookmarkStart w:id="23" w:name="_Toc4405453"/>
      <w:r>
        <w:t>Extended tables</w:t>
      </w:r>
      <w:bookmarkEnd w:id="23"/>
    </w:p>
    <w:p w14:paraId="01E0ED7A" w14:textId="1A2B523C" w:rsidR="00AB4867" w:rsidRDefault="00D03AAC" w:rsidP="00D03AAC">
      <w:pPr>
        <w:pStyle w:val="ListParagraph"/>
        <w:numPr>
          <w:ilvl w:val="0"/>
          <w:numId w:val="5"/>
        </w:numPr>
      </w:pPr>
      <w:proofErr w:type="spellStart"/>
      <w:r w:rsidRPr="00D03AAC">
        <w:t>TMSCarrier</w:t>
      </w:r>
      <w:proofErr w:type="spellEnd"/>
    </w:p>
    <w:p w14:paraId="28DCDEC4" w14:textId="5AB2A1C6" w:rsidR="00D03AAC" w:rsidRDefault="00D03AAC" w:rsidP="00D03AAC">
      <w:pPr>
        <w:pStyle w:val="ListParagraph"/>
        <w:numPr>
          <w:ilvl w:val="0"/>
          <w:numId w:val="5"/>
        </w:numPr>
      </w:pPr>
      <w:proofErr w:type="spellStart"/>
      <w:r w:rsidRPr="00D03AAC">
        <w:t>TMSCarrierService</w:t>
      </w:r>
      <w:proofErr w:type="spellEnd"/>
    </w:p>
    <w:p w14:paraId="014469D2" w14:textId="6BED5C4C" w:rsidR="00D03AAC" w:rsidRDefault="00D03AAC" w:rsidP="00D03AAC">
      <w:pPr>
        <w:pStyle w:val="ListParagraph"/>
        <w:numPr>
          <w:ilvl w:val="0"/>
          <w:numId w:val="5"/>
        </w:numPr>
      </w:pPr>
      <w:proofErr w:type="spellStart"/>
      <w:r w:rsidRPr="00D03AAC">
        <w:t>WHSShipmentTable</w:t>
      </w:r>
      <w:proofErr w:type="spellEnd"/>
    </w:p>
    <w:p w14:paraId="6913D9E3" w14:textId="09C05877" w:rsidR="00D03AAC" w:rsidRDefault="00D03AAC" w:rsidP="00D03AAC">
      <w:pPr>
        <w:pStyle w:val="ListParagraph"/>
        <w:numPr>
          <w:ilvl w:val="0"/>
          <w:numId w:val="5"/>
        </w:numPr>
      </w:pPr>
      <w:proofErr w:type="spellStart"/>
      <w:r w:rsidRPr="00D03AAC">
        <w:t>WMSShipment</w:t>
      </w:r>
      <w:proofErr w:type="spellEnd"/>
    </w:p>
    <w:p w14:paraId="330E8282" w14:textId="77777777" w:rsidR="00177E2D" w:rsidRDefault="00177E2D" w:rsidP="00177E2D"/>
    <w:p w14:paraId="05E253C8" w14:textId="3EF96B92" w:rsidR="00177E2D" w:rsidRDefault="00177E2D" w:rsidP="00177E2D">
      <w:pPr>
        <w:pStyle w:val="Heading1"/>
      </w:pPr>
      <w:bookmarkStart w:id="24" w:name="_Toc4405454"/>
      <w:r>
        <w:lastRenderedPageBreak/>
        <w:t>Assets attached</w:t>
      </w:r>
      <w:bookmarkEnd w:id="24"/>
    </w:p>
    <w:p w14:paraId="5B4515B5" w14:textId="77777777" w:rsidR="000208BE" w:rsidRPr="000208BE" w:rsidRDefault="000208BE" w:rsidP="000208BE">
      <w:pPr>
        <w:pStyle w:val="ListParagraph"/>
        <w:numPr>
          <w:ilvl w:val="0"/>
          <w:numId w:val="6"/>
        </w:numPr>
        <w:rPr>
          <w:b/>
          <w:bCs/>
        </w:rPr>
      </w:pPr>
      <w:r w:rsidRPr="000208BE">
        <w:rPr>
          <w:b/>
          <w:bCs/>
        </w:rPr>
        <w:t>AXDeployablePackage_20190325_09_06_12.zip</w:t>
      </w:r>
      <w:r>
        <w:t xml:space="preserve">: The latest deployable package. </w:t>
      </w:r>
    </w:p>
    <w:p w14:paraId="7DA11BA7" w14:textId="41390DC8" w:rsidR="00F361F9" w:rsidRPr="00F52516" w:rsidRDefault="00F361F9" w:rsidP="00F5251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516">
        <w:rPr>
          <w:b/>
          <w:bCs/>
        </w:rPr>
        <w:t>ZKShippingManagement-</w:t>
      </w:r>
      <w:proofErr w:type="gramStart"/>
      <w:r w:rsidRPr="00F52516">
        <w:rPr>
          <w:b/>
          <w:bCs/>
        </w:rPr>
        <w:t>zenkraft.axmodel</w:t>
      </w:r>
      <w:proofErr w:type="spellEnd"/>
      <w:proofErr w:type="gramEnd"/>
      <w:r w:rsidR="00F52516">
        <w:rPr>
          <w:b/>
          <w:bCs/>
        </w:rPr>
        <w:t xml:space="preserve">: </w:t>
      </w:r>
      <w:r w:rsidR="00F52516">
        <w:t xml:space="preserve">contains main customization model for </w:t>
      </w:r>
      <w:proofErr w:type="spellStart"/>
      <w:r w:rsidR="00F52516">
        <w:t>Zenkraft</w:t>
      </w:r>
      <w:proofErr w:type="spellEnd"/>
      <w:r w:rsidR="00F52516">
        <w:t>, and should imported in development VM.</w:t>
      </w:r>
      <w:bookmarkStart w:id="25" w:name="_GoBack"/>
      <w:bookmarkEnd w:id="25"/>
    </w:p>
    <w:p w14:paraId="57FB39D8" w14:textId="7D3E1498" w:rsidR="00F361F9" w:rsidRPr="00F52516" w:rsidRDefault="00F52516" w:rsidP="000208BE">
      <w:pPr>
        <w:pStyle w:val="ListParagraph"/>
        <w:numPr>
          <w:ilvl w:val="0"/>
          <w:numId w:val="6"/>
        </w:numPr>
        <w:rPr>
          <w:b/>
          <w:bCs/>
        </w:rPr>
      </w:pPr>
      <w:r w:rsidRPr="00F52516">
        <w:rPr>
          <w:b/>
          <w:bCs/>
        </w:rPr>
        <w:t>ZKShippingManagment.zip</w:t>
      </w:r>
      <w:r>
        <w:rPr>
          <w:b/>
          <w:bCs/>
        </w:rPr>
        <w:t xml:space="preserve">: </w:t>
      </w:r>
      <w:r w:rsidRPr="00F52516">
        <w:t>contains</w:t>
      </w:r>
      <w:r>
        <w:rPr>
          <w:b/>
          <w:bCs/>
        </w:rPr>
        <w:t xml:space="preserve"> </w:t>
      </w:r>
      <w:r>
        <w:t xml:space="preserve">all customized object, this is used if anyone need to check the object without importing the model. </w:t>
      </w:r>
    </w:p>
    <w:p w14:paraId="07197E06" w14:textId="688ABEBD" w:rsidR="00F361F9" w:rsidRPr="0074591F" w:rsidRDefault="00F361F9" w:rsidP="00AA5803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74591F">
        <w:rPr>
          <w:b/>
          <w:bCs/>
        </w:rPr>
        <w:t>ZKShippingManagement.axpp</w:t>
      </w:r>
      <w:proofErr w:type="spellEnd"/>
      <w:r w:rsidR="0074591F">
        <w:rPr>
          <w:b/>
          <w:bCs/>
        </w:rPr>
        <w:t xml:space="preserve"> </w:t>
      </w:r>
      <w:r w:rsidR="0074591F">
        <w:t>and</w:t>
      </w:r>
      <w:r w:rsidR="0074591F">
        <w:rPr>
          <w:b/>
          <w:bCs/>
        </w:rPr>
        <w:t xml:space="preserve"> </w:t>
      </w:r>
      <w:proofErr w:type="spellStart"/>
      <w:r w:rsidRPr="0074591F">
        <w:rPr>
          <w:b/>
          <w:bCs/>
        </w:rPr>
        <w:t>ZKShippingManagement_WHS.axpp</w:t>
      </w:r>
      <w:proofErr w:type="spellEnd"/>
      <w:r w:rsidR="0074591F">
        <w:rPr>
          <w:b/>
          <w:bCs/>
        </w:rPr>
        <w:t xml:space="preserve"> </w:t>
      </w:r>
      <w:r w:rsidR="0074591F">
        <w:t xml:space="preserve">the two unified </w:t>
      </w:r>
      <w:proofErr w:type="gramStart"/>
      <w:r w:rsidR="0074591F">
        <w:t>project</w:t>
      </w:r>
      <w:proofErr w:type="gramEnd"/>
      <w:r w:rsidR="0074591F">
        <w:t xml:space="preserve"> used in the above solution.</w:t>
      </w:r>
    </w:p>
    <w:p w14:paraId="5D50C7D6" w14:textId="77777777" w:rsidR="00D03AAC" w:rsidRPr="00AB4867" w:rsidRDefault="00D03AAC" w:rsidP="00D03AAC"/>
    <w:sectPr w:rsidR="00D03AAC" w:rsidRPr="00AB4867" w:rsidSect="00C737BE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0FF0" w14:textId="77777777" w:rsidR="00477289" w:rsidRDefault="00477289" w:rsidP="00907CE7">
      <w:pPr>
        <w:spacing w:before="0" w:after="0" w:line="240" w:lineRule="auto"/>
      </w:pPr>
      <w:r>
        <w:separator/>
      </w:r>
    </w:p>
  </w:endnote>
  <w:endnote w:type="continuationSeparator" w:id="0">
    <w:p w14:paraId="3CE6E96C" w14:textId="77777777" w:rsidR="00477289" w:rsidRDefault="00477289" w:rsidP="00907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5715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8E25C" w14:textId="4FBFE864" w:rsidR="00907CE7" w:rsidRDefault="00907C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930A" w14:textId="77777777" w:rsidR="00907CE7" w:rsidRDefault="00907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508A0" w14:textId="77777777" w:rsidR="00477289" w:rsidRDefault="00477289" w:rsidP="00907CE7">
      <w:pPr>
        <w:spacing w:before="0" w:after="0" w:line="240" w:lineRule="auto"/>
      </w:pPr>
      <w:r>
        <w:separator/>
      </w:r>
    </w:p>
  </w:footnote>
  <w:footnote w:type="continuationSeparator" w:id="0">
    <w:p w14:paraId="0CD8F71A" w14:textId="77777777" w:rsidR="00477289" w:rsidRDefault="00477289" w:rsidP="00907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FA5"/>
    <w:multiLevelType w:val="hybridMultilevel"/>
    <w:tmpl w:val="2C98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D668B"/>
    <w:multiLevelType w:val="hybridMultilevel"/>
    <w:tmpl w:val="5B66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C21D0"/>
    <w:multiLevelType w:val="hybridMultilevel"/>
    <w:tmpl w:val="DE2A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479ED"/>
    <w:multiLevelType w:val="hybridMultilevel"/>
    <w:tmpl w:val="74AA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035C3"/>
    <w:multiLevelType w:val="hybridMultilevel"/>
    <w:tmpl w:val="5C0C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4066"/>
    <w:multiLevelType w:val="hybridMultilevel"/>
    <w:tmpl w:val="719E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6E"/>
    <w:rsid w:val="000208BE"/>
    <w:rsid w:val="00076FD4"/>
    <w:rsid w:val="000770A9"/>
    <w:rsid w:val="00083F12"/>
    <w:rsid w:val="00177E2D"/>
    <w:rsid w:val="002C286A"/>
    <w:rsid w:val="00315E1A"/>
    <w:rsid w:val="00340D73"/>
    <w:rsid w:val="00454468"/>
    <w:rsid w:val="00477289"/>
    <w:rsid w:val="004A32C2"/>
    <w:rsid w:val="00540C65"/>
    <w:rsid w:val="0059479E"/>
    <w:rsid w:val="005D0E03"/>
    <w:rsid w:val="005E0A7E"/>
    <w:rsid w:val="0063696E"/>
    <w:rsid w:val="00652582"/>
    <w:rsid w:val="006A0D5F"/>
    <w:rsid w:val="006C752D"/>
    <w:rsid w:val="00700C5C"/>
    <w:rsid w:val="00734FB5"/>
    <w:rsid w:val="0074591F"/>
    <w:rsid w:val="007B0DC1"/>
    <w:rsid w:val="00907CE7"/>
    <w:rsid w:val="00945D6F"/>
    <w:rsid w:val="009B5F6B"/>
    <w:rsid w:val="009E4391"/>
    <w:rsid w:val="009F1448"/>
    <w:rsid w:val="00AB4867"/>
    <w:rsid w:val="00C06576"/>
    <w:rsid w:val="00C737BE"/>
    <w:rsid w:val="00CB7541"/>
    <w:rsid w:val="00CC07EE"/>
    <w:rsid w:val="00CC5851"/>
    <w:rsid w:val="00D018A3"/>
    <w:rsid w:val="00D03AAC"/>
    <w:rsid w:val="00DA45A8"/>
    <w:rsid w:val="00E200BD"/>
    <w:rsid w:val="00EB25C9"/>
    <w:rsid w:val="00F361F9"/>
    <w:rsid w:val="00F405D9"/>
    <w:rsid w:val="00F52516"/>
    <w:rsid w:val="00F6571D"/>
    <w:rsid w:val="00F816B1"/>
    <w:rsid w:val="00FA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5F8E"/>
  <w15:chartTrackingRefBased/>
  <w15:docId w15:val="{283A7006-A32D-4D30-98AF-0B10220B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4391"/>
  </w:style>
  <w:style w:type="paragraph" w:styleId="Heading1">
    <w:name w:val="heading 1"/>
    <w:basedOn w:val="Normal"/>
    <w:next w:val="Normal"/>
    <w:link w:val="Heading1Char"/>
    <w:uiPriority w:val="9"/>
    <w:qFormat/>
    <w:rsid w:val="009E439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39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3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39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439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439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9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9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9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9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39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43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3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43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4391"/>
    <w:rPr>
      <w:b/>
      <w:bCs/>
    </w:rPr>
  </w:style>
  <w:style w:type="character" w:styleId="Emphasis">
    <w:name w:val="Emphasis"/>
    <w:uiPriority w:val="20"/>
    <w:qFormat/>
    <w:rsid w:val="009E439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43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3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43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9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9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439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439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439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439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43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E43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43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39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E439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E43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CE7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E7"/>
  </w:style>
  <w:style w:type="paragraph" w:styleId="Footer">
    <w:name w:val="footer"/>
    <w:basedOn w:val="Normal"/>
    <w:link w:val="FooterChar"/>
    <w:uiPriority w:val="99"/>
    <w:unhideWhenUsed/>
    <w:rsid w:val="00907CE7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AAC7-0471-3949-A8F8-9A6769F7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BERRO</dc:creator>
  <cp:keywords/>
  <dc:description/>
  <cp:lastModifiedBy>James Lumb</cp:lastModifiedBy>
  <cp:revision>25</cp:revision>
  <cp:lastPrinted>2019-03-25T09:27:00Z</cp:lastPrinted>
  <dcterms:created xsi:type="dcterms:W3CDTF">2019-03-16T18:33:00Z</dcterms:created>
  <dcterms:modified xsi:type="dcterms:W3CDTF">2019-08-28T11:42:00Z</dcterms:modified>
</cp:coreProperties>
</file>