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07" w:rsidRPr="008B626F" w:rsidRDefault="008B626F" w:rsidP="00A366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Ingresa</w:t>
      </w:r>
      <w:r w:rsidR="000B4999">
        <w:rPr>
          <w:lang w:val="es-ES"/>
        </w:rPr>
        <w:t>r</w:t>
      </w:r>
      <w:r>
        <w:rPr>
          <w:lang w:val="es-ES"/>
        </w:rPr>
        <w:t xml:space="preserve"> al servicio vote </w:t>
      </w:r>
      <w:hyperlink r:id="rId6" w:history="1">
        <w:r w:rsidRPr="008B626F">
          <w:rPr>
            <w:rStyle w:val="Hipervnculo"/>
            <w:lang w:val="es-ES"/>
          </w:rPr>
          <w:t>http://172.19.0.3:5001</w:t>
        </w:r>
      </w:hyperlink>
      <w:r>
        <w:rPr>
          <w:lang w:val="es-ES"/>
        </w:rPr>
        <w:t xml:space="preserve">: </w:t>
      </w:r>
      <w:proofErr w:type="spellStart"/>
      <w:proofErr w:type="gramStart"/>
      <w:r>
        <w:rPr>
          <w:lang w:val="es-ES"/>
        </w:rPr>
        <w:t>pagina</w:t>
      </w:r>
      <w:proofErr w:type="spellEnd"/>
      <w:proofErr w:type="gramEnd"/>
      <w:r>
        <w:rPr>
          <w:lang w:val="es-ES"/>
        </w:rPr>
        <w:t xml:space="preserve"> web que permite realizar votación, por </w:t>
      </w:r>
      <w:proofErr w:type="spellStart"/>
      <w:r>
        <w:rPr>
          <w:lang w:val="es-ES"/>
        </w:rPr>
        <w:t>Cats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Dogs</w:t>
      </w:r>
      <w:proofErr w:type="spellEnd"/>
      <w:r>
        <w:rPr>
          <w:lang w:val="es-ES"/>
        </w:rPr>
        <w:t>.</w:t>
      </w:r>
      <w:r w:rsidRPr="008B626F">
        <w:rPr>
          <w:lang w:val="es-ES"/>
        </w:rPr>
        <w:t xml:space="preserve"> </w:t>
      </w:r>
    </w:p>
    <w:p w:rsidR="008B626F" w:rsidRDefault="008B626F">
      <w:pPr>
        <w:rPr>
          <w:lang w:val="es-ES"/>
        </w:rPr>
      </w:pPr>
      <w:r w:rsidRPr="008B626F">
        <w:rPr>
          <w:lang w:val="es-ES"/>
        </w:rPr>
        <w:drawing>
          <wp:inline distT="0" distB="0" distL="0" distR="0" wp14:anchorId="67132BB6" wp14:editId="792A9F99">
            <wp:extent cx="4044250" cy="385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997" cy="385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6F" w:rsidRDefault="008B626F" w:rsidP="00A36645">
      <w:pPr>
        <w:jc w:val="both"/>
        <w:rPr>
          <w:lang w:val="es-ES"/>
        </w:rPr>
      </w:pPr>
    </w:p>
    <w:p w:rsidR="008B626F" w:rsidRPr="008B626F" w:rsidRDefault="008B626F" w:rsidP="00A366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Ingresa</w:t>
      </w:r>
      <w:r w:rsidR="000B4999">
        <w:rPr>
          <w:lang w:val="es-ES"/>
        </w:rPr>
        <w:t>r</w:t>
      </w:r>
      <w:r>
        <w:rPr>
          <w:lang w:val="es-ES"/>
        </w:rPr>
        <w:t xml:space="preserve"> al servicio </w:t>
      </w:r>
      <w:proofErr w:type="spellStart"/>
      <w:r w:rsidRPr="008B626F">
        <w:rPr>
          <w:b/>
          <w:lang w:val="es-ES"/>
        </w:rPr>
        <w:t>result</w:t>
      </w:r>
      <w:proofErr w:type="spellEnd"/>
      <w:r>
        <w:rPr>
          <w:lang w:val="es-ES"/>
        </w:rPr>
        <w:t xml:space="preserve"> </w:t>
      </w:r>
      <w:hyperlink r:id="rId8" w:history="1">
        <w:r w:rsidRPr="00085AE0">
          <w:rPr>
            <w:rStyle w:val="Hipervnculo"/>
            <w:lang w:val="es-ES"/>
          </w:rPr>
          <w:t>http://172.19.0.3:5002/</w:t>
        </w:r>
      </w:hyperlink>
      <w:r>
        <w:rPr>
          <w:lang w:val="es-ES"/>
        </w:rPr>
        <w:t xml:space="preserve">: </w:t>
      </w:r>
      <w:r>
        <w:rPr>
          <w:lang w:val="es-ES"/>
        </w:rPr>
        <w:t>página</w:t>
      </w:r>
      <w:r>
        <w:rPr>
          <w:lang w:val="es-ES"/>
        </w:rPr>
        <w:t xml:space="preserve"> web que permite realizar </w:t>
      </w:r>
      <w:r>
        <w:rPr>
          <w:lang w:val="es-ES"/>
        </w:rPr>
        <w:t xml:space="preserve">el seguimiento en línea de la </w:t>
      </w:r>
      <w:r>
        <w:rPr>
          <w:lang w:val="es-ES"/>
        </w:rPr>
        <w:t xml:space="preserve">votación, por </w:t>
      </w:r>
      <w:proofErr w:type="spellStart"/>
      <w:r>
        <w:rPr>
          <w:lang w:val="es-ES"/>
        </w:rPr>
        <w:t>Cats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Dogs</w:t>
      </w:r>
      <w:proofErr w:type="spellEnd"/>
      <w:r>
        <w:rPr>
          <w:lang w:val="es-ES"/>
        </w:rPr>
        <w:t>.</w:t>
      </w:r>
      <w:r w:rsidRPr="008B626F">
        <w:rPr>
          <w:lang w:val="es-ES"/>
        </w:rPr>
        <w:t xml:space="preserve"> </w:t>
      </w:r>
      <w:r>
        <w:rPr>
          <w:lang w:val="es-ES"/>
        </w:rPr>
        <w:t>Comienza con 0 votos entre las dos opciones CATS y DOGS</w:t>
      </w:r>
      <w:r w:rsidR="00A36645">
        <w:rPr>
          <w:lang w:val="es-ES"/>
        </w:rPr>
        <w:t>.</w:t>
      </w:r>
    </w:p>
    <w:p w:rsidR="008B626F" w:rsidRDefault="008B626F">
      <w:pPr>
        <w:rPr>
          <w:lang w:val="es-ES"/>
        </w:rPr>
      </w:pPr>
      <w:r w:rsidRPr="008B626F">
        <w:rPr>
          <w:lang w:val="es-ES"/>
        </w:rPr>
        <w:drawing>
          <wp:inline distT="0" distB="0" distL="0" distR="0" wp14:anchorId="21E2C9BD" wp14:editId="177FBE44">
            <wp:extent cx="4922520" cy="394280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864" cy="39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6F" w:rsidRDefault="008B626F">
      <w:pPr>
        <w:rPr>
          <w:lang w:val="es-ES"/>
        </w:rPr>
      </w:pPr>
    </w:p>
    <w:p w:rsidR="00A36645" w:rsidRDefault="00A36645">
      <w:pPr>
        <w:rPr>
          <w:lang w:val="es-ES"/>
        </w:rPr>
      </w:pPr>
    </w:p>
    <w:p w:rsidR="008B626F" w:rsidRPr="00A36645" w:rsidRDefault="00A36645" w:rsidP="00A366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Cuando se r</w:t>
      </w:r>
      <w:r w:rsidR="008B626F" w:rsidRPr="00A36645">
        <w:rPr>
          <w:lang w:val="es-ES"/>
        </w:rPr>
        <w:t xml:space="preserve">ealiza </w:t>
      </w:r>
      <w:r>
        <w:rPr>
          <w:lang w:val="es-ES"/>
        </w:rPr>
        <w:t xml:space="preserve">la votación por la opción CATS en la </w:t>
      </w:r>
      <w:proofErr w:type="spellStart"/>
      <w:proofErr w:type="gramStart"/>
      <w:r>
        <w:rPr>
          <w:lang w:val="es-ES"/>
        </w:rPr>
        <w:t>pagina</w:t>
      </w:r>
      <w:proofErr w:type="spellEnd"/>
      <w:proofErr w:type="gramEnd"/>
      <w:r>
        <w:rPr>
          <w:lang w:val="es-ES"/>
        </w:rPr>
        <w:t xml:space="preserve"> </w:t>
      </w:r>
      <w:hyperlink r:id="rId10" w:history="1">
        <w:r w:rsidRPr="00085AE0">
          <w:rPr>
            <w:rStyle w:val="Hipervnculo"/>
            <w:lang w:val="es-ES"/>
          </w:rPr>
          <w:t>http://172.19.0.3:5001</w:t>
        </w:r>
      </w:hyperlink>
      <w:r>
        <w:rPr>
          <w:lang w:val="es-ES"/>
        </w:rPr>
        <w:t xml:space="preserve">, se marca un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en la opción que se seleccionó y en la página web </w:t>
      </w:r>
      <w:hyperlink r:id="rId11" w:history="1">
        <w:r w:rsidRPr="00085AE0">
          <w:rPr>
            <w:rStyle w:val="Hipervnculo"/>
            <w:lang w:val="es-ES"/>
          </w:rPr>
          <w:t>http://172.19.0.3:5002</w:t>
        </w:r>
      </w:hyperlink>
      <w:r>
        <w:rPr>
          <w:lang w:val="es-ES"/>
        </w:rPr>
        <w:t xml:space="preserve"> muestra el resultado de los votos en porcentajes y se pinta del color de la opción seleccionada.</w:t>
      </w:r>
    </w:p>
    <w:p w:rsidR="008B626F" w:rsidRDefault="008B626F">
      <w:pPr>
        <w:rPr>
          <w:lang w:val="es-ES"/>
        </w:rPr>
      </w:pPr>
      <w:r w:rsidRPr="008B626F">
        <w:rPr>
          <w:lang w:val="es-ES"/>
        </w:rPr>
        <w:drawing>
          <wp:inline distT="0" distB="0" distL="0" distR="0" wp14:anchorId="2672E097" wp14:editId="400BCFA6">
            <wp:extent cx="5612130" cy="28740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6F" w:rsidRDefault="008B626F">
      <w:pPr>
        <w:rPr>
          <w:lang w:val="es-ES"/>
        </w:rPr>
      </w:pPr>
    </w:p>
    <w:p w:rsidR="00A36645" w:rsidRPr="00A36645" w:rsidRDefault="00A36645" w:rsidP="00A366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Cuando se r</w:t>
      </w:r>
      <w:r w:rsidRPr="00A36645">
        <w:rPr>
          <w:lang w:val="es-ES"/>
        </w:rPr>
        <w:t xml:space="preserve">ealiza </w:t>
      </w:r>
      <w:r>
        <w:rPr>
          <w:lang w:val="es-ES"/>
        </w:rPr>
        <w:t xml:space="preserve">la votación por la opción </w:t>
      </w:r>
      <w:r>
        <w:rPr>
          <w:lang w:val="es-ES"/>
        </w:rPr>
        <w:t xml:space="preserve">DOGS en el mismo navegador </w:t>
      </w:r>
      <w:r>
        <w:rPr>
          <w:lang w:val="es-ES"/>
        </w:rPr>
        <w:t xml:space="preserve">en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</w:t>
      </w:r>
      <w:hyperlink r:id="rId13" w:history="1">
        <w:r w:rsidRPr="00085AE0">
          <w:rPr>
            <w:rStyle w:val="Hipervnculo"/>
            <w:lang w:val="es-ES"/>
          </w:rPr>
          <w:t>http://172.19.0.3:5001</w:t>
        </w:r>
      </w:hyperlink>
      <w:r>
        <w:rPr>
          <w:lang w:val="es-ES"/>
        </w:rPr>
        <w:t xml:space="preserve">, </w:t>
      </w:r>
      <w:r>
        <w:rPr>
          <w:lang w:val="es-ES"/>
        </w:rPr>
        <w:t xml:space="preserve">pero antes se había votado por la otra </w:t>
      </w:r>
      <w:proofErr w:type="spellStart"/>
      <w:r>
        <w:rPr>
          <w:lang w:val="es-ES"/>
        </w:rPr>
        <w:t>opcionm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 xml:space="preserve">se marca un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en la opción que se seleccionó y en la página web </w:t>
      </w:r>
      <w:hyperlink r:id="rId14" w:history="1">
        <w:r w:rsidRPr="00085AE0">
          <w:rPr>
            <w:rStyle w:val="Hipervnculo"/>
            <w:lang w:val="es-ES"/>
          </w:rPr>
          <w:t>http://172.19.0.3:5002</w:t>
        </w:r>
      </w:hyperlink>
      <w:r>
        <w:rPr>
          <w:lang w:val="es-ES"/>
        </w:rPr>
        <w:t xml:space="preserve"> muestra el resultado de los votos en porcentajes</w:t>
      </w:r>
      <w:r>
        <w:rPr>
          <w:lang w:val="es-ES"/>
        </w:rPr>
        <w:t>, actualizando el nuevo valor.</w:t>
      </w:r>
      <w:r>
        <w:rPr>
          <w:lang w:val="es-ES"/>
        </w:rPr>
        <w:t xml:space="preserve"> </w:t>
      </w:r>
    </w:p>
    <w:p w:rsidR="008B626F" w:rsidRDefault="008B626F">
      <w:pPr>
        <w:rPr>
          <w:lang w:val="es-ES"/>
        </w:rPr>
      </w:pPr>
      <w:r w:rsidRPr="008B626F">
        <w:rPr>
          <w:lang w:val="es-ES"/>
        </w:rPr>
        <w:drawing>
          <wp:inline distT="0" distB="0" distL="0" distR="0" wp14:anchorId="1A264137" wp14:editId="6912A26F">
            <wp:extent cx="5612130" cy="29432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45" w:rsidRDefault="00A36645">
      <w:pPr>
        <w:rPr>
          <w:lang w:val="es-ES"/>
        </w:rPr>
      </w:pPr>
    </w:p>
    <w:p w:rsidR="00A36645" w:rsidRDefault="00A36645">
      <w:pPr>
        <w:rPr>
          <w:lang w:val="es-ES"/>
        </w:rPr>
      </w:pPr>
    </w:p>
    <w:p w:rsidR="00A36645" w:rsidRDefault="00A36645">
      <w:pPr>
        <w:rPr>
          <w:lang w:val="es-ES"/>
        </w:rPr>
      </w:pPr>
    </w:p>
    <w:p w:rsidR="00A36645" w:rsidRDefault="00A36645">
      <w:pPr>
        <w:rPr>
          <w:lang w:val="es-ES"/>
        </w:rPr>
      </w:pPr>
    </w:p>
    <w:p w:rsidR="00A36645" w:rsidRDefault="00A36645">
      <w:pPr>
        <w:rPr>
          <w:lang w:val="es-ES"/>
        </w:rPr>
      </w:pPr>
    </w:p>
    <w:p w:rsidR="00A36645" w:rsidRDefault="00A36645">
      <w:pPr>
        <w:rPr>
          <w:lang w:val="es-ES"/>
        </w:rPr>
      </w:pPr>
    </w:p>
    <w:p w:rsidR="00A36645" w:rsidRPr="00A36645" w:rsidRDefault="00A36645" w:rsidP="00A366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Cuando se r</w:t>
      </w:r>
      <w:r w:rsidRPr="00A36645">
        <w:rPr>
          <w:lang w:val="es-ES"/>
        </w:rPr>
        <w:t xml:space="preserve">ealiza </w:t>
      </w:r>
      <w:r>
        <w:rPr>
          <w:lang w:val="es-ES"/>
        </w:rPr>
        <w:t xml:space="preserve">la votación </w:t>
      </w:r>
      <w:r>
        <w:rPr>
          <w:lang w:val="es-ES"/>
        </w:rPr>
        <w:t xml:space="preserve">desde otro navegador </w:t>
      </w:r>
      <w:r>
        <w:rPr>
          <w:lang w:val="es-ES"/>
        </w:rPr>
        <w:t xml:space="preserve">por la opción DOGS en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</w:t>
      </w:r>
      <w:hyperlink r:id="rId16" w:history="1">
        <w:r w:rsidRPr="00085AE0">
          <w:rPr>
            <w:rStyle w:val="Hipervnculo"/>
            <w:lang w:val="es-ES"/>
          </w:rPr>
          <w:t>http://172.19.0.3:5001</w:t>
        </w:r>
      </w:hyperlink>
      <w:r>
        <w:rPr>
          <w:lang w:val="es-ES"/>
        </w:rPr>
        <w:t xml:space="preserve">, se marca un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en la opción que se seleccionó y en la página web </w:t>
      </w:r>
      <w:hyperlink r:id="rId17" w:history="1">
        <w:r w:rsidRPr="00085AE0">
          <w:rPr>
            <w:rStyle w:val="Hipervnculo"/>
            <w:lang w:val="es-ES"/>
          </w:rPr>
          <w:t>http://172.19.0.3:5002</w:t>
        </w:r>
      </w:hyperlink>
      <w:r>
        <w:rPr>
          <w:lang w:val="es-ES"/>
        </w:rPr>
        <w:t xml:space="preserve"> muestra el resultado de los votos en porcentajes, actualizando el nuevo valor</w:t>
      </w:r>
      <w:r>
        <w:rPr>
          <w:lang w:val="es-ES"/>
        </w:rPr>
        <w:t xml:space="preserve"> y además pinta el fondo de la página web con el color del botón, que en este caso DOGS</w:t>
      </w:r>
      <w:r>
        <w:rPr>
          <w:lang w:val="es-ES"/>
        </w:rPr>
        <w:t xml:space="preserve">. </w:t>
      </w:r>
    </w:p>
    <w:p w:rsidR="00A36645" w:rsidRDefault="00A36645">
      <w:pPr>
        <w:rPr>
          <w:lang w:val="es-ES"/>
        </w:rPr>
      </w:pPr>
    </w:p>
    <w:p w:rsidR="008B626F" w:rsidRPr="008B626F" w:rsidRDefault="00A36645">
      <w:pPr>
        <w:rPr>
          <w:lang w:val="es-ES"/>
        </w:rPr>
      </w:pPr>
      <w:r w:rsidRPr="00A36645">
        <w:rPr>
          <w:lang w:val="es-ES"/>
        </w:rPr>
        <w:drawing>
          <wp:inline distT="0" distB="0" distL="0" distR="0" wp14:anchorId="1F7A3615" wp14:editId="2B2D5883">
            <wp:extent cx="5612130" cy="29356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26F" w:rsidRPr="008B626F" w:rsidSect="008B62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B1F7D"/>
    <w:multiLevelType w:val="hybridMultilevel"/>
    <w:tmpl w:val="68AC2686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6F"/>
    <w:rsid w:val="000B4999"/>
    <w:rsid w:val="00150507"/>
    <w:rsid w:val="008B626F"/>
    <w:rsid w:val="00A3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626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2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6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626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2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6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9.0.3:5002/" TargetMode="External"/><Relationship Id="rId13" Type="http://schemas.openxmlformats.org/officeDocument/2006/relationships/hyperlink" Target="http://172.19.0.3:5001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172.19.0.3:5002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19.0.3:500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72.19.0.3:5001" TargetMode="External"/><Relationship Id="rId11" Type="http://schemas.openxmlformats.org/officeDocument/2006/relationships/hyperlink" Target="http://172.19.0.3:50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172.19.0.3:500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72.19.0.3:50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erick.ibanez.velasco@gmail.com</dc:creator>
  <cp:lastModifiedBy>erick.ibanez.velasco@gmail.com</cp:lastModifiedBy>
  <cp:revision>2</cp:revision>
  <dcterms:created xsi:type="dcterms:W3CDTF">2024-04-14T03:34:00Z</dcterms:created>
  <dcterms:modified xsi:type="dcterms:W3CDTF">2024-04-14T03:53:00Z</dcterms:modified>
</cp:coreProperties>
</file>