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EBBC9" w14:textId="14F8F590" w:rsidR="00552F7C" w:rsidRDefault="00193758">
      <w:proofErr w:type="gramStart"/>
      <w:r>
        <w:t>Орке</w:t>
      </w:r>
      <w:r w:rsidR="00552F7C">
        <w:t>страторы(</w:t>
      </w:r>
      <w:proofErr w:type="gramEnd"/>
      <w:r w:rsidR="00552F7C">
        <w:t xml:space="preserve">докер </w:t>
      </w:r>
      <w:proofErr w:type="spellStart"/>
      <w:r w:rsidR="00552F7C">
        <w:t>компоуз</w:t>
      </w:r>
      <w:proofErr w:type="spellEnd"/>
      <w:r w:rsidR="00552F7C">
        <w:t xml:space="preserve">)- позволяют легче администрировать большое количество контейнеров(с различными развернутыми в них сервисами и </w:t>
      </w:r>
      <w:proofErr w:type="spellStart"/>
      <w:r w:rsidR="00552F7C">
        <w:t>т</w:t>
      </w:r>
      <w:r w:rsidR="00A6590D" w:rsidRPr="00A6590D">
        <w:t>.</w:t>
      </w:r>
      <w:r w:rsidR="00552F7C">
        <w:t>д</w:t>
      </w:r>
      <w:proofErr w:type="spellEnd"/>
      <w:r w:rsidR="00552F7C">
        <w:t>)</w:t>
      </w:r>
    </w:p>
    <w:p w14:paraId="292F853E" w14:textId="5153D63A" w:rsidR="00552F7C" w:rsidRDefault="00552F7C">
      <w:pPr>
        <w:rPr>
          <w:rFonts w:ascii="Open Sans" w:hAnsi="Open Sans" w:cs="Open Sans"/>
          <w:color w:val="222222"/>
          <w:shd w:val="clear" w:color="auto" w:fill="FFFFFF"/>
        </w:rPr>
      </w:pPr>
      <w:proofErr w:type="spellStart"/>
      <w:r w:rsidRPr="00552F7C">
        <w:rPr>
          <w:rFonts w:ascii="Open Sans" w:hAnsi="Open Sans" w:cs="Open Sans"/>
          <w:color w:val="222222"/>
          <w:shd w:val="clear" w:color="auto" w:fill="FFFFFF"/>
          <w:lang w:val="en-US"/>
        </w:rPr>
        <w:t>Kubernetes</w:t>
      </w:r>
      <w:proofErr w:type="spellEnd"/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и</w:t>
      </w:r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  <w:lang w:val="en-US"/>
        </w:rPr>
        <w:t>Openshift</w:t>
      </w:r>
      <w:proofErr w:type="spellEnd"/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– </w:t>
      </w:r>
      <w:r>
        <w:rPr>
          <w:rFonts w:ascii="Open Sans" w:hAnsi="Open Sans" w:cs="Open Sans"/>
          <w:color w:val="222222"/>
          <w:shd w:val="clear" w:color="auto" w:fill="FFFFFF"/>
        </w:rPr>
        <w:t>нужен</w:t>
      </w:r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для</w:t>
      </w:r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 xml:space="preserve">управление большим количеством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ми</w:t>
      </w:r>
      <w:r w:rsidR="00DE041C">
        <w:rPr>
          <w:rFonts w:ascii="Open Sans" w:hAnsi="Open Sans" w:cs="Open Sans"/>
          <w:color w:val="222222"/>
          <w:shd w:val="clear" w:color="auto" w:fill="FFFFFF"/>
        </w:rPr>
        <w:t>к</w:t>
      </w:r>
      <w:r>
        <w:rPr>
          <w:rFonts w:ascii="Open Sans" w:hAnsi="Open Sans" w:cs="Open Sans"/>
          <w:color w:val="222222"/>
          <w:shd w:val="clear" w:color="auto" w:fill="FFFFFF"/>
        </w:rPr>
        <w:t>росервисов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и развернутых на них контейнеров</w:t>
      </w:r>
    </w:p>
    <w:p w14:paraId="2871998C" w14:textId="39590089" w:rsidR="00552F7C" w:rsidRPr="00552F7C" w:rsidRDefault="00552F7C">
      <w:proofErr w:type="spellStart"/>
      <w:r>
        <w:rPr>
          <w:rFonts w:ascii="Open Sans" w:hAnsi="Open Sans" w:cs="Open Sans"/>
          <w:color w:val="222222"/>
          <w:shd w:val="clear" w:color="auto" w:fill="FFFFFF"/>
          <w:lang w:val="en-US"/>
        </w:rPr>
        <w:t>Openshift</w:t>
      </w:r>
      <w:proofErr w:type="spellEnd"/>
      <w:r w:rsidRPr="00552F7C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 xml:space="preserve">– поддерживаемый </w:t>
      </w:r>
      <w:proofErr w:type="gramStart"/>
      <w:r>
        <w:rPr>
          <w:rFonts w:ascii="Open Sans" w:hAnsi="Open Sans" w:cs="Open Sans"/>
          <w:color w:val="222222"/>
          <w:shd w:val="clear" w:color="auto" w:fill="FFFFFF"/>
        </w:rPr>
        <w:t>проект ,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платный,когда</w:t>
      </w:r>
      <w:proofErr w:type="spellEnd"/>
      <w:proofErr w:type="gram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кубенетис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является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опенсоурс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, он использует только стабильные версии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кубернетиса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,так же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опеншифт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 xml:space="preserve">дополняет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полезными функциями и возможностями</w:t>
      </w:r>
    </w:p>
    <w:p w14:paraId="15241C33" w14:textId="77777777" w:rsidR="00552F7C" w:rsidRPr="00552F7C" w:rsidRDefault="00552F7C"/>
    <w:p w14:paraId="61CD9794" w14:textId="249DAAD0" w:rsidR="00AE7809" w:rsidRDefault="00F34C87">
      <w:proofErr w:type="spellStart"/>
      <w:r>
        <w:t>Опеншифт</w:t>
      </w:r>
      <w:proofErr w:type="spellEnd"/>
    </w:p>
    <w:p w14:paraId="3A9FF95C" w14:textId="11EBEE7B" w:rsidR="00F34C87" w:rsidRDefault="00F34C87">
      <w:pPr>
        <w:rPr>
          <w:rFonts w:ascii="Arial" w:hAnsi="Arial" w:cs="Arial"/>
          <w:color w:val="111111"/>
          <w:shd w:val="clear" w:color="auto" w:fill="FFFFFF"/>
        </w:rPr>
      </w:pPr>
      <w:r>
        <w:t>Что такое под</w:t>
      </w:r>
      <w:r w:rsidR="00975416" w:rsidRPr="00975416">
        <w:t xml:space="preserve"> - </w:t>
      </w:r>
      <w:r w:rsidR="00975416">
        <w:rPr>
          <w:rFonts w:ascii="Arial" w:hAnsi="Arial" w:cs="Arial"/>
          <w:color w:val="111111"/>
          <w:shd w:val="clear" w:color="auto" w:fill="FFFFFF"/>
        </w:rPr>
        <w:t>объект, который стал одним из решающих факторов, так как позволяет запускать произвольные команды внутри контейнера с помощью специальных хуков</w:t>
      </w:r>
    </w:p>
    <w:p w14:paraId="2328A1E7" w14:textId="0536367C" w:rsidR="003438E6" w:rsidRPr="00975416" w:rsidRDefault="00B40DFE">
      <w:r>
        <w:rPr>
          <w:rFonts w:ascii="Arial" w:hAnsi="Arial" w:cs="Arial"/>
          <w:color w:val="111111"/>
          <w:shd w:val="clear" w:color="auto" w:fill="FFFFFF"/>
        </w:rPr>
        <w:t xml:space="preserve">Под - </w:t>
      </w:r>
      <w:r w:rsidR="003438E6">
        <w:rPr>
          <w:rFonts w:ascii="Arial" w:hAnsi="Arial" w:cs="Arial"/>
          <w:color w:val="111111"/>
          <w:shd w:val="clear" w:color="auto" w:fill="FFFFFF"/>
        </w:rPr>
        <w:t>является основной рабочей единицей в кластере. Любой запущ</w:t>
      </w:r>
      <w:r>
        <w:rPr>
          <w:rFonts w:ascii="Arial" w:hAnsi="Arial" w:cs="Arial"/>
          <w:color w:val="111111"/>
          <w:shd w:val="clear" w:color="auto" w:fill="FFFFFF"/>
        </w:rPr>
        <w:t>енный в кластере контейнер</w:t>
      </w:r>
      <w:r w:rsidR="003438E6">
        <w:rPr>
          <w:rFonts w:ascii="Arial" w:hAnsi="Arial" w:cs="Arial"/>
          <w:color w:val="111111"/>
          <w:shd w:val="clear" w:color="auto" w:fill="FFFFFF"/>
        </w:rPr>
        <w:t>.</w:t>
      </w:r>
    </w:p>
    <w:p w14:paraId="1911901C" w14:textId="03657FCB" w:rsidR="00975416" w:rsidRDefault="00975416">
      <w:r>
        <w:t xml:space="preserve">Кластер – </w:t>
      </w:r>
      <w:r w:rsidR="00B40DFE">
        <w:rPr>
          <w:rFonts w:ascii="Arial" w:hAnsi="Arial" w:cs="Arial"/>
          <w:color w:val="111111"/>
          <w:shd w:val="clear" w:color="auto" w:fill="FFFFFF"/>
        </w:rPr>
        <w:t>п</w:t>
      </w:r>
      <w:r>
        <w:rPr>
          <w:rFonts w:ascii="Arial" w:hAnsi="Arial" w:cs="Arial"/>
          <w:color w:val="111111"/>
          <w:shd w:val="clear" w:color="auto" w:fill="FFFFFF"/>
        </w:rPr>
        <w:t>оступающие задачи распределяются по рабочим узлам на основе их загруженности, данное распределение берет на себя планировщик.</w:t>
      </w:r>
    </w:p>
    <w:p w14:paraId="2B99926D" w14:textId="637873E2" w:rsidR="00975416" w:rsidRDefault="0000062F">
      <w:proofErr w:type="spellStart"/>
      <w:r>
        <w:t>Нода</w:t>
      </w:r>
      <w:proofErr w:type="spellEnd"/>
      <w:r w:rsidR="00975416">
        <w:t xml:space="preserve"> – контейнер с несколькими подами</w:t>
      </w:r>
    </w:p>
    <w:p w14:paraId="05353689" w14:textId="40E8F166" w:rsidR="00F34C87" w:rsidRDefault="00F34C87">
      <w:pPr>
        <w:rPr>
          <w:rFonts w:ascii="Open Sans" w:hAnsi="Open Sans" w:cs="Open Sans"/>
          <w:color w:val="222222"/>
          <w:shd w:val="clear" w:color="auto" w:fill="FFFFFF"/>
        </w:rPr>
      </w:pPr>
      <w:proofErr w:type="spellStart"/>
      <w:r>
        <w:t>Неймспейс</w:t>
      </w:r>
      <w:proofErr w:type="spellEnd"/>
      <w:r w:rsidR="00975416">
        <w:t xml:space="preserve"> - </w:t>
      </w:r>
      <w:r w:rsidR="0000062F">
        <w:rPr>
          <w:rFonts w:ascii="Open Sans" w:hAnsi="Open Sans" w:cs="Open Sans"/>
          <w:color w:val="222222"/>
          <w:shd w:val="clear" w:color="auto" w:fill="FFFFFF"/>
        </w:rPr>
        <w:t>в</w:t>
      </w:r>
      <w:r w:rsidR="00975416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975416">
        <w:rPr>
          <w:rFonts w:ascii="Open Sans" w:hAnsi="Open Sans" w:cs="Open Sans"/>
          <w:color w:val="222222"/>
          <w:shd w:val="clear" w:color="auto" w:fill="FFFFFF"/>
        </w:rPr>
        <w:t>Kubernetes</w:t>
      </w:r>
      <w:proofErr w:type="spellEnd"/>
      <w:r w:rsidR="00975416">
        <w:rPr>
          <w:rFonts w:ascii="Open Sans" w:hAnsi="Open Sans" w:cs="Open Sans"/>
          <w:color w:val="222222"/>
          <w:shd w:val="clear" w:color="auto" w:fill="FFFFFF"/>
        </w:rPr>
        <w:t> </w:t>
      </w:r>
      <w:r w:rsidR="00975416">
        <w:rPr>
          <w:rStyle w:val="a3"/>
          <w:rFonts w:ascii="Open Sans" w:hAnsi="Open Sans" w:cs="Open Sans"/>
          <w:color w:val="222222"/>
          <w:shd w:val="clear" w:color="auto" w:fill="FFFFFF"/>
        </w:rPr>
        <w:t>пространства имен</w:t>
      </w:r>
      <w:r w:rsidR="00975416">
        <w:rPr>
          <w:rFonts w:ascii="Open Sans" w:hAnsi="Open Sans" w:cs="Open Sans"/>
          <w:color w:val="222222"/>
          <w:shd w:val="clear" w:color="auto" w:fill="FFFFFF"/>
        </w:rPr>
        <w:t> предоставляют механизм изоляции групп ресурсов в пределах одного кластера. Имена ресурсов должны быть уникальными в пространстве имен, но не между пространствами имен.</w:t>
      </w:r>
    </w:p>
    <w:p w14:paraId="2B53D3CF" w14:textId="5757552F" w:rsidR="00F34C87" w:rsidRDefault="00F34C87">
      <w:proofErr w:type="spellStart"/>
      <w:r>
        <w:t>Депломенты</w:t>
      </w:r>
      <w:proofErr w:type="spellEnd"/>
      <w:r w:rsidR="00975416">
        <w:t xml:space="preserve"> </w:t>
      </w:r>
      <w:r w:rsidR="00B40DFE">
        <w:t>-  докер образ (</w:t>
      </w:r>
      <w:proofErr w:type="spellStart"/>
      <w:r w:rsidR="00B40DFE">
        <w:t>дженкинс</w:t>
      </w:r>
      <w:proofErr w:type="spellEnd"/>
      <w:r w:rsidR="00B40DFE">
        <w:t xml:space="preserve"> и </w:t>
      </w:r>
      <w:proofErr w:type="spellStart"/>
      <w:r w:rsidR="00B40DFE">
        <w:t>тд</w:t>
      </w:r>
      <w:proofErr w:type="spellEnd"/>
      <w:r w:rsidR="00B40DFE">
        <w:t>)</w:t>
      </w:r>
      <w:r w:rsidR="00B40DFE" w:rsidRPr="00B40DFE">
        <w:t>.</w:t>
      </w:r>
      <w:r w:rsidR="00B40DFE">
        <w:t xml:space="preserve"> </w:t>
      </w:r>
      <w:r w:rsidR="00975416">
        <w:t>собрал и запустил</w:t>
      </w:r>
    </w:p>
    <w:p w14:paraId="147CE373" w14:textId="23A45F1D" w:rsidR="00975416" w:rsidRDefault="00F34C87">
      <w:r>
        <w:t xml:space="preserve">Горизонтальное </w:t>
      </w:r>
      <w:r w:rsidR="00975416">
        <w:t>ма</w:t>
      </w:r>
      <w:r w:rsidR="003A0EBC">
        <w:t>с</w:t>
      </w:r>
      <w:bookmarkStart w:id="0" w:name="_GoBack"/>
      <w:bookmarkEnd w:id="0"/>
      <w:r w:rsidR="00975416">
        <w:t xml:space="preserve">штабирование </w:t>
      </w:r>
      <w:r>
        <w:t>–</w:t>
      </w:r>
      <w:r w:rsidR="00975416">
        <w:t xml:space="preserve"> еще дополнительные поды </w:t>
      </w:r>
    </w:p>
    <w:p w14:paraId="4B0C68D2" w14:textId="05FBB03A" w:rsidR="00F34C87" w:rsidRDefault="00B40DFE">
      <w:r>
        <w:t>В</w:t>
      </w:r>
      <w:r w:rsidR="00F34C87">
        <w:t>ертикальное ма</w:t>
      </w:r>
      <w:r w:rsidR="003A0EBC">
        <w:t>с</w:t>
      </w:r>
      <w:r w:rsidR="00F34C87">
        <w:t>штабирование</w:t>
      </w:r>
      <w:r w:rsidR="00975416">
        <w:t xml:space="preserve"> – ресурсы добавляют</w:t>
      </w:r>
    </w:p>
    <w:sectPr w:rsidR="00F3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AC"/>
    <w:rsid w:val="0000062F"/>
    <w:rsid w:val="000341CC"/>
    <w:rsid w:val="00193758"/>
    <w:rsid w:val="003438E6"/>
    <w:rsid w:val="003A0EBC"/>
    <w:rsid w:val="003C6AAC"/>
    <w:rsid w:val="00552F7C"/>
    <w:rsid w:val="008C5D71"/>
    <w:rsid w:val="00975416"/>
    <w:rsid w:val="00A6590D"/>
    <w:rsid w:val="00B40DFE"/>
    <w:rsid w:val="00DE041C"/>
    <w:rsid w:val="00F3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C5BB"/>
  <w15:chartTrackingRefBased/>
  <w15:docId w15:val="{A4B9B3FD-2F61-4558-AFE6-4094706B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54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admin</cp:lastModifiedBy>
  <cp:revision>10</cp:revision>
  <dcterms:created xsi:type="dcterms:W3CDTF">2023-03-24T08:26:00Z</dcterms:created>
  <dcterms:modified xsi:type="dcterms:W3CDTF">2024-12-15T13:05:00Z</dcterms:modified>
</cp:coreProperties>
</file>