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sz w:val="32"/>
        </w:rPr>
        <w:t>YOLANDA JAQUELINE CORDOVA GARCIA</w:t>
        <w:br/>
        <w:t>Vs</w:t>
        <w:br/>
        <w:t>JUAN CARLOS LOPEZ PEREZ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r>
        <w:t>P R E S E N T E:</w:t>
        <w:br/>
        <w:br/>
        <w:t>Yolanda Jaqueline Cordova Garcia y Juan Carlos Lopez Perez, por nuestro propio derecho, señalando como domicilio para oír y recibir toda clase de notificaciones, valores y documentos, el ubicado en Rosa, 75, Lomas de San Lorenzo, 09780, Ciudad de México, autorizando para tales efectos a los C.C. Licenciados en Derecho Juan Pérez (Cédula 1234567),  María Ruiz (Cédula 7654321),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abril de 2021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Ana, quien actualmente cuenta con 10 años de edad y se encuentra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 menor hijo Ana de 10 años quedará a cargo de Yolanda Jaqueline Cordova Garcia, quien la ejercerá en el domicilio ubicado en Rosa, 75, Lomas de San Lorenzo, 09780, Ciudad de México.</w:t>
        <w:br/>
      </w:r>
    </w:p>
    <w:p>
      <w:pPr>
        <w:jc w:val="both"/>
      </w:pPr>
      <w:r>
        <w:t>PRIMERA.- El régimen de visitas y convivencias será ejercido por el progenitor que no tenga la custodia cada cada 10 días, en un horario de 10:00 a 18:00 hrs,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30%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Yolanda Jaqueline Cordova Garcia, mientras los menores habiten con dicha persona, con el objeto de preservar su estabilidad emocional y entorno habitual.</w:t>
        <w:br/>
      </w:r>
    </w:p>
    <w:p>
      <w:pPr>
        <w:jc w:val="both"/>
      </w:pPr>
      <w:r>
        <w:t>CUARTA.- Se acuerda que Yolanda Jaqueline Cordova Garcia recibirá una pensión conyugal equivalente a 30,  conforme a lo dispuesto por la legislación vigente.</w:t>
        <w:br/>
      </w:r>
    </w:p>
    <w:p>
      <w:pPr>
        <w:jc w:val="both"/>
      </w:pPr>
      <w:r>
        <w:t>QUINTA.- Toda vez que el matrimonio se celebró bajo el régimen de separación de bienes, cada parte conserva el dominio, uso y disfrute de los bienes que haya adquirido antes y durante el matrimonio.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04 de junio de 2025</w:t>
        <w:br/>
        <w:br/>
        <w:t>___________________________________</w:t>
        <w:br/>
        <w:t>YOLANDA JAQUELINE CORDOVA GARCIA</w:t>
        <w:br/>
        <w:br/>
        <w:t>_____________________________________</w:t>
        <w:br/>
        <w:t>JUAN CARLOS LOPEZ PEREZ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