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60" w:rsidRPr="00D269B5" w:rsidRDefault="003A0D60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10329C" w:rsidRDefault="0010329C" w:rsidP="007D67D9">
      <w:pPr>
        <w:jc w:val="both"/>
        <w:rPr>
          <w:rFonts w:asciiTheme="majorHAnsi" w:hAnsiTheme="majorHAnsi" w:cs="Arial"/>
          <w:sz w:val="20"/>
          <w:szCs w:val="20"/>
        </w:rPr>
      </w:pPr>
    </w:p>
    <w:p w:rsidR="009356CC" w:rsidRPr="00D269B5" w:rsidRDefault="006A1577" w:rsidP="007D67D9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D269B5">
        <w:rPr>
          <w:rFonts w:asciiTheme="majorHAnsi" w:hAnsiTheme="majorHAnsi" w:cs="Arial"/>
          <w:b/>
          <w:sz w:val="20"/>
          <w:szCs w:val="20"/>
        </w:rPr>
        <w:t>DP</w:t>
      </w:r>
      <w:r w:rsidR="009D2BCE" w:rsidRPr="00D269B5">
        <w:rPr>
          <w:rFonts w:asciiTheme="majorHAnsi" w:hAnsiTheme="majorHAnsi" w:cs="Arial"/>
          <w:b/>
          <w:sz w:val="20"/>
          <w:szCs w:val="20"/>
        </w:rPr>
        <w:t>-</w:t>
      </w:r>
      <w:r w:rsidR="000242D4">
        <w:rPr>
          <w:rFonts w:asciiTheme="majorHAnsi" w:hAnsiTheme="majorHAnsi" w:cs="Arial"/>
          <w:b/>
          <w:sz w:val="20"/>
          <w:szCs w:val="20"/>
        </w:rPr>
        <w:t>1</w:t>
      </w:r>
      <w:r w:rsidR="007157E7">
        <w:rPr>
          <w:rFonts w:asciiTheme="majorHAnsi" w:hAnsiTheme="majorHAnsi" w:cs="Arial"/>
          <w:b/>
          <w:sz w:val="20"/>
          <w:szCs w:val="20"/>
        </w:rPr>
        <w:t>20</w:t>
      </w:r>
      <w:r w:rsidR="007D291C" w:rsidRPr="00D269B5">
        <w:rPr>
          <w:rFonts w:asciiTheme="majorHAnsi" w:hAnsiTheme="majorHAnsi" w:cs="Arial"/>
          <w:b/>
          <w:sz w:val="20"/>
          <w:szCs w:val="20"/>
        </w:rPr>
        <w:t>-2</w:t>
      </w:r>
      <w:r w:rsidR="00E021DF" w:rsidRPr="00D269B5">
        <w:rPr>
          <w:rFonts w:asciiTheme="majorHAnsi" w:hAnsiTheme="majorHAnsi" w:cs="Arial"/>
          <w:b/>
          <w:sz w:val="20"/>
          <w:szCs w:val="20"/>
        </w:rPr>
        <w:t>01</w:t>
      </w:r>
      <w:r w:rsidR="008C0AD1">
        <w:rPr>
          <w:rFonts w:asciiTheme="majorHAnsi" w:hAnsiTheme="majorHAnsi" w:cs="Arial"/>
          <w:b/>
          <w:sz w:val="20"/>
          <w:szCs w:val="20"/>
        </w:rPr>
        <w:t>7</w:t>
      </w:r>
    </w:p>
    <w:p w:rsidR="000A14BF" w:rsidRDefault="000A14BF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5E3CB5" w:rsidRDefault="009D2BCE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Guayaquil, </w:t>
      </w:r>
      <w:r w:rsidR="00F85C84">
        <w:rPr>
          <w:rFonts w:asciiTheme="majorHAnsi" w:hAnsiTheme="majorHAnsi" w:cs="Arial"/>
          <w:sz w:val="22"/>
          <w:szCs w:val="22"/>
        </w:rPr>
        <w:t>06 de febrero de 2018</w:t>
      </w: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6279E4" w:rsidRDefault="009356C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356CC" w:rsidRPr="00B66DD7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B66DD7">
        <w:rPr>
          <w:rFonts w:asciiTheme="majorHAnsi" w:hAnsiTheme="majorHAnsi" w:cs="Arial"/>
          <w:sz w:val="22"/>
          <w:szCs w:val="22"/>
        </w:rPr>
        <w:t>Economista</w:t>
      </w:r>
    </w:p>
    <w:p w:rsidR="00CA73BD" w:rsidRPr="006279E4" w:rsidRDefault="00CA73BD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Mauro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Toscanini</w:t>
      </w:r>
      <w:proofErr w:type="spellEnd"/>
      <w:r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6279E4">
        <w:rPr>
          <w:rFonts w:asciiTheme="majorHAnsi" w:hAnsiTheme="majorHAnsi" w:cs="Arial"/>
          <w:sz w:val="22"/>
          <w:szCs w:val="22"/>
        </w:rPr>
        <w:t>Segale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,</w:t>
      </w:r>
      <w:r w:rsidR="00D831E1" w:rsidRPr="006279E4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0C84">
        <w:rPr>
          <w:rFonts w:asciiTheme="majorHAnsi" w:hAnsiTheme="majorHAnsi" w:cs="Arial"/>
          <w:sz w:val="22"/>
          <w:szCs w:val="22"/>
        </w:rPr>
        <w:t>Ph.D</w:t>
      </w:r>
      <w:proofErr w:type="spellEnd"/>
      <w:r w:rsidR="00A21CAD" w:rsidRPr="006279E4">
        <w:rPr>
          <w:rFonts w:asciiTheme="majorHAnsi" w:hAnsiTheme="majorHAnsi" w:cs="Arial"/>
          <w:sz w:val="22"/>
          <w:szCs w:val="22"/>
        </w:rPr>
        <w:t>.</w:t>
      </w:r>
    </w:p>
    <w:p w:rsidR="006C32D8" w:rsidRPr="006279E4" w:rsidRDefault="006C32D8" w:rsidP="007D67D9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279E4">
        <w:rPr>
          <w:rFonts w:asciiTheme="majorHAnsi" w:hAnsiTheme="majorHAnsi" w:cs="Arial"/>
          <w:b/>
          <w:sz w:val="22"/>
          <w:szCs w:val="22"/>
        </w:rPr>
        <w:t>RECTOR</w:t>
      </w:r>
    </w:p>
    <w:p w:rsidR="00763132" w:rsidRPr="006279E4" w:rsidRDefault="00763132" w:rsidP="00333E99">
      <w:pPr>
        <w:rPr>
          <w:rFonts w:asciiTheme="majorHAnsi" w:hAnsiTheme="majorHAnsi" w:cs="Arial"/>
          <w:b/>
          <w:sz w:val="22"/>
          <w:szCs w:val="22"/>
          <w:lang w:val="es-EC"/>
        </w:rPr>
      </w:pPr>
      <w:r w:rsidRPr="006279E4">
        <w:rPr>
          <w:rFonts w:asciiTheme="majorHAnsi" w:hAnsiTheme="majorHAnsi" w:cs="Arial"/>
          <w:b/>
          <w:sz w:val="22"/>
          <w:szCs w:val="22"/>
          <w:lang w:val="es-EC"/>
        </w:rPr>
        <w:t>Universidad Católica de Santiago de Guayaquil</w:t>
      </w:r>
    </w:p>
    <w:p w:rsidR="009D2BCE" w:rsidRPr="006279E4" w:rsidRDefault="00763132" w:rsidP="007D67D9">
      <w:pPr>
        <w:jc w:val="both"/>
        <w:rPr>
          <w:rFonts w:asciiTheme="majorHAnsi" w:hAnsiTheme="majorHAnsi" w:cs="Arial"/>
          <w:sz w:val="22"/>
          <w:szCs w:val="22"/>
          <w:lang w:val="es-EC"/>
        </w:rPr>
      </w:pPr>
      <w:r w:rsidRPr="006279E4">
        <w:rPr>
          <w:rFonts w:asciiTheme="majorHAnsi" w:hAnsiTheme="majorHAnsi" w:cs="Arial"/>
          <w:sz w:val="22"/>
          <w:szCs w:val="22"/>
          <w:lang w:val="es-EC"/>
        </w:rPr>
        <w:t>En su despacho</w:t>
      </w:r>
    </w:p>
    <w:p w:rsidR="007D291C" w:rsidRPr="006279E4" w:rsidRDefault="007D291C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De </w:t>
      </w:r>
      <w:r w:rsidR="0010329C" w:rsidRPr="006279E4">
        <w:rPr>
          <w:rFonts w:asciiTheme="majorHAnsi" w:hAnsiTheme="majorHAnsi" w:cs="Arial"/>
          <w:sz w:val="22"/>
          <w:szCs w:val="22"/>
        </w:rPr>
        <w:t xml:space="preserve">mi </w:t>
      </w:r>
      <w:r w:rsidRPr="006279E4">
        <w:rPr>
          <w:rFonts w:asciiTheme="majorHAnsi" w:hAnsiTheme="majorHAnsi" w:cs="Arial"/>
          <w:sz w:val="22"/>
          <w:szCs w:val="22"/>
        </w:rPr>
        <w:t>consideraci</w:t>
      </w:r>
      <w:r w:rsidR="007D291C" w:rsidRPr="006279E4">
        <w:rPr>
          <w:rFonts w:asciiTheme="majorHAnsi" w:hAnsiTheme="majorHAnsi" w:cs="Arial"/>
          <w:sz w:val="22"/>
          <w:szCs w:val="22"/>
        </w:rPr>
        <w:t>ó</w:t>
      </w:r>
      <w:r w:rsidRPr="006279E4">
        <w:rPr>
          <w:rFonts w:asciiTheme="majorHAnsi" w:hAnsiTheme="majorHAnsi" w:cs="Arial"/>
          <w:sz w:val="22"/>
          <w:szCs w:val="22"/>
        </w:rPr>
        <w:t>n:</w:t>
      </w:r>
    </w:p>
    <w:p w:rsidR="003A4B30" w:rsidRPr="006279E4" w:rsidRDefault="003A4B30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164271" w:rsidRDefault="00757115" w:rsidP="00164271">
      <w:pPr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Se</w:t>
      </w:r>
      <w:r w:rsidR="002947FF">
        <w:rPr>
          <w:rFonts w:asciiTheme="majorHAnsi" w:hAnsiTheme="majorHAnsi" w:cs="Arial"/>
          <w:sz w:val="22"/>
          <w:szCs w:val="22"/>
        </w:rPr>
        <w:t xml:space="preserve"> solicita realizar </w:t>
      </w:r>
      <w:r w:rsidR="007157E7">
        <w:rPr>
          <w:rFonts w:asciiTheme="majorHAnsi" w:hAnsiTheme="majorHAnsi" w:cs="Arial"/>
          <w:sz w:val="22"/>
          <w:szCs w:val="22"/>
        </w:rPr>
        <w:t>la edición y posterior p</w:t>
      </w:r>
      <w:r w:rsidR="00E90190">
        <w:rPr>
          <w:rFonts w:asciiTheme="majorHAnsi" w:hAnsiTheme="majorHAnsi" w:cs="Arial"/>
          <w:sz w:val="22"/>
          <w:szCs w:val="22"/>
        </w:rPr>
        <w:t xml:space="preserve">ublicación </w:t>
      </w:r>
      <w:r w:rsidR="00164271">
        <w:rPr>
          <w:rFonts w:asciiTheme="majorHAnsi" w:hAnsiTheme="majorHAnsi" w:cs="Arial"/>
          <w:sz w:val="22"/>
          <w:szCs w:val="22"/>
        </w:rPr>
        <w:t>d</w:t>
      </w:r>
      <w:r w:rsidR="00E90190">
        <w:rPr>
          <w:rFonts w:asciiTheme="majorHAnsi" w:hAnsiTheme="majorHAnsi" w:cs="Arial"/>
          <w:sz w:val="22"/>
          <w:szCs w:val="22"/>
        </w:rPr>
        <w:t>e</w:t>
      </w:r>
      <w:r>
        <w:rPr>
          <w:rFonts w:asciiTheme="majorHAnsi" w:hAnsiTheme="majorHAnsi" w:cs="Arial"/>
          <w:sz w:val="22"/>
          <w:szCs w:val="22"/>
        </w:rPr>
        <w:t xml:space="preserve">l </w:t>
      </w:r>
      <w:r w:rsidR="00910C84">
        <w:rPr>
          <w:rFonts w:asciiTheme="majorHAnsi" w:hAnsiTheme="majorHAnsi" w:cs="Arial"/>
          <w:sz w:val="22"/>
          <w:szCs w:val="22"/>
        </w:rPr>
        <w:t>libro</w:t>
      </w:r>
      <w:r w:rsidR="003D676E">
        <w:rPr>
          <w:rFonts w:asciiTheme="majorHAnsi" w:hAnsiTheme="majorHAnsi" w:cs="Arial"/>
          <w:sz w:val="22"/>
          <w:szCs w:val="22"/>
        </w:rPr>
        <w:t>:</w:t>
      </w:r>
      <w:r w:rsidR="00B66DD7">
        <w:rPr>
          <w:rFonts w:asciiTheme="majorHAnsi" w:hAnsiTheme="majorHAnsi" w:cs="Arial"/>
          <w:sz w:val="22"/>
          <w:szCs w:val="22"/>
        </w:rPr>
        <w:t xml:space="preserve"> </w:t>
      </w:r>
      <w:r w:rsidR="00D0688D">
        <w:rPr>
          <w:rFonts w:asciiTheme="majorHAnsi" w:hAnsiTheme="majorHAnsi" w:cs="Arial"/>
          <w:sz w:val="22"/>
          <w:szCs w:val="22"/>
        </w:rPr>
        <w:t>titulo Ingeniería de métodos (Spanish Edition)</w:t>
      </w:r>
      <w:r w:rsidR="00E90190">
        <w:rPr>
          <w:rFonts w:asciiTheme="majorHAnsi" w:hAnsiTheme="majorHAnsi" w:cs="Arial"/>
          <w:b/>
          <w:sz w:val="22"/>
          <w:szCs w:val="22"/>
        </w:rPr>
        <w:t xml:space="preserve"> </w:t>
      </w:r>
      <w:r w:rsidR="00E90190">
        <w:rPr>
          <w:rFonts w:asciiTheme="majorHAnsi" w:hAnsiTheme="majorHAnsi" w:cs="Arial"/>
          <w:sz w:val="22"/>
          <w:szCs w:val="22"/>
        </w:rPr>
        <w:t>de l</w:t>
      </w:r>
      <w:r w:rsidR="00DE757B">
        <w:rPr>
          <w:rFonts w:asciiTheme="majorHAnsi" w:hAnsiTheme="majorHAnsi" w:cs="Arial"/>
          <w:sz w:val="22"/>
          <w:szCs w:val="22"/>
        </w:rPr>
        <w:t>a</w:t>
      </w:r>
      <w:r w:rsidR="00E90190">
        <w:rPr>
          <w:rFonts w:asciiTheme="majorHAnsi" w:hAnsiTheme="majorHAnsi" w:cs="Arial"/>
          <w:sz w:val="22"/>
          <w:szCs w:val="22"/>
        </w:rPr>
        <w:t xml:space="preserve"> autoría de</w:t>
      </w:r>
      <w:r>
        <w:rPr>
          <w:rFonts w:asciiTheme="majorHAnsi" w:hAnsiTheme="majorHAnsi" w:cs="Arial"/>
          <w:sz w:val="22"/>
          <w:szCs w:val="22"/>
        </w:rPr>
        <w:t xml:space="preserve"> Mauro Toscanini Segale, Luis Carlos Palacios Acero.</w:t>
      </w:r>
      <w:bookmarkStart w:id="0" w:name="_GoBack"/>
      <w:bookmarkEnd w:id="0"/>
    </w:p>
    <w:p w:rsidR="00164271" w:rsidRDefault="00164271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EA7EF5" w:rsidRPr="006279E4" w:rsidRDefault="006A67B2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En concordancia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con el Reglamento de esta </w:t>
      </w:r>
      <w:r w:rsidR="00422302" w:rsidRPr="006279E4">
        <w:rPr>
          <w:rFonts w:asciiTheme="majorHAnsi" w:hAnsiTheme="majorHAnsi" w:cs="Arial"/>
          <w:sz w:val="22"/>
          <w:szCs w:val="22"/>
        </w:rPr>
        <w:t>dependencia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, para iniciar </w:t>
      </w:r>
      <w:r w:rsidR="00451724">
        <w:rPr>
          <w:rFonts w:asciiTheme="majorHAnsi" w:hAnsiTheme="majorHAnsi" w:cs="Arial"/>
          <w:sz w:val="22"/>
          <w:szCs w:val="22"/>
        </w:rPr>
        <w:t xml:space="preserve">el proceso de </w:t>
      </w:r>
      <w:r w:rsidR="00E90190">
        <w:rPr>
          <w:rFonts w:asciiTheme="majorHAnsi" w:hAnsiTheme="majorHAnsi" w:cs="Arial"/>
          <w:sz w:val="22"/>
          <w:szCs w:val="22"/>
        </w:rPr>
        <w:t>edición</w:t>
      </w:r>
      <w:r w:rsidR="00451724">
        <w:rPr>
          <w:rFonts w:asciiTheme="majorHAnsi" w:hAnsiTheme="majorHAnsi" w:cs="Arial"/>
          <w:sz w:val="22"/>
          <w:szCs w:val="22"/>
        </w:rPr>
        <w:t xml:space="preserve">, 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corresponde solicitar a usted se digne </w:t>
      </w:r>
      <w:r w:rsidR="00EA7EF5" w:rsidRPr="006279E4">
        <w:rPr>
          <w:rFonts w:asciiTheme="majorHAnsi" w:hAnsiTheme="majorHAnsi" w:cs="Arial"/>
          <w:b/>
          <w:sz w:val="22"/>
          <w:szCs w:val="22"/>
        </w:rPr>
        <w:t>autorizar</w:t>
      </w:r>
      <w:r w:rsidR="00451724">
        <w:rPr>
          <w:rFonts w:asciiTheme="majorHAnsi" w:hAnsiTheme="majorHAnsi" w:cs="Arial"/>
          <w:sz w:val="22"/>
          <w:szCs w:val="22"/>
        </w:rPr>
        <w:t>, el referido trámite</w:t>
      </w:r>
      <w:r w:rsidR="00EA7EF5" w:rsidRPr="006279E4">
        <w:rPr>
          <w:rFonts w:asciiTheme="majorHAnsi" w:hAnsiTheme="majorHAnsi" w:cs="Arial"/>
          <w:sz w:val="22"/>
          <w:szCs w:val="22"/>
        </w:rPr>
        <w:t xml:space="preserve"> y post</w:t>
      </w:r>
      <w:r w:rsidR="00D269B5" w:rsidRPr="006279E4">
        <w:rPr>
          <w:rFonts w:asciiTheme="majorHAnsi" w:hAnsiTheme="majorHAnsi" w:cs="Arial"/>
          <w:sz w:val="22"/>
          <w:szCs w:val="22"/>
        </w:rPr>
        <w:t>erior publicación.</w:t>
      </w:r>
    </w:p>
    <w:p w:rsidR="00616254" w:rsidRPr="006279E4" w:rsidRDefault="0061625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A55AD" w:rsidRPr="006279E4" w:rsidRDefault="002A55AD" w:rsidP="002A55AD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 xml:space="preserve">Agradezco su </w:t>
      </w:r>
      <w:r w:rsidR="006C32D8" w:rsidRPr="006279E4">
        <w:rPr>
          <w:rFonts w:asciiTheme="majorHAnsi" w:hAnsiTheme="majorHAnsi" w:cs="Arial"/>
          <w:sz w:val="22"/>
          <w:szCs w:val="22"/>
        </w:rPr>
        <w:t xml:space="preserve">gentileza al atender esta comunicación </w:t>
      </w:r>
      <w:r w:rsidR="00616254" w:rsidRPr="006279E4">
        <w:rPr>
          <w:rFonts w:asciiTheme="majorHAnsi" w:hAnsiTheme="majorHAnsi" w:cs="Arial"/>
          <w:sz w:val="22"/>
          <w:szCs w:val="22"/>
        </w:rPr>
        <w:t xml:space="preserve">a la vez que aprovecho la oportunidad para </w:t>
      </w:r>
      <w:r w:rsidR="001D246A" w:rsidRPr="006279E4">
        <w:rPr>
          <w:rFonts w:asciiTheme="majorHAnsi" w:hAnsiTheme="majorHAnsi" w:cs="Arial"/>
          <w:sz w:val="22"/>
          <w:szCs w:val="22"/>
        </w:rPr>
        <w:t>reiter</w:t>
      </w:r>
      <w:r w:rsidR="00616254" w:rsidRPr="006279E4">
        <w:rPr>
          <w:rFonts w:asciiTheme="majorHAnsi" w:hAnsiTheme="majorHAnsi" w:cs="Arial"/>
          <w:sz w:val="22"/>
          <w:szCs w:val="22"/>
        </w:rPr>
        <w:t>arle</w:t>
      </w:r>
      <w:r w:rsidR="001D246A" w:rsidRPr="006279E4">
        <w:rPr>
          <w:rFonts w:asciiTheme="majorHAnsi" w:hAnsiTheme="majorHAnsi" w:cs="Arial"/>
          <w:sz w:val="22"/>
          <w:szCs w:val="22"/>
        </w:rPr>
        <w:t xml:space="preserve"> mi </w:t>
      </w:r>
      <w:r w:rsidR="00D831E1" w:rsidRPr="006279E4">
        <w:rPr>
          <w:rFonts w:asciiTheme="majorHAnsi" w:hAnsiTheme="majorHAnsi" w:cs="Arial"/>
          <w:sz w:val="22"/>
          <w:szCs w:val="22"/>
        </w:rPr>
        <w:t>especial</w:t>
      </w:r>
      <w:r w:rsidRPr="006279E4">
        <w:rPr>
          <w:rFonts w:asciiTheme="majorHAnsi" w:hAnsiTheme="majorHAnsi" w:cs="Arial"/>
          <w:sz w:val="22"/>
          <w:szCs w:val="22"/>
        </w:rPr>
        <w:t xml:space="preserve"> consideración.</w:t>
      </w:r>
    </w:p>
    <w:p w:rsidR="003A4B30" w:rsidRPr="006279E4" w:rsidRDefault="003A4B30" w:rsidP="00EA247C">
      <w:pPr>
        <w:ind w:left="708" w:firstLine="708"/>
        <w:jc w:val="both"/>
        <w:rPr>
          <w:rFonts w:asciiTheme="majorHAnsi" w:hAnsiTheme="majorHAnsi" w:cs="Arial"/>
          <w:sz w:val="22"/>
          <w:szCs w:val="22"/>
        </w:rPr>
      </w:pPr>
    </w:p>
    <w:p w:rsidR="009D2BCE" w:rsidRPr="006279E4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  <w:r w:rsidRPr="006279E4">
        <w:rPr>
          <w:rFonts w:asciiTheme="majorHAnsi" w:hAnsiTheme="majorHAnsi" w:cs="Arial"/>
          <w:sz w:val="22"/>
          <w:szCs w:val="22"/>
        </w:rPr>
        <w:t>Atentamente,</w:t>
      </w:r>
    </w:p>
    <w:p w:rsidR="002A55AD" w:rsidRPr="006279E4" w:rsidRDefault="002A55AD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9D2BCE" w:rsidRDefault="009D2BCE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C15634" w:rsidRPr="006279E4" w:rsidRDefault="00C156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222034" w:rsidRPr="006279E4" w:rsidRDefault="00222034" w:rsidP="007D67D9">
      <w:pPr>
        <w:jc w:val="both"/>
        <w:rPr>
          <w:rFonts w:asciiTheme="majorHAnsi" w:hAnsiTheme="majorHAnsi" w:cs="Arial"/>
          <w:sz w:val="22"/>
          <w:szCs w:val="22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sz w:val="23"/>
          <w:szCs w:val="23"/>
        </w:rPr>
        <w:t>Ing</w:t>
      </w:r>
      <w:r w:rsidRPr="00A10A86">
        <w:rPr>
          <w:rFonts w:asciiTheme="majorHAnsi" w:hAnsiTheme="majorHAnsi" w:cs="Arial"/>
          <w:sz w:val="23"/>
          <w:szCs w:val="23"/>
        </w:rPr>
        <w:t>.</w:t>
      </w:r>
      <w:r>
        <w:rPr>
          <w:rFonts w:asciiTheme="majorHAnsi" w:hAnsiTheme="majorHAnsi" w:cs="Arial"/>
          <w:sz w:val="23"/>
          <w:szCs w:val="23"/>
        </w:rPr>
        <w:t xml:space="preserve"> Roberto García Sánchez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 w:rsidRPr="00A10A86">
        <w:rPr>
          <w:rFonts w:asciiTheme="majorHAnsi" w:hAnsiTheme="majorHAnsi" w:cs="Arial"/>
          <w:b/>
          <w:bCs/>
          <w:sz w:val="23"/>
          <w:szCs w:val="23"/>
        </w:rPr>
        <w:t xml:space="preserve">Director </w:t>
      </w:r>
      <w:r>
        <w:rPr>
          <w:rFonts w:asciiTheme="majorHAnsi" w:hAnsiTheme="majorHAnsi" w:cs="Arial"/>
          <w:b/>
          <w:bCs/>
          <w:sz w:val="23"/>
          <w:szCs w:val="23"/>
        </w:rPr>
        <w:t>(e)</w:t>
      </w:r>
    </w:p>
    <w:p w:rsidR="000242D4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Dirección de P</w:t>
      </w:r>
      <w:r w:rsidRPr="00A10A86">
        <w:rPr>
          <w:rFonts w:asciiTheme="majorHAnsi" w:hAnsiTheme="majorHAnsi" w:cs="Arial"/>
          <w:b/>
          <w:bCs/>
          <w:sz w:val="23"/>
          <w:szCs w:val="23"/>
        </w:rPr>
        <w:t>ublicaciones</w:t>
      </w:r>
      <w:r>
        <w:rPr>
          <w:rFonts w:asciiTheme="majorHAnsi" w:hAnsiTheme="majorHAnsi" w:cs="Arial"/>
          <w:b/>
          <w:bCs/>
          <w:sz w:val="23"/>
          <w:szCs w:val="23"/>
        </w:rPr>
        <w:t xml:space="preserve"> </w:t>
      </w:r>
    </w:p>
    <w:p w:rsidR="000242D4" w:rsidRPr="00A10A86" w:rsidRDefault="000242D4" w:rsidP="000242D4">
      <w:pPr>
        <w:jc w:val="both"/>
        <w:rPr>
          <w:rFonts w:asciiTheme="majorHAnsi" w:hAnsiTheme="majorHAnsi" w:cs="Arial"/>
          <w:b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>Universidad Católica de Santiago de Guayaquil</w:t>
      </w: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3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tbl>
      <w:tblPr>
        <w:tblStyle w:val="Tablaconcuadrcula"/>
        <w:tblpPr w:leftFromText="141" w:rightFromText="141" w:vertAnchor="page" w:horzAnchor="margin" w:tblpY="13311"/>
        <w:tblW w:w="0" w:type="auto"/>
        <w:tblLook w:val="04A0" w:firstRow="1" w:lastRow="0" w:firstColumn="1" w:lastColumn="0" w:noHBand="0" w:noVBand="1"/>
      </w:tblPr>
      <w:tblGrid>
        <w:gridCol w:w="2136"/>
        <w:gridCol w:w="2209"/>
      </w:tblGrid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tabs>
                <w:tab w:val="right" w:pos="1920"/>
              </w:tabs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Elaborado por: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ab/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Ingrid Cedeño</w:t>
            </w:r>
          </w:p>
        </w:tc>
      </w:tr>
      <w:tr w:rsidR="00171E41" w:rsidRPr="00E91667" w:rsidTr="00171E41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Revisado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y a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utorizado</w:t>
            </w:r>
            <w:r>
              <w:rPr>
                <w:rFonts w:asciiTheme="majorHAnsi" w:hAnsiTheme="majorHAnsi" w:cs="Arial"/>
                <w:bCs/>
                <w:sz w:val="16"/>
                <w:szCs w:val="16"/>
              </w:rPr>
              <w:t xml:space="preserve"> por</w:t>
            </w:r>
            <w:r w:rsidRPr="00E91667">
              <w:rPr>
                <w:rFonts w:asciiTheme="majorHAnsi" w:hAnsiTheme="majorHAnsi" w:cs="Arial"/>
                <w:bCs/>
                <w:sz w:val="16"/>
                <w:szCs w:val="16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E41" w:rsidRPr="00E91667" w:rsidRDefault="00171E41" w:rsidP="00171E41">
            <w:pPr>
              <w:rPr>
                <w:rFonts w:asciiTheme="majorHAnsi" w:hAnsiTheme="majorHAnsi" w:cs="Arial"/>
                <w:bCs/>
                <w:sz w:val="16"/>
                <w:szCs w:val="16"/>
              </w:rPr>
            </w:pPr>
            <w:r>
              <w:rPr>
                <w:rFonts w:asciiTheme="majorHAnsi" w:hAnsiTheme="majorHAnsi" w:cs="Arial"/>
                <w:bCs/>
                <w:sz w:val="16"/>
                <w:szCs w:val="16"/>
              </w:rPr>
              <w:t>Ing. Roberto García Sánchez</w:t>
            </w:r>
          </w:p>
        </w:tc>
      </w:tr>
    </w:tbl>
    <w:p w:rsidR="000242D4" w:rsidRDefault="000242D4" w:rsidP="000242D4">
      <w:pPr>
        <w:jc w:val="both"/>
        <w:rPr>
          <w:rFonts w:asciiTheme="majorHAnsi" w:hAnsiTheme="majorHAnsi" w:cs="Arial"/>
          <w:bCs/>
          <w:sz w:val="20"/>
          <w:szCs w:val="23"/>
        </w:rPr>
      </w:pPr>
    </w:p>
    <w:p w:rsidR="000242D4" w:rsidRPr="00A10A86" w:rsidRDefault="000242D4" w:rsidP="000242D4">
      <w:pPr>
        <w:jc w:val="both"/>
        <w:rPr>
          <w:rFonts w:asciiTheme="majorHAnsi" w:hAnsiTheme="majorHAnsi" w:cs="Arial"/>
          <w:sz w:val="23"/>
          <w:szCs w:val="23"/>
        </w:rPr>
      </w:pPr>
    </w:p>
    <w:p w:rsidR="009C268A" w:rsidRPr="006279E4" w:rsidRDefault="009C268A" w:rsidP="007D67D9">
      <w:pPr>
        <w:jc w:val="both"/>
        <w:rPr>
          <w:rFonts w:asciiTheme="majorHAnsi" w:hAnsiTheme="majorHAnsi" w:cs="Arial"/>
          <w:sz w:val="22"/>
          <w:szCs w:val="22"/>
        </w:rPr>
      </w:pPr>
    </w:p>
    <w:sectPr w:rsidR="009C268A" w:rsidRPr="006279E4" w:rsidSect="00171E41">
      <w:headerReference w:type="default" r:id="rId7"/>
      <w:footerReference w:type="default" r:id="rId8"/>
      <w:type w:val="continuous"/>
      <w:pgSz w:w="11906" w:h="16838" w:code="9"/>
      <w:pgMar w:top="1985" w:right="1558" w:bottom="1418" w:left="2268" w:header="1135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99" w:rsidRDefault="00915E99">
      <w:r>
        <w:separator/>
      </w:r>
    </w:p>
  </w:endnote>
  <w:endnote w:type="continuationSeparator" w:id="0">
    <w:p w:rsidR="00915E99" w:rsidRDefault="0091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proofErr w:type="spellStart"/>
    <w:r w:rsidRPr="00171E41">
      <w:rPr>
        <w:rFonts w:ascii="Arial Narrow" w:hAnsi="Arial Narrow" w:cs="Arial"/>
        <w:sz w:val="19"/>
        <w:szCs w:val="19"/>
      </w:rPr>
      <w:t>Av.C.J</w:t>
    </w:r>
    <w:proofErr w:type="spellEnd"/>
    <w:r w:rsidRPr="00171E41">
      <w:rPr>
        <w:rFonts w:ascii="Arial Narrow" w:hAnsi="Arial Narrow" w:cs="Arial"/>
        <w:sz w:val="19"/>
        <w:szCs w:val="19"/>
      </w:rPr>
      <w:t xml:space="preserve">. Arosemena Km. 1,5 </w:t>
    </w:r>
    <w:r w:rsidR="00C1428B" w:rsidRPr="00171E41">
      <w:rPr>
        <w:rFonts w:ascii="Arial Narrow" w:hAnsi="Arial Narrow" w:cs="Arial"/>
        <w:sz w:val="19"/>
        <w:szCs w:val="19"/>
      </w:rPr>
      <w:t xml:space="preserve">Edificio principal, </w:t>
    </w:r>
    <w:r w:rsidR="0086282C" w:rsidRPr="00171E41">
      <w:rPr>
        <w:rFonts w:ascii="Arial Narrow" w:hAnsi="Arial Narrow" w:cs="Arial"/>
        <w:sz w:val="19"/>
        <w:szCs w:val="19"/>
      </w:rPr>
      <w:t>2do</w:t>
    </w:r>
    <w:r w:rsidR="00C1428B" w:rsidRPr="00171E41">
      <w:rPr>
        <w:rFonts w:ascii="Arial Narrow" w:hAnsi="Arial Narrow" w:cs="Arial"/>
        <w:sz w:val="19"/>
        <w:szCs w:val="19"/>
      </w:rPr>
      <w:t xml:space="preserve"> piso. </w:t>
    </w:r>
    <w:r w:rsidRPr="00171E41">
      <w:rPr>
        <w:rFonts w:ascii="Arial Narrow" w:hAnsi="Arial Narrow" w:cs="Arial"/>
        <w:sz w:val="19"/>
        <w:szCs w:val="19"/>
      </w:rPr>
      <w:t>Apartado postal 09-01-4671 Guayaquil – Ecuador</w:t>
    </w:r>
  </w:p>
  <w:p w:rsidR="009D2BCE" w:rsidRPr="00171E41" w:rsidRDefault="009D2BCE">
    <w:pPr>
      <w:pStyle w:val="Piedepgina"/>
      <w:pBdr>
        <w:top w:val="single" w:sz="4" w:space="1" w:color="auto"/>
      </w:pBdr>
      <w:jc w:val="center"/>
      <w:rPr>
        <w:rFonts w:ascii="Arial Narrow" w:hAnsi="Arial Narrow" w:cs="Arial"/>
        <w:sz w:val="19"/>
        <w:szCs w:val="19"/>
      </w:rPr>
    </w:pPr>
    <w:r w:rsidRPr="00171E41">
      <w:rPr>
        <w:rFonts w:ascii="Arial Narrow" w:hAnsi="Arial Narrow" w:cs="Arial"/>
        <w:sz w:val="19"/>
        <w:szCs w:val="19"/>
      </w:rPr>
      <w:t xml:space="preserve">Telefax: 593-04-2209210 ext. 2634 Correo electrónico: </w:t>
    </w:r>
    <w:r w:rsidR="00171E41" w:rsidRPr="00171E41">
      <w:rPr>
        <w:rFonts w:ascii="Arial Narrow" w:hAnsi="Arial Narrow" w:cs="Arial"/>
        <w:sz w:val="19"/>
        <w:szCs w:val="19"/>
      </w:rPr>
      <w:t>roberto.garcia02@cu.ucsg.edu.ec  editorial@cu.ucsg.edu.ec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99" w:rsidRDefault="00915E99">
      <w:r>
        <w:separator/>
      </w:r>
    </w:p>
  </w:footnote>
  <w:footnote w:type="continuationSeparator" w:id="0">
    <w:p w:rsidR="00915E99" w:rsidRDefault="00915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5"/>
      <w:gridCol w:w="4501"/>
    </w:tblGrid>
    <w:tr w:rsidR="000242D4" w:rsidTr="008E7EDB">
      <w:tc>
        <w:tcPr>
          <w:tcW w:w="3897" w:type="dxa"/>
          <w:vAlign w:val="bottom"/>
        </w:tcPr>
        <w:p w:rsidR="000242D4" w:rsidRDefault="000242D4" w:rsidP="008E7EDB">
          <w:pPr>
            <w:pStyle w:val="Encabezado"/>
            <w:ind w:left="-98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  <w:lang w:val="es-EC" w:eastAsia="es-EC"/>
            </w:rPr>
            <w:drawing>
              <wp:inline distT="0" distB="0" distL="0" distR="0" wp14:anchorId="7DF37A46" wp14:editId="00A6C393">
                <wp:extent cx="1515401" cy="425303"/>
                <wp:effectExtent l="0" t="0" r="0" b="0"/>
                <wp:docPr id="3" name="Imagen 3" descr="C:\Users\dolores.cisneros\Desktop\logo publicacio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olores.cisneros\Desktop\logo publicacion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23" b="11905"/>
                        <a:stretch/>
                      </pic:blipFill>
                      <pic:spPr bwMode="auto">
                        <a:xfrm>
                          <a:off x="0" y="0"/>
                          <a:ext cx="1551932" cy="43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6" w:type="dxa"/>
        </w:tcPr>
        <w:p w:rsidR="000242D4" w:rsidRDefault="000242D4" w:rsidP="008E7EDB">
          <w:pPr>
            <w:pStyle w:val="Encabezado"/>
            <w:ind w:right="-120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noProof/>
              <w:lang w:val="es-EC" w:eastAsia="es-EC"/>
            </w:rPr>
            <w:drawing>
              <wp:inline distT="0" distB="0" distL="0" distR="0" wp14:anchorId="18A98059" wp14:editId="39AD94AD">
                <wp:extent cx="1070850" cy="531628"/>
                <wp:effectExtent l="0" t="0" r="0" b="1905"/>
                <wp:docPr id="1" name="Imagen 1" descr="LOGO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78" b="326"/>
                        <a:stretch/>
                      </pic:blipFill>
                      <pic:spPr bwMode="auto">
                        <a:xfrm>
                          <a:off x="0" y="0"/>
                          <a:ext cx="1088445" cy="54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D2BCE" w:rsidRPr="000242D4" w:rsidRDefault="009D2BCE" w:rsidP="0002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056"/>
    <w:multiLevelType w:val="hybridMultilevel"/>
    <w:tmpl w:val="21DA28D4"/>
    <w:lvl w:ilvl="0" w:tplc="070CD71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1464D"/>
    <w:multiLevelType w:val="hybridMultilevel"/>
    <w:tmpl w:val="EAEACEE2"/>
    <w:lvl w:ilvl="0" w:tplc="B5EA6F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C1C"/>
    <w:multiLevelType w:val="hybridMultilevel"/>
    <w:tmpl w:val="194008E4"/>
    <w:lvl w:ilvl="0" w:tplc="DB12C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778DA"/>
    <w:multiLevelType w:val="hybridMultilevel"/>
    <w:tmpl w:val="4104C00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B2"/>
    <w:rsid w:val="00006361"/>
    <w:rsid w:val="00015062"/>
    <w:rsid w:val="000179EF"/>
    <w:rsid w:val="00021F1A"/>
    <w:rsid w:val="000242D4"/>
    <w:rsid w:val="00037E02"/>
    <w:rsid w:val="00047D41"/>
    <w:rsid w:val="000553DD"/>
    <w:rsid w:val="00062B53"/>
    <w:rsid w:val="0006345D"/>
    <w:rsid w:val="00064FDA"/>
    <w:rsid w:val="00075F77"/>
    <w:rsid w:val="00093BD5"/>
    <w:rsid w:val="000A14BF"/>
    <w:rsid w:val="000C02A3"/>
    <w:rsid w:val="000C1BE1"/>
    <w:rsid w:val="000C2F5D"/>
    <w:rsid w:val="000E2913"/>
    <w:rsid w:val="00101BBC"/>
    <w:rsid w:val="0010329C"/>
    <w:rsid w:val="00115EEB"/>
    <w:rsid w:val="001211FB"/>
    <w:rsid w:val="0012335A"/>
    <w:rsid w:val="001329F5"/>
    <w:rsid w:val="00136CFE"/>
    <w:rsid w:val="00141021"/>
    <w:rsid w:val="001413B8"/>
    <w:rsid w:val="00152EF8"/>
    <w:rsid w:val="00161BFE"/>
    <w:rsid w:val="00164271"/>
    <w:rsid w:val="00166824"/>
    <w:rsid w:val="00171E41"/>
    <w:rsid w:val="00180830"/>
    <w:rsid w:val="00184E02"/>
    <w:rsid w:val="001975FF"/>
    <w:rsid w:val="001A0A0C"/>
    <w:rsid w:val="001A35BB"/>
    <w:rsid w:val="001A4BEC"/>
    <w:rsid w:val="001A4C3B"/>
    <w:rsid w:val="001B687C"/>
    <w:rsid w:val="001C27AA"/>
    <w:rsid w:val="001D246A"/>
    <w:rsid w:val="001E7570"/>
    <w:rsid w:val="00207A89"/>
    <w:rsid w:val="00210B3E"/>
    <w:rsid w:val="00215372"/>
    <w:rsid w:val="00222034"/>
    <w:rsid w:val="00224937"/>
    <w:rsid w:val="00230E18"/>
    <w:rsid w:val="002328FB"/>
    <w:rsid w:val="00242E7D"/>
    <w:rsid w:val="0024354A"/>
    <w:rsid w:val="00256C0F"/>
    <w:rsid w:val="0029293F"/>
    <w:rsid w:val="00292B34"/>
    <w:rsid w:val="002947FF"/>
    <w:rsid w:val="00295DE2"/>
    <w:rsid w:val="002A1426"/>
    <w:rsid w:val="002A4465"/>
    <w:rsid w:val="002A55AD"/>
    <w:rsid w:val="002C1749"/>
    <w:rsid w:val="002D3576"/>
    <w:rsid w:val="002D49E2"/>
    <w:rsid w:val="002E4D7D"/>
    <w:rsid w:val="003068C9"/>
    <w:rsid w:val="003110C2"/>
    <w:rsid w:val="00322496"/>
    <w:rsid w:val="00333E99"/>
    <w:rsid w:val="00335134"/>
    <w:rsid w:val="00337E40"/>
    <w:rsid w:val="00350A55"/>
    <w:rsid w:val="0035141D"/>
    <w:rsid w:val="003838CB"/>
    <w:rsid w:val="0039032E"/>
    <w:rsid w:val="00394B2E"/>
    <w:rsid w:val="003A001E"/>
    <w:rsid w:val="003A0D60"/>
    <w:rsid w:val="003A2883"/>
    <w:rsid w:val="003A4B30"/>
    <w:rsid w:val="003A60EA"/>
    <w:rsid w:val="003B59BE"/>
    <w:rsid w:val="003C0F2C"/>
    <w:rsid w:val="003D676E"/>
    <w:rsid w:val="003E1FBC"/>
    <w:rsid w:val="003E632F"/>
    <w:rsid w:val="003F772B"/>
    <w:rsid w:val="00411A9F"/>
    <w:rsid w:val="0041780A"/>
    <w:rsid w:val="00422302"/>
    <w:rsid w:val="004279FB"/>
    <w:rsid w:val="00433FD0"/>
    <w:rsid w:val="00442D35"/>
    <w:rsid w:val="00451724"/>
    <w:rsid w:val="0045463C"/>
    <w:rsid w:val="004551EB"/>
    <w:rsid w:val="00456C79"/>
    <w:rsid w:val="0047058E"/>
    <w:rsid w:val="004769C4"/>
    <w:rsid w:val="0047756D"/>
    <w:rsid w:val="00477BBF"/>
    <w:rsid w:val="00481F19"/>
    <w:rsid w:val="0048373D"/>
    <w:rsid w:val="004842D3"/>
    <w:rsid w:val="00487E75"/>
    <w:rsid w:val="004965C9"/>
    <w:rsid w:val="004A4BEB"/>
    <w:rsid w:val="004B085A"/>
    <w:rsid w:val="004C68AB"/>
    <w:rsid w:val="004C69DA"/>
    <w:rsid w:val="004D2F1C"/>
    <w:rsid w:val="004D3EE3"/>
    <w:rsid w:val="004E6C69"/>
    <w:rsid w:val="004F36D5"/>
    <w:rsid w:val="00502720"/>
    <w:rsid w:val="0051124A"/>
    <w:rsid w:val="005149E5"/>
    <w:rsid w:val="005326D7"/>
    <w:rsid w:val="00532E5C"/>
    <w:rsid w:val="00536ED7"/>
    <w:rsid w:val="005531E9"/>
    <w:rsid w:val="005754A4"/>
    <w:rsid w:val="00581BBF"/>
    <w:rsid w:val="00581E80"/>
    <w:rsid w:val="00585E66"/>
    <w:rsid w:val="005934DF"/>
    <w:rsid w:val="005972C0"/>
    <w:rsid w:val="00597EEA"/>
    <w:rsid w:val="005B1DFB"/>
    <w:rsid w:val="005B221D"/>
    <w:rsid w:val="005B3D62"/>
    <w:rsid w:val="005B7946"/>
    <w:rsid w:val="005C7D09"/>
    <w:rsid w:val="005E3CB5"/>
    <w:rsid w:val="005E58D7"/>
    <w:rsid w:val="005F5C4F"/>
    <w:rsid w:val="005F5FF9"/>
    <w:rsid w:val="00600DFA"/>
    <w:rsid w:val="00603935"/>
    <w:rsid w:val="00606518"/>
    <w:rsid w:val="00616254"/>
    <w:rsid w:val="006279BE"/>
    <w:rsid w:val="006279E4"/>
    <w:rsid w:val="00633A3A"/>
    <w:rsid w:val="00637868"/>
    <w:rsid w:val="006402A6"/>
    <w:rsid w:val="006512F2"/>
    <w:rsid w:val="00653546"/>
    <w:rsid w:val="006647AA"/>
    <w:rsid w:val="00667728"/>
    <w:rsid w:val="00676BCE"/>
    <w:rsid w:val="00694824"/>
    <w:rsid w:val="00694E80"/>
    <w:rsid w:val="00695A45"/>
    <w:rsid w:val="006A13D0"/>
    <w:rsid w:val="006A1577"/>
    <w:rsid w:val="006A67B2"/>
    <w:rsid w:val="006A7A3B"/>
    <w:rsid w:val="006B108F"/>
    <w:rsid w:val="006C32D8"/>
    <w:rsid w:val="006C7C7D"/>
    <w:rsid w:val="006D48D5"/>
    <w:rsid w:val="006E4663"/>
    <w:rsid w:val="006F0E66"/>
    <w:rsid w:val="006F3DD1"/>
    <w:rsid w:val="006F52F7"/>
    <w:rsid w:val="006F5F6F"/>
    <w:rsid w:val="0070021F"/>
    <w:rsid w:val="00705F84"/>
    <w:rsid w:val="0070648F"/>
    <w:rsid w:val="00712288"/>
    <w:rsid w:val="007139B1"/>
    <w:rsid w:val="007157E7"/>
    <w:rsid w:val="00716968"/>
    <w:rsid w:val="00721F81"/>
    <w:rsid w:val="00724900"/>
    <w:rsid w:val="00724F70"/>
    <w:rsid w:val="00731ECB"/>
    <w:rsid w:val="00732C34"/>
    <w:rsid w:val="007353D2"/>
    <w:rsid w:val="007417D5"/>
    <w:rsid w:val="00746754"/>
    <w:rsid w:val="00757115"/>
    <w:rsid w:val="007603BC"/>
    <w:rsid w:val="00761EF3"/>
    <w:rsid w:val="00763132"/>
    <w:rsid w:val="00771948"/>
    <w:rsid w:val="00791130"/>
    <w:rsid w:val="007B6BFF"/>
    <w:rsid w:val="007C4FE0"/>
    <w:rsid w:val="007D1082"/>
    <w:rsid w:val="007D1DA4"/>
    <w:rsid w:val="007D291C"/>
    <w:rsid w:val="007D67D9"/>
    <w:rsid w:val="007E5C9C"/>
    <w:rsid w:val="007E7AD8"/>
    <w:rsid w:val="007F5E04"/>
    <w:rsid w:val="007F7685"/>
    <w:rsid w:val="00812F8D"/>
    <w:rsid w:val="00822623"/>
    <w:rsid w:val="00841E80"/>
    <w:rsid w:val="008512CA"/>
    <w:rsid w:val="00853BE3"/>
    <w:rsid w:val="00855353"/>
    <w:rsid w:val="008603B1"/>
    <w:rsid w:val="00861C75"/>
    <w:rsid w:val="0086282C"/>
    <w:rsid w:val="00863FD2"/>
    <w:rsid w:val="0086452C"/>
    <w:rsid w:val="00867448"/>
    <w:rsid w:val="00873474"/>
    <w:rsid w:val="00873505"/>
    <w:rsid w:val="008754FA"/>
    <w:rsid w:val="00876A05"/>
    <w:rsid w:val="008875A2"/>
    <w:rsid w:val="0089388B"/>
    <w:rsid w:val="00893CA5"/>
    <w:rsid w:val="008B1D02"/>
    <w:rsid w:val="008B5DCE"/>
    <w:rsid w:val="008C0AD1"/>
    <w:rsid w:val="008E311A"/>
    <w:rsid w:val="008E55A6"/>
    <w:rsid w:val="0090099E"/>
    <w:rsid w:val="00900D5A"/>
    <w:rsid w:val="0090188F"/>
    <w:rsid w:val="009043A4"/>
    <w:rsid w:val="00910C84"/>
    <w:rsid w:val="00915E99"/>
    <w:rsid w:val="009313F6"/>
    <w:rsid w:val="009356CC"/>
    <w:rsid w:val="0094071E"/>
    <w:rsid w:val="009439D3"/>
    <w:rsid w:val="00944B4B"/>
    <w:rsid w:val="009456EE"/>
    <w:rsid w:val="009519BB"/>
    <w:rsid w:val="00961BAE"/>
    <w:rsid w:val="00964FAC"/>
    <w:rsid w:val="00965FAD"/>
    <w:rsid w:val="00986A82"/>
    <w:rsid w:val="0099271A"/>
    <w:rsid w:val="009938A5"/>
    <w:rsid w:val="00997B96"/>
    <w:rsid w:val="009A6E9A"/>
    <w:rsid w:val="009C268A"/>
    <w:rsid w:val="009C2D1C"/>
    <w:rsid w:val="009C3235"/>
    <w:rsid w:val="009C4473"/>
    <w:rsid w:val="009D2BCE"/>
    <w:rsid w:val="009D4D1B"/>
    <w:rsid w:val="009D77EA"/>
    <w:rsid w:val="009E412A"/>
    <w:rsid w:val="009E668F"/>
    <w:rsid w:val="009E7823"/>
    <w:rsid w:val="009F0643"/>
    <w:rsid w:val="00A01D47"/>
    <w:rsid w:val="00A03242"/>
    <w:rsid w:val="00A045D2"/>
    <w:rsid w:val="00A05B96"/>
    <w:rsid w:val="00A07C4A"/>
    <w:rsid w:val="00A21CAD"/>
    <w:rsid w:val="00A2275B"/>
    <w:rsid w:val="00A40AD4"/>
    <w:rsid w:val="00A50507"/>
    <w:rsid w:val="00A521E3"/>
    <w:rsid w:val="00A555F7"/>
    <w:rsid w:val="00A6103F"/>
    <w:rsid w:val="00A6647E"/>
    <w:rsid w:val="00A76E81"/>
    <w:rsid w:val="00A87750"/>
    <w:rsid w:val="00A94C30"/>
    <w:rsid w:val="00A94D35"/>
    <w:rsid w:val="00AA21C2"/>
    <w:rsid w:val="00AA26FF"/>
    <w:rsid w:val="00AC494A"/>
    <w:rsid w:val="00AD7FCF"/>
    <w:rsid w:val="00B00A73"/>
    <w:rsid w:val="00B05C5C"/>
    <w:rsid w:val="00B0782B"/>
    <w:rsid w:val="00B15D53"/>
    <w:rsid w:val="00B21E31"/>
    <w:rsid w:val="00B2503A"/>
    <w:rsid w:val="00B27B59"/>
    <w:rsid w:val="00B41F9B"/>
    <w:rsid w:val="00B45995"/>
    <w:rsid w:val="00B614C7"/>
    <w:rsid w:val="00B66DD7"/>
    <w:rsid w:val="00B76864"/>
    <w:rsid w:val="00B86C00"/>
    <w:rsid w:val="00B90A7E"/>
    <w:rsid w:val="00BA3E1F"/>
    <w:rsid w:val="00BB3C2A"/>
    <w:rsid w:val="00BB6A29"/>
    <w:rsid w:val="00BB6D46"/>
    <w:rsid w:val="00BC1326"/>
    <w:rsid w:val="00BD01BC"/>
    <w:rsid w:val="00BD106E"/>
    <w:rsid w:val="00BD4FEB"/>
    <w:rsid w:val="00BD5225"/>
    <w:rsid w:val="00BD7211"/>
    <w:rsid w:val="00BE59A9"/>
    <w:rsid w:val="00BF4F8D"/>
    <w:rsid w:val="00BF6260"/>
    <w:rsid w:val="00C006F7"/>
    <w:rsid w:val="00C00896"/>
    <w:rsid w:val="00C029DB"/>
    <w:rsid w:val="00C1428B"/>
    <w:rsid w:val="00C1509E"/>
    <w:rsid w:val="00C15634"/>
    <w:rsid w:val="00C3196B"/>
    <w:rsid w:val="00C32619"/>
    <w:rsid w:val="00C7076C"/>
    <w:rsid w:val="00C70BC6"/>
    <w:rsid w:val="00C83D2D"/>
    <w:rsid w:val="00C977B3"/>
    <w:rsid w:val="00CA1C60"/>
    <w:rsid w:val="00CA73BD"/>
    <w:rsid w:val="00CA7B97"/>
    <w:rsid w:val="00CB0CA4"/>
    <w:rsid w:val="00CB193E"/>
    <w:rsid w:val="00CB2737"/>
    <w:rsid w:val="00CC07C5"/>
    <w:rsid w:val="00CE5274"/>
    <w:rsid w:val="00CE6359"/>
    <w:rsid w:val="00CF11D5"/>
    <w:rsid w:val="00D0181B"/>
    <w:rsid w:val="00D0688D"/>
    <w:rsid w:val="00D169F9"/>
    <w:rsid w:val="00D17ABB"/>
    <w:rsid w:val="00D17BE3"/>
    <w:rsid w:val="00D224A9"/>
    <w:rsid w:val="00D269B5"/>
    <w:rsid w:val="00D35F76"/>
    <w:rsid w:val="00D36BA2"/>
    <w:rsid w:val="00D51D51"/>
    <w:rsid w:val="00D54762"/>
    <w:rsid w:val="00D55771"/>
    <w:rsid w:val="00D644CE"/>
    <w:rsid w:val="00D65879"/>
    <w:rsid w:val="00D72755"/>
    <w:rsid w:val="00D7356B"/>
    <w:rsid w:val="00D76916"/>
    <w:rsid w:val="00D80BDF"/>
    <w:rsid w:val="00D831E1"/>
    <w:rsid w:val="00D84414"/>
    <w:rsid w:val="00D90CE8"/>
    <w:rsid w:val="00D91F67"/>
    <w:rsid w:val="00DA0412"/>
    <w:rsid w:val="00DB085D"/>
    <w:rsid w:val="00DB5155"/>
    <w:rsid w:val="00DC50B5"/>
    <w:rsid w:val="00DD0483"/>
    <w:rsid w:val="00DD1990"/>
    <w:rsid w:val="00DD2766"/>
    <w:rsid w:val="00DE58D9"/>
    <w:rsid w:val="00DE757B"/>
    <w:rsid w:val="00DF0767"/>
    <w:rsid w:val="00DF4864"/>
    <w:rsid w:val="00E006D4"/>
    <w:rsid w:val="00E021DF"/>
    <w:rsid w:val="00E0238B"/>
    <w:rsid w:val="00E04AF5"/>
    <w:rsid w:val="00E058A0"/>
    <w:rsid w:val="00E163B2"/>
    <w:rsid w:val="00E17B31"/>
    <w:rsid w:val="00E60C39"/>
    <w:rsid w:val="00E61301"/>
    <w:rsid w:val="00E63A7A"/>
    <w:rsid w:val="00E76885"/>
    <w:rsid w:val="00E82D72"/>
    <w:rsid w:val="00E87FF1"/>
    <w:rsid w:val="00E90190"/>
    <w:rsid w:val="00E91667"/>
    <w:rsid w:val="00E966CD"/>
    <w:rsid w:val="00E972F6"/>
    <w:rsid w:val="00EA0D25"/>
    <w:rsid w:val="00EA247C"/>
    <w:rsid w:val="00EA3D6B"/>
    <w:rsid w:val="00EA5D22"/>
    <w:rsid w:val="00EA7EF5"/>
    <w:rsid w:val="00EB46B5"/>
    <w:rsid w:val="00EC2775"/>
    <w:rsid w:val="00EC60BF"/>
    <w:rsid w:val="00EC71E0"/>
    <w:rsid w:val="00ED3423"/>
    <w:rsid w:val="00ED7C8A"/>
    <w:rsid w:val="00F009F6"/>
    <w:rsid w:val="00F05310"/>
    <w:rsid w:val="00F0629A"/>
    <w:rsid w:val="00F07428"/>
    <w:rsid w:val="00F07A3E"/>
    <w:rsid w:val="00F50BBF"/>
    <w:rsid w:val="00F609EF"/>
    <w:rsid w:val="00F62F83"/>
    <w:rsid w:val="00F734AC"/>
    <w:rsid w:val="00F77193"/>
    <w:rsid w:val="00F81DC6"/>
    <w:rsid w:val="00F81FF6"/>
    <w:rsid w:val="00F85C84"/>
    <w:rsid w:val="00FA1ED8"/>
    <w:rsid w:val="00FC1939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0ADEF0"/>
  <w15:docId w15:val="{ADA1ABF2-AAFB-4BC3-9501-253D4F66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1E80"/>
    <w:rPr>
      <w:sz w:val="24"/>
      <w:szCs w:val="24"/>
    </w:rPr>
  </w:style>
  <w:style w:type="paragraph" w:styleId="Ttulo1">
    <w:name w:val="heading 1"/>
    <w:basedOn w:val="Normal"/>
    <w:next w:val="Normal"/>
    <w:qFormat/>
    <w:rsid w:val="00581E80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81E80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581E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81E8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81E80"/>
    <w:rPr>
      <w:color w:val="0000FF"/>
      <w:u w:val="single"/>
    </w:rPr>
  </w:style>
  <w:style w:type="table" w:styleId="Tablaconcuadrcula">
    <w:name w:val="Table Grid"/>
    <w:basedOn w:val="Tablanormal"/>
    <w:rsid w:val="00476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00A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3DD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242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CP-</vt:lpstr>
    </vt:vector>
  </TitlesOfParts>
  <Company>Universidad Catòlica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CP-</dc:title>
  <dc:creator>Centro de Publicaciones</dc:creator>
  <cp:lastModifiedBy>Carlos Enrique Ibarra Davila</cp:lastModifiedBy>
  <cp:revision>14</cp:revision>
  <cp:lastPrinted>2017-06-20T19:46:00Z</cp:lastPrinted>
  <dcterms:created xsi:type="dcterms:W3CDTF">2017-06-20T19:26:00Z</dcterms:created>
  <dcterms:modified xsi:type="dcterms:W3CDTF">2018-01-26T08:22:00Z</dcterms:modified>
</cp:coreProperties>
</file>