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23F6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14:paraId="6CF813A2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14:paraId="0416224B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14:paraId="71AC15AC" w14:textId="43B340D6" w:rsidR="002132C3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14:paraId="5F9D7BD3" w14:textId="77777777" w:rsidR="00B959B6" w:rsidRPr="00A30B31" w:rsidRDefault="00B959B6" w:rsidP="00B959B6">
      <w:pPr>
        <w:spacing w:after="160"/>
        <w:jc w:val="left"/>
        <w:rPr>
          <w:rFonts w:ascii="Times New Roman" w:hAnsi="Times New Roman" w:cs="Times New Roman"/>
          <w:noProof/>
          <w:lang w:eastAsia="ru-RU"/>
        </w:rPr>
      </w:pPr>
    </w:p>
    <w:p w14:paraId="71C86643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</w:p>
    <w:p w14:paraId="3007FF11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3DD10A37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14:paraId="1781AE0F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14:paraId="64FF3343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2D5E8BE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</w:p>
    <w:p w14:paraId="1F2ABCDF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14:paraId="459C6C36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14:paraId="1CF02C1C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14:paraId="0C6D4202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568A05E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810DA6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996EAA6" w14:textId="77777777" w:rsidR="002132C3" w:rsidRPr="00A30B31" w:rsidRDefault="002132C3" w:rsidP="00B959B6">
      <w:pPr>
        <w:spacing w:after="160"/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14:paraId="7DB49E3E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1527BCB8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14:paraId="2D6EDCFD" w14:textId="1AE6BCFC" w:rsidR="00D45992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ИТиС,</w:t>
      </w:r>
    </w:p>
    <w:p w14:paraId="37D9D19A" w14:textId="27FA2D94" w:rsidR="002132C3" w:rsidRPr="00A30B31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</w:t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="002132C3"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="002132C3" w:rsidRPr="00A30B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2132C3" w:rsidRPr="00A30B31">
        <w:rPr>
          <w:rFonts w:ascii="Times New Roman" w:hAnsi="Times New Roman" w:cs="Times New Roman"/>
        </w:rPr>
        <w:t xml:space="preserve">   </w:t>
      </w:r>
      <w:r w:rsidR="00C47EAF">
        <w:rPr>
          <w:rFonts w:ascii="Times New Roman" w:hAnsi="Times New Roman" w:cs="Times New Roman"/>
        </w:rPr>
        <w:t>Антонов Р.А</w:t>
      </w:r>
      <w:r w:rsidR="002132C3" w:rsidRPr="00A30B31">
        <w:rPr>
          <w:rFonts w:ascii="Times New Roman" w:hAnsi="Times New Roman" w:cs="Times New Roman"/>
        </w:rPr>
        <w:t>.</w:t>
      </w:r>
    </w:p>
    <w:p w14:paraId="3A4AC608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619BE68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4E725FA" w14:textId="77777777" w:rsidR="002132C3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F0EC296" w14:textId="77777777" w:rsidR="008B3DFD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19220B32" w14:textId="77777777" w:rsidR="008B3DFD" w:rsidRPr="00A30B31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4A144ED6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14:paraId="0821412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bookmarkStart w:id="0" w:name="_Toc68537317" w:displacedByCustomXml="next"/>
    <w:sdt>
      <w:sdtPr>
        <w:id w:val="-663629283"/>
        <w:docPartObj>
          <w:docPartGallery w:val="Table of Contents"/>
          <w:docPartUnique/>
        </w:docPartObj>
      </w:sdtPr>
      <w:sdtContent>
        <w:p w14:paraId="06E09086" w14:textId="77777777" w:rsidR="009A5FC2" w:rsidRPr="00642F68" w:rsidRDefault="009A5FC2" w:rsidP="00B959B6">
          <w:pPr>
            <w:pStyle w:val="1"/>
            <w:spacing w:before="0" w:after="160" w:line="240" w:lineRule="auto"/>
          </w:pPr>
          <w:r w:rsidRPr="009A5FC2">
            <w:t>СОДЕРЖАНИЕ</w:t>
          </w:r>
          <w:bookmarkEnd w:id="0"/>
        </w:p>
        <w:p w14:paraId="5751EF6C" w14:textId="77777777" w:rsidR="00642F68" w:rsidRDefault="009A5FC2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r w:rsidRPr="00BD20E4">
            <w:fldChar w:fldCharType="begin"/>
          </w:r>
          <w:r>
            <w:instrText xml:space="preserve"> TOC \o "1-3" \h \z \u </w:instrText>
          </w:r>
          <w:r w:rsidRPr="00BD20E4">
            <w:fldChar w:fldCharType="separate"/>
          </w:r>
          <w:hyperlink w:anchor="_Toc68537317" w:history="1">
            <w:r w:rsidR="00642F68" w:rsidRPr="00724BD3">
              <w:rPr>
                <w:rStyle w:val="af"/>
                <w:noProof/>
              </w:rPr>
              <w:t>СОДЕРЖАНИЕ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_Toc68537317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7D5ADA46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18" w:history="1">
            <w:r w:rsidR="00642F68" w:rsidRPr="00724BD3">
              <w:rPr>
                <w:rStyle w:val="af"/>
                <w:noProof/>
              </w:rPr>
              <w:t>ЗАДАНИЕ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_Toc68537318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3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217499AE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19" w:history="1">
            <w:r w:rsidR="00642F68" w:rsidRPr="00724BD3">
              <w:rPr>
                <w:rStyle w:val="af"/>
                <w:noProof/>
              </w:rPr>
              <w:t>ПОЯСНИТЕЛЬНАЯ ЗАПИСКА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_Toc68537319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11387192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0" w:history="1">
            <w:r w:rsidR="00642F68" w:rsidRPr="00724BD3">
              <w:rPr>
                <w:rStyle w:val="af"/>
                <w:noProof/>
              </w:rPr>
              <w:t>ХАРАКТЕРИСТИКА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_Toc68537320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6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D699AD9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1" w:history="1">
            <w:r w:rsidR="00642F68" w:rsidRPr="00724BD3">
              <w:rPr>
                <w:rStyle w:val="af"/>
                <w:noProof/>
              </w:rPr>
              <w:t>ВВЕДЕНИЕ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_Toc68537321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7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17664223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2" w:history="1">
            <w:r w:rsidR="00642F68" w:rsidRPr="00724BD3">
              <w:rPr>
                <w:rStyle w:val="af"/>
                <w:noProof/>
              </w:rPr>
              <w:t>ЭТАПЫ ПРОХОЖДЕНИЯ ПРАКТИКИ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_Toc68537322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8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904013F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3" w:history="1">
            <w:r w:rsidR="00642F68" w:rsidRPr="00724BD3">
              <w:rPr>
                <w:rStyle w:val="af"/>
                <w:noProof/>
              </w:rPr>
              <w:t>ДНЕВНИК ПРАКТИКИ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_Toc68537323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9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9B0A122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4" w:history="1">
            <w:r w:rsidR="00642F68" w:rsidRPr="00724BD3">
              <w:rPr>
                <w:rStyle w:val="af"/>
                <w:noProof/>
              </w:rPr>
              <w:t>ЦЕЛИ И ЗАДАЧИ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_Toc68537324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10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822679F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5" w:history="1">
            <w:r w:rsidR="00642F68" w:rsidRPr="00724BD3">
              <w:rPr>
                <w:rStyle w:val="af"/>
                <w:noProof/>
              </w:rPr>
              <w:t>ПАРАМЕТРЫ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_Toc68537325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11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6AEE2988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6" w:history="1">
            <w:r w:rsidR="00642F68" w:rsidRPr="00724BD3">
              <w:rPr>
                <w:rStyle w:val="af"/>
                <w:noProof/>
              </w:rPr>
              <w:t>ВИДЫ ИНФОРМАЦИИ ОБРАБАТЫВАЕМОЙ В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_Toc68537326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DBC4064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7" w:history="1">
            <w:r w:rsidR="00642F68" w:rsidRPr="00724BD3">
              <w:rPr>
                <w:rStyle w:val="af"/>
                <w:noProof/>
              </w:rPr>
              <w:t>ТОПОЛОГИЯ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_Toc68537327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13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9FF0B14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8" w:history="1">
            <w:r w:rsidR="00642F68" w:rsidRPr="00724BD3">
              <w:rPr>
                <w:rStyle w:val="af"/>
                <w:noProof/>
              </w:rPr>
              <w:t>КОНФИГУРАЦИЯ АРМОВ И СЕРВЕРОВ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_Toc68537328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858D46F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9" w:history="1">
            <w:r w:rsidR="00642F68" w:rsidRPr="00724BD3">
              <w:rPr>
                <w:rStyle w:val="af"/>
                <w:noProof/>
              </w:rPr>
              <w:t>СПИСОК ПО УСТАНОВЛЕННОГО НА АРМ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_Toc68537329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16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62DA7BD1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0" w:history="1">
            <w:r w:rsidR="00642F68" w:rsidRPr="00724BD3">
              <w:rPr>
                <w:rStyle w:val="af"/>
                <w:noProof/>
              </w:rPr>
              <w:t>СТРУКТУРА ОБРАБОТКИ ДАННЫХ И ТЕХНОЛОГИЧЕСКИЙ ПРОЦЕСС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_Toc68537330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18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72CCE46E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1" w:history="1">
            <w:r w:rsidR="00642F68" w:rsidRPr="00724BD3">
              <w:rPr>
                <w:rStyle w:val="af"/>
                <w:noProof/>
              </w:rPr>
              <w:t>РЕЖИМ ОБРАБОТКИ ДАННЫХ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_Toc68537331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20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9643231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2" w:history="1">
            <w:r w:rsidR="00642F68" w:rsidRPr="00724BD3">
              <w:rPr>
                <w:rStyle w:val="af"/>
                <w:noProof/>
              </w:rPr>
              <w:t>СУЩЕСТВУЮЩИЕ МЕРЫ ЗАЩИТЫ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_Toc68537332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3E660BC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3" w:history="1">
            <w:r w:rsidR="00642F68" w:rsidRPr="00724BD3">
              <w:rPr>
                <w:rStyle w:val="af"/>
                <w:noProof/>
              </w:rPr>
              <w:t>ЗАКЛЮЧЕНИЕ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_Toc68537333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819EB75" w14:textId="77777777" w:rsidR="00642F68" w:rsidRDefault="00BC475C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4" w:history="1">
            <w:r w:rsidR="00642F68" w:rsidRPr="00724BD3">
              <w:rPr>
                <w:rStyle w:val="af"/>
                <w:noProof/>
              </w:rPr>
              <w:t>СПИСОК ИСПОЛЬЗОВАННЫХ ИСТОЧНИКОВ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_Toc68537334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25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50C4733" w14:textId="77777777" w:rsidR="009A5FC2" w:rsidRDefault="009A5FC2" w:rsidP="00B959B6">
          <w:pPr>
            <w:pStyle w:val="1"/>
            <w:spacing w:before="0" w:after="160" w:line="240" w:lineRule="auto"/>
          </w:pPr>
          <w:r w:rsidRPr="00BD20E4">
            <w:fldChar w:fldCharType="end"/>
          </w:r>
        </w:p>
      </w:sdtContent>
    </w:sdt>
    <w:p w14:paraId="531450A7" w14:textId="77777777" w:rsidR="00806A74" w:rsidRDefault="009A5FC2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6F839" w14:textId="77777777" w:rsidR="006E65D9" w:rsidRDefault="00A30B31" w:rsidP="00B959B6">
      <w:pPr>
        <w:pStyle w:val="1"/>
        <w:spacing w:before="0" w:after="160" w:line="240" w:lineRule="auto"/>
      </w:pPr>
      <w:bookmarkStart w:id="1" w:name="_Toc68537318"/>
      <w:r>
        <w:lastRenderedPageBreak/>
        <w:t>ЗАДАНИЕ</w:t>
      </w:r>
      <w:bookmarkEnd w:id="1"/>
    </w:p>
    <w:p w14:paraId="024D8F95" w14:textId="77777777" w:rsid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7489F7AE" w14:textId="77777777" w:rsidR="00A30B31" w:rsidRDefault="00A30B31" w:rsidP="00B959B6">
      <w:pPr>
        <w:spacing w:after="160"/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14:paraId="6BEFC306" w14:textId="77777777" w:rsidR="006E65D9" w:rsidRP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6819B4D7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14:paraId="3D3B791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, Департамент ИТ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14:paraId="2DA1512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0B3314B" w14:textId="77777777" w:rsidR="006E65D9" w:rsidRPr="00EC3904" w:rsidRDefault="006E65D9" w:rsidP="00B959B6">
      <w:pPr>
        <w:spacing w:after="160"/>
        <w:ind w:firstLine="360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Содержание практики:</w:t>
      </w:r>
    </w:p>
    <w:p w14:paraId="1576C1D9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14:paraId="07F74CC5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14:paraId="3548D81D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14:paraId="4697B35E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14:paraId="44C8E707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14:paraId="6A53D520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14:paraId="5F17FB5A" w14:textId="5636B877" w:rsidR="006E65D9" w:rsidRDefault="006E65D9" w:rsidP="00BC475C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14:paraId="0C4F8BE8" w14:textId="77777777" w:rsidR="00BC475C" w:rsidRPr="00BC475C" w:rsidRDefault="00BC475C" w:rsidP="00BC475C">
      <w:pPr>
        <w:shd w:val="clear" w:color="auto" w:fill="FFFFFF"/>
        <w:spacing w:after="160"/>
        <w:ind w:left="360" w:firstLine="0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14:paraId="7C7D6A19" w14:textId="77777777" w:rsidTr="006E65D9">
        <w:tc>
          <w:tcPr>
            <w:tcW w:w="2204" w:type="dxa"/>
            <w:hideMark/>
          </w:tcPr>
          <w:p w14:paraId="36128CA7" w14:textId="77777777" w:rsidR="006E65D9" w:rsidRDefault="006E65D9" w:rsidP="00B959B6">
            <w:pPr>
              <w:spacing w:after="160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14:paraId="00AABE29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14:paraId="314DD60E" w14:textId="0AA7E695" w:rsidR="006E65D9" w:rsidRDefault="00990AE1" w:rsidP="00B959B6">
            <w:pPr>
              <w:spacing w:after="160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E65D9"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14:paraId="1219A28B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14:paraId="0E85423A" w14:textId="77777777" w:rsidTr="006E65D9">
        <w:tc>
          <w:tcPr>
            <w:tcW w:w="2204" w:type="dxa"/>
          </w:tcPr>
          <w:p w14:paraId="725C4118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83A2FA0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14:paraId="4B41FB58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3D54403A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430C211" w14:textId="77777777" w:rsidR="006E65D9" w:rsidRDefault="006E65D9" w:rsidP="00B959B6">
            <w:pPr>
              <w:spacing w:after="160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14:paraId="3D91ED94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225413B8" w14:textId="77777777" w:rsidR="006E65D9" w:rsidRDefault="00C47EAF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 Антонов</w:t>
            </w:r>
          </w:p>
        </w:tc>
      </w:tr>
    </w:tbl>
    <w:p w14:paraId="294A7061" w14:textId="77777777" w:rsidR="006E65D9" w:rsidRPr="00BD20E4" w:rsidRDefault="006E65D9" w:rsidP="00B959B6">
      <w:pPr>
        <w:spacing w:after="160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C613C1" w14:textId="77777777" w:rsidR="00742031" w:rsidRDefault="00742031" w:rsidP="00B959B6">
      <w:pPr>
        <w:pStyle w:val="1"/>
        <w:spacing w:before="0" w:after="160" w:line="240" w:lineRule="auto"/>
      </w:pPr>
      <w:bookmarkStart w:id="2" w:name="_Toc68537319"/>
      <w:r>
        <w:lastRenderedPageBreak/>
        <w:t>ПОЯСНИТЕЛЬНАЯ ЗАПИСКА</w:t>
      </w:r>
      <w:bookmarkEnd w:id="2"/>
    </w:p>
    <w:p w14:paraId="74F096C5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, Департамент ИТ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CD50498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14:paraId="231E0CF8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описан объект информатизации;</w:t>
      </w:r>
    </w:p>
    <w:p w14:paraId="52E44016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определена и описана конфигурация помещения, в которой располагается ИС.</w:t>
      </w:r>
    </w:p>
    <w:p w14:paraId="197B7C76" w14:textId="5787B82F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сделаны схемы топологии сети, а также расположения АРМ в пределах контролируемой зоны.</w:t>
      </w:r>
    </w:p>
    <w:p w14:paraId="316286FF" w14:textId="77777777" w:rsidR="006E65D9" w:rsidRDefault="006E65D9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BE1AD18" w14:textId="77777777" w:rsidR="00A30B31" w:rsidRPr="00A30B31" w:rsidRDefault="00A30B31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0BBA3E00" w14:textId="77777777" w:rsidR="008B3DFD" w:rsidRDefault="00FB02BB" w:rsidP="00B959B6">
      <w:pPr>
        <w:spacing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704B66" wp14:editId="5A21B3DE">
            <wp:extent cx="6234415" cy="8415360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7" cy="84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608" w14:textId="77777777" w:rsidR="008B3DFD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CA94F1" w14:textId="77777777" w:rsidR="00AB4E1C" w:rsidRPr="00CA1601" w:rsidRDefault="00AB4E1C" w:rsidP="00B959B6">
      <w:pPr>
        <w:pStyle w:val="1"/>
        <w:spacing w:before="0" w:after="160" w:line="240" w:lineRule="auto"/>
      </w:pPr>
      <w:bookmarkStart w:id="3" w:name="_Toc68537320"/>
      <w:r>
        <w:lastRenderedPageBreak/>
        <w:t>ХАРАКТЕРИСТИКА</w:t>
      </w:r>
      <w:bookmarkEnd w:id="3"/>
      <w:r w:rsidR="00CA1601">
        <w:br/>
      </w:r>
    </w:p>
    <w:p w14:paraId="41C0B8B2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990AE1">
        <w:rPr>
          <w:rFonts w:ascii="Times New Roman" w:hAnsi="Times New Roman" w:cs="Times New Roman"/>
          <w:szCs w:val="26"/>
        </w:rPr>
        <w:t>подготовки «Информационная безопасность автоматизированных систем» Ильченко Михаила Александровича,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14:paraId="197A58A9" w14:textId="77777777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990AE1">
        <w:rPr>
          <w:rFonts w:ascii="Times New Roman" w:hAnsi="Times New Roman" w:cs="Times New Roman"/>
          <w:szCs w:val="26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990AE1">
        <w:rPr>
          <w:rFonts w:ascii="Times New Roman" w:hAnsi="Times New Roman" w:cs="Times New Roman"/>
          <w:szCs w:val="26"/>
        </w:rPr>
        <w:t>с используемым программно-техническим обеспечением корпоративной сети предприятия, 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14:paraId="3EDD0CFC" w14:textId="17F1E61C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Все рекомендуемые нотации, наставления принимал и выполнял на должном уровне, относился к работе добросовестно. Михаил показал себя инициативным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</w:t>
      </w:r>
      <w:r w:rsidR="00990AE1" w:rsidRPr="00990AE1">
        <w:rPr>
          <w:rFonts w:ascii="Times New Roman" w:hAnsi="Times New Roman" w:cs="Times New Roman"/>
          <w:szCs w:val="26"/>
        </w:rPr>
        <w:t>тические и практические навыки.</w:t>
      </w:r>
    </w:p>
    <w:p w14:paraId="03538454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14:paraId="3608360D" w14:textId="232D7006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 xml:space="preserve">В целом работу на практике </w:t>
      </w:r>
      <w:r w:rsidR="00D45992">
        <w:rPr>
          <w:rFonts w:ascii="Times New Roman" w:hAnsi="Times New Roman" w:cs="Times New Roman"/>
          <w:szCs w:val="26"/>
        </w:rPr>
        <w:t xml:space="preserve">оцениваю </w:t>
      </w:r>
      <w:r w:rsidR="00D45992" w:rsidRPr="00990AE1">
        <w:rPr>
          <w:rFonts w:ascii="Times New Roman" w:hAnsi="Times New Roman" w:cs="Times New Roman"/>
          <w:szCs w:val="26"/>
        </w:rPr>
        <w:t>“</w:t>
      </w:r>
      <w:r w:rsidR="00D45992">
        <w:rPr>
          <w:rFonts w:ascii="Times New Roman" w:hAnsi="Times New Roman" w:cs="Times New Roman"/>
          <w:szCs w:val="26"/>
        </w:rPr>
        <w:t>отлично</w:t>
      </w:r>
      <w:r w:rsidR="00D45992" w:rsidRPr="00990AE1">
        <w:rPr>
          <w:rFonts w:ascii="Times New Roman" w:hAnsi="Times New Roman" w:cs="Times New Roman"/>
          <w:szCs w:val="26"/>
        </w:rPr>
        <w:t>”</w:t>
      </w:r>
      <w:r w:rsidRPr="008B3DFD">
        <w:rPr>
          <w:rFonts w:ascii="Times New Roman" w:hAnsi="Times New Roman" w:cs="Times New Roman"/>
          <w:szCs w:val="26"/>
        </w:rPr>
        <w:t>.</w:t>
      </w:r>
    </w:p>
    <w:p w14:paraId="740E58A7" w14:textId="77777777" w:rsidR="00AB4E1C" w:rsidRPr="00990AE1" w:rsidRDefault="00AB4E1C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656BFDE5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04116381" w14:textId="77777777" w:rsidR="00990AE1" w:rsidRPr="00990AE1" w:rsidRDefault="00990AE1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7AF82483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Руководитель практики,</w:t>
      </w:r>
    </w:p>
    <w:p w14:paraId="1C9DAC21" w14:textId="162E5F21" w:rsidR="00AB4E1C" w:rsidRPr="00990AE1" w:rsidRDefault="00D45992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д</w:t>
      </w:r>
      <w:r w:rsidR="008B3DFD" w:rsidRPr="00990AE1">
        <w:rPr>
          <w:rFonts w:ascii="Times New Roman" w:hAnsi="Times New Roman" w:cs="Times New Roman"/>
          <w:szCs w:val="26"/>
        </w:rPr>
        <w:t>оцент</w:t>
      </w:r>
      <w:r w:rsidRPr="00990AE1">
        <w:rPr>
          <w:rFonts w:ascii="Times New Roman" w:hAnsi="Times New Roman" w:cs="Times New Roman"/>
          <w:szCs w:val="26"/>
        </w:rPr>
        <w:t xml:space="preserve"> кафедры ИТиС, к.т.</w:t>
      </w:r>
      <w:bookmarkStart w:id="4" w:name="_GoBack"/>
      <w:bookmarkEnd w:id="4"/>
      <w:r w:rsidRPr="00990AE1">
        <w:rPr>
          <w:rFonts w:ascii="Times New Roman" w:hAnsi="Times New Roman" w:cs="Times New Roman"/>
          <w:szCs w:val="26"/>
        </w:rPr>
        <w:t>н</w:t>
      </w:r>
      <w:r w:rsidR="008B3DFD"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="00C47EAF" w:rsidRPr="00990AE1">
        <w:rPr>
          <w:rFonts w:ascii="Times New Roman" w:hAnsi="Times New Roman" w:cs="Times New Roman"/>
          <w:szCs w:val="26"/>
        </w:rPr>
        <w:t>Антонов Р.А.</w:t>
      </w:r>
    </w:p>
    <w:p w14:paraId="728C1BBF" w14:textId="77777777" w:rsidR="00990AE1" w:rsidRDefault="00990AE1" w:rsidP="00B959B6">
      <w:pPr>
        <w:spacing w:after="160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32"/>
          <w:lang w:eastAsia="ru-RU"/>
        </w:rPr>
      </w:pPr>
      <w:r>
        <w:rPr>
          <w:rFonts w:eastAsia="Times New Roman"/>
        </w:rPr>
        <w:br w:type="page"/>
      </w:r>
    </w:p>
    <w:p w14:paraId="67E12F40" w14:textId="36158495" w:rsidR="00CA1601" w:rsidRPr="00BD20E4" w:rsidRDefault="008B3DFD" w:rsidP="00B959B6">
      <w:pPr>
        <w:pStyle w:val="1"/>
        <w:spacing w:before="0" w:after="160" w:line="240" w:lineRule="auto"/>
      </w:pPr>
      <w:bookmarkStart w:id="5" w:name="_Toc68537321"/>
      <w:r w:rsidRPr="00BD20E4">
        <w:lastRenderedPageBreak/>
        <w:t>ВВЕДЕНИЕ</w:t>
      </w:r>
      <w:bookmarkEnd w:id="5"/>
    </w:p>
    <w:p w14:paraId="44DE8C1B" w14:textId="77777777" w:rsidR="008B3DFD" w:rsidRDefault="008B3DFD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14:paraId="47A6803C" w14:textId="73215D3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Для 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защиты информации в ИС 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ЕФС ДВБ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, Департамент ИТ блока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14:paraId="59924DBE" w14:textId="7777777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14:paraId="5CBD6AF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14:paraId="69BD1949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14:paraId="167FEF0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14:paraId="4501631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14:paraId="61424B4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14:paraId="474DF2C6" w14:textId="77777777" w:rsidR="00CA1601" w:rsidRP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6780EE" w14:textId="77777777" w:rsidR="008B3DFD" w:rsidRPr="00AB4E1C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9EC9F" w14:textId="77777777" w:rsidR="00CA1601" w:rsidRDefault="00CA1601" w:rsidP="00B959B6">
      <w:pPr>
        <w:pStyle w:val="1"/>
        <w:spacing w:before="0" w:after="160" w:line="240" w:lineRule="auto"/>
      </w:pPr>
      <w:bookmarkStart w:id="6" w:name="_Toc68537322"/>
      <w:r>
        <w:lastRenderedPageBreak/>
        <w:t>ЭТАПЫ ПРОХОЖДЕНИЯ ПРАКТИКИ</w:t>
      </w:r>
      <w:bookmarkEnd w:id="6"/>
    </w:p>
    <w:p w14:paraId="1A877884" w14:textId="77777777" w:rsidR="00CA1601" w:rsidRDefault="00CA1601" w:rsidP="00B959B6">
      <w:pPr>
        <w:spacing w:after="160"/>
        <w:jc w:val="center"/>
        <w:rPr>
          <w:rFonts w:ascii="Times New Roman" w:hAnsi="Times New Roman" w:cs="Times New Roman"/>
        </w:rPr>
      </w:pPr>
    </w:p>
    <w:p w14:paraId="5A2710E1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14:paraId="27BF7908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792F3F5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14:paraId="5BA5E5DA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14:paraId="066FD31C" w14:textId="77777777" w:rsidR="00CA1601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B0296C4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 w:rsidRPr="00990AE1">
        <w:rPr>
          <w:rFonts w:ascii="Times New Roman" w:hAnsi="Times New Roman" w:cs="Times New Roman"/>
        </w:rPr>
        <w:t>09.02.2021-11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7D5E9C84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31A76073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D2BF636" w14:textId="77777777" w:rsidR="00883E40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2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3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1A917F0A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14:paraId="5AC35B34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38EB90D" w14:textId="77777777" w:rsidR="00883E40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4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6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655DF56C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 относится к персональным данным. Также мною была проведена классификация ПДн.</w:t>
      </w:r>
    </w:p>
    <w:p w14:paraId="609D17EF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5AC14A7" w14:textId="77777777" w:rsidR="00883E40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7</w:t>
      </w:r>
      <w:r w:rsidR="009F28AD" w:rsidRPr="00990AE1">
        <w:rPr>
          <w:rFonts w:ascii="Times New Roman" w:hAnsi="Times New Roman" w:cs="Times New Roman"/>
        </w:rPr>
        <w:t>.02.2021-</w:t>
      </w:r>
      <w:r w:rsidR="00EC462D" w:rsidRPr="00990AE1">
        <w:rPr>
          <w:rFonts w:ascii="Times New Roman" w:hAnsi="Times New Roman" w:cs="Times New Roman"/>
        </w:rPr>
        <w:t>20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14:paraId="35A10291" w14:textId="77777777" w:rsidR="00783EAD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 w:rsidRPr="00990AE1">
        <w:rPr>
          <w:rFonts w:ascii="Times New Roman" w:hAnsi="Times New Roman" w:cs="Times New Roman"/>
        </w:rPr>
        <w:t xml:space="preserve"> </w:t>
      </w:r>
    </w:p>
    <w:p w14:paraId="7CEC3B7B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14:paraId="0DB2D07A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FF4964A" w14:textId="77777777" w:rsidR="00783EAD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1</w:t>
      </w:r>
      <w:r w:rsidR="009F28AD" w:rsidRPr="00990AE1">
        <w:rPr>
          <w:rFonts w:ascii="Times New Roman" w:hAnsi="Times New Roman" w:cs="Times New Roman"/>
        </w:rPr>
        <w:t>.02.2021</w:t>
      </w:r>
      <w:r w:rsidR="00EC462D" w:rsidRPr="00990AE1">
        <w:rPr>
          <w:rFonts w:ascii="Times New Roman" w:hAnsi="Times New Roman" w:cs="Times New Roman"/>
        </w:rPr>
        <w:t xml:space="preserve">-24.02.2021 </w:t>
      </w:r>
      <w:r w:rsidR="00783EAD" w:rsidRPr="00990AE1">
        <w:rPr>
          <w:rFonts w:ascii="Times New Roman" w:hAnsi="Times New Roman" w:cs="Times New Roman"/>
        </w:rPr>
        <w:t xml:space="preserve"> </w:t>
      </w:r>
      <w:r w:rsidR="002E1F7C">
        <w:rPr>
          <w:rFonts w:ascii="Times New Roman" w:hAnsi="Times New Roman" w:cs="Times New Roman"/>
        </w:rPr>
        <w:t>Изучение ПО, используемого</w:t>
      </w:r>
      <w:r w:rsidR="00783EAD">
        <w:rPr>
          <w:rFonts w:ascii="Times New Roman" w:hAnsi="Times New Roman" w:cs="Times New Roman"/>
        </w:rPr>
        <w:t xml:space="preserve"> при обработке информации и работе с системой.</w:t>
      </w:r>
    </w:p>
    <w:p w14:paraId="053650AE" w14:textId="77777777" w:rsidR="00783EAD" w:rsidRPr="00990AE1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обследование АРМов на предмет используемого ПО.</w:t>
      </w:r>
    </w:p>
    <w:p w14:paraId="0FC1D4BE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A0B32F9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5</w:t>
      </w:r>
      <w:r w:rsidR="009F28AD" w:rsidRPr="00990AE1">
        <w:rPr>
          <w:rFonts w:ascii="Times New Roman" w:hAnsi="Times New Roman" w:cs="Times New Roman"/>
        </w:rPr>
        <w:t>.02.2021-01.03.2021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14:paraId="3AAF4BE8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1FFC7C3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C9F84CA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02.03.2021-04.03.2021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14:paraId="0EB62A74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D875B5C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4CC8D39B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05.03.2021-07.03.2021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14:paraId="4F6AAC76" w14:textId="77777777" w:rsidR="00783EAD" w:rsidRP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14:paraId="4A670BD3" w14:textId="77777777" w:rsidR="00783EAD" w:rsidRDefault="00783EA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5D2B9A" w14:textId="19803C54" w:rsidR="000368C0" w:rsidRPr="00EC3904" w:rsidRDefault="000368C0" w:rsidP="00B959B6">
      <w:pPr>
        <w:pStyle w:val="1"/>
        <w:spacing w:before="0" w:after="160" w:line="240" w:lineRule="auto"/>
      </w:pPr>
      <w:bookmarkStart w:id="7" w:name="_Toc68537323"/>
      <w:r w:rsidRPr="00A30B31">
        <w:lastRenderedPageBreak/>
        <w:t>ДНЕВНИК ПРАКТИКИ</w:t>
      </w:r>
      <w:bookmarkEnd w:id="7"/>
    </w:p>
    <w:p w14:paraId="3023E586" w14:textId="001FD5CA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t>Сроки практики: 08.02.2021-07.03.2021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14:paraId="712896F2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10AE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C97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Этап</w:t>
            </w:r>
          </w:p>
        </w:tc>
      </w:tr>
      <w:tr w:rsidR="000368C0" w:rsidRPr="00A30B31" w14:paraId="532B596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920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DA2B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Встреча с руководителем практики.</w:t>
            </w:r>
          </w:p>
        </w:tc>
      </w:tr>
      <w:tr w:rsidR="000368C0" w:rsidRPr="00A30B31" w14:paraId="00D4ED2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2D60" w14:textId="1B21C7BE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09.02.2021-1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8DA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основных задач и целей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498EC7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4A47" w14:textId="4B63A2CD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2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3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59C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параметров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3E21C27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8EE" w14:textId="486978E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4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6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9A3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видов, обрабатываемой информации 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50CF3B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0A15" w14:textId="77777777" w:rsidR="000368C0" w:rsidRPr="00EC3904" w:rsidRDefault="00E4287E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17</w:t>
            </w:r>
            <w:r w:rsidR="000368C0" w:rsidRPr="00EC3904">
              <w:rPr>
                <w:rFonts w:ascii="Times New Roman" w:hAnsi="Times New Roman" w:cs="Times New Roman"/>
              </w:rPr>
              <w:t>.02.2021-2</w:t>
            </w:r>
            <w:r w:rsidRPr="00EC3904">
              <w:rPr>
                <w:rFonts w:ascii="Times New Roman" w:hAnsi="Times New Roman" w:cs="Times New Roman"/>
              </w:rPr>
              <w:t>0</w:t>
            </w:r>
            <w:r w:rsidR="000368C0"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84D9" w14:textId="25BD92EF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Осмотр помещений, где располагается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 Обследование АРМов, на которых ведется о</w:t>
            </w:r>
            <w:r w:rsidR="00EC3904">
              <w:rPr>
                <w:rFonts w:ascii="Times New Roman" w:hAnsi="Times New Roman" w:cs="Times New Roman"/>
              </w:rPr>
              <w:t>бработка информации. Опись всех АРМ</w:t>
            </w:r>
            <w:r w:rsidRPr="00EC390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368C0" w:rsidRPr="00A30B31" w14:paraId="22100AB6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E9DC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  <w:r w:rsidR="00E4287E" w:rsidRPr="00EC3904">
              <w:rPr>
                <w:rFonts w:ascii="Times New Roman" w:hAnsi="Times New Roman" w:cs="Times New Roman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57D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  <w:lang w:eastAsia="ja-JP"/>
              </w:rPr>
              <w:t>Изучение ПО, которое используется при обработке информации.</w:t>
            </w:r>
          </w:p>
        </w:tc>
      </w:tr>
      <w:tr w:rsidR="000368C0" w:rsidRPr="00A30B31" w14:paraId="08990E7C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6B9F" w14:textId="2CBE49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5</w:t>
            </w:r>
            <w:r w:rsidRPr="00EC3904">
              <w:rPr>
                <w:rFonts w:ascii="Times New Roman" w:hAnsi="Times New Roman" w:cs="Times New Roman"/>
              </w:rPr>
              <w:t>.02.2021-01.03.2021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AA4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структуры обработки данных.</w:t>
            </w:r>
          </w:p>
        </w:tc>
      </w:tr>
      <w:tr w:rsidR="000368C0" w:rsidRPr="00A30B31" w14:paraId="284DCD4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84D3" w14:textId="5E8B9A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02.03.2021-04.03.2021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6DC4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режима обработки данных.</w:t>
            </w:r>
          </w:p>
        </w:tc>
      </w:tr>
      <w:tr w:rsidR="000368C0" w:rsidRPr="00A30B31" w14:paraId="4890C32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E0D7" w14:textId="408230C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05.03.2021-07.03.2021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5F0F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Исследование существующих мер защиты.</w:t>
            </w:r>
          </w:p>
        </w:tc>
      </w:tr>
    </w:tbl>
    <w:p w14:paraId="749C7195" w14:textId="77777777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</w:p>
    <w:p w14:paraId="736F2479" w14:textId="77777777" w:rsidR="000368C0" w:rsidRPr="00A30B31" w:rsidRDefault="000368C0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09D721DB" w14:textId="77777777" w:rsidR="000368C0" w:rsidRDefault="00E4287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</w:p>
    <w:p w14:paraId="6BD73FB1" w14:textId="67972161" w:rsidR="000368C0" w:rsidRDefault="000368C0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E083F" w14:textId="5AE310AE" w:rsidR="00011F1E" w:rsidRDefault="00051EA7" w:rsidP="00B959B6">
      <w:pPr>
        <w:pStyle w:val="1"/>
        <w:spacing w:before="0" w:after="160" w:line="240" w:lineRule="auto"/>
      </w:pPr>
      <w:bookmarkStart w:id="8" w:name="_Toc68537324"/>
      <w:r>
        <w:lastRenderedPageBreak/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8"/>
    </w:p>
    <w:p w14:paraId="7074A248" w14:textId="5403C837" w:rsidR="00011F1E" w:rsidRDefault="00011F1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14:paraId="458287D0" w14:textId="77777777" w:rsidR="00147F23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14:paraId="3BA10084" w14:textId="77777777" w:rsid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14:paraId="2A9DAC82" w14:textId="77777777" w:rsidR="00693A24" w:rsidRP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14:paraId="7DEFC7EC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r w:rsidR="00312223">
        <w:rPr>
          <w:rFonts w:ascii="Times New Roman" w:hAnsi="Times New Roman" w:cs="Times New Roman"/>
          <w:szCs w:val="24"/>
        </w:rPr>
        <w:t>ПО</w:t>
      </w:r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14:paraId="72D59A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31D66045" w14:textId="5D95E79B" w:rsidR="00147F23" w:rsidRPr="00B959B6" w:rsidRDefault="00147F23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14:paraId="0838116F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14:paraId="6A01850C" w14:textId="77777777" w:rsidR="00693A24" w:rsidRPr="00312223" w:rsidRDefault="00693A24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14:paraId="575A0043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32C9018D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 информации о произошедших отклонениях, инцидентах, обновлениях ПО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644D57AF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0629D023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D226FFD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>проведение плановых работ по внедрению новых версий ПО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7D2EE2E5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>тестирование внедряемых версий ПО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AC36EEB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0682ED70" w14:textId="77777777" w:rsidR="00802781" w:rsidRPr="00F6466B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14:paraId="67DBA0C6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6FB3C9E2" w14:textId="77777777" w:rsidR="00802781" w:rsidRPr="00802781" w:rsidRDefault="00802781" w:rsidP="00B959B6">
      <w:pPr>
        <w:autoSpaceDE w:val="0"/>
        <w:autoSpaceDN w:val="0"/>
        <w:adjustRightInd w:val="0"/>
        <w:spacing w:after="16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14:paraId="5F54C9E7" w14:textId="77777777" w:rsid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14:paraId="52D284D9" w14:textId="77777777" w:rsidR="00F719F1" w:rsidRP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A66763" w14:textId="77777777" w:rsidR="00147F23" w:rsidRDefault="00051EA7" w:rsidP="00B959B6">
      <w:pPr>
        <w:pStyle w:val="1"/>
        <w:spacing w:before="0" w:after="160" w:line="240" w:lineRule="auto"/>
      </w:pPr>
      <w:bookmarkStart w:id="9" w:name="_Toc68537325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9"/>
    </w:p>
    <w:p w14:paraId="35D9115D" w14:textId="77777777" w:rsidR="00147F23" w:rsidRDefault="00147F23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14:paraId="20963814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F2CD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906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Распределенная информационная система</w:t>
            </w:r>
          </w:p>
        </w:tc>
      </w:tr>
      <w:tr w:rsidR="00147F23" w14:paraId="549D72E6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126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81F8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14:paraId="5A36175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DD5F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557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Имеется </w:t>
            </w:r>
          </w:p>
        </w:tc>
      </w:tr>
      <w:tr w:rsidR="00147F23" w14:paraId="0F65654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048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9726" w14:textId="77777777" w:rsidR="00147F23" w:rsidRPr="00EC3904" w:rsidRDefault="00D536BB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Отсутствует</w:t>
            </w:r>
          </w:p>
        </w:tc>
      </w:tr>
      <w:tr w:rsidR="00147F23" w14:paraId="75FA812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DBF1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836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ТС расположены в пределах </w:t>
            </w:r>
            <w:r w:rsidR="00802781" w:rsidRPr="00EC3904">
              <w:rPr>
                <w:rFonts w:ascii="Times New Roman" w:hAnsi="Times New Roman" w:cs="Times New Roman"/>
                <w:szCs w:val="24"/>
              </w:rPr>
              <w:t>двух</w:t>
            </w:r>
            <w:r w:rsidRPr="00EC3904">
              <w:rPr>
                <w:rFonts w:ascii="Times New Roman" w:hAnsi="Times New Roman" w:cs="Times New Roman"/>
                <w:szCs w:val="24"/>
              </w:rPr>
              <w:t xml:space="preserve"> контролируемых зон филиала ПАО «Сбербанк».</w:t>
            </w:r>
          </w:p>
        </w:tc>
      </w:tr>
      <w:tr w:rsidR="00147F23" w14:paraId="38667B73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59C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738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Многопользовательский</w:t>
            </w:r>
          </w:p>
        </w:tc>
      </w:tr>
      <w:tr w:rsidR="00147F23" w14:paraId="0A96E20F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AC53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B20A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Система с разграничением прав доступа пользователей</w:t>
            </w:r>
          </w:p>
        </w:tc>
      </w:tr>
      <w:tr w:rsidR="00147F23" w14:paraId="4F9E1A8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B044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120A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Разделенная</w:t>
            </w:r>
          </w:p>
        </w:tc>
      </w:tr>
      <w:tr w:rsidR="00147F23" w14:paraId="0FA7BE1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9D0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2377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Сегментированная</w:t>
            </w:r>
          </w:p>
        </w:tc>
      </w:tr>
      <w:tr w:rsidR="00147F23" w14:paraId="5454C8F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4E9C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343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Более 100 тысяч субъектов персональных данных</w:t>
            </w:r>
          </w:p>
        </w:tc>
      </w:tr>
      <w:tr w:rsidR="00147F23" w14:paraId="073F7D0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DB0C6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372F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Субъекты персональных данных, являющиеся и не являющиеся работниками филиала ПАО «Сбербанк».</w:t>
            </w:r>
          </w:p>
        </w:tc>
      </w:tr>
      <w:tr w:rsidR="00147F23" w:rsidRPr="00404EB1" w14:paraId="2CCA96E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2799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Категории обрабатываемых ПДн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7D8F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Иные категории персональных данных</w:t>
            </w:r>
          </w:p>
        </w:tc>
      </w:tr>
    </w:tbl>
    <w:p w14:paraId="0792D2C6" w14:textId="77777777" w:rsidR="00147F23" w:rsidRPr="00404EB1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</w:p>
    <w:p w14:paraId="26ACA36A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05D6CD" w14:textId="77777777" w:rsidR="00147F23" w:rsidRDefault="00051EA7" w:rsidP="00B959B6">
      <w:pPr>
        <w:pStyle w:val="1"/>
        <w:spacing w:before="0" w:after="160" w:line="240" w:lineRule="auto"/>
      </w:pPr>
      <w:bookmarkStart w:id="10" w:name="_Toc68537326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10"/>
    </w:p>
    <w:p w14:paraId="230E4047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</w:rPr>
      </w:pPr>
    </w:p>
    <w:p w14:paraId="74C4BA68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14:paraId="3A302716" w14:textId="77777777" w:rsidR="00147F23" w:rsidRDefault="00147F23" w:rsidP="00B959B6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14:paraId="645841D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14:paraId="28E2E6E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14:paraId="23C18AF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14:paraId="52FD8F35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14:paraId="646BBDC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14:paraId="145CF0E9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14:paraId="4C92DE2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14:paraId="39617142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14:paraId="6A42CAD0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14:paraId="1F6B859A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14:paraId="7AF117F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14:paraId="0E3179AF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14:paraId="1B15FA54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14:paraId="3531347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14:paraId="3BB7A6A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14:paraId="0F814F8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14:paraId="6ED5A9DD" w14:textId="77777777" w:rsidR="00147F23" w:rsidRDefault="000A63E5" w:rsidP="00B959B6">
      <w:pPr>
        <w:tabs>
          <w:tab w:val="left" w:pos="0"/>
          <w:tab w:val="left" w:pos="4102"/>
        </w:tabs>
        <w:spacing w:after="160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14:paraId="15E274BB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BA4DDB6" w14:textId="77777777" w:rsidR="00147F23" w:rsidRDefault="00051EA7" w:rsidP="00B959B6">
      <w:pPr>
        <w:pStyle w:val="1"/>
        <w:spacing w:before="0" w:after="160" w:line="240" w:lineRule="auto"/>
      </w:pPr>
      <w:bookmarkStart w:id="11" w:name="_Toc68537327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11"/>
    </w:p>
    <w:p w14:paraId="6EDA564C" w14:textId="77777777" w:rsidR="000A63E5" w:rsidRDefault="000A63E5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p w14:paraId="492D90E1" w14:textId="77777777" w:rsidR="000A63E5" w:rsidRPr="00F71C60" w:rsidRDefault="00F71C60" w:rsidP="00B959B6">
      <w:pPr>
        <w:autoSpaceDE w:val="0"/>
        <w:autoSpaceDN w:val="0"/>
        <w:adjustRightInd w:val="0"/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0C698" wp14:editId="173F6D31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D789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B288DC4" w14:textId="3F13C311" w:rsidR="00147F23" w:rsidRPr="00BD20E4" w:rsidRDefault="00051EA7" w:rsidP="00B959B6">
      <w:pPr>
        <w:pStyle w:val="1"/>
        <w:spacing w:before="0" w:after="160" w:line="240" w:lineRule="auto"/>
      </w:pPr>
      <w:bookmarkStart w:id="12" w:name="_Toc68537328"/>
      <w:r>
        <w:lastRenderedPageBreak/>
        <w:t>КОНФИГУРАЦИЯ АРМ И СЕРВЕРОВ</w:t>
      </w:r>
      <w:bookmarkEnd w:id="12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14:paraId="072C28F4" w14:textId="77777777" w:rsidTr="00F71C60">
        <w:trPr>
          <w:tblHeader/>
        </w:trPr>
        <w:tc>
          <w:tcPr>
            <w:tcW w:w="1208" w:type="dxa"/>
            <w:vAlign w:val="center"/>
          </w:tcPr>
          <w:p w14:paraId="0DD380B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14:paraId="05FE486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BC475C" w14:paraId="78517419" w14:textId="77777777" w:rsidTr="00F71C60">
        <w:tc>
          <w:tcPr>
            <w:tcW w:w="1208" w:type="dxa"/>
            <w:vMerge w:val="restart"/>
            <w:vAlign w:val="center"/>
          </w:tcPr>
          <w:p w14:paraId="442BDF73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14:paraId="62280B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3542AE3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Материнская плата: ASRock Fatal1ty Z170</w:t>
            </w:r>
          </w:p>
          <w:p w14:paraId="5A227C8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Процессор: Intel Core i5-6500</w:t>
            </w:r>
          </w:p>
          <w:p w14:paraId="780F12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Видеокарта: Intel Graphics 5000</w:t>
            </w:r>
          </w:p>
          <w:p w14:paraId="754162A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Оперативная память: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Жесткий диск: WDC WD3000HLFS-01G6U0 (500 ГБ, 10000 RPM, SATA-II); WDC WD800BB-00JHA0 (80 ГБ, 7200 RPM, 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ATA/100);</w:t>
            </w:r>
          </w:p>
          <w:p w14:paraId="6871FF06" w14:textId="77777777" w:rsidR="00D536BB" w:rsidRPr="00492108" w:rsidRDefault="00D536BB" w:rsidP="00B959B6">
            <w:pPr>
              <w:pStyle w:val="ac"/>
              <w:spacing w:after="160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Сетевая карта: Atheros AR8131 PCI-E Gigabit Ethernet Controller </w:t>
            </w:r>
          </w:p>
        </w:tc>
      </w:tr>
      <w:tr w:rsidR="00D536BB" w:rsidRPr="00492108" w14:paraId="3889CCB1" w14:textId="77777777" w:rsidTr="00F71C60">
        <w:tc>
          <w:tcPr>
            <w:tcW w:w="1208" w:type="dxa"/>
            <w:vMerge/>
            <w:vAlign w:val="center"/>
          </w:tcPr>
          <w:p w14:paraId="67DFEB0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14474C0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0E3C40A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C475C" w14:paraId="6CCEB1BD" w14:textId="77777777" w:rsidTr="00F71C60">
        <w:tc>
          <w:tcPr>
            <w:tcW w:w="1208" w:type="dxa"/>
            <w:vMerge w:val="restart"/>
            <w:vAlign w:val="center"/>
          </w:tcPr>
          <w:p w14:paraId="197E83B6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14:paraId="258F95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106E601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Материнская плата: ASRock Fatal1ty Z170</w:t>
            </w:r>
          </w:p>
          <w:p w14:paraId="75696CC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Процессор: Intel Core i5-6500</w:t>
            </w:r>
          </w:p>
          <w:p w14:paraId="687F1C5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Видеокарта: Intel Graphics 5000</w:t>
            </w:r>
          </w:p>
          <w:p w14:paraId="6F6FB7E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Оперативная память: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Жесткий диск: WDC WD3000HLFS-01G6U0 (300 ГБ, 10000 RPM, SATA-II); WDC WD800BB-00JHA0 (80 ГБ, 7200 RPM, 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ATA/100);</w:t>
            </w:r>
          </w:p>
          <w:p w14:paraId="2BEE375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 карта: Atheros AR8131 PCI-E Gigabit Ethernet Controller</w:t>
            </w:r>
          </w:p>
        </w:tc>
      </w:tr>
      <w:tr w:rsidR="00D536BB" w:rsidRPr="00492108" w14:paraId="6078081E" w14:textId="77777777" w:rsidTr="00F71C60">
        <w:trPr>
          <w:trHeight w:val="228"/>
        </w:trPr>
        <w:tc>
          <w:tcPr>
            <w:tcW w:w="1208" w:type="dxa"/>
            <w:vMerge/>
            <w:vAlign w:val="center"/>
          </w:tcPr>
          <w:p w14:paraId="5085A0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166D2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509ADF5E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0855982E" w14:textId="77777777" w:rsidTr="00F71C60">
        <w:trPr>
          <w:trHeight w:val="100"/>
        </w:trPr>
        <w:tc>
          <w:tcPr>
            <w:tcW w:w="1208" w:type="dxa"/>
            <w:vMerge/>
            <w:vAlign w:val="center"/>
          </w:tcPr>
          <w:p w14:paraId="77DC411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57BAC3AF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14:paraId="32F1FBC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BC475C" w14:paraId="5289AE1F" w14:textId="77777777" w:rsidTr="00F71C60">
        <w:tc>
          <w:tcPr>
            <w:tcW w:w="1208" w:type="dxa"/>
            <w:vMerge w:val="restart"/>
            <w:vAlign w:val="center"/>
          </w:tcPr>
          <w:p w14:paraId="56BBD2BC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14:paraId="7E904EB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012882D9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ASRock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0A307383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7FCC104D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529A49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память: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Жесткий диск: WDC WD3000HLFS-01G6U0 (300 ГБ, 10000 RPM, SATA-II); WDC WD800BB-00JHA0 (80 ГБ, 7200 RPM, 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ATA/100);</w:t>
            </w:r>
          </w:p>
          <w:p w14:paraId="04086E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 карта: Atheros AR8131 PCI-E Gigabit Ethernet Controller</w:t>
            </w:r>
          </w:p>
        </w:tc>
      </w:tr>
      <w:tr w:rsidR="00D536BB" w:rsidRPr="00492108" w14:paraId="44C548F1" w14:textId="77777777" w:rsidTr="00F71C60">
        <w:trPr>
          <w:trHeight w:val="318"/>
        </w:trPr>
        <w:tc>
          <w:tcPr>
            <w:tcW w:w="1208" w:type="dxa"/>
            <w:vMerge/>
            <w:vAlign w:val="center"/>
          </w:tcPr>
          <w:p w14:paraId="06E9B0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E28FFE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5ED1ED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C475C" w14:paraId="40873F13" w14:textId="77777777" w:rsidTr="00F71C60">
        <w:tc>
          <w:tcPr>
            <w:tcW w:w="1208" w:type="dxa"/>
            <w:vMerge w:val="restart"/>
            <w:vAlign w:val="center"/>
          </w:tcPr>
          <w:p w14:paraId="5F8C24C8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14:paraId="1E6C07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316FCE85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ASRock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29528727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5E17BDE8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4FDD45D9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>я память: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Жесткий диск: WDC WD3000HLFS-01G6U0 (300 ГБ, 10000 RPM, SATA-II); WDC WD800BB-00JHA0 (80 ГБ, 7200 RPM, 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ATA/100);</w:t>
            </w:r>
          </w:p>
          <w:p w14:paraId="76CD642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 карта: Atheros AR8131 PCI-E Gigabit Ethernet Controller</w:t>
            </w:r>
          </w:p>
        </w:tc>
      </w:tr>
      <w:tr w:rsidR="00D536BB" w:rsidRPr="00492108" w14:paraId="3CF267A6" w14:textId="77777777" w:rsidTr="00F71C60">
        <w:tc>
          <w:tcPr>
            <w:tcW w:w="1208" w:type="dxa"/>
            <w:vMerge/>
            <w:vAlign w:val="center"/>
          </w:tcPr>
          <w:p w14:paraId="1F8B83C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64A8AB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B91F4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EnVision LCD1971w [18,5 LCD]</w:t>
            </w:r>
          </w:p>
        </w:tc>
      </w:tr>
      <w:tr w:rsidR="00D536BB" w:rsidRPr="00492108" w14:paraId="71E6FA72" w14:textId="77777777" w:rsidTr="00F71C60">
        <w:tc>
          <w:tcPr>
            <w:tcW w:w="1208" w:type="dxa"/>
            <w:vMerge/>
            <w:vAlign w:val="center"/>
          </w:tcPr>
          <w:p w14:paraId="3A7F18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8D264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14:paraId="7A60E2B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BC475C" w14:paraId="193BBE49" w14:textId="77777777" w:rsidTr="00F71C60">
        <w:tc>
          <w:tcPr>
            <w:tcW w:w="1208" w:type="dxa"/>
            <w:vMerge w:val="restart"/>
            <w:vAlign w:val="center"/>
          </w:tcPr>
          <w:p w14:paraId="4522D170" w14:textId="77777777" w:rsidR="00D536BB" w:rsidRPr="00D536BB" w:rsidRDefault="00F71C60" w:rsidP="00B959B6">
            <w:pPr>
              <w:pStyle w:val="ac"/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14:paraId="63C9906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6B67E2A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ASRock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14:paraId="6212DF8E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14:paraId="091743AC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14:paraId="5C8BE55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>я память: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Жесткий диск: WDC WD3000HLFS-01G6U0 (300 ГБ, 10000 RPM, SATA-II); WDC WD800BB-00JHA0 (80 ГБ, 7200 RPM, 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ATA/100);</w:t>
            </w:r>
          </w:p>
          <w:p w14:paraId="7DEA1BD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 карта: Atheros AR8131 PCI-E Gigabit Ethernet Controller</w:t>
            </w:r>
          </w:p>
        </w:tc>
      </w:tr>
      <w:tr w:rsidR="00D536BB" w:rsidRPr="00492108" w14:paraId="3068CA7C" w14:textId="77777777" w:rsidTr="00F71C60">
        <w:tc>
          <w:tcPr>
            <w:tcW w:w="1208" w:type="dxa"/>
            <w:vMerge/>
            <w:vAlign w:val="center"/>
          </w:tcPr>
          <w:p w14:paraId="23FFB7A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43495C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062913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14:paraId="6703C054" w14:textId="77777777" w:rsidTr="00F71C60">
        <w:tc>
          <w:tcPr>
            <w:tcW w:w="1208" w:type="dxa"/>
            <w:vMerge/>
            <w:vAlign w:val="center"/>
          </w:tcPr>
          <w:p w14:paraId="3F2CCE0A" w14:textId="77777777" w:rsidR="00D536BB" w:rsidRPr="00492108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4E92B0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70256E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409EBB05" w14:textId="77777777" w:rsidTr="00F71C60">
        <w:tc>
          <w:tcPr>
            <w:tcW w:w="1208" w:type="dxa"/>
            <w:vMerge w:val="restart"/>
          </w:tcPr>
          <w:p w14:paraId="15F63527" w14:textId="77777777" w:rsidR="00D536BB" w:rsidRPr="00687AF7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14:paraId="2161DC7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2532C5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0BD852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04DC3D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14:paraId="1034474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14:paraId="1E61C18E" w14:textId="77777777" w:rsidTr="00F71C60">
        <w:tc>
          <w:tcPr>
            <w:tcW w:w="1208" w:type="dxa"/>
            <w:vMerge/>
          </w:tcPr>
          <w:p w14:paraId="247974F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628868B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2626178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14:paraId="25335F21" w14:textId="77777777" w:rsidTr="00F71C60">
        <w:tc>
          <w:tcPr>
            <w:tcW w:w="1208" w:type="dxa"/>
            <w:vMerge w:val="restart"/>
          </w:tcPr>
          <w:p w14:paraId="274B35CF" w14:textId="77777777" w:rsidR="00F71C60" w:rsidRPr="00687AF7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Reserv</w:t>
            </w:r>
          </w:p>
        </w:tc>
        <w:tc>
          <w:tcPr>
            <w:tcW w:w="1393" w:type="dxa"/>
          </w:tcPr>
          <w:p w14:paraId="0B5C1C25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67B07807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77F99468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3CBF614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14:paraId="1502BDAD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14:paraId="466860D6" w14:textId="77777777" w:rsidTr="00F71C60">
        <w:tc>
          <w:tcPr>
            <w:tcW w:w="1208" w:type="dxa"/>
            <w:vMerge/>
          </w:tcPr>
          <w:p w14:paraId="3ED5413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1632C4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9EAD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14:paraId="2D57D8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1E1E0E4D" w14:textId="77777777" w:rsidR="00D536BB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2175ED7" w14:textId="77777777" w:rsidR="00D536BB" w:rsidRDefault="00D536BB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59E20CA" w14:textId="02956AEE" w:rsidR="00D9520B" w:rsidRPr="00972BE0" w:rsidRDefault="00051EA7" w:rsidP="00B959B6">
      <w:pPr>
        <w:pStyle w:val="1"/>
        <w:spacing w:before="0" w:after="160" w:line="240" w:lineRule="auto"/>
      </w:pPr>
      <w:bookmarkStart w:id="13" w:name="_Toc68537329"/>
      <w:r>
        <w:lastRenderedPageBreak/>
        <w:t xml:space="preserve">СПИСОК ПО </w:t>
      </w:r>
      <w:r w:rsidR="00EC3904">
        <w:t>УСТАНОВЛЕННОГО НА АРМ</w:t>
      </w:r>
      <w:bookmarkEnd w:id="13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404EB1" w14:paraId="5B7CE434" w14:textId="77777777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CD88D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C6AAC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C50CF9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F60AF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Тип ПО</w:t>
            </w:r>
          </w:p>
        </w:tc>
      </w:tr>
      <w:tr w:rsidR="00972BE0" w:rsidRPr="00404EB1" w14:paraId="45C01821" w14:textId="77777777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B756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4F5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3338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BE65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36F94F6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6A8E3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FBBB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31113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DDAC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1EA4632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2547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F54C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910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C12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58F03C4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D27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D10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16A82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FE34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3728321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0626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BC7F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D3DBB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1257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32FA28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62B4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6AF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FAA17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14FC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452FF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ABED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F898A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26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65A4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5582D91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A6D1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743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D88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4036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E90EE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EFEF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17A7E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27F1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2C4E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67B761C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ECF8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FA9F4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BD81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E77D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654F210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2F178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5DEF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67BCE5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6524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541D7C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2162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8BA7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E77C4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8214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35AC51B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F69C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996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29C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529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6787E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6A2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3DA1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35B0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738B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68A904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6082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02B7F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7C4F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BE97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3CCF3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DD7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E06F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7E4E7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959E3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DA5A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A2A6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92D4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B96D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5EAC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921113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795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C5C2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D3C8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18AA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A02996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D6D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8091A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0FF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B60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0181E51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4B3F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86AD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678D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7B0A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BA4C73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F0F8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39C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EA335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8258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04EDC5A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B900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035F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399D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A123F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14DC7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442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4EBE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7A67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862A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2414B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39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E2C3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3313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2FE4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32503CD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97E4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3DA3A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BC63A3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47248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5DD5830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3B8F2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EF8CB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6B9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F90D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C8666D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101FA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AEC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EE39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E510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EA6B5D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3E0B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045B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0302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B4803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1FF97C9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AAB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F448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45F2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936E4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23C4B7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DA9E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C2F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9213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D2C6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002310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735D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8983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4A1D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28F5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4386023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FE8B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02C3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C4120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B1C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2D0C39E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FC00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4685A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1A7C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C79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6AFEEE8D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1666C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0BC0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B129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4286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148A7B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1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4F0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A41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E0EC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687AF7" w:rsidRPr="00404EB1" w14:paraId="38EB976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576B73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215A8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27C5CA0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4ACB5" w14:textId="77777777" w:rsidR="00687AF7" w:rsidRPr="00404EB1" w:rsidRDefault="00880E68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29C1C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687AF7" w:rsidRPr="00404EB1" w14:paraId="79FDD37A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CB50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94FCB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6E3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0C8A2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687AF7" w:rsidRPr="00404EB1" w14:paraId="4971870B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6ED6D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EF3D0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603" w14:textId="77777777" w:rsidR="00687AF7" w:rsidRPr="00972BE0" w:rsidRDefault="00880E68" w:rsidP="00B959B6">
            <w:pPr>
              <w:pStyle w:val="ac"/>
              <w:spacing w:after="160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F03D6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404EB1" w14:paraId="0CD3A49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5681E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2F4CE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653E8" w14:textId="77777777" w:rsidR="00687AF7" w:rsidRPr="009109CF" w:rsidRDefault="00687AF7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DD9A7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2CBB658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D6B21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38EA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E48950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AA71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59FE4B70" w14:textId="77777777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1BF09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A86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4BCD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ПО резервного копирования Acronis Backup &amp; Recovery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EA1B5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14:paraId="2C9E8FC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</w:tr>
      <w:tr w:rsidR="00687AF7" w:rsidRPr="00404EB1" w14:paraId="0FDC50F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0DD7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D90B3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4F4C6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СБиС++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F304A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404EB1" w14:paraId="364479EC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1BC60A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9361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CDCA3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Сервер администрирования Kaspersky Security Center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D9093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487ED4F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63560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A95EB" w14:textId="77777777" w:rsidR="00DD4356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03961D89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Reserv</w:t>
            </w:r>
          </w:p>
          <w:p w14:paraId="30F7B6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33AD7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1EEB2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DD4356" w:rsidRPr="00404EB1" w14:paraId="4A1E75D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BF6D2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8A4E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A870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C2830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DD4356" w:rsidRPr="00404EB1" w14:paraId="6C17BB8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B2F4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20B98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3744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17CA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404EB1" w14:paraId="583B9C1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1D8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794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CF4B" w14:textId="77777777" w:rsidR="00DD4356" w:rsidRPr="009109CF" w:rsidRDefault="00DD4356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1399B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DA07AB5" w14:textId="77777777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0F635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1F16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8F7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84AF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48E0BC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06C8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19E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D1F43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 xml:space="preserve">ПО резервного копирования Acronis </w:t>
            </w:r>
            <w:r w:rsidRPr="00972BE0">
              <w:rPr>
                <w:sz w:val="24"/>
              </w:rPr>
              <w:lastRenderedPageBreak/>
              <w:t>Backup &amp; Recovery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50E9A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lastRenderedPageBreak/>
              <w:t>Специализированное ПО</w:t>
            </w:r>
          </w:p>
        </w:tc>
      </w:tr>
      <w:tr w:rsidR="00DD4356" w:rsidRPr="00404EB1" w14:paraId="4DF90913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799DA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62CF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8DC38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СБиС++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54947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404EB1" w14:paraId="2948D6F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E07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CECAA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1CA34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Сервер администрирования Kaspersky Security Center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F6FCB1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14:paraId="6A6A7759" w14:textId="77777777" w:rsidR="00A3102C" w:rsidRPr="00404EB1" w:rsidRDefault="00A3102C" w:rsidP="00B959B6">
      <w:pPr>
        <w:pStyle w:val="ac"/>
        <w:spacing w:after="160"/>
        <w:rPr>
          <w:sz w:val="24"/>
        </w:rPr>
      </w:pPr>
    </w:p>
    <w:p w14:paraId="11717A16" w14:textId="77777777" w:rsidR="00A3102C" w:rsidRPr="00404EB1" w:rsidRDefault="00A3102C" w:rsidP="00B959B6">
      <w:pPr>
        <w:pStyle w:val="ac"/>
        <w:spacing w:after="160"/>
        <w:rPr>
          <w:sz w:val="24"/>
        </w:rPr>
      </w:pPr>
      <w:r w:rsidRPr="00404EB1">
        <w:rPr>
          <w:sz w:val="24"/>
        </w:rPr>
        <w:br w:type="page"/>
      </w:r>
    </w:p>
    <w:p w14:paraId="49654EEC" w14:textId="77777777" w:rsidR="00436471" w:rsidRPr="00C41CE5" w:rsidRDefault="00051EA7" w:rsidP="00B959B6">
      <w:pPr>
        <w:pStyle w:val="1"/>
        <w:spacing w:before="0" w:after="160" w:line="240" w:lineRule="auto"/>
      </w:pPr>
      <w:bookmarkStart w:id="14" w:name="_Toc68537330"/>
      <w:r>
        <w:lastRenderedPageBreak/>
        <w:t>СТРУКТУРА ОБРАБОТКИ ДАННЫХ И ТЕХНОЛОГИЧЕСКИЙ ПРОЦЕСС</w:t>
      </w:r>
      <w:bookmarkEnd w:id="14"/>
    </w:p>
    <w:p w14:paraId="4E917EA9" w14:textId="77777777" w:rsidR="00A3102C" w:rsidRPr="00404EB1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</w:p>
    <w:p w14:paraId="3EB50BCF" w14:textId="77777777" w:rsidR="00A3102C" w:rsidRPr="00492108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14:paraId="4292EC0D" w14:textId="14AFFC8C" w:rsidR="00A3102C" w:rsidRPr="00492108" w:rsidRDefault="00A3102C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АРМ</w:t>
      </w:r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14:paraId="19767F20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14:paraId="71F79E47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14:paraId="437FF7B7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14:paraId="1F4EECF1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Reserv</w:t>
      </w:r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14:paraId="31E49BA4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14:paraId="2A339DFF" w14:textId="77777777" w:rsidR="00A3102C" w:rsidRPr="00492108" w:rsidRDefault="00A3102C" w:rsidP="00B959B6">
      <w:pPr>
        <w:spacing w:after="160"/>
        <w:rPr>
          <w:rFonts w:ascii="Times New Roman" w:eastAsia="Times New Roman" w:hAnsi="Times New Roman" w:cs="Times New Roman"/>
        </w:rPr>
      </w:pPr>
    </w:p>
    <w:p w14:paraId="19411B0D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14:paraId="71B78C46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14:paraId="298D4F5E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14:paraId="2D2A9F64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запуск офисных приложений и специального ПО;</w:t>
      </w:r>
    </w:p>
    <w:p w14:paraId="57319BCA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14:paraId="253273C5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14:paraId="1B9008D0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14:paraId="7FAEC889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14:paraId="6F5019B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14:paraId="6EF77BB0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14:paraId="2750F2AB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14:paraId="677A5AF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14:paraId="5C00B58F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lastRenderedPageBreak/>
        <w:t>Оформление, распечатка, учёт и уничтожение документов производится в соответствии с требованиями настоящего технологического процесса, инструкцией по работе пользователя в ИС, инструкции по обращению с носителями КИ.</w:t>
      </w:r>
    </w:p>
    <w:p w14:paraId="22420425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>возлагается на ответственного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14:paraId="59A5C712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14:paraId="47D2F041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14:paraId="0257CAFA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14:paraId="7D1298BB" w14:textId="77777777" w:rsidR="00A3102C" w:rsidRPr="00492108" w:rsidRDefault="00A3102C" w:rsidP="00B959B6">
      <w:pPr>
        <w:tabs>
          <w:tab w:val="left" w:pos="0"/>
        </w:tabs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14:paraId="4D7A3BD1" w14:textId="77777777" w:rsidR="00A3102C" w:rsidRDefault="00A3102C" w:rsidP="00B959B6">
      <w:pPr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14:paraId="65559179" w14:textId="77777777" w:rsidR="00A3102C" w:rsidRDefault="00A3102C" w:rsidP="00B959B6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B6E7A52" w14:textId="3298AC07" w:rsidR="00A3102C" w:rsidRDefault="00051EA7" w:rsidP="00B959B6">
      <w:pPr>
        <w:pStyle w:val="1"/>
        <w:spacing w:before="0" w:after="160" w:line="240" w:lineRule="auto"/>
      </w:pPr>
      <w:bookmarkStart w:id="15" w:name="_Toc68537331"/>
      <w:r>
        <w:lastRenderedPageBreak/>
        <w:t>РЕЖИМ ОБРАБОТКИ ДАННЫХ</w:t>
      </w:r>
      <w:bookmarkEnd w:id="15"/>
    </w:p>
    <w:p w14:paraId="260C6036" w14:textId="77777777" w:rsidR="00EC3904" w:rsidRPr="00EC3904" w:rsidRDefault="00EC3904" w:rsidP="00B959B6">
      <w:pPr>
        <w:spacing w:after="160"/>
        <w:ind w:firstLine="708"/>
        <w:rPr>
          <w:rFonts w:ascii="Times New Roman" w:hAnsi="Times New Roman" w:cs="Times New Roman"/>
        </w:rPr>
      </w:pPr>
    </w:p>
    <w:p w14:paraId="58578849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14:paraId="311432F6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14:paraId="18B5523C" w14:textId="742F3B4A" w:rsidR="00D8130B" w:rsidRPr="00492108" w:rsidRDefault="00A3102C" w:rsidP="00240C05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04EB1" w14:paraId="6540F1B4" w14:textId="77777777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991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0AA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</w:t>
            </w:r>
            <w:r w:rsidR="00DB53D3" w:rsidRPr="00404EB1">
              <w:rPr>
                <w:bCs/>
                <w:color w:val="000000"/>
                <w:sz w:val="24"/>
                <w:szCs w:val="28"/>
              </w:rPr>
              <w:t>С (</w:t>
            </w:r>
            <w:r w:rsidR="00D9520B" w:rsidRPr="00404EB1">
              <w:rPr>
                <w:bCs/>
                <w:color w:val="000000"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A55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04A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Пользователи ИС</w:t>
            </w:r>
          </w:p>
        </w:tc>
      </w:tr>
      <w:tr w:rsidR="00D8130B" w:rsidRPr="00404EB1" w14:paraId="27C8AF8F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8194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Привилегии и права</w:t>
            </w:r>
          </w:p>
        </w:tc>
      </w:tr>
      <w:tr w:rsidR="00D8130B" w:rsidRPr="00404EB1" w14:paraId="3BC262B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BB8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настроек политик ветки домена «Сбербанк»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9EF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FB12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ACF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E0E070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DE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59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C9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7BC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48ACB792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CA2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26C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BBE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0A7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3F1DC2A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40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586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765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9D2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758419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66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70B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EC2D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44D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56F36145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4AF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6F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33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919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69303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6C1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320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32A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C4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C9C9DD7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CF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05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531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CBD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7A08DED9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3DC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B7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2B6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809E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7BE61B" w14:textId="77777777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268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51C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0A5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88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FAF98B" w14:textId="77777777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915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C5D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94C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0A80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27DEFE" w14:textId="77777777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44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B39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019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E1E9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529BE1F8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9E3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lastRenderedPageBreak/>
              <w:t>Ресурс</w:t>
            </w:r>
          </w:p>
        </w:tc>
      </w:tr>
      <w:tr w:rsidR="00D8130B" w:rsidRPr="00404EB1" w14:paraId="5C7F0B18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BFF5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042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1AF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A5A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</w:tr>
      <w:tr w:rsidR="00D8130B" w:rsidRPr="00404EB1" w14:paraId="5CC0411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05C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C2F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166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38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</w:tr>
      <w:tr w:rsidR="00D8130B" w:rsidRPr="00404EB1" w14:paraId="08834DF7" w14:textId="77777777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3C65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CB6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162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1F8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RWXD</w:t>
            </w:r>
          </w:p>
        </w:tc>
      </w:tr>
      <w:tr w:rsidR="00D8130B" w:rsidRPr="00404EB1" w14:paraId="5C5C9E24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B5C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 xml:space="preserve">Доступ к </w:t>
            </w:r>
            <w:r w:rsidRPr="00990AE1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695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A366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43B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EC591C3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C309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290D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D06F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FDC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</w:tr>
    </w:tbl>
    <w:p w14:paraId="3C75B0D8" w14:textId="77777777" w:rsidR="00A3102C" w:rsidRPr="00404EB1" w:rsidRDefault="00A3102C" w:rsidP="00B959B6">
      <w:pPr>
        <w:pStyle w:val="ac"/>
        <w:spacing w:after="160"/>
        <w:rPr>
          <w:sz w:val="24"/>
          <w:szCs w:val="28"/>
        </w:rPr>
      </w:pPr>
    </w:p>
    <w:p w14:paraId="0A0E217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14:paraId="5B279C23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14:paraId="199DE1DA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14:paraId="58EE3AB1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14:paraId="464E719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14:paraId="4A6981A8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14:paraId="4C9FD9E8" w14:textId="77777777" w:rsidR="00D8130B" w:rsidRPr="00404EB1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04EB1">
        <w:rPr>
          <w:rFonts w:eastAsia="Times New Roman"/>
          <w:szCs w:val="28"/>
        </w:rPr>
        <w:br w:type="page"/>
      </w:r>
    </w:p>
    <w:p w14:paraId="2B7764E3" w14:textId="77777777" w:rsidR="00D8130B" w:rsidRDefault="00051EA7" w:rsidP="00B959B6">
      <w:pPr>
        <w:pStyle w:val="1"/>
        <w:spacing w:before="0" w:after="160" w:line="240" w:lineRule="auto"/>
      </w:pPr>
      <w:bookmarkStart w:id="16" w:name="_Toc68537332"/>
      <w:r>
        <w:lastRenderedPageBreak/>
        <w:t>СУЩЕСТВУЮЩИЕ МЕРЫ ЗАЩИТЫ</w:t>
      </w:r>
      <w:bookmarkEnd w:id="16"/>
    </w:p>
    <w:p w14:paraId="1E661682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D7A3BFD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EC3904">
        <w:rPr>
          <w:rFonts w:ascii="Times New Roman" w:eastAsia="Times New Roman" w:hAnsi="Times New Roman" w:cs="Times New Roman"/>
          <w:szCs w:val="24"/>
          <w:lang w:eastAsia="ru-RU"/>
        </w:rPr>
        <w:t>внутри объектового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режима в филиале «Сбербанк» по пропускам, служебным удостоверениям и спискам.</w:t>
      </w:r>
    </w:p>
    <w:p w14:paraId="655C2CA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14:paraId="1C2AEBE6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14:paraId="35A8A47B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14:paraId="21BAD8E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14:paraId="1820D890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Характеристика поста:</w:t>
      </w:r>
    </w:p>
    <w:p w14:paraId="3F20C555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14:paraId="673F307C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14:paraId="7E33E06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14:paraId="2733F98D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14:paraId="0FF96A1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ab/>
        <w:t>В ИС «</w:t>
      </w:r>
      <w:r w:rsidR="00DE68D3" w:rsidRPr="00EC3904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ДВБ» предусмотрено резервное копирование данных, резервные копии файлов хранятся на физи</w:t>
      </w:r>
      <w:r w:rsidRPr="00382BB4">
        <w:rPr>
          <w:rFonts w:ascii="Times New Roman" w:eastAsia="Times New Roman" w:hAnsi="Times New Roman" w:cs="Times New Roman"/>
        </w:rPr>
        <w:t xml:space="preserve">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14:paraId="6E66F1D4" w14:textId="77777777" w:rsidR="00D8130B" w:rsidRPr="00382BB4" w:rsidRDefault="00D8130B" w:rsidP="00B959B6">
      <w:pPr>
        <w:tabs>
          <w:tab w:val="left" w:pos="952"/>
        </w:tabs>
        <w:spacing w:after="160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14:paraId="7E58422E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>«Kaspersky Endpoint Security для Windows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14:paraId="1AEFDBC5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14:paraId="7ECECE2F" w14:textId="77777777" w:rsidR="00D8130B" w:rsidRPr="00382BB4" w:rsidRDefault="00D8130B" w:rsidP="00B959B6">
      <w:pPr>
        <w:tabs>
          <w:tab w:val="left" w:pos="0"/>
        </w:tabs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14:paraId="5EC8D510" w14:textId="77777777" w:rsidR="00D8130B" w:rsidRPr="00382BB4" w:rsidRDefault="00D8130B" w:rsidP="00B959B6">
      <w:pPr>
        <w:pStyle w:val="a7"/>
        <w:numPr>
          <w:ilvl w:val="0"/>
          <w:numId w:val="13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14:paraId="59A2A78B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14:paraId="50026C7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14:paraId="080708F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14:paraId="10EEA985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14:paraId="2EEA0DFD" w14:textId="77777777" w:rsidR="00D8130B" w:rsidRPr="00382BB4" w:rsidRDefault="00D8130B" w:rsidP="00B959B6">
      <w:pPr>
        <w:pStyle w:val="a7"/>
        <w:numPr>
          <w:ilvl w:val="0"/>
          <w:numId w:val="12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14:paraId="64275F00" w14:textId="77777777" w:rsidR="00D8130B" w:rsidRPr="00382BB4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14:paraId="557476C3" w14:textId="77777777" w:rsidR="00D8130B" w:rsidRPr="00404EB1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404EB1">
        <w:rPr>
          <w:rFonts w:ascii="Times New Roman" w:eastAsia="Times New Roman" w:hAnsi="Times New Roman" w:cs="Times New Roman"/>
        </w:rPr>
        <w:br w:type="page"/>
      </w:r>
    </w:p>
    <w:p w14:paraId="6FFD0907" w14:textId="77777777" w:rsidR="00D8130B" w:rsidRPr="00BD20E4" w:rsidRDefault="00D8130B" w:rsidP="00B959B6">
      <w:pPr>
        <w:pStyle w:val="1"/>
        <w:spacing w:before="0" w:after="160" w:line="240" w:lineRule="auto"/>
      </w:pPr>
      <w:bookmarkStart w:id="17" w:name="_Toc509411917"/>
      <w:bookmarkStart w:id="18" w:name="_Toc68537333"/>
      <w:r w:rsidRPr="00BD20E4">
        <w:lastRenderedPageBreak/>
        <w:t>ЗАКЛЮЧЕНИЕ</w:t>
      </w:r>
      <w:bookmarkEnd w:id="17"/>
      <w:bookmarkEnd w:id="18"/>
    </w:p>
    <w:p w14:paraId="59504ADA" w14:textId="6CF4590A" w:rsidR="00D8130B" w:rsidRPr="001608F2" w:rsidRDefault="00D8130B" w:rsidP="00B959B6">
      <w:pPr>
        <w:spacing w:after="160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</w:t>
      </w:r>
      <w:r w:rsidR="00EC3904">
        <w:rPr>
          <w:rFonts w:ascii="Times New Roman" w:hAnsi="Times New Roman" w:cs="Times New Roman"/>
        </w:rPr>
        <w:t xml:space="preserve"> удовлетворяет требованиям ГОСТ 51583. Этот документ</w:t>
      </w:r>
      <w:r>
        <w:rPr>
          <w:rFonts w:ascii="Times New Roman" w:hAnsi="Times New Roman" w:cs="Times New Roman"/>
        </w:rPr>
        <w:t xml:space="preserve"> является начальным для разработки технического проекта автоматизированной системы в защищенном исполнении.</w:t>
      </w:r>
    </w:p>
    <w:p w14:paraId="78546A07" w14:textId="77777777" w:rsidR="00806A74" w:rsidRPr="00EC3904" w:rsidRDefault="00806A74" w:rsidP="00B959B6">
      <w:pPr>
        <w:spacing w:after="160"/>
        <w:ind w:firstLine="708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br w:type="page"/>
      </w:r>
    </w:p>
    <w:p w14:paraId="597490C4" w14:textId="77777777" w:rsidR="00806A74" w:rsidRDefault="00806A74" w:rsidP="00B959B6">
      <w:pPr>
        <w:pStyle w:val="1"/>
        <w:spacing w:before="0" w:after="160" w:line="240" w:lineRule="auto"/>
      </w:pPr>
      <w:bookmarkStart w:id="19" w:name="_Toc10574430"/>
      <w:bookmarkStart w:id="20" w:name="_Toc68537334"/>
      <w:r>
        <w:lastRenderedPageBreak/>
        <w:t>СПИСОК ИСПОЛЬЗОВАННЫХ ИСТОЧНИКОВ</w:t>
      </w:r>
      <w:bookmarkEnd w:id="19"/>
      <w:bookmarkEnd w:id="20"/>
    </w:p>
    <w:p w14:paraId="67E2A3B7" w14:textId="77777777" w:rsidR="00460ABC" w:rsidRPr="00460ABC" w:rsidRDefault="00460ABC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512A03">
        <w:rPr>
          <w:szCs w:val="28"/>
        </w:rPr>
        <w:t>Защита информации. Основные термины и определения: ГОСТ Р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14:paraId="7CAF8EA0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информации, информационных технологиях и о защите информации [Электронный ресурс]: федер. закон от от 27.07.2006 № 149-ФЗ, ред. от 18.03.2019 – Режим доступа: http://www.consultant.ru/document/cons_doc_LAW_61798/, свободный. – Загл. с экрана.</w:t>
      </w:r>
    </w:p>
    <w:p w14:paraId="75FF8695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14:paraId="66DB0913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14:paraId="7BF7FCFC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14:paraId="73B13CA4" w14:textId="77777777" w:rsidR="00D8130B" w:rsidRPr="00DB3E68" w:rsidRDefault="00DB3E68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AE0FF" w15:done="0"/>
  <w15:commentEx w15:paraId="17264B9D" w15:done="0"/>
  <w15:commentEx w15:paraId="332F899F" w15:done="0"/>
  <w15:commentEx w15:paraId="41BF6C75" w15:done="0"/>
  <w15:commentEx w15:paraId="67B09A38" w15:done="0"/>
  <w15:commentEx w15:paraId="7D194EC0" w15:done="0"/>
  <w15:commentEx w15:paraId="4EEF17FB" w15:done="0"/>
  <w15:commentEx w15:paraId="1ACAC291" w15:done="0"/>
  <w15:commentEx w15:paraId="5C915719" w15:done="0"/>
  <w15:commentEx w15:paraId="6586FA74" w15:done="0"/>
  <w15:commentEx w15:paraId="18244E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20FC6" w14:textId="77777777" w:rsidR="0057192E" w:rsidRDefault="0057192E" w:rsidP="008B3DFD">
      <w:r>
        <w:separator/>
      </w:r>
    </w:p>
  </w:endnote>
  <w:endnote w:type="continuationSeparator" w:id="0">
    <w:p w14:paraId="2030D1F6" w14:textId="77777777" w:rsidR="0057192E" w:rsidRDefault="0057192E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Content>
      <w:p w14:paraId="6334898A" w14:textId="32D93FE2" w:rsidR="00BC475C" w:rsidRDefault="00BC475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24E">
          <w:rPr>
            <w:noProof/>
          </w:rPr>
          <w:t>6</w:t>
        </w:r>
        <w:r>
          <w:fldChar w:fldCharType="end"/>
        </w:r>
      </w:p>
    </w:sdtContent>
  </w:sdt>
  <w:p w14:paraId="718D55F6" w14:textId="77777777" w:rsidR="00BC475C" w:rsidRDefault="00BC475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3FC87" w14:textId="77777777" w:rsidR="0057192E" w:rsidRDefault="0057192E" w:rsidP="008B3DFD">
      <w:r>
        <w:separator/>
      </w:r>
    </w:p>
  </w:footnote>
  <w:footnote w:type="continuationSeparator" w:id="0">
    <w:p w14:paraId="790525D0" w14:textId="77777777" w:rsidR="0057192E" w:rsidRDefault="0057192E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30E5F"/>
    <w:rsid w:val="00147F23"/>
    <w:rsid w:val="001A1E26"/>
    <w:rsid w:val="001C4D60"/>
    <w:rsid w:val="001D3683"/>
    <w:rsid w:val="001E0556"/>
    <w:rsid w:val="0020146B"/>
    <w:rsid w:val="002132C3"/>
    <w:rsid w:val="00216EB0"/>
    <w:rsid w:val="00240C05"/>
    <w:rsid w:val="0025341A"/>
    <w:rsid w:val="002E16F6"/>
    <w:rsid w:val="002E1F7C"/>
    <w:rsid w:val="00304054"/>
    <w:rsid w:val="00312223"/>
    <w:rsid w:val="003636EF"/>
    <w:rsid w:val="00404EB1"/>
    <w:rsid w:val="00406FED"/>
    <w:rsid w:val="00436471"/>
    <w:rsid w:val="00460ABC"/>
    <w:rsid w:val="004A79F0"/>
    <w:rsid w:val="004B6ED7"/>
    <w:rsid w:val="0057192E"/>
    <w:rsid w:val="005F2252"/>
    <w:rsid w:val="00642F68"/>
    <w:rsid w:val="00687AF7"/>
    <w:rsid w:val="00693A24"/>
    <w:rsid w:val="006D0F59"/>
    <w:rsid w:val="006E65D9"/>
    <w:rsid w:val="006F624E"/>
    <w:rsid w:val="00742031"/>
    <w:rsid w:val="00755C82"/>
    <w:rsid w:val="00757931"/>
    <w:rsid w:val="00774BEC"/>
    <w:rsid w:val="00783EAD"/>
    <w:rsid w:val="007B2C42"/>
    <w:rsid w:val="00802781"/>
    <w:rsid w:val="00806A74"/>
    <w:rsid w:val="00853624"/>
    <w:rsid w:val="00880E68"/>
    <w:rsid w:val="00883E40"/>
    <w:rsid w:val="008B3DFD"/>
    <w:rsid w:val="008D21F9"/>
    <w:rsid w:val="009109CF"/>
    <w:rsid w:val="00972BE0"/>
    <w:rsid w:val="00990AE1"/>
    <w:rsid w:val="009A5FC2"/>
    <w:rsid w:val="009D168B"/>
    <w:rsid w:val="009E4FAE"/>
    <w:rsid w:val="009F28AD"/>
    <w:rsid w:val="00A000AF"/>
    <w:rsid w:val="00A24238"/>
    <w:rsid w:val="00A30B31"/>
    <w:rsid w:val="00A3102C"/>
    <w:rsid w:val="00A97AF3"/>
    <w:rsid w:val="00AA332D"/>
    <w:rsid w:val="00AB4E1C"/>
    <w:rsid w:val="00AF2DE5"/>
    <w:rsid w:val="00B959B6"/>
    <w:rsid w:val="00BA40DA"/>
    <w:rsid w:val="00BC475C"/>
    <w:rsid w:val="00BD20E4"/>
    <w:rsid w:val="00C41CE5"/>
    <w:rsid w:val="00C47EAF"/>
    <w:rsid w:val="00CA1601"/>
    <w:rsid w:val="00D45992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3904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11BE4-A5F3-4D94-90B1-7AFA3357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45</cp:revision>
  <dcterms:created xsi:type="dcterms:W3CDTF">2021-03-13T02:47:00Z</dcterms:created>
  <dcterms:modified xsi:type="dcterms:W3CDTF">2021-04-28T09:30:00Z</dcterms:modified>
</cp:coreProperties>
</file>