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E68B8" w14:textId="3DF06790" w:rsidR="001C5755" w:rsidRPr="00443619" w:rsidRDefault="00960F22" w:rsidP="002C47CB">
      <w:pPr>
        <w:pStyle w:val="Title"/>
        <w:jc w:val="center"/>
      </w:pPr>
      <w:r>
        <w:t>CORE BANKING SYSTEM WITH REAL-TIME FRAUD ANALYTICS</w:t>
      </w:r>
    </w:p>
    <w:p w14:paraId="20478C8E" w14:textId="01E44E3B" w:rsidR="00F66ADE" w:rsidRDefault="00F66ADE" w:rsidP="001C5755">
      <w:pPr>
        <w:pStyle w:val="BodyText"/>
        <w:ind w:right="884"/>
        <w:jc w:val="center"/>
        <w:rPr>
          <w:b/>
          <w:bCs/>
          <w:sz w:val="40"/>
          <w:szCs w:val="40"/>
        </w:rPr>
      </w:pPr>
    </w:p>
    <w:p w14:paraId="75907790" w14:textId="77777777" w:rsidR="001C5755" w:rsidRDefault="001C5755" w:rsidP="001C5755">
      <w:pPr>
        <w:pStyle w:val="BodyText"/>
        <w:ind w:left="2552" w:right="884"/>
        <w:rPr>
          <w:b/>
          <w:bCs/>
          <w:sz w:val="40"/>
          <w:szCs w:val="40"/>
        </w:rPr>
      </w:pPr>
    </w:p>
    <w:p w14:paraId="55C605BC" w14:textId="77777777" w:rsidR="001C5755" w:rsidRDefault="001C5755" w:rsidP="001C5755">
      <w:pPr>
        <w:pStyle w:val="BodyText"/>
        <w:ind w:left="2552" w:right="884"/>
        <w:rPr>
          <w:b/>
          <w:bCs/>
          <w:sz w:val="40"/>
          <w:szCs w:val="40"/>
        </w:rPr>
      </w:pPr>
    </w:p>
    <w:p w14:paraId="5583C5D3" w14:textId="77777777" w:rsidR="001C5755" w:rsidRPr="001C5755" w:rsidRDefault="001C5755" w:rsidP="001C5755">
      <w:pPr>
        <w:pStyle w:val="BodyText"/>
        <w:ind w:left="2552" w:right="884"/>
        <w:rPr>
          <w:b/>
          <w:bCs/>
          <w:sz w:val="40"/>
          <w:szCs w:val="40"/>
        </w:rPr>
      </w:pPr>
    </w:p>
    <w:p w14:paraId="73E7D483" w14:textId="77777777" w:rsidR="00F66ADE" w:rsidRDefault="00F66ADE">
      <w:pPr>
        <w:pStyle w:val="BodyText"/>
        <w:spacing w:before="111"/>
        <w:rPr>
          <w:b/>
          <w:sz w:val="52"/>
        </w:rPr>
      </w:pPr>
    </w:p>
    <w:p w14:paraId="1FD096E2" w14:textId="6A22DDCE" w:rsidR="00F66ADE" w:rsidRPr="0038494D" w:rsidRDefault="00443619">
      <w:pPr>
        <w:ind w:left="951" w:right="931"/>
        <w:jc w:val="center"/>
        <w:rPr>
          <w:sz w:val="40"/>
          <w:szCs w:val="40"/>
        </w:rPr>
      </w:pPr>
      <w:r>
        <w:rPr>
          <w:sz w:val="40"/>
          <w:szCs w:val="40"/>
        </w:rPr>
        <w:t>ZENUS DASH</w:t>
      </w:r>
    </w:p>
    <w:p w14:paraId="20392828" w14:textId="442C0764" w:rsidR="00F66ADE" w:rsidRPr="0038494D" w:rsidRDefault="00326A4A">
      <w:pPr>
        <w:pStyle w:val="BodyText"/>
        <w:spacing w:before="74"/>
        <w:ind w:left="951" w:right="944"/>
        <w:jc w:val="center"/>
        <w:rPr>
          <w:sz w:val="40"/>
          <w:szCs w:val="40"/>
        </w:rPr>
      </w:pPr>
      <w:r w:rsidRPr="0038494D">
        <w:rPr>
          <w:sz w:val="40"/>
          <w:szCs w:val="40"/>
        </w:rPr>
        <w:t>Registration</w:t>
      </w:r>
      <w:r w:rsidRPr="0038494D">
        <w:rPr>
          <w:spacing w:val="-5"/>
          <w:sz w:val="40"/>
          <w:szCs w:val="40"/>
        </w:rPr>
        <w:t xml:space="preserve"> </w:t>
      </w:r>
      <w:r w:rsidRPr="0038494D">
        <w:rPr>
          <w:sz w:val="40"/>
          <w:szCs w:val="40"/>
        </w:rPr>
        <w:t>Number:</w:t>
      </w:r>
      <w:r w:rsidRPr="0038494D">
        <w:rPr>
          <w:spacing w:val="-6"/>
          <w:sz w:val="40"/>
          <w:szCs w:val="40"/>
        </w:rPr>
        <w:t xml:space="preserve"> </w:t>
      </w:r>
      <w:r w:rsidRPr="0038494D">
        <w:rPr>
          <w:spacing w:val="-2"/>
          <w:sz w:val="40"/>
          <w:szCs w:val="40"/>
        </w:rPr>
        <w:t>2</w:t>
      </w:r>
      <w:r w:rsidR="00443619">
        <w:rPr>
          <w:spacing w:val="-2"/>
          <w:sz w:val="40"/>
          <w:szCs w:val="40"/>
        </w:rPr>
        <w:t>2</w:t>
      </w:r>
      <w:r w:rsidRPr="0038494D">
        <w:rPr>
          <w:spacing w:val="-2"/>
          <w:sz w:val="40"/>
          <w:szCs w:val="40"/>
        </w:rPr>
        <w:t>01289</w:t>
      </w:r>
      <w:r w:rsidR="00443619">
        <w:rPr>
          <w:spacing w:val="-2"/>
          <w:sz w:val="40"/>
          <w:szCs w:val="40"/>
        </w:rPr>
        <w:t>227</w:t>
      </w:r>
    </w:p>
    <w:p w14:paraId="4BC64805" w14:textId="77777777" w:rsidR="00F66ADE" w:rsidRPr="0038494D" w:rsidRDefault="00F66ADE">
      <w:pPr>
        <w:pStyle w:val="BodyText"/>
        <w:rPr>
          <w:sz w:val="40"/>
          <w:szCs w:val="40"/>
        </w:rPr>
      </w:pPr>
    </w:p>
    <w:p w14:paraId="10C5B838" w14:textId="77777777" w:rsidR="00F66ADE" w:rsidRDefault="00F66ADE">
      <w:pPr>
        <w:pStyle w:val="BodyText"/>
      </w:pPr>
    </w:p>
    <w:p w14:paraId="0C38EC00" w14:textId="77777777" w:rsidR="00F66ADE" w:rsidRDefault="00F66ADE">
      <w:pPr>
        <w:pStyle w:val="BodyText"/>
      </w:pPr>
    </w:p>
    <w:p w14:paraId="7EC2838E" w14:textId="77777777" w:rsidR="00F66ADE" w:rsidRDefault="00F66ADE">
      <w:pPr>
        <w:pStyle w:val="BodyText"/>
      </w:pPr>
    </w:p>
    <w:p w14:paraId="073DCA56" w14:textId="77777777" w:rsidR="00F66ADE" w:rsidRDefault="00F66ADE">
      <w:pPr>
        <w:pStyle w:val="BodyText"/>
      </w:pPr>
    </w:p>
    <w:p w14:paraId="68880082" w14:textId="77777777" w:rsidR="00F66ADE" w:rsidRDefault="00F66ADE">
      <w:pPr>
        <w:pStyle w:val="BodyText"/>
      </w:pPr>
    </w:p>
    <w:p w14:paraId="44886F11" w14:textId="77777777" w:rsidR="00F66ADE" w:rsidRDefault="00F66ADE">
      <w:pPr>
        <w:pStyle w:val="BodyText"/>
      </w:pPr>
    </w:p>
    <w:p w14:paraId="4119B1F9" w14:textId="77777777" w:rsidR="00F66ADE" w:rsidRDefault="00F66ADE">
      <w:pPr>
        <w:pStyle w:val="BodyText"/>
      </w:pPr>
    </w:p>
    <w:p w14:paraId="11CD6C49" w14:textId="77777777" w:rsidR="00F66ADE" w:rsidRDefault="00F66ADE">
      <w:pPr>
        <w:pStyle w:val="BodyText"/>
      </w:pPr>
    </w:p>
    <w:p w14:paraId="10BFE34C" w14:textId="77777777" w:rsidR="00F66ADE" w:rsidRDefault="00F66ADE">
      <w:pPr>
        <w:pStyle w:val="BodyText"/>
      </w:pPr>
    </w:p>
    <w:p w14:paraId="2C7F859F" w14:textId="77777777" w:rsidR="00F66ADE" w:rsidRDefault="00F66ADE">
      <w:pPr>
        <w:pStyle w:val="BodyText"/>
      </w:pPr>
    </w:p>
    <w:p w14:paraId="3335E247" w14:textId="77777777" w:rsidR="00F66ADE" w:rsidRDefault="00F66ADE">
      <w:pPr>
        <w:pStyle w:val="BodyText"/>
      </w:pPr>
    </w:p>
    <w:p w14:paraId="35369C81" w14:textId="77777777" w:rsidR="00F66ADE" w:rsidRDefault="00F66ADE">
      <w:pPr>
        <w:pStyle w:val="BodyText"/>
      </w:pPr>
    </w:p>
    <w:p w14:paraId="0B1ECB1F" w14:textId="77777777" w:rsidR="00F66ADE" w:rsidRDefault="00F66ADE">
      <w:pPr>
        <w:pStyle w:val="BodyText"/>
      </w:pPr>
    </w:p>
    <w:p w14:paraId="376317F7" w14:textId="77777777" w:rsidR="00F66ADE" w:rsidRDefault="00F66ADE">
      <w:pPr>
        <w:pStyle w:val="BodyText"/>
        <w:spacing w:before="192"/>
      </w:pPr>
    </w:p>
    <w:p w14:paraId="6F9B1EF1" w14:textId="174ED35E" w:rsidR="00F66ADE" w:rsidRPr="0038494D" w:rsidRDefault="00326A4A">
      <w:pPr>
        <w:ind w:left="951" w:right="914"/>
        <w:jc w:val="center"/>
        <w:rPr>
          <w:sz w:val="40"/>
          <w:szCs w:val="40"/>
        </w:rPr>
      </w:pPr>
      <w:r w:rsidRPr="0038494D">
        <w:rPr>
          <w:sz w:val="40"/>
          <w:szCs w:val="40"/>
        </w:rPr>
        <w:t>Department</w:t>
      </w:r>
      <w:r w:rsidRPr="0038494D">
        <w:rPr>
          <w:spacing w:val="-12"/>
          <w:sz w:val="40"/>
          <w:szCs w:val="40"/>
        </w:rPr>
        <w:t xml:space="preserve"> </w:t>
      </w:r>
      <w:r w:rsidRPr="0038494D">
        <w:rPr>
          <w:sz w:val="40"/>
          <w:szCs w:val="40"/>
        </w:rPr>
        <w:t>of</w:t>
      </w:r>
      <w:r w:rsidRPr="0038494D">
        <w:rPr>
          <w:spacing w:val="-9"/>
          <w:sz w:val="40"/>
          <w:szCs w:val="40"/>
        </w:rPr>
        <w:t xml:space="preserve"> </w:t>
      </w:r>
      <w:r w:rsidR="0091083D">
        <w:rPr>
          <w:sz w:val="40"/>
          <w:szCs w:val="40"/>
        </w:rPr>
        <w:t>Computer Science &amp; Engineering</w:t>
      </w:r>
    </w:p>
    <w:p w14:paraId="2CFEF6F1" w14:textId="77777777" w:rsidR="00F66ADE" w:rsidRPr="0038494D" w:rsidRDefault="00326A4A">
      <w:pPr>
        <w:spacing w:before="195"/>
        <w:ind w:left="951" w:right="898"/>
        <w:jc w:val="center"/>
        <w:rPr>
          <w:sz w:val="40"/>
          <w:szCs w:val="40"/>
        </w:rPr>
      </w:pPr>
      <w:r w:rsidRPr="0038494D">
        <w:rPr>
          <w:smallCaps/>
          <w:w w:val="90"/>
          <w:sz w:val="40"/>
          <w:szCs w:val="40"/>
        </w:rPr>
        <w:t>Trident</w:t>
      </w:r>
      <w:r w:rsidRPr="0038494D">
        <w:rPr>
          <w:smallCaps/>
          <w:spacing w:val="19"/>
          <w:sz w:val="40"/>
          <w:szCs w:val="40"/>
        </w:rPr>
        <w:t xml:space="preserve"> </w:t>
      </w:r>
      <w:r w:rsidRPr="0038494D">
        <w:rPr>
          <w:smallCaps/>
          <w:w w:val="90"/>
          <w:sz w:val="40"/>
          <w:szCs w:val="40"/>
        </w:rPr>
        <w:t>Academy</w:t>
      </w:r>
      <w:r w:rsidRPr="0038494D">
        <w:rPr>
          <w:smallCaps/>
          <w:spacing w:val="18"/>
          <w:sz w:val="40"/>
          <w:szCs w:val="40"/>
        </w:rPr>
        <w:t xml:space="preserve"> </w:t>
      </w:r>
      <w:r w:rsidRPr="0038494D">
        <w:rPr>
          <w:smallCaps/>
          <w:w w:val="90"/>
          <w:sz w:val="40"/>
          <w:szCs w:val="40"/>
        </w:rPr>
        <w:t>of</w:t>
      </w:r>
      <w:r w:rsidRPr="0038494D">
        <w:rPr>
          <w:smallCaps/>
          <w:spacing w:val="22"/>
          <w:sz w:val="40"/>
          <w:szCs w:val="40"/>
        </w:rPr>
        <w:t xml:space="preserve"> </w:t>
      </w:r>
      <w:r w:rsidRPr="0038494D">
        <w:rPr>
          <w:smallCaps/>
          <w:spacing w:val="-2"/>
          <w:w w:val="90"/>
          <w:sz w:val="40"/>
          <w:szCs w:val="40"/>
        </w:rPr>
        <w:t>Technology</w:t>
      </w:r>
    </w:p>
    <w:p w14:paraId="4C544AE6" w14:textId="77777777" w:rsidR="00F66ADE" w:rsidRPr="0038494D" w:rsidRDefault="00326A4A">
      <w:pPr>
        <w:spacing w:before="225"/>
        <w:ind w:left="951" w:right="899"/>
        <w:jc w:val="center"/>
        <w:rPr>
          <w:sz w:val="40"/>
          <w:szCs w:val="40"/>
        </w:rPr>
      </w:pPr>
      <w:r w:rsidRPr="0038494D">
        <w:rPr>
          <w:spacing w:val="-2"/>
          <w:sz w:val="40"/>
          <w:szCs w:val="40"/>
        </w:rPr>
        <w:t>Bhubaneswar-751024,</w:t>
      </w:r>
      <w:r w:rsidRPr="0038494D">
        <w:rPr>
          <w:spacing w:val="1"/>
          <w:sz w:val="40"/>
          <w:szCs w:val="40"/>
        </w:rPr>
        <w:t xml:space="preserve"> </w:t>
      </w:r>
      <w:r w:rsidRPr="0038494D">
        <w:rPr>
          <w:spacing w:val="-2"/>
          <w:sz w:val="40"/>
          <w:szCs w:val="40"/>
        </w:rPr>
        <w:t>Odisha,</w:t>
      </w:r>
      <w:r w:rsidRPr="0038494D">
        <w:rPr>
          <w:sz w:val="40"/>
          <w:szCs w:val="40"/>
        </w:rPr>
        <w:t xml:space="preserve"> </w:t>
      </w:r>
      <w:r w:rsidRPr="0038494D">
        <w:rPr>
          <w:spacing w:val="-2"/>
          <w:sz w:val="40"/>
          <w:szCs w:val="40"/>
        </w:rPr>
        <w:t>India.</w:t>
      </w:r>
    </w:p>
    <w:p w14:paraId="58CA411B" w14:textId="77777777" w:rsidR="00F66ADE" w:rsidRPr="0038494D" w:rsidRDefault="00F66ADE">
      <w:pPr>
        <w:pStyle w:val="BodyText"/>
        <w:spacing w:before="42"/>
        <w:rPr>
          <w:sz w:val="40"/>
          <w:szCs w:val="40"/>
        </w:rPr>
      </w:pPr>
    </w:p>
    <w:p w14:paraId="623083B2" w14:textId="1E82C1CA" w:rsidR="00F66ADE" w:rsidRDefault="00C66F4E">
      <w:pPr>
        <w:ind w:left="951" w:right="896"/>
        <w:jc w:val="center"/>
        <w:rPr>
          <w:sz w:val="32"/>
        </w:rPr>
      </w:pPr>
      <w:r>
        <w:rPr>
          <w:spacing w:val="-2"/>
          <w:sz w:val="40"/>
          <w:szCs w:val="40"/>
        </w:rPr>
        <w:t>May 2026</w:t>
      </w:r>
    </w:p>
    <w:p w14:paraId="7A392A2A" w14:textId="77777777" w:rsidR="00F66ADE" w:rsidRDefault="00F66ADE">
      <w:pPr>
        <w:jc w:val="center"/>
        <w:rPr>
          <w:sz w:val="32"/>
        </w:rPr>
        <w:sectPr w:rsidR="00F66ADE" w:rsidSect="00AD52DB">
          <w:headerReference w:type="even" r:id="rId8"/>
          <w:headerReference w:type="default" r:id="rId9"/>
          <w:footerReference w:type="even" r:id="rId10"/>
          <w:footerReference w:type="default" r:id="rId11"/>
          <w:headerReference w:type="first" r:id="rId12"/>
          <w:footerReference w:type="first" r:id="rId13"/>
          <w:type w:val="continuous"/>
          <w:pgSz w:w="11940" w:h="16860"/>
          <w:pgMar w:top="1440" w:right="425" w:bottom="280" w:left="425" w:header="720" w:footer="720" w:gutter="0"/>
          <w:cols w:space="720"/>
          <w:titlePg/>
          <w:docGrid w:linePitch="299"/>
        </w:sectPr>
      </w:pPr>
    </w:p>
    <w:p w14:paraId="7E1379AD" w14:textId="77777777" w:rsidR="00F66ADE" w:rsidRPr="0038494D" w:rsidRDefault="00326A4A" w:rsidP="00443619">
      <w:pPr>
        <w:spacing w:before="75"/>
        <w:ind w:left="1134" w:right="930"/>
        <w:jc w:val="center"/>
        <w:rPr>
          <w:i/>
          <w:sz w:val="24"/>
          <w:szCs w:val="24"/>
        </w:rPr>
      </w:pPr>
      <w:r w:rsidRPr="0038494D">
        <w:rPr>
          <w:i/>
          <w:sz w:val="24"/>
          <w:szCs w:val="24"/>
        </w:rPr>
        <w:lastRenderedPageBreak/>
        <w:t>Project</w:t>
      </w:r>
      <w:r w:rsidRPr="0038494D">
        <w:rPr>
          <w:i/>
          <w:spacing w:val="-4"/>
          <w:sz w:val="24"/>
          <w:szCs w:val="24"/>
        </w:rPr>
        <w:t xml:space="preserve"> </w:t>
      </w:r>
      <w:r w:rsidRPr="0038494D">
        <w:rPr>
          <w:i/>
          <w:sz w:val="24"/>
          <w:szCs w:val="24"/>
        </w:rPr>
        <w:t>Report</w:t>
      </w:r>
      <w:r w:rsidRPr="0038494D">
        <w:rPr>
          <w:i/>
          <w:spacing w:val="-3"/>
          <w:sz w:val="24"/>
          <w:szCs w:val="24"/>
        </w:rPr>
        <w:t xml:space="preserve"> </w:t>
      </w:r>
      <w:r w:rsidRPr="0038494D">
        <w:rPr>
          <w:i/>
          <w:spacing w:val="-5"/>
          <w:sz w:val="24"/>
          <w:szCs w:val="24"/>
        </w:rPr>
        <w:t>on</w:t>
      </w:r>
    </w:p>
    <w:p w14:paraId="4C2FDBC1" w14:textId="77777777" w:rsidR="00F66ADE" w:rsidRDefault="00F66ADE">
      <w:pPr>
        <w:pStyle w:val="BodyText"/>
        <w:rPr>
          <w:i/>
          <w:sz w:val="22"/>
        </w:rPr>
      </w:pPr>
    </w:p>
    <w:p w14:paraId="630E6955" w14:textId="77777777" w:rsidR="00F66ADE" w:rsidRDefault="00F66ADE">
      <w:pPr>
        <w:pStyle w:val="BodyText"/>
        <w:spacing w:before="50"/>
        <w:rPr>
          <w:i/>
          <w:sz w:val="22"/>
        </w:rPr>
      </w:pPr>
    </w:p>
    <w:p w14:paraId="7F9CC8EB" w14:textId="6415D0C9" w:rsidR="00443619" w:rsidRPr="00443619" w:rsidRDefault="00960F22" w:rsidP="00443619">
      <w:pPr>
        <w:spacing w:before="308" w:line="324" w:lineRule="auto"/>
        <w:ind w:left="1701" w:right="1592" w:hanging="11"/>
        <w:jc w:val="center"/>
        <w:rPr>
          <w:sz w:val="40"/>
          <w:szCs w:val="40"/>
        </w:rPr>
      </w:pPr>
      <w:r>
        <w:rPr>
          <w:sz w:val="40"/>
          <w:szCs w:val="40"/>
        </w:rPr>
        <w:t>CORE BANKING SYSTEM WITH REAL-TIME FRAUD ANALYTICS</w:t>
      </w:r>
    </w:p>
    <w:p w14:paraId="6E04BB84" w14:textId="5ED08503" w:rsidR="00F66ADE" w:rsidRPr="0038494D" w:rsidRDefault="00326A4A">
      <w:pPr>
        <w:spacing w:before="308" w:line="324" w:lineRule="auto"/>
        <w:ind w:left="3658" w:right="3600" w:hanging="11"/>
        <w:jc w:val="center"/>
        <w:rPr>
          <w:i/>
          <w:sz w:val="24"/>
          <w:szCs w:val="24"/>
        </w:rPr>
      </w:pPr>
      <w:r w:rsidRPr="0038494D">
        <w:rPr>
          <w:i/>
          <w:sz w:val="24"/>
          <w:szCs w:val="24"/>
        </w:rPr>
        <w:t>Submitted in Partial Fulfillment of the Requirement</w:t>
      </w:r>
      <w:r w:rsidRPr="0038494D">
        <w:rPr>
          <w:i/>
          <w:spacing w:val="-4"/>
          <w:sz w:val="24"/>
          <w:szCs w:val="24"/>
        </w:rPr>
        <w:t xml:space="preserve"> </w:t>
      </w:r>
      <w:r w:rsidRPr="0038494D">
        <w:rPr>
          <w:i/>
          <w:sz w:val="24"/>
          <w:szCs w:val="24"/>
        </w:rPr>
        <w:t>for</w:t>
      </w:r>
      <w:r w:rsidRPr="0038494D">
        <w:rPr>
          <w:i/>
          <w:spacing w:val="-5"/>
          <w:sz w:val="24"/>
          <w:szCs w:val="24"/>
        </w:rPr>
        <w:t xml:space="preserve"> </w:t>
      </w:r>
      <w:r w:rsidRPr="0038494D">
        <w:rPr>
          <w:i/>
          <w:sz w:val="24"/>
          <w:szCs w:val="24"/>
        </w:rPr>
        <w:t>the</w:t>
      </w:r>
      <w:r w:rsidRPr="0038494D">
        <w:rPr>
          <w:i/>
          <w:spacing w:val="-5"/>
          <w:sz w:val="24"/>
          <w:szCs w:val="24"/>
        </w:rPr>
        <w:t xml:space="preserve"> </w:t>
      </w:r>
      <w:r w:rsidR="007C4EE1">
        <w:rPr>
          <w:i/>
          <w:sz w:val="24"/>
          <w:szCs w:val="24"/>
        </w:rPr>
        <w:t>8</w:t>
      </w:r>
      <w:r w:rsidRPr="0038494D">
        <w:rPr>
          <w:i/>
          <w:sz w:val="24"/>
          <w:szCs w:val="24"/>
          <w:vertAlign w:val="superscript"/>
        </w:rPr>
        <w:t>th</w:t>
      </w:r>
      <w:r w:rsidRPr="0038494D">
        <w:rPr>
          <w:i/>
          <w:spacing w:val="-5"/>
          <w:sz w:val="24"/>
          <w:szCs w:val="24"/>
        </w:rPr>
        <w:t xml:space="preserve"> </w:t>
      </w:r>
      <w:r w:rsidRPr="0038494D">
        <w:rPr>
          <w:i/>
          <w:sz w:val="24"/>
          <w:szCs w:val="24"/>
        </w:rPr>
        <w:t>Sem.</w:t>
      </w:r>
      <w:r w:rsidRPr="0038494D">
        <w:rPr>
          <w:i/>
          <w:spacing w:val="-5"/>
          <w:sz w:val="24"/>
          <w:szCs w:val="24"/>
        </w:rPr>
        <w:t xml:space="preserve"> </w:t>
      </w:r>
      <w:r w:rsidR="007C4EE1">
        <w:rPr>
          <w:i/>
          <w:sz w:val="24"/>
          <w:szCs w:val="24"/>
        </w:rPr>
        <w:t>Major Project</w:t>
      </w:r>
      <w:r w:rsidRPr="0038494D">
        <w:rPr>
          <w:i/>
          <w:sz w:val="24"/>
          <w:szCs w:val="24"/>
        </w:rPr>
        <w:t xml:space="preserve"> </w:t>
      </w:r>
      <w:r w:rsidRPr="0038494D">
        <w:rPr>
          <w:i/>
          <w:spacing w:val="-6"/>
          <w:sz w:val="24"/>
          <w:szCs w:val="24"/>
        </w:rPr>
        <w:t>of</w:t>
      </w:r>
    </w:p>
    <w:p w14:paraId="469AAA45" w14:textId="77777777" w:rsidR="00F66ADE" w:rsidRPr="0038494D" w:rsidRDefault="00F66ADE">
      <w:pPr>
        <w:pStyle w:val="BodyText"/>
        <w:spacing w:before="29"/>
        <w:rPr>
          <w:i/>
        </w:rPr>
      </w:pPr>
    </w:p>
    <w:p w14:paraId="3682ED10" w14:textId="77777777" w:rsidR="00F66ADE" w:rsidRPr="0038494D" w:rsidRDefault="00326A4A">
      <w:pPr>
        <w:spacing w:line="343" w:lineRule="auto"/>
        <w:ind w:left="3941" w:right="3882"/>
        <w:jc w:val="center"/>
        <w:rPr>
          <w:sz w:val="24"/>
          <w:szCs w:val="24"/>
        </w:rPr>
      </w:pPr>
      <w:r w:rsidRPr="0038494D">
        <w:rPr>
          <w:sz w:val="24"/>
          <w:szCs w:val="24"/>
        </w:rPr>
        <w:t>Bachelor</w:t>
      </w:r>
      <w:r w:rsidRPr="0038494D">
        <w:rPr>
          <w:spacing w:val="-20"/>
          <w:sz w:val="24"/>
          <w:szCs w:val="24"/>
        </w:rPr>
        <w:t xml:space="preserve"> </w:t>
      </w:r>
      <w:r w:rsidRPr="0038494D">
        <w:rPr>
          <w:sz w:val="24"/>
          <w:szCs w:val="24"/>
        </w:rPr>
        <w:t>of</w:t>
      </w:r>
      <w:r w:rsidRPr="0038494D">
        <w:rPr>
          <w:spacing w:val="-20"/>
          <w:sz w:val="24"/>
          <w:szCs w:val="24"/>
        </w:rPr>
        <w:t xml:space="preserve"> </w:t>
      </w:r>
      <w:r w:rsidRPr="0038494D">
        <w:rPr>
          <w:sz w:val="24"/>
          <w:szCs w:val="24"/>
        </w:rPr>
        <w:t xml:space="preserve">Technology </w:t>
      </w:r>
      <w:r w:rsidRPr="0038494D">
        <w:rPr>
          <w:spacing w:val="-6"/>
          <w:sz w:val="24"/>
          <w:szCs w:val="24"/>
        </w:rPr>
        <w:t>in</w:t>
      </w:r>
    </w:p>
    <w:p w14:paraId="57CD4A0A" w14:textId="7AE25BA0" w:rsidR="00F66ADE" w:rsidRPr="0038494D" w:rsidRDefault="0091083D">
      <w:pPr>
        <w:spacing w:line="362" w:lineRule="exact"/>
        <w:ind w:left="951" w:right="900"/>
        <w:jc w:val="center"/>
        <w:rPr>
          <w:sz w:val="24"/>
          <w:szCs w:val="24"/>
        </w:rPr>
      </w:pPr>
      <w:r>
        <w:rPr>
          <w:sz w:val="24"/>
          <w:szCs w:val="24"/>
        </w:rPr>
        <w:t>Computer Science &amp; Engineering</w:t>
      </w:r>
    </w:p>
    <w:p w14:paraId="799E498E" w14:textId="77777777" w:rsidR="00F66ADE" w:rsidRPr="0038494D" w:rsidRDefault="00F66ADE">
      <w:pPr>
        <w:pStyle w:val="BodyText"/>
        <w:spacing w:before="254"/>
      </w:pPr>
    </w:p>
    <w:p w14:paraId="4878CA51" w14:textId="77777777" w:rsidR="00F66ADE" w:rsidRPr="0038494D" w:rsidRDefault="00326A4A">
      <w:pPr>
        <w:spacing w:before="1"/>
        <w:ind w:left="951" w:right="891"/>
        <w:jc w:val="center"/>
        <w:rPr>
          <w:i/>
          <w:sz w:val="24"/>
          <w:szCs w:val="24"/>
        </w:rPr>
      </w:pPr>
      <w:r w:rsidRPr="0038494D">
        <w:rPr>
          <w:i/>
          <w:sz w:val="24"/>
          <w:szCs w:val="24"/>
        </w:rPr>
        <w:t>Submitted</w:t>
      </w:r>
      <w:r w:rsidRPr="0038494D">
        <w:rPr>
          <w:i/>
          <w:spacing w:val="-5"/>
          <w:sz w:val="24"/>
          <w:szCs w:val="24"/>
        </w:rPr>
        <w:t xml:space="preserve"> by</w:t>
      </w:r>
    </w:p>
    <w:p w14:paraId="5CF65779" w14:textId="4117DA78" w:rsidR="00F66ADE" w:rsidRDefault="00443619">
      <w:pPr>
        <w:spacing w:before="198"/>
        <w:ind w:left="951" w:right="899"/>
        <w:jc w:val="center"/>
        <w:rPr>
          <w:sz w:val="32"/>
        </w:rPr>
      </w:pPr>
      <w:r>
        <w:rPr>
          <w:sz w:val="32"/>
        </w:rPr>
        <w:t>ZENUS DASH</w:t>
      </w:r>
    </w:p>
    <w:p w14:paraId="718692D2" w14:textId="5BEF5CFB" w:rsidR="00F66ADE" w:rsidRDefault="00326A4A">
      <w:pPr>
        <w:spacing w:before="75"/>
        <w:ind w:left="951" w:right="887"/>
        <w:jc w:val="center"/>
        <w:rPr>
          <w:sz w:val="20"/>
        </w:rPr>
      </w:pPr>
      <w:r>
        <w:rPr>
          <w:sz w:val="20"/>
        </w:rPr>
        <w:t>Registration</w:t>
      </w:r>
      <w:r>
        <w:rPr>
          <w:spacing w:val="-6"/>
          <w:sz w:val="20"/>
        </w:rPr>
        <w:t xml:space="preserve"> </w:t>
      </w:r>
      <w:r>
        <w:rPr>
          <w:sz w:val="20"/>
        </w:rPr>
        <w:t>Number:</w:t>
      </w:r>
      <w:r>
        <w:rPr>
          <w:spacing w:val="-12"/>
          <w:sz w:val="20"/>
        </w:rPr>
        <w:t xml:space="preserve"> </w:t>
      </w:r>
      <w:r w:rsidR="00AA1BB8">
        <w:rPr>
          <w:spacing w:val="-2"/>
          <w:sz w:val="20"/>
        </w:rPr>
        <w:t>2201289227</w:t>
      </w:r>
    </w:p>
    <w:p w14:paraId="52BB88A2" w14:textId="77777777" w:rsidR="00F66ADE" w:rsidRDefault="00F66ADE">
      <w:pPr>
        <w:pStyle w:val="BodyText"/>
        <w:spacing w:before="159"/>
        <w:rPr>
          <w:sz w:val="20"/>
        </w:rPr>
      </w:pPr>
    </w:p>
    <w:p w14:paraId="7F75A2E9" w14:textId="77777777" w:rsidR="00F66ADE" w:rsidRPr="0038494D" w:rsidRDefault="00326A4A">
      <w:pPr>
        <w:ind w:left="962" w:right="887"/>
        <w:jc w:val="center"/>
        <w:rPr>
          <w:i/>
          <w:sz w:val="24"/>
          <w:szCs w:val="24"/>
        </w:rPr>
      </w:pPr>
      <w:r w:rsidRPr="0038494D">
        <w:rPr>
          <w:i/>
          <w:sz w:val="24"/>
          <w:szCs w:val="24"/>
        </w:rPr>
        <w:t>Under</w:t>
      </w:r>
      <w:r w:rsidRPr="0038494D">
        <w:rPr>
          <w:i/>
          <w:spacing w:val="-4"/>
          <w:sz w:val="24"/>
          <w:szCs w:val="24"/>
        </w:rPr>
        <w:t xml:space="preserve"> </w:t>
      </w:r>
      <w:r w:rsidRPr="0038494D">
        <w:rPr>
          <w:i/>
          <w:sz w:val="24"/>
          <w:szCs w:val="24"/>
        </w:rPr>
        <w:t>the</w:t>
      </w:r>
      <w:r w:rsidRPr="0038494D">
        <w:rPr>
          <w:i/>
          <w:spacing w:val="-2"/>
          <w:sz w:val="24"/>
          <w:szCs w:val="24"/>
        </w:rPr>
        <w:t xml:space="preserve"> </w:t>
      </w:r>
      <w:r w:rsidRPr="0038494D">
        <w:rPr>
          <w:i/>
          <w:sz w:val="24"/>
          <w:szCs w:val="24"/>
        </w:rPr>
        <w:t>Guidance</w:t>
      </w:r>
      <w:r w:rsidRPr="0038494D">
        <w:rPr>
          <w:i/>
          <w:spacing w:val="-5"/>
          <w:sz w:val="24"/>
          <w:szCs w:val="24"/>
        </w:rPr>
        <w:t xml:space="preserve"> of</w:t>
      </w:r>
    </w:p>
    <w:p w14:paraId="5EF7D2B5" w14:textId="39FEA6FE" w:rsidR="00F66ADE" w:rsidRDefault="00326A4A">
      <w:pPr>
        <w:spacing w:before="189"/>
        <w:ind w:left="951" w:right="904"/>
        <w:jc w:val="center"/>
        <w:rPr>
          <w:sz w:val="32"/>
        </w:rPr>
      </w:pPr>
      <w:r>
        <w:rPr>
          <w:sz w:val="32"/>
        </w:rPr>
        <w:t>Dr.</w:t>
      </w:r>
      <w:r>
        <w:rPr>
          <w:spacing w:val="-10"/>
          <w:sz w:val="32"/>
        </w:rPr>
        <w:t xml:space="preserve"> </w:t>
      </w:r>
      <w:proofErr w:type="spellStart"/>
      <w:r>
        <w:rPr>
          <w:sz w:val="32"/>
        </w:rPr>
        <w:t>S</w:t>
      </w:r>
      <w:r w:rsidR="00AA1BB8">
        <w:rPr>
          <w:sz w:val="32"/>
        </w:rPr>
        <w:t>ashi</w:t>
      </w:r>
      <w:r w:rsidR="007648ED">
        <w:rPr>
          <w:sz w:val="32"/>
        </w:rPr>
        <w:t>b</w:t>
      </w:r>
      <w:r w:rsidR="00AA1BB8">
        <w:rPr>
          <w:sz w:val="32"/>
        </w:rPr>
        <w:t>husan</w:t>
      </w:r>
      <w:proofErr w:type="spellEnd"/>
      <w:r w:rsidR="00AA1BB8">
        <w:rPr>
          <w:sz w:val="32"/>
        </w:rPr>
        <w:t xml:space="preserve"> Parida </w:t>
      </w:r>
    </w:p>
    <w:p w14:paraId="645B5294" w14:textId="40C4F49E" w:rsidR="00F66ADE" w:rsidRDefault="00326A4A">
      <w:pPr>
        <w:spacing w:before="78"/>
        <w:ind w:left="951" w:right="897"/>
        <w:jc w:val="center"/>
        <w:rPr>
          <w:sz w:val="20"/>
        </w:rPr>
      </w:pPr>
      <w:r w:rsidRPr="0038494D">
        <w:rPr>
          <w:sz w:val="24"/>
          <w:szCs w:val="24"/>
        </w:rPr>
        <w:t>Ass</w:t>
      </w:r>
      <w:r w:rsidR="007648ED">
        <w:rPr>
          <w:sz w:val="24"/>
          <w:szCs w:val="24"/>
        </w:rPr>
        <w:t>o</w:t>
      </w:r>
      <w:r w:rsidRPr="0038494D">
        <w:rPr>
          <w:sz w:val="24"/>
          <w:szCs w:val="24"/>
        </w:rPr>
        <w:t>.</w:t>
      </w:r>
      <w:r w:rsidRPr="0038494D">
        <w:rPr>
          <w:spacing w:val="-7"/>
          <w:sz w:val="24"/>
          <w:szCs w:val="24"/>
        </w:rPr>
        <w:t xml:space="preserve"> </w:t>
      </w:r>
      <w:r w:rsidRPr="0038494D">
        <w:rPr>
          <w:sz w:val="24"/>
          <w:szCs w:val="24"/>
        </w:rPr>
        <w:t>Professor,</w:t>
      </w:r>
      <w:r w:rsidRPr="0038494D">
        <w:rPr>
          <w:spacing w:val="-4"/>
          <w:sz w:val="24"/>
          <w:szCs w:val="24"/>
        </w:rPr>
        <w:t xml:space="preserve"> </w:t>
      </w:r>
      <w:r w:rsidRPr="0038494D">
        <w:rPr>
          <w:sz w:val="24"/>
          <w:szCs w:val="24"/>
        </w:rPr>
        <w:t>Dept.</w:t>
      </w:r>
      <w:r w:rsidRPr="0038494D">
        <w:rPr>
          <w:spacing w:val="-4"/>
          <w:sz w:val="24"/>
          <w:szCs w:val="24"/>
        </w:rPr>
        <w:t xml:space="preserve"> </w:t>
      </w:r>
      <w:r w:rsidRPr="0038494D">
        <w:rPr>
          <w:sz w:val="24"/>
          <w:szCs w:val="24"/>
        </w:rPr>
        <w:t>of</w:t>
      </w:r>
      <w:r w:rsidRPr="0038494D">
        <w:rPr>
          <w:spacing w:val="-4"/>
          <w:sz w:val="24"/>
          <w:szCs w:val="24"/>
        </w:rPr>
        <w:t xml:space="preserve"> </w:t>
      </w:r>
      <w:r w:rsidRPr="0038494D">
        <w:rPr>
          <w:spacing w:val="-5"/>
          <w:sz w:val="24"/>
          <w:szCs w:val="24"/>
        </w:rPr>
        <w:t>CS</w:t>
      </w:r>
      <w:r>
        <w:rPr>
          <w:spacing w:val="-5"/>
          <w:sz w:val="20"/>
        </w:rPr>
        <w:t>E</w:t>
      </w:r>
    </w:p>
    <w:p w14:paraId="1E7BD607" w14:textId="77777777" w:rsidR="00F66ADE" w:rsidRDefault="00326A4A">
      <w:pPr>
        <w:pStyle w:val="BodyText"/>
        <w:spacing w:before="130"/>
        <w:rPr>
          <w:sz w:val="20"/>
        </w:rPr>
      </w:pPr>
      <w:r>
        <w:rPr>
          <w:noProof/>
          <w:sz w:val="20"/>
          <w:lang w:val="en-IN" w:eastAsia="en-IN"/>
        </w:rPr>
        <w:drawing>
          <wp:anchor distT="0" distB="0" distL="0" distR="0" simplePos="0" relativeHeight="487587840" behindDoc="1" locked="0" layoutInCell="1" allowOverlap="1" wp14:anchorId="1F0243DD" wp14:editId="34F240D0">
            <wp:simplePos x="0" y="0"/>
            <wp:positionH relativeFrom="page">
              <wp:posOffset>3273425</wp:posOffset>
            </wp:positionH>
            <wp:positionV relativeFrom="paragraph">
              <wp:posOffset>244435</wp:posOffset>
            </wp:positionV>
            <wp:extent cx="1094332" cy="12207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cstate="print"/>
                    <a:stretch>
                      <a:fillRect/>
                    </a:stretch>
                  </pic:blipFill>
                  <pic:spPr>
                    <a:xfrm>
                      <a:off x="0" y="0"/>
                      <a:ext cx="1094332" cy="1220724"/>
                    </a:xfrm>
                    <a:prstGeom prst="rect">
                      <a:avLst/>
                    </a:prstGeom>
                  </pic:spPr>
                </pic:pic>
              </a:graphicData>
            </a:graphic>
          </wp:anchor>
        </w:drawing>
      </w:r>
    </w:p>
    <w:p w14:paraId="0FCE915A" w14:textId="77777777" w:rsidR="00F66ADE" w:rsidRDefault="00F66ADE">
      <w:pPr>
        <w:pStyle w:val="BodyText"/>
        <w:spacing w:before="123"/>
        <w:rPr>
          <w:sz w:val="20"/>
        </w:rPr>
      </w:pPr>
    </w:p>
    <w:p w14:paraId="02AAF620" w14:textId="72B20B81" w:rsidR="00F66ADE" w:rsidRPr="0038494D" w:rsidRDefault="00326A4A">
      <w:pPr>
        <w:ind w:left="951" w:right="914"/>
        <w:jc w:val="center"/>
        <w:rPr>
          <w:sz w:val="32"/>
          <w:szCs w:val="32"/>
        </w:rPr>
      </w:pPr>
      <w:r w:rsidRPr="0038494D">
        <w:rPr>
          <w:sz w:val="32"/>
          <w:szCs w:val="32"/>
        </w:rPr>
        <w:t>Department</w:t>
      </w:r>
      <w:r w:rsidRPr="0038494D">
        <w:rPr>
          <w:spacing w:val="-12"/>
          <w:sz w:val="32"/>
          <w:szCs w:val="32"/>
        </w:rPr>
        <w:t xml:space="preserve"> </w:t>
      </w:r>
      <w:r w:rsidRPr="0038494D">
        <w:rPr>
          <w:sz w:val="32"/>
          <w:szCs w:val="32"/>
        </w:rPr>
        <w:t>of</w:t>
      </w:r>
      <w:r w:rsidRPr="0038494D">
        <w:rPr>
          <w:spacing w:val="-9"/>
          <w:sz w:val="32"/>
          <w:szCs w:val="32"/>
        </w:rPr>
        <w:t xml:space="preserve"> </w:t>
      </w:r>
      <w:r w:rsidR="0091083D">
        <w:rPr>
          <w:sz w:val="32"/>
          <w:szCs w:val="32"/>
        </w:rPr>
        <w:t>Computer Science &amp; Engineering</w:t>
      </w:r>
    </w:p>
    <w:p w14:paraId="73B0E796" w14:textId="77777777" w:rsidR="00F66ADE" w:rsidRPr="0038494D" w:rsidRDefault="00326A4A">
      <w:pPr>
        <w:spacing w:before="195"/>
        <w:ind w:left="951" w:right="898"/>
        <w:jc w:val="center"/>
        <w:rPr>
          <w:sz w:val="32"/>
          <w:szCs w:val="32"/>
        </w:rPr>
      </w:pPr>
      <w:r w:rsidRPr="0038494D">
        <w:rPr>
          <w:smallCaps/>
          <w:w w:val="90"/>
          <w:sz w:val="32"/>
          <w:szCs w:val="32"/>
        </w:rPr>
        <w:t>Trident</w:t>
      </w:r>
      <w:r w:rsidRPr="0038494D">
        <w:rPr>
          <w:smallCaps/>
          <w:spacing w:val="19"/>
          <w:sz w:val="32"/>
          <w:szCs w:val="32"/>
        </w:rPr>
        <w:t xml:space="preserve"> </w:t>
      </w:r>
      <w:r w:rsidRPr="0038494D">
        <w:rPr>
          <w:smallCaps/>
          <w:w w:val="90"/>
          <w:sz w:val="32"/>
          <w:szCs w:val="32"/>
        </w:rPr>
        <w:t>Academy</w:t>
      </w:r>
      <w:r w:rsidRPr="0038494D">
        <w:rPr>
          <w:smallCaps/>
          <w:spacing w:val="18"/>
          <w:sz w:val="32"/>
          <w:szCs w:val="32"/>
        </w:rPr>
        <w:t xml:space="preserve"> </w:t>
      </w:r>
      <w:r w:rsidRPr="0038494D">
        <w:rPr>
          <w:smallCaps/>
          <w:w w:val="90"/>
          <w:sz w:val="32"/>
          <w:szCs w:val="32"/>
        </w:rPr>
        <w:t>of</w:t>
      </w:r>
      <w:r w:rsidRPr="0038494D">
        <w:rPr>
          <w:smallCaps/>
          <w:spacing w:val="22"/>
          <w:sz w:val="32"/>
          <w:szCs w:val="32"/>
        </w:rPr>
        <w:t xml:space="preserve"> </w:t>
      </w:r>
      <w:r w:rsidRPr="0038494D">
        <w:rPr>
          <w:smallCaps/>
          <w:spacing w:val="-2"/>
          <w:w w:val="90"/>
          <w:sz w:val="32"/>
          <w:szCs w:val="32"/>
        </w:rPr>
        <w:t>Technology</w:t>
      </w:r>
    </w:p>
    <w:p w14:paraId="64B16E03" w14:textId="77777777" w:rsidR="00F66ADE" w:rsidRPr="0038494D" w:rsidRDefault="00326A4A">
      <w:pPr>
        <w:spacing w:before="232"/>
        <w:ind w:left="951" w:right="899"/>
        <w:jc w:val="center"/>
        <w:rPr>
          <w:sz w:val="32"/>
          <w:szCs w:val="32"/>
        </w:rPr>
      </w:pPr>
      <w:r w:rsidRPr="0038494D">
        <w:rPr>
          <w:spacing w:val="-2"/>
          <w:sz w:val="32"/>
          <w:szCs w:val="32"/>
        </w:rPr>
        <w:t>Bhubaneswar-751024,</w:t>
      </w:r>
      <w:r w:rsidRPr="0038494D">
        <w:rPr>
          <w:spacing w:val="1"/>
          <w:sz w:val="32"/>
          <w:szCs w:val="32"/>
        </w:rPr>
        <w:t xml:space="preserve"> </w:t>
      </w:r>
      <w:r w:rsidRPr="0038494D">
        <w:rPr>
          <w:spacing w:val="-2"/>
          <w:sz w:val="32"/>
          <w:szCs w:val="32"/>
        </w:rPr>
        <w:t>Odisha,</w:t>
      </w:r>
      <w:r w:rsidRPr="0038494D">
        <w:rPr>
          <w:sz w:val="32"/>
          <w:szCs w:val="32"/>
        </w:rPr>
        <w:t xml:space="preserve"> </w:t>
      </w:r>
      <w:r w:rsidRPr="0038494D">
        <w:rPr>
          <w:spacing w:val="-2"/>
          <w:sz w:val="32"/>
          <w:szCs w:val="32"/>
        </w:rPr>
        <w:t>India.</w:t>
      </w:r>
    </w:p>
    <w:p w14:paraId="05D65810" w14:textId="65AD7695" w:rsidR="00F66ADE" w:rsidRPr="0038494D" w:rsidRDefault="00C66F4E">
      <w:pPr>
        <w:spacing w:before="345"/>
        <w:ind w:left="951" w:right="896"/>
        <w:jc w:val="center"/>
        <w:rPr>
          <w:sz w:val="32"/>
          <w:szCs w:val="32"/>
        </w:rPr>
      </w:pPr>
      <w:r>
        <w:rPr>
          <w:spacing w:val="-2"/>
          <w:sz w:val="32"/>
          <w:szCs w:val="32"/>
        </w:rPr>
        <w:t>May 2026</w:t>
      </w:r>
    </w:p>
    <w:p w14:paraId="0AFD11AB" w14:textId="77777777" w:rsidR="00F66ADE" w:rsidRDefault="00F66ADE" w:rsidP="00893C63">
      <w:pPr>
        <w:rPr>
          <w:sz w:val="32"/>
        </w:rPr>
        <w:sectPr w:rsidR="00F66ADE">
          <w:pgSz w:w="11940" w:h="16860"/>
          <w:pgMar w:top="1580" w:right="425" w:bottom="280" w:left="425" w:header="720" w:footer="720" w:gutter="0"/>
          <w:cols w:space="720"/>
        </w:sectPr>
      </w:pPr>
    </w:p>
    <w:p w14:paraId="7EEA6EBB" w14:textId="13275872" w:rsidR="00F66ADE" w:rsidRPr="00E25F99" w:rsidRDefault="00E25F99" w:rsidP="00E25F99">
      <w:pPr>
        <w:pStyle w:val="BodyText"/>
        <w:rPr>
          <w:sz w:val="45"/>
        </w:rPr>
      </w:pPr>
      <w:r>
        <w:rPr>
          <w:noProof/>
          <w:sz w:val="45"/>
        </w:rPr>
        <w:lastRenderedPageBreak/>
        <w:drawing>
          <wp:inline distT="0" distB="0" distL="0" distR="0" wp14:anchorId="1B040F88" wp14:editId="7B338B25">
            <wp:extent cx="7101840" cy="10716895"/>
            <wp:effectExtent l="0" t="0" r="3810" b="8255"/>
            <wp:docPr id="126578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8441" name="Picture 126578441"/>
                    <pic:cNvPicPr/>
                  </pic:nvPicPr>
                  <pic:blipFill>
                    <a:blip r:embed="rId15">
                      <a:extLst>
                        <a:ext uri="{28A0092B-C50C-407E-A947-70E740481C1C}">
                          <a14:useLocalDpi xmlns:a14="http://schemas.microsoft.com/office/drawing/2010/main" val="0"/>
                        </a:ext>
                      </a:extLst>
                    </a:blip>
                    <a:stretch>
                      <a:fillRect/>
                    </a:stretch>
                  </pic:blipFill>
                  <pic:spPr>
                    <a:xfrm>
                      <a:off x="0" y="0"/>
                      <a:ext cx="7140126" cy="10774670"/>
                    </a:xfrm>
                    <a:prstGeom prst="rect">
                      <a:avLst/>
                    </a:prstGeom>
                  </pic:spPr>
                </pic:pic>
              </a:graphicData>
            </a:graphic>
          </wp:inline>
        </w:drawing>
      </w:r>
    </w:p>
    <w:p w14:paraId="0FF820F3" w14:textId="77777777" w:rsidR="00F66ADE" w:rsidRPr="0038494D" w:rsidRDefault="00F66ADE">
      <w:pPr>
        <w:pStyle w:val="BodyText"/>
        <w:spacing w:before="203"/>
      </w:pPr>
    </w:p>
    <w:p w14:paraId="02E79B5A" w14:textId="77777777" w:rsidR="00F66ADE" w:rsidRDefault="00F66ADE">
      <w:pPr>
        <w:pStyle w:val="BodyText"/>
        <w:spacing w:before="21"/>
        <w:rPr>
          <w:sz w:val="45"/>
        </w:rPr>
      </w:pPr>
    </w:p>
    <w:p w14:paraId="4E200786" w14:textId="77777777" w:rsidR="001C5755" w:rsidRPr="0038494D" w:rsidRDefault="001C5755" w:rsidP="001C5755">
      <w:pPr>
        <w:pStyle w:val="Heading2"/>
        <w:spacing w:before="0"/>
        <w:ind w:left="426" w:right="0"/>
        <w:rPr>
          <w:sz w:val="40"/>
          <w:szCs w:val="40"/>
        </w:rPr>
      </w:pPr>
      <w:bookmarkStart w:id="0" w:name="_Toc212892063"/>
      <w:bookmarkStart w:id="1" w:name="_Toc228620028"/>
      <w:r w:rsidRPr="0038494D">
        <w:rPr>
          <w:spacing w:val="-2"/>
          <w:sz w:val="40"/>
          <w:szCs w:val="40"/>
        </w:rPr>
        <w:t>DECLARATION</w:t>
      </w:r>
      <w:bookmarkEnd w:id="0"/>
      <w:bookmarkEnd w:id="1"/>
    </w:p>
    <w:p w14:paraId="40D36E99" w14:textId="77777777" w:rsidR="00F66ADE" w:rsidRDefault="00F66ADE" w:rsidP="001C5755">
      <w:pPr>
        <w:pStyle w:val="BodyText"/>
        <w:jc w:val="center"/>
        <w:rPr>
          <w:sz w:val="45"/>
        </w:rPr>
      </w:pPr>
    </w:p>
    <w:p w14:paraId="0A46C50F" w14:textId="77777777" w:rsidR="00F66ADE" w:rsidRDefault="00F66ADE">
      <w:pPr>
        <w:pStyle w:val="BodyText"/>
        <w:spacing w:before="437"/>
        <w:rPr>
          <w:sz w:val="45"/>
        </w:rPr>
      </w:pPr>
    </w:p>
    <w:p w14:paraId="580280B4" w14:textId="5A4E817C" w:rsidR="00F66ADE" w:rsidRPr="0038494D" w:rsidRDefault="00326A4A" w:rsidP="00442D08">
      <w:pPr>
        <w:pStyle w:val="BodyText"/>
        <w:spacing w:line="360" w:lineRule="auto"/>
        <w:ind w:left="1134" w:right="1030"/>
        <w:jc w:val="both"/>
      </w:pPr>
      <w:r w:rsidRPr="0038494D">
        <w:t>I,</w:t>
      </w:r>
      <w:r w:rsidRPr="0038494D">
        <w:rPr>
          <w:spacing w:val="-6"/>
        </w:rPr>
        <w:t xml:space="preserve"> </w:t>
      </w:r>
      <w:r w:rsidR="00443619">
        <w:rPr>
          <w:b/>
        </w:rPr>
        <w:t>ZENUS DASH</w:t>
      </w:r>
      <w:r w:rsidRPr="0038494D">
        <w:rPr>
          <w:b/>
          <w:spacing w:val="-5"/>
        </w:rPr>
        <w:t xml:space="preserve"> </w:t>
      </w:r>
      <w:r w:rsidRPr="0038494D">
        <w:t>declare</w:t>
      </w:r>
      <w:r w:rsidRPr="0038494D">
        <w:rPr>
          <w:spacing w:val="-8"/>
        </w:rPr>
        <w:t xml:space="preserve"> </w:t>
      </w:r>
      <w:r w:rsidRPr="0038494D">
        <w:t>that</w:t>
      </w:r>
      <w:r w:rsidRPr="0038494D">
        <w:rPr>
          <w:spacing w:val="-6"/>
        </w:rPr>
        <w:t xml:space="preserve"> </w:t>
      </w:r>
      <w:r w:rsidRPr="0038494D">
        <w:t>the</w:t>
      </w:r>
      <w:r w:rsidRPr="0038494D">
        <w:rPr>
          <w:spacing w:val="-7"/>
        </w:rPr>
        <w:t xml:space="preserve"> </w:t>
      </w:r>
      <w:r w:rsidR="007C4EE1">
        <w:t>Major Project</w:t>
      </w:r>
      <w:r w:rsidRPr="0038494D">
        <w:rPr>
          <w:spacing w:val="-6"/>
        </w:rPr>
        <w:t xml:space="preserve"> </w:t>
      </w:r>
      <w:r w:rsidRPr="0038494D">
        <w:t>Work</w:t>
      </w:r>
      <w:r w:rsidRPr="0038494D">
        <w:rPr>
          <w:spacing w:val="-7"/>
        </w:rPr>
        <w:t xml:space="preserve"> </w:t>
      </w:r>
      <w:r w:rsidRPr="0038494D">
        <w:t>presented</w:t>
      </w:r>
      <w:r w:rsidRPr="0038494D">
        <w:rPr>
          <w:spacing w:val="-6"/>
        </w:rPr>
        <w:t xml:space="preserve"> </w:t>
      </w:r>
      <w:r w:rsidRPr="0038494D">
        <w:t>through</w:t>
      </w:r>
      <w:r w:rsidRPr="0038494D">
        <w:rPr>
          <w:spacing w:val="-6"/>
        </w:rPr>
        <w:t xml:space="preserve"> </w:t>
      </w:r>
      <w:r w:rsidRPr="0038494D">
        <w:t>this</w:t>
      </w:r>
      <w:r w:rsidRPr="0038494D">
        <w:rPr>
          <w:spacing w:val="-6"/>
        </w:rPr>
        <w:t xml:space="preserve"> </w:t>
      </w:r>
      <w:r w:rsidRPr="0038494D">
        <w:t>report</w:t>
      </w:r>
      <w:r w:rsidRPr="0038494D">
        <w:rPr>
          <w:spacing w:val="-7"/>
        </w:rPr>
        <w:t xml:space="preserve"> </w:t>
      </w:r>
      <w:r w:rsidRPr="0038494D">
        <w:t>was carried out by me in accordance with the requirements and in compliance of the Academic Regulations</w:t>
      </w:r>
      <w:r w:rsidRPr="0038494D">
        <w:rPr>
          <w:spacing w:val="-10"/>
        </w:rPr>
        <w:t xml:space="preserve"> </w:t>
      </w:r>
      <w:r w:rsidRPr="0038494D">
        <w:t>of</w:t>
      </w:r>
      <w:r w:rsidRPr="0038494D">
        <w:rPr>
          <w:spacing w:val="-11"/>
        </w:rPr>
        <w:t xml:space="preserve"> </w:t>
      </w:r>
      <w:r w:rsidRPr="0038494D">
        <w:t>the</w:t>
      </w:r>
      <w:r w:rsidRPr="0038494D">
        <w:rPr>
          <w:spacing w:val="-11"/>
        </w:rPr>
        <w:t xml:space="preserve"> </w:t>
      </w:r>
      <w:r w:rsidRPr="0038494D">
        <w:t>Biju</w:t>
      </w:r>
      <w:r w:rsidRPr="0038494D">
        <w:rPr>
          <w:spacing w:val="-12"/>
        </w:rPr>
        <w:t xml:space="preserve"> </w:t>
      </w:r>
      <w:r w:rsidRPr="0038494D">
        <w:t>Patnaik</w:t>
      </w:r>
      <w:r w:rsidRPr="0038494D">
        <w:rPr>
          <w:spacing w:val="-8"/>
        </w:rPr>
        <w:t xml:space="preserve"> </w:t>
      </w:r>
      <w:r w:rsidRPr="0038494D">
        <w:t>University</w:t>
      </w:r>
      <w:r w:rsidRPr="0038494D">
        <w:rPr>
          <w:spacing w:val="-10"/>
        </w:rPr>
        <w:t xml:space="preserve"> </w:t>
      </w:r>
      <w:r w:rsidRPr="0038494D">
        <w:t>of</w:t>
      </w:r>
      <w:r w:rsidRPr="0038494D">
        <w:rPr>
          <w:spacing w:val="-11"/>
        </w:rPr>
        <w:t xml:space="preserve"> </w:t>
      </w:r>
      <w:r w:rsidRPr="0038494D">
        <w:t>Technology</w:t>
      </w:r>
      <w:r w:rsidRPr="0038494D">
        <w:rPr>
          <w:spacing w:val="-10"/>
        </w:rPr>
        <w:t xml:space="preserve"> </w:t>
      </w:r>
      <w:r w:rsidRPr="0038494D">
        <w:t>(BPUT)</w:t>
      </w:r>
      <w:r w:rsidRPr="0038494D">
        <w:rPr>
          <w:spacing w:val="-11"/>
        </w:rPr>
        <w:t xml:space="preserve"> </w:t>
      </w:r>
      <w:r w:rsidRPr="0038494D">
        <w:t>for</w:t>
      </w:r>
      <w:r w:rsidRPr="0038494D">
        <w:rPr>
          <w:spacing w:val="-11"/>
        </w:rPr>
        <w:t xml:space="preserve"> </w:t>
      </w:r>
      <w:r w:rsidRPr="0038494D">
        <w:t>the</w:t>
      </w:r>
      <w:r w:rsidRPr="0038494D">
        <w:rPr>
          <w:spacing w:val="-11"/>
        </w:rPr>
        <w:t xml:space="preserve"> </w:t>
      </w:r>
      <w:r w:rsidRPr="0038494D">
        <w:t>Bachelor</w:t>
      </w:r>
      <w:r w:rsidRPr="0038494D">
        <w:rPr>
          <w:spacing w:val="-11"/>
        </w:rPr>
        <w:t xml:space="preserve"> </w:t>
      </w:r>
      <w:r w:rsidRPr="0038494D">
        <w:t>of</w:t>
      </w:r>
      <w:r w:rsidRPr="0038494D">
        <w:rPr>
          <w:spacing w:val="-11"/>
        </w:rPr>
        <w:t xml:space="preserve"> </w:t>
      </w:r>
      <w:r w:rsidRPr="0038494D">
        <w:t>Technology (B.Tech.)</w:t>
      </w:r>
      <w:r w:rsidRPr="0038494D">
        <w:rPr>
          <w:spacing w:val="-10"/>
        </w:rPr>
        <w:t xml:space="preserve"> </w:t>
      </w:r>
      <w:r w:rsidR="0038494D" w:rsidRPr="0038494D">
        <w:t xml:space="preserve">in </w:t>
      </w:r>
      <w:r w:rsidR="0091083D">
        <w:t>Computer Science &amp; Engineering</w:t>
      </w:r>
      <w:r w:rsidR="0038494D" w:rsidRPr="0038494D">
        <w:t xml:space="preserve"> of Biju Patnaik University of Technology </w:t>
      </w:r>
      <w:r w:rsidRPr="0038494D">
        <w:t>and</w:t>
      </w:r>
      <w:r w:rsidRPr="0038494D">
        <w:rPr>
          <w:spacing w:val="-10"/>
        </w:rPr>
        <w:t xml:space="preserve"> </w:t>
      </w:r>
      <w:r w:rsidRPr="0038494D">
        <w:t>that</w:t>
      </w:r>
      <w:r w:rsidRPr="0038494D">
        <w:rPr>
          <w:spacing w:val="-10"/>
        </w:rPr>
        <w:t xml:space="preserve"> </w:t>
      </w:r>
      <w:r w:rsidRPr="0038494D">
        <w:t>it</w:t>
      </w:r>
      <w:r w:rsidRPr="0038494D">
        <w:rPr>
          <w:spacing w:val="-9"/>
        </w:rPr>
        <w:t xml:space="preserve"> </w:t>
      </w:r>
      <w:r w:rsidRPr="0038494D">
        <w:t>has</w:t>
      </w:r>
      <w:r w:rsidRPr="0038494D">
        <w:rPr>
          <w:spacing w:val="-9"/>
        </w:rPr>
        <w:t xml:space="preserve"> </w:t>
      </w:r>
      <w:r w:rsidRPr="0038494D">
        <w:t>not</w:t>
      </w:r>
      <w:r w:rsidRPr="0038494D">
        <w:rPr>
          <w:spacing w:val="-12"/>
        </w:rPr>
        <w:t xml:space="preserve"> </w:t>
      </w:r>
      <w:r w:rsidRPr="0038494D">
        <w:t>been</w:t>
      </w:r>
      <w:r w:rsidRPr="0038494D">
        <w:rPr>
          <w:spacing w:val="-10"/>
        </w:rPr>
        <w:t xml:space="preserve"> </w:t>
      </w:r>
      <w:r w:rsidRPr="0038494D">
        <w:t>submitted</w:t>
      </w:r>
      <w:r w:rsidRPr="0038494D">
        <w:rPr>
          <w:spacing w:val="-10"/>
        </w:rPr>
        <w:t xml:space="preserve"> </w:t>
      </w:r>
      <w:r w:rsidRPr="0038494D">
        <w:t>for</w:t>
      </w:r>
      <w:r w:rsidRPr="0038494D">
        <w:rPr>
          <w:spacing w:val="-7"/>
        </w:rPr>
        <w:t xml:space="preserve"> </w:t>
      </w:r>
      <w:r w:rsidRPr="0038494D">
        <w:t>any other</w:t>
      </w:r>
      <w:r w:rsidRPr="0038494D">
        <w:rPr>
          <w:spacing w:val="-5"/>
        </w:rPr>
        <w:t xml:space="preserve"> </w:t>
      </w:r>
      <w:r w:rsidRPr="0038494D">
        <w:t>academic</w:t>
      </w:r>
      <w:r w:rsidRPr="0038494D">
        <w:rPr>
          <w:spacing w:val="-4"/>
        </w:rPr>
        <w:t xml:space="preserve"> </w:t>
      </w:r>
      <w:r w:rsidRPr="0038494D">
        <w:t>award.</w:t>
      </w:r>
      <w:r w:rsidRPr="0038494D">
        <w:rPr>
          <w:spacing w:val="-3"/>
        </w:rPr>
        <w:t xml:space="preserve"> </w:t>
      </w:r>
      <w:r w:rsidRPr="0038494D">
        <w:t>Except</w:t>
      </w:r>
      <w:r w:rsidRPr="0038494D">
        <w:rPr>
          <w:spacing w:val="-3"/>
        </w:rPr>
        <w:t xml:space="preserve"> </w:t>
      </w:r>
      <w:r w:rsidRPr="0038494D">
        <w:t>where</w:t>
      </w:r>
      <w:r w:rsidRPr="0038494D">
        <w:rPr>
          <w:spacing w:val="-4"/>
        </w:rPr>
        <w:t xml:space="preserve"> </w:t>
      </w:r>
      <w:r w:rsidRPr="0038494D">
        <w:t>indicated</w:t>
      </w:r>
      <w:r w:rsidRPr="0038494D">
        <w:rPr>
          <w:spacing w:val="-3"/>
        </w:rPr>
        <w:t xml:space="preserve"> </w:t>
      </w:r>
      <w:r w:rsidRPr="0038494D">
        <w:t>by</w:t>
      </w:r>
      <w:r w:rsidRPr="0038494D">
        <w:rPr>
          <w:spacing w:val="-2"/>
        </w:rPr>
        <w:t xml:space="preserve"> </w:t>
      </w:r>
      <w:r w:rsidRPr="0038494D">
        <w:t>specific</w:t>
      </w:r>
      <w:r w:rsidRPr="0038494D">
        <w:rPr>
          <w:spacing w:val="-4"/>
        </w:rPr>
        <w:t xml:space="preserve"> </w:t>
      </w:r>
      <w:r w:rsidRPr="0038494D">
        <w:t>reference</w:t>
      </w:r>
      <w:r w:rsidRPr="0038494D">
        <w:rPr>
          <w:spacing w:val="-4"/>
        </w:rPr>
        <w:t xml:space="preserve"> </w:t>
      </w:r>
      <w:r w:rsidRPr="0038494D">
        <w:t>in</w:t>
      </w:r>
      <w:r w:rsidRPr="0038494D">
        <w:rPr>
          <w:spacing w:val="-3"/>
        </w:rPr>
        <w:t xml:space="preserve"> </w:t>
      </w:r>
      <w:r w:rsidRPr="0038494D">
        <w:t>the</w:t>
      </w:r>
      <w:r w:rsidRPr="0038494D">
        <w:rPr>
          <w:spacing w:val="-2"/>
        </w:rPr>
        <w:t xml:space="preserve"> </w:t>
      </w:r>
      <w:r w:rsidRPr="0038494D">
        <w:t>text,</w:t>
      </w:r>
      <w:r w:rsidRPr="0038494D">
        <w:rPr>
          <w:spacing w:val="-3"/>
        </w:rPr>
        <w:t xml:space="preserve"> </w:t>
      </w:r>
      <w:r w:rsidRPr="0038494D">
        <w:t>the</w:t>
      </w:r>
      <w:r w:rsidRPr="0038494D">
        <w:rPr>
          <w:spacing w:val="-3"/>
        </w:rPr>
        <w:t xml:space="preserve"> </w:t>
      </w:r>
      <w:r w:rsidRPr="0038494D">
        <w:t>work</w:t>
      </w:r>
      <w:r w:rsidRPr="0038494D">
        <w:rPr>
          <w:spacing w:val="-3"/>
        </w:rPr>
        <w:t xml:space="preserve"> </w:t>
      </w:r>
      <w:r w:rsidRPr="0038494D">
        <w:t>is solely my own work. Work done in collaboration with, or with the assistance of, others, has been acknowledged</w:t>
      </w:r>
      <w:r w:rsidRPr="0038494D">
        <w:rPr>
          <w:spacing w:val="-8"/>
        </w:rPr>
        <w:t xml:space="preserve"> </w:t>
      </w:r>
      <w:r w:rsidRPr="0038494D">
        <w:t>and</w:t>
      </w:r>
      <w:r w:rsidRPr="0038494D">
        <w:rPr>
          <w:spacing w:val="-3"/>
        </w:rPr>
        <w:t xml:space="preserve"> </w:t>
      </w:r>
      <w:r w:rsidRPr="0038494D">
        <w:t>is</w:t>
      </w:r>
      <w:r w:rsidRPr="0038494D">
        <w:rPr>
          <w:spacing w:val="-4"/>
        </w:rPr>
        <w:t xml:space="preserve"> </w:t>
      </w:r>
      <w:r w:rsidRPr="0038494D">
        <w:t>indicated</w:t>
      </w:r>
      <w:r w:rsidRPr="0038494D">
        <w:rPr>
          <w:spacing w:val="-3"/>
        </w:rPr>
        <w:t xml:space="preserve"> </w:t>
      </w:r>
      <w:r w:rsidRPr="0038494D">
        <w:t>as</w:t>
      </w:r>
      <w:r w:rsidRPr="0038494D">
        <w:rPr>
          <w:spacing w:val="-4"/>
        </w:rPr>
        <w:t xml:space="preserve"> </w:t>
      </w:r>
      <w:r w:rsidRPr="0038494D">
        <w:t>such.</w:t>
      </w:r>
      <w:r w:rsidRPr="0038494D">
        <w:rPr>
          <w:spacing w:val="-6"/>
        </w:rPr>
        <w:t xml:space="preserve"> </w:t>
      </w:r>
      <w:r w:rsidRPr="0038494D">
        <w:t>Any</w:t>
      </w:r>
      <w:r w:rsidRPr="0038494D">
        <w:rPr>
          <w:spacing w:val="-4"/>
        </w:rPr>
        <w:t xml:space="preserve"> </w:t>
      </w:r>
      <w:r w:rsidRPr="0038494D">
        <w:t>views</w:t>
      </w:r>
      <w:r w:rsidRPr="0038494D">
        <w:rPr>
          <w:spacing w:val="-2"/>
        </w:rPr>
        <w:t xml:space="preserve"> </w:t>
      </w:r>
      <w:r w:rsidRPr="0038494D">
        <w:t>expressed</w:t>
      </w:r>
      <w:r w:rsidRPr="0038494D">
        <w:rPr>
          <w:spacing w:val="-6"/>
        </w:rPr>
        <w:t xml:space="preserve"> </w:t>
      </w:r>
      <w:r w:rsidRPr="0038494D">
        <w:t>in</w:t>
      </w:r>
      <w:r w:rsidRPr="0038494D">
        <w:rPr>
          <w:spacing w:val="-3"/>
        </w:rPr>
        <w:t xml:space="preserve"> </w:t>
      </w:r>
      <w:r w:rsidRPr="0038494D">
        <w:t>the</w:t>
      </w:r>
      <w:r w:rsidRPr="0038494D">
        <w:rPr>
          <w:spacing w:val="-6"/>
        </w:rPr>
        <w:t xml:space="preserve"> </w:t>
      </w:r>
      <w:r w:rsidRPr="0038494D">
        <w:t>report</w:t>
      </w:r>
      <w:r w:rsidRPr="0038494D">
        <w:rPr>
          <w:spacing w:val="-4"/>
        </w:rPr>
        <w:t xml:space="preserve"> </w:t>
      </w:r>
      <w:r w:rsidRPr="0038494D">
        <w:t>are</w:t>
      </w:r>
      <w:r w:rsidRPr="0038494D">
        <w:rPr>
          <w:spacing w:val="-7"/>
        </w:rPr>
        <w:t xml:space="preserve"> </w:t>
      </w:r>
      <w:r w:rsidRPr="0038494D">
        <w:t>those</w:t>
      </w:r>
      <w:r w:rsidRPr="0038494D">
        <w:rPr>
          <w:spacing w:val="54"/>
        </w:rPr>
        <w:t xml:space="preserve"> </w:t>
      </w:r>
      <w:r w:rsidRPr="0038494D">
        <w:t>of</w:t>
      </w:r>
      <w:r w:rsidRPr="0038494D">
        <w:rPr>
          <w:spacing w:val="-4"/>
        </w:rPr>
        <w:t xml:space="preserve"> </w:t>
      </w:r>
      <w:r w:rsidRPr="0038494D">
        <w:t>the</w:t>
      </w:r>
      <w:r w:rsidRPr="0038494D">
        <w:rPr>
          <w:spacing w:val="-3"/>
        </w:rPr>
        <w:t xml:space="preserve"> </w:t>
      </w:r>
      <w:r w:rsidRPr="0038494D">
        <w:rPr>
          <w:spacing w:val="-2"/>
        </w:rPr>
        <w:t>author.</w:t>
      </w:r>
    </w:p>
    <w:p w14:paraId="73105254" w14:textId="77777777" w:rsidR="00F66ADE" w:rsidRDefault="00F66ADE">
      <w:pPr>
        <w:pStyle w:val="BodyText"/>
      </w:pPr>
    </w:p>
    <w:p w14:paraId="543351A8" w14:textId="77777777" w:rsidR="00F66ADE" w:rsidRDefault="00F66ADE">
      <w:pPr>
        <w:pStyle w:val="BodyText"/>
      </w:pPr>
    </w:p>
    <w:p w14:paraId="4FD07EA9" w14:textId="77777777" w:rsidR="00F66ADE" w:rsidRDefault="00F66ADE">
      <w:pPr>
        <w:pStyle w:val="BodyText"/>
      </w:pPr>
    </w:p>
    <w:p w14:paraId="07D9B123" w14:textId="77777777" w:rsidR="001C5755" w:rsidRDefault="001C5755">
      <w:pPr>
        <w:pStyle w:val="BodyText"/>
      </w:pPr>
    </w:p>
    <w:p w14:paraId="0C405F6A" w14:textId="77777777" w:rsidR="001C5755" w:rsidRDefault="001C5755">
      <w:pPr>
        <w:pStyle w:val="BodyText"/>
      </w:pPr>
    </w:p>
    <w:p w14:paraId="392C640A" w14:textId="77777777" w:rsidR="001C5755" w:rsidRDefault="001C5755">
      <w:pPr>
        <w:pStyle w:val="BodyText"/>
      </w:pPr>
    </w:p>
    <w:p w14:paraId="528DD6EB" w14:textId="77777777" w:rsidR="001C5755" w:rsidRDefault="001C5755">
      <w:pPr>
        <w:pStyle w:val="BodyText"/>
      </w:pPr>
    </w:p>
    <w:p w14:paraId="51189487" w14:textId="77777777" w:rsidR="001C5755" w:rsidRDefault="001C5755">
      <w:pPr>
        <w:pStyle w:val="BodyText"/>
      </w:pPr>
    </w:p>
    <w:p w14:paraId="1FDA43D3" w14:textId="77777777" w:rsidR="001C5755" w:rsidRDefault="001C5755">
      <w:pPr>
        <w:pStyle w:val="BodyText"/>
      </w:pPr>
    </w:p>
    <w:p w14:paraId="31E52062" w14:textId="77777777" w:rsidR="001C5755" w:rsidRDefault="001C5755">
      <w:pPr>
        <w:pStyle w:val="BodyText"/>
      </w:pPr>
    </w:p>
    <w:p w14:paraId="40A15E39" w14:textId="77777777" w:rsidR="001C5755" w:rsidRDefault="001C5755">
      <w:pPr>
        <w:pStyle w:val="BodyText"/>
      </w:pPr>
    </w:p>
    <w:p w14:paraId="20737E92" w14:textId="77777777" w:rsidR="001C5755" w:rsidRDefault="001C5755">
      <w:pPr>
        <w:pStyle w:val="BodyText"/>
      </w:pPr>
    </w:p>
    <w:p w14:paraId="5B227731" w14:textId="77777777" w:rsidR="001C5755" w:rsidRDefault="001C5755">
      <w:pPr>
        <w:pStyle w:val="BodyText"/>
      </w:pPr>
    </w:p>
    <w:p w14:paraId="39C2A037" w14:textId="77777777" w:rsidR="001C5755" w:rsidRDefault="001C5755">
      <w:pPr>
        <w:pStyle w:val="BodyText"/>
      </w:pPr>
    </w:p>
    <w:p w14:paraId="7DECFC6C" w14:textId="77777777" w:rsidR="001C5755" w:rsidRDefault="001C5755">
      <w:pPr>
        <w:pStyle w:val="BodyText"/>
      </w:pPr>
    </w:p>
    <w:p w14:paraId="0C97F110" w14:textId="77777777" w:rsidR="00F66ADE" w:rsidRDefault="00F66ADE">
      <w:pPr>
        <w:pStyle w:val="BodyText"/>
        <w:spacing w:before="264"/>
      </w:pPr>
    </w:p>
    <w:p w14:paraId="3C07BA38" w14:textId="250ABD5A" w:rsidR="00F66ADE" w:rsidRDefault="00326A4A">
      <w:pPr>
        <w:tabs>
          <w:tab w:val="left" w:pos="7729"/>
        </w:tabs>
        <w:ind w:left="676"/>
        <w:jc w:val="both"/>
        <w:rPr>
          <w:b/>
          <w:sz w:val="24"/>
        </w:rPr>
      </w:pPr>
      <w:r>
        <w:rPr>
          <w:sz w:val="24"/>
        </w:rPr>
        <w:t>Place:</w:t>
      </w:r>
      <w:r>
        <w:rPr>
          <w:spacing w:val="-7"/>
          <w:sz w:val="24"/>
        </w:rPr>
        <w:t xml:space="preserve"> </w:t>
      </w:r>
      <w:r>
        <w:rPr>
          <w:spacing w:val="-2"/>
          <w:sz w:val="24"/>
        </w:rPr>
        <w:t>Bhubaneswar</w:t>
      </w:r>
      <w:r>
        <w:rPr>
          <w:sz w:val="24"/>
        </w:rPr>
        <w:tab/>
      </w:r>
      <w:r w:rsidR="00443619">
        <w:rPr>
          <w:b/>
          <w:sz w:val="24"/>
        </w:rPr>
        <w:t>ZENUS DASH</w:t>
      </w:r>
    </w:p>
    <w:p w14:paraId="0F7FD428" w14:textId="0ACEE976" w:rsidR="00F66ADE" w:rsidRDefault="00326A4A">
      <w:pPr>
        <w:tabs>
          <w:tab w:val="left" w:pos="7760"/>
        </w:tabs>
        <w:spacing w:before="105"/>
        <w:ind w:left="676"/>
        <w:jc w:val="both"/>
        <w:rPr>
          <w:b/>
          <w:sz w:val="24"/>
        </w:rPr>
      </w:pPr>
      <w:r>
        <w:rPr>
          <w:sz w:val="24"/>
        </w:rPr>
        <w:t>Date:</w:t>
      </w:r>
      <w:r>
        <w:rPr>
          <w:spacing w:val="-7"/>
          <w:sz w:val="24"/>
        </w:rPr>
        <w:t xml:space="preserve"> </w:t>
      </w:r>
      <w:r w:rsidR="0091083D">
        <w:rPr>
          <w:spacing w:val="-7"/>
          <w:position w:val="1"/>
          <w:sz w:val="24"/>
          <w:szCs w:val="24"/>
        </w:rPr>
        <w:t>07-05-2026</w:t>
      </w:r>
      <w:r>
        <w:rPr>
          <w:sz w:val="24"/>
        </w:rPr>
        <w:tab/>
      </w:r>
      <w:proofErr w:type="spellStart"/>
      <w:r>
        <w:rPr>
          <w:sz w:val="24"/>
        </w:rPr>
        <w:t>Regd.No</w:t>
      </w:r>
      <w:proofErr w:type="spellEnd"/>
      <w:r>
        <w:rPr>
          <w:sz w:val="24"/>
        </w:rPr>
        <w:t>:</w:t>
      </w:r>
      <w:r>
        <w:rPr>
          <w:spacing w:val="-1"/>
          <w:sz w:val="24"/>
        </w:rPr>
        <w:t xml:space="preserve"> </w:t>
      </w:r>
      <w:r w:rsidR="00AA1BB8">
        <w:rPr>
          <w:b/>
          <w:spacing w:val="-2"/>
          <w:sz w:val="24"/>
        </w:rPr>
        <w:t>2201289227</w:t>
      </w:r>
    </w:p>
    <w:p w14:paraId="35FAC5E5" w14:textId="77777777" w:rsidR="00F66ADE" w:rsidRDefault="00F66ADE">
      <w:pPr>
        <w:pStyle w:val="BodyText"/>
        <w:rPr>
          <w:b/>
        </w:rPr>
      </w:pPr>
    </w:p>
    <w:p w14:paraId="7086A0FB" w14:textId="77777777" w:rsidR="00F66ADE" w:rsidRDefault="00F66ADE">
      <w:pPr>
        <w:pStyle w:val="BodyText"/>
        <w:rPr>
          <w:b/>
        </w:rPr>
      </w:pPr>
    </w:p>
    <w:p w14:paraId="77DA9F43" w14:textId="77777777" w:rsidR="00F66ADE" w:rsidRDefault="00F66ADE">
      <w:pPr>
        <w:pStyle w:val="BodyText"/>
        <w:rPr>
          <w:b/>
        </w:rPr>
      </w:pPr>
    </w:p>
    <w:p w14:paraId="191CC4B4" w14:textId="77777777" w:rsidR="00F66ADE" w:rsidRDefault="00F66ADE">
      <w:pPr>
        <w:pStyle w:val="BodyText"/>
        <w:rPr>
          <w:b/>
        </w:rPr>
      </w:pPr>
    </w:p>
    <w:p w14:paraId="7FB2EE80" w14:textId="77777777" w:rsidR="00F66ADE" w:rsidRDefault="00F66ADE">
      <w:pPr>
        <w:pStyle w:val="BodyText"/>
        <w:rPr>
          <w:b/>
        </w:rPr>
      </w:pPr>
    </w:p>
    <w:p w14:paraId="0E749EC9" w14:textId="77777777" w:rsidR="00F66ADE" w:rsidRDefault="00F66ADE">
      <w:pPr>
        <w:pStyle w:val="BodyText"/>
        <w:rPr>
          <w:b/>
        </w:rPr>
      </w:pPr>
    </w:p>
    <w:p w14:paraId="2AFC4948" w14:textId="77777777" w:rsidR="00F66ADE" w:rsidRDefault="00F66ADE">
      <w:pPr>
        <w:pStyle w:val="BodyText"/>
        <w:rPr>
          <w:b/>
        </w:rPr>
      </w:pPr>
    </w:p>
    <w:p w14:paraId="2B9414D7" w14:textId="77777777" w:rsidR="00F66ADE" w:rsidRDefault="00F66ADE">
      <w:pPr>
        <w:pStyle w:val="BodyText"/>
        <w:rPr>
          <w:b/>
        </w:rPr>
      </w:pPr>
    </w:p>
    <w:p w14:paraId="6AF05318" w14:textId="77777777" w:rsidR="00F66ADE" w:rsidRDefault="00F66ADE">
      <w:pPr>
        <w:pStyle w:val="BodyText"/>
        <w:rPr>
          <w:b/>
        </w:rPr>
      </w:pPr>
    </w:p>
    <w:p w14:paraId="20B0BB81" w14:textId="77777777" w:rsidR="00F66ADE" w:rsidRDefault="00F66ADE">
      <w:pPr>
        <w:pStyle w:val="BodyText"/>
        <w:rPr>
          <w:b/>
        </w:rPr>
      </w:pPr>
    </w:p>
    <w:p w14:paraId="26B419A6" w14:textId="77777777" w:rsidR="00F66ADE" w:rsidRPr="0038494D" w:rsidRDefault="00326A4A" w:rsidP="00C66F4E">
      <w:pPr>
        <w:pStyle w:val="Heading2"/>
        <w:spacing w:before="65"/>
        <w:ind w:left="709" w:right="1025"/>
        <w:rPr>
          <w:sz w:val="32"/>
          <w:szCs w:val="32"/>
        </w:rPr>
      </w:pPr>
      <w:bookmarkStart w:id="2" w:name="_Toc212892064"/>
      <w:bookmarkStart w:id="3" w:name="_Toc228620029"/>
      <w:r w:rsidRPr="0038494D">
        <w:rPr>
          <w:spacing w:val="-2"/>
          <w:sz w:val="32"/>
          <w:szCs w:val="32"/>
        </w:rPr>
        <w:lastRenderedPageBreak/>
        <w:t>ABSTRACT</w:t>
      </w:r>
      <w:bookmarkEnd w:id="2"/>
      <w:bookmarkEnd w:id="3"/>
    </w:p>
    <w:p w14:paraId="6648C780" w14:textId="77777777" w:rsidR="00F66ADE" w:rsidRDefault="00F66ADE">
      <w:pPr>
        <w:pStyle w:val="BodyText"/>
        <w:rPr>
          <w:sz w:val="45"/>
        </w:rPr>
      </w:pPr>
    </w:p>
    <w:p w14:paraId="111A5D4F" w14:textId="77777777" w:rsidR="00F66ADE" w:rsidRDefault="00F66ADE">
      <w:pPr>
        <w:pStyle w:val="BodyText"/>
        <w:spacing w:before="162"/>
        <w:rPr>
          <w:sz w:val="45"/>
        </w:rPr>
      </w:pPr>
    </w:p>
    <w:p w14:paraId="5E4A3DCD" w14:textId="415A99ED" w:rsidR="00F66ADE" w:rsidRDefault="000367A5" w:rsidP="000367A5">
      <w:pPr>
        <w:pStyle w:val="BodyText"/>
        <w:spacing w:line="360" w:lineRule="auto"/>
        <w:ind w:left="1134" w:right="1030"/>
        <w:jc w:val="both"/>
      </w:pPr>
      <w:r w:rsidRPr="000367A5">
        <w:t>This project presents a high-performance Core Banking System integrated with a Real-Time Fraud Analytics engine, developed to address the critical need for security and data-driven decision-making in modern finance</w:t>
      </w:r>
      <w:r>
        <w:t xml:space="preserve">. </w:t>
      </w:r>
      <w:r w:rsidRPr="000367A5">
        <w:t xml:space="preserve">The system architecture leverages a full-stack approach, utilizing Python and </w:t>
      </w:r>
      <w:proofErr w:type="spellStart"/>
      <w:r w:rsidRPr="000367A5">
        <w:t>Streamlit</w:t>
      </w:r>
      <w:proofErr w:type="spellEnd"/>
      <w:r w:rsidRPr="000367A5">
        <w:t xml:space="preserve"> for the interface and SQLite for a structured relational database</w:t>
      </w:r>
      <w:r>
        <w:t xml:space="preserve">. </w:t>
      </w:r>
      <w:r w:rsidRPr="000367A5">
        <w:t>At its technical core, the application implements an ACID-compliant transaction engine that ensures atomicity and data consistency during fund transfers</w:t>
      </w:r>
      <w:r>
        <w:t xml:space="preserve">. </w:t>
      </w:r>
      <w:r w:rsidRPr="000367A5">
        <w:t>To mitigate financial risk, a Data Science module performs continuous "Velocity Checks" and monitors high-value transactions, automatically generating risk scores and fraud alerts for suspicious behavior</w:t>
      </w:r>
      <w:r>
        <w:t xml:space="preserve">. </w:t>
      </w:r>
      <w:r w:rsidRPr="000367A5">
        <w:t>The administrative portal provides Bank Officials with sophisticated Data Analytics through Plotly-driven visualizations, including customer segmentation, transaction flow analysis, and automated credit scoring for loan processing</w:t>
      </w:r>
      <w:r>
        <w:t xml:space="preserve">. </w:t>
      </w:r>
      <w:r w:rsidRPr="000367A5">
        <w:t>By combining traditional banking operations with proactive security analytics, this project demonstrates a scalable solution for maintaining financial integrity through real-time monitoring and advanced behavioral insights</w:t>
      </w:r>
      <w:r>
        <w:t>.</w:t>
      </w:r>
    </w:p>
    <w:p w14:paraId="6131C31A" w14:textId="77777777" w:rsidR="00F66ADE" w:rsidRDefault="00F66ADE">
      <w:pPr>
        <w:pStyle w:val="BodyText"/>
      </w:pPr>
    </w:p>
    <w:p w14:paraId="4D16B049" w14:textId="77777777" w:rsidR="00F66ADE" w:rsidRDefault="00F66ADE">
      <w:pPr>
        <w:pStyle w:val="BodyText"/>
      </w:pPr>
    </w:p>
    <w:p w14:paraId="7A75B350" w14:textId="77777777" w:rsidR="00F66ADE" w:rsidRDefault="00F66ADE">
      <w:pPr>
        <w:pStyle w:val="BodyText"/>
      </w:pPr>
    </w:p>
    <w:p w14:paraId="106CF941" w14:textId="77777777" w:rsidR="00F66ADE" w:rsidRDefault="00F66ADE">
      <w:pPr>
        <w:pStyle w:val="BodyText"/>
      </w:pPr>
    </w:p>
    <w:p w14:paraId="3FA2E963" w14:textId="77777777" w:rsidR="00F66ADE" w:rsidRDefault="00F66ADE">
      <w:pPr>
        <w:pStyle w:val="BodyText"/>
      </w:pPr>
    </w:p>
    <w:p w14:paraId="67E04C56" w14:textId="77777777" w:rsidR="00F66ADE" w:rsidRDefault="00F66ADE">
      <w:pPr>
        <w:pStyle w:val="BodyText"/>
      </w:pPr>
    </w:p>
    <w:p w14:paraId="22DD6320" w14:textId="77777777" w:rsidR="00F66ADE" w:rsidRDefault="00F66ADE">
      <w:pPr>
        <w:pStyle w:val="BodyText"/>
        <w:spacing w:before="84"/>
      </w:pPr>
    </w:p>
    <w:p w14:paraId="22307AF9" w14:textId="60E9EDE6" w:rsidR="00F66ADE" w:rsidRDefault="00326A4A">
      <w:pPr>
        <w:tabs>
          <w:tab w:val="left" w:pos="7779"/>
        </w:tabs>
        <w:ind w:left="1029"/>
        <w:jc w:val="both"/>
        <w:rPr>
          <w:b/>
          <w:sz w:val="24"/>
        </w:rPr>
      </w:pPr>
      <w:r>
        <w:rPr>
          <w:sz w:val="24"/>
        </w:rPr>
        <w:t>Place:</w:t>
      </w:r>
      <w:r>
        <w:rPr>
          <w:spacing w:val="-7"/>
          <w:sz w:val="24"/>
        </w:rPr>
        <w:t xml:space="preserve"> </w:t>
      </w:r>
      <w:r>
        <w:rPr>
          <w:spacing w:val="-2"/>
          <w:sz w:val="24"/>
        </w:rPr>
        <w:t>Bhubaneswar</w:t>
      </w:r>
      <w:r>
        <w:rPr>
          <w:sz w:val="24"/>
        </w:rPr>
        <w:tab/>
      </w:r>
      <w:r w:rsidR="00443619">
        <w:rPr>
          <w:b/>
          <w:sz w:val="24"/>
        </w:rPr>
        <w:t>ZENUS DASH</w:t>
      </w:r>
    </w:p>
    <w:p w14:paraId="38EA6CB6" w14:textId="147FEDB5" w:rsidR="00F66ADE" w:rsidRDefault="00326A4A">
      <w:pPr>
        <w:tabs>
          <w:tab w:val="left" w:pos="7805"/>
        </w:tabs>
        <w:spacing w:before="99"/>
        <w:ind w:left="1029"/>
        <w:jc w:val="both"/>
        <w:rPr>
          <w:b/>
          <w:sz w:val="24"/>
        </w:rPr>
      </w:pPr>
      <w:r>
        <w:rPr>
          <w:sz w:val="24"/>
        </w:rPr>
        <w:t>Date:</w:t>
      </w:r>
      <w:r>
        <w:rPr>
          <w:spacing w:val="-7"/>
          <w:sz w:val="24"/>
        </w:rPr>
        <w:t xml:space="preserve"> </w:t>
      </w:r>
      <w:r w:rsidR="0091083D">
        <w:rPr>
          <w:spacing w:val="-7"/>
          <w:position w:val="1"/>
          <w:sz w:val="24"/>
          <w:szCs w:val="24"/>
        </w:rPr>
        <w:t xml:space="preserve">07-05-2026                                                                                           </w:t>
      </w:r>
      <w:proofErr w:type="spellStart"/>
      <w:r>
        <w:rPr>
          <w:sz w:val="24"/>
        </w:rPr>
        <w:t>Regd.No</w:t>
      </w:r>
      <w:proofErr w:type="spellEnd"/>
      <w:r>
        <w:rPr>
          <w:sz w:val="24"/>
        </w:rPr>
        <w:t>:</w:t>
      </w:r>
      <w:r>
        <w:rPr>
          <w:spacing w:val="-5"/>
          <w:sz w:val="24"/>
        </w:rPr>
        <w:t xml:space="preserve"> </w:t>
      </w:r>
      <w:r w:rsidR="00AA1BB8">
        <w:rPr>
          <w:b/>
          <w:spacing w:val="-2"/>
          <w:sz w:val="24"/>
        </w:rPr>
        <w:t>2201289227</w:t>
      </w:r>
    </w:p>
    <w:p w14:paraId="14595C2F" w14:textId="77777777" w:rsidR="00F66ADE" w:rsidRDefault="00F66ADE">
      <w:pPr>
        <w:pStyle w:val="BodyText"/>
        <w:rPr>
          <w:b/>
        </w:rPr>
      </w:pPr>
    </w:p>
    <w:p w14:paraId="4332374A" w14:textId="77777777" w:rsidR="00F66ADE" w:rsidRDefault="00F66ADE">
      <w:pPr>
        <w:pStyle w:val="BodyText"/>
        <w:rPr>
          <w:b/>
        </w:rPr>
      </w:pPr>
    </w:p>
    <w:p w14:paraId="787FDEE8" w14:textId="77777777" w:rsidR="00F66ADE" w:rsidRDefault="00F66ADE">
      <w:pPr>
        <w:pStyle w:val="BodyText"/>
        <w:rPr>
          <w:b/>
        </w:rPr>
      </w:pPr>
    </w:p>
    <w:p w14:paraId="5C975FFE" w14:textId="77777777" w:rsidR="00F66ADE" w:rsidRDefault="00F66ADE">
      <w:pPr>
        <w:pStyle w:val="BodyText"/>
        <w:rPr>
          <w:b/>
        </w:rPr>
      </w:pPr>
    </w:p>
    <w:p w14:paraId="364A7AE6" w14:textId="77777777" w:rsidR="00F66ADE" w:rsidRDefault="00F66ADE">
      <w:pPr>
        <w:pStyle w:val="BodyText"/>
        <w:rPr>
          <w:b/>
        </w:rPr>
      </w:pPr>
    </w:p>
    <w:p w14:paraId="6259AB69" w14:textId="77777777" w:rsidR="00F66ADE" w:rsidRDefault="00F66ADE">
      <w:pPr>
        <w:pStyle w:val="BodyText"/>
        <w:rPr>
          <w:b/>
        </w:rPr>
      </w:pPr>
    </w:p>
    <w:p w14:paraId="2511BD87" w14:textId="77777777" w:rsidR="00F66ADE" w:rsidRDefault="00F66ADE">
      <w:pPr>
        <w:pStyle w:val="BodyText"/>
        <w:rPr>
          <w:b/>
        </w:rPr>
      </w:pPr>
    </w:p>
    <w:p w14:paraId="589A5BA3" w14:textId="77777777" w:rsidR="00F66ADE" w:rsidRDefault="00F66ADE">
      <w:pPr>
        <w:pStyle w:val="BodyText"/>
        <w:rPr>
          <w:b/>
        </w:rPr>
      </w:pPr>
    </w:p>
    <w:p w14:paraId="34BA5C80" w14:textId="77777777" w:rsidR="00F66ADE" w:rsidRDefault="00F66ADE">
      <w:pPr>
        <w:pStyle w:val="BodyText"/>
        <w:spacing w:before="89"/>
        <w:rPr>
          <w:b/>
        </w:rPr>
      </w:pPr>
    </w:p>
    <w:p w14:paraId="6C7B5DA2" w14:textId="77777777" w:rsidR="00F66ADE" w:rsidRDefault="00326A4A">
      <w:pPr>
        <w:ind w:left="510"/>
        <w:jc w:val="center"/>
      </w:pPr>
      <w:r>
        <w:rPr>
          <w:spacing w:val="-5"/>
        </w:rPr>
        <w:t>iv</w:t>
      </w:r>
    </w:p>
    <w:p w14:paraId="53C40676" w14:textId="77777777" w:rsidR="00F66ADE" w:rsidRDefault="00F66ADE">
      <w:pPr>
        <w:jc w:val="center"/>
        <w:sectPr w:rsidR="00F66ADE" w:rsidSect="00E25F99">
          <w:pgSz w:w="11940" w:h="16860"/>
          <w:pgMar w:top="567" w:right="425" w:bottom="280" w:left="425" w:header="720" w:footer="720" w:gutter="0"/>
          <w:pgNumType w:start="3" w:chapStyle="1"/>
          <w:cols w:space="720"/>
        </w:sectPr>
      </w:pPr>
    </w:p>
    <w:p w14:paraId="2238CB63" w14:textId="77777777" w:rsidR="00F66ADE" w:rsidRPr="00A123D3" w:rsidRDefault="00326A4A">
      <w:pPr>
        <w:pStyle w:val="Heading2"/>
        <w:spacing w:before="405"/>
        <w:ind w:left="981"/>
        <w:rPr>
          <w:sz w:val="40"/>
          <w:szCs w:val="40"/>
        </w:rPr>
      </w:pPr>
      <w:bookmarkStart w:id="4" w:name="_Toc212892065"/>
      <w:bookmarkStart w:id="5" w:name="_Toc228620030"/>
      <w:r w:rsidRPr="00A123D3">
        <w:rPr>
          <w:spacing w:val="-2"/>
          <w:sz w:val="40"/>
          <w:szCs w:val="40"/>
        </w:rPr>
        <w:lastRenderedPageBreak/>
        <w:t>ACKNOWLEDGMENTS</w:t>
      </w:r>
      <w:bookmarkEnd w:id="4"/>
      <w:bookmarkEnd w:id="5"/>
    </w:p>
    <w:p w14:paraId="77DF6BBB" w14:textId="77777777" w:rsidR="00F66ADE" w:rsidRDefault="00F66ADE">
      <w:pPr>
        <w:pStyle w:val="BodyText"/>
        <w:rPr>
          <w:sz w:val="45"/>
        </w:rPr>
      </w:pPr>
    </w:p>
    <w:p w14:paraId="5134CBCF" w14:textId="77777777" w:rsidR="00F66ADE" w:rsidRDefault="00F66ADE">
      <w:pPr>
        <w:pStyle w:val="BodyText"/>
        <w:spacing w:before="290"/>
        <w:rPr>
          <w:sz w:val="45"/>
        </w:rPr>
      </w:pPr>
    </w:p>
    <w:p w14:paraId="717BAD2C" w14:textId="5508E7F1" w:rsidR="00F66ADE" w:rsidRPr="00A123D3" w:rsidRDefault="00326A4A">
      <w:pPr>
        <w:pStyle w:val="BodyText"/>
        <w:spacing w:line="396" w:lineRule="auto"/>
        <w:ind w:left="1015" w:right="1044"/>
        <w:jc w:val="both"/>
      </w:pPr>
      <w:r w:rsidRPr="00A123D3">
        <w:t>I</w:t>
      </w:r>
      <w:r w:rsidRPr="00A123D3">
        <w:rPr>
          <w:spacing w:val="-10"/>
        </w:rPr>
        <w:t xml:space="preserve"> </w:t>
      </w:r>
      <w:r w:rsidRPr="00A123D3">
        <w:t>take</w:t>
      </w:r>
      <w:r w:rsidRPr="00A123D3">
        <w:rPr>
          <w:spacing w:val="-8"/>
        </w:rPr>
        <w:t xml:space="preserve"> </w:t>
      </w:r>
      <w:r w:rsidRPr="00A123D3">
        <w:t>this</w:t>
      </w:r>
      <w:r w:rsidRPr="00A123D3">
        <w:rPr>
          <w:spacing w:val="-7"/>
        </w:rPr>
        <w:t xml:space="preserve"> </w:t>
      </w:r>
      <w:r w:rsidRPr="00A123D3">
        <w:t>opportunity</w:t>
      </w:r>
      <w:r w:rsidRPr="00A123D3">
        <w:rPr>
          <w:spacing w:val="-7"/>
        </w:rPr>
        <w:t xml:space="preserve"> </w:t>
      </w:r>
      <w:r w:rsidRPr="00A123D3">
        <w:t>to</w:t>
      </w:r>
      <w:r w:rsidRPr="00A123D3">
        <w:rPr>
          <w:spacing w:val="-7"/>
        </w:rPr>
        <w:t xml:space="preserve"> </w:t>
      </w:r>
      <w:r w:rsidRPr="00A123D3">
        <w:t>express</w:t>
      </w:r>
      <w:r w:rsidRPr="00A123D3">
        <w:rPr>
          <w:spacing w:val="-7"/>
        </w:rPr>
        <w:t xml:space="preserve"> </w:t>
      </w:r>
      <w:r w:rsidRPr="00A123D3">
        <w:t>my</w:t>
      </w:r>
      <w:r w:rsidRPr="00A123D3">
        <w:rPr>
          <w:spacing w:val="-7"/>
        </w:rPr>
        <w:t xml:space="preserve"> </w:t>
      </w:r>
      <w:r w:rsidRPr="00A123D3">
        <w:t>gratitude</w:t>
      </w:r>
      <w:r w:rsidRPr="00A123D3">
        <w:rPr>
          <w:spacing w:val="-8"/>
        </w:rPr>
        <w:t xml:space="preserve"> </w:t>
      </w:r>
      <w:r w:rsidRPr="00A123D3">
        <w:t>to</w:t>
      </w:r>
      <w:r w:rsidRPr="00A123D3">
        <w:rPr>
          <w:spacing w:val="-7"/>
        </w:rPr>
        <w:t xml:space="preserve"> </w:t>
      </w:r>
      <w:r w:rsidRPr="00A123D3">
        <w:t>the</w:t>
      </w:r>
      <w:r w:rsidRPr="00A123D3">
        <w:rPr>
          <w:spacing w:val="-8"/>
        </w:rPr>
        <w:t xml:space="preserve"> </w:t>
      </w:r>
      <w:r w:rsidRPr="00A123D3">
        <w:t>people</w:t>
      </w:r>
      <w:r w:rsidRPr="00A123D3">
        <w:rPr>
          <w:spacing w:val="-8"/>
        </w:rPr>
        <w:t xml:space="preserve"> </w:t>
      </w:r>
      <w:r w:rsidRPr="00A123D3">
        <w:t>who</w:t>
      </w:r>
      <w:r w:rsidRPr="00A123D3">
        <w:rPr>
          <w:spacing w:val="-8"/>
        </w:rPr>
        <w:t xml:space="preserve"> </w:t>
      </w:r>
      <w:r w:rsidRPr="00A123D3">
        <w:t>have</w:t>
      </w:r>
      <w:r w:rsidRPr="00A123D3">
        <w:rPr>
          <w:spacing w:val="-8"/>
        </w:rPr>
        <w:t xml:space="preserve"> </w:t>
      </w:r>
      <w:r w:rsidRPr="00A123D3">
        <w:t>been</w:t>
      </w:r>
      <w:r w:rsidRPr="00A123D3">
        <w:rPr>
          <w:spacing w:val="-5"/>
        </w:rPr>
        <w:t xml:space="preserve"> </w:t>
      </w:r>
      <w:r w:rsidRPr="00A123D3">
        <w:t>instrumental</w:t>
      </w:r>
      <w:r w:rsidRPr="00A123D3">
        <w:rPr>
          <w:spacing w:val="-7"/>
        </w:rPr>
        <w:t xml:space="preserve"> </w:t>
      </w:r>
      <w:r w:rsidRPr="00A123D3">
        <w:t>in</w:t>
      </w:r>
      <w:r w:rsidRPr="00A123D3">
        <w:rPr>
          <w:spacing w:val="-2"/>
        </w:rPr>
        <w:t xml:space="preserve"> </w:t>
      </w:r>
      <w:r w:rsidRPr="00A123D3">
        <w:t>the successful</w:t>
      </w:r>
      <w:r w:rsidRPr="00A123D3">
        <w:rPr>
          <w:spacing w:val="-12"/>
        </w:rPr>
        <w:t xml:space="preserve"> </w:t>
      </w:r>
      <w:r w:rsidRPr="00A123D3">
        <w:t>completion</w:t>
      </w:r>
      <w:r w:rsidRPr="00A123D3">
        <w:rPr>
          <w:spacing w:val="-12"/>
        </w:rPr>
        <w:t xml:space="preserve"> </w:t>
      </w:r>
      <w:r w:rsidRPr="00A123D3">
        <w:t>of</w:t>
      </w:r>
      <w:r w:rsidRPr="00A123D3">
        <w:rPr>
          <w:spacing w:val="-10"/>
        </w:rPr>
        <w:t xml:space="preserve"> </w:t>
      </w:r>
      <w:r w:rsidRPr="00A123D3">
        <w:t>this</w:t>
      </w:r>
      <w:r w:rsidRPr="00A123D3">
        <w:rPr>
          <w:spacing w:val="-12"/>
        </w:rPr>
        <w:t xml:space="preserve"> </w:t>
      </w:r>
      <w:r w:rsidRPr="00A123D3">
        <w:t>project. I express my</w:t>
      </w:r>
      <w:r w:rsidR="00C3608C">
        <w:t xml:space="preserve"> </w:t>
      </w:r>
      <w:r w:rsidRPr="00A123D3">
        <w:t xml:space="preserve">deep gratitude towards my guide, </w:t>
      </w:r>
      <w:r w:rsidR="00AA1BB8">
        <w:t xml:space="preserve">Dr. Sashi </w:t>
      </w:r>
      <w:proofErr w:type="spellStart"/>
      <w:r w:rsidR="00AA1BB8">
        <w:t>Bhusan</w:t>
      </w:r>
      <w:proofErr w:type="spellEnd"/>
      <w:r w:rsidR="00C3608C">
        <w:t xml:space="preserve"> </w:t>
      </w:r>
      <w:r w:rsidR="00AA1BB8">
        <w:t>Parida</w:t>
      </w:r>
      <w:r w:rsidRPr="00A123D3">
        <w:t>, Ass</w:t>
      </w:r>
      <w:r w:rsidR="001E0B89">
        <w:t>ociate</w:t>
      </w:r>
      <w:r w:rsidRPr="00A123D3">
        <w:t xml:space="preserve"> Professor, Dept. of CS</w:t>
      </w:r>
      <w:r w:rsidR="00C3608C">
        <w:t>E</w:t>
      </w:r>
      <w:r w:rsidRPr="00A123D3">
        <w:t>, Trident Academy of Technology, Bhubaneswar, for his tremendous support, encouragement and help.</w:t>
      </w:r>
    </w:p>
    <w:p w14:paraId="30AF5D2F" w14:textId="3E1050BF" w:rsidR="00F66ADE" w:rsidRPr="00A123D3" w:rsidRDefault="00326A4A">
      <w:pPr>
        <w:pStyle w:val="BodyText"/>
        <w:spacing w:line="396" w:lineRule="auto"/>
        <w:ind w:left="1015" w:right="1049"/>
        <w:jc w:val="both"/>
      </w:pPr>
      <w:r w:rsidRPr="00A123D3">
        <w:t>I</w:t>
      </w:r>
      <w:r w:rsidRPr="00A123D3">
        <w:rPr>
          <w:spacing w:val="-6"/>
        </w:rPr>
        <w:t xml:space="preserve"> </w:t>
      </w:r>
      <w:r w:rsidRPr="00A123D3">
        <w:t>convey</w:t>
      </w:r>
      <w:r w:rsidRPr="00A123D3">
        <w:rPr>
          <w:spacing w:val="-3"/>
        </w:rPr>
        <w:t xml:space="preserve"> </w:t>
      </w:r>
      <w:r w:rsidRPr="00A123D3">
        <w:t>my</w:t>
      </w:r>
      <w:r w:rsidRPr="00A123D3">
        <w:rPr>
          <w:spacing w:val="-4"/>
        </w:rPr>
        <w:t xml:space="preserve"> </w:t>
      </w:r>
      <w:r w:rsidRPr="00A123D3">
        <w:t>sincere</w:t>
      </w:r>
      <w:r w:rsidRPr="00A123D3">
        <w:rPr>
          <w:spacing w:val="-4"/>
        </w:rPr>
        <w:t xml:space="preserve"> </w:t>
      </w:r>
      <w:r w:rsidRPr="00A123D3">
        <w:t>thanks</w:t>
      </w:r>
      <w:r w:rsidRPr="00A123D3">
        <w:rPr>
          <w:spacing w:val="-3"/>
        </w:rPr>
        <w:t xml:space="preserve"> </w:t>
      </w:r>
      <w:r w:rsidRPr="00A123D3">
        <w:t>to</w:t>
      </w:r>
      <w:r w:rsidRPr="00A123D3">
        <w:rPr>
          <w:spacing w:val="-4"/>
        </w:rPr>
        <w:t xml:space="preserve"> </w:t>
      </w:r>
      <w:r w:rsidRPr="00A123D3">
        <w:t>our</w:t>
      </w:r>
      <w:r w:rsidRPr="00A123D3">
        <w:rPr>
          <w:spacing w:val="-3"/>
        </w:rPr>
        <w:t xml:space="preserve"> </w:t>
      </w:r>
      <w:r w:rsidRPr="00A123D3">
        <w:t>HOD,</w:t>
      </w:r>
      <w:r w:rsidRPr="00A123D3">
        <w:rPr>
          <w:spacing w:val="-3"/>
        </w:rPr>
        <w:t xml:space="preserve"> </w:t>
      </w:r>
      <w:r w:rsidRPr="00A123D3">
        <w:t>Department</w:t>
      </w:r>
      <w:r w:rsidRPr="00A123D3">
        <w:rPr>
          <w:spacing w:val="-4"/>
        </w:rPr>
        <w:t xml:space="preserve"> </w:t>
      </w:r>
      <w:r w:rsidRPr="00A123D3">
        <w:t>of</w:t>
      </w:r>
      <w:r w:rsidRPr="00A123D3">
        <w:rPr>
          <w:spacing w:val="-6"/>
        </w:rPr>
        <w:t xml:space="preserve"> </w:t>
      </w:r>
      <w:r w:rsidRPr="00A123D3">
        <w:t>Computer</w:t>
      </w:r>
      <w:r w:rsidRPr="00A123D3">
        <w:rPr>
          <w:spacing w:val="-3"/>
        </w:rPr>
        <w:t xml:space="preserve"> </w:t>
      </w:r>
      <w:r w:rsidRPr="00A123D3">
        <w:t>Science</w:t>
      </w:r>
      <w:r w:rsidRPr="00A123D3">
        <w:rPr>
          <w:spacing w:val="-3"/>
        </w:rPr>
        <w:t xml:space="preserve"> </w:t>
      </w:r>
      <w:r w:rsidRPr="00A123D3">
        <w:t>&amp;</w:t>
      </w:r>
      <w:r w:rsidRPr="00A123D3">
        <w:rPr>
          <w:spacing w:val="-4"/>
        </w:rPr>
        <w:t xml:space="preserve"> </w:t>
      </w:r>
      <w:r w:rsidR="00C3608C">
        <w:t>Engineering</w:t>
      </w:r>
      <w:r w:rsidRPr="00A123D3">
        <w:t xml:space="preserve"> and the principal of Trident Academy of Technology, Bhubaneswar, for their permission and cooperation</w:t>
      </w:r>
      <w:r w:rsidRPr="00A123D3">
        <w:rPr>
          <w:spacing w:val="-2"/>
        </w:rPr>
        <w:t xml:space="preserve"> </w:t>
      </w:r>
      <w:r w:rsidRPr="00A123D3">
        <w:t>in</w:t>
      </w:r>
      <w:r w:rsidRPr="00A123D3">
        <w:rPr>
          <w:spacing w:val="-2"/>
        </w:rPr>
        <w:t xml:space="preserve"> </w:t>
      </w:r>
      <w:r w:rsidRPr="00A123D3">
        <w:t>the</w:t>
      </w:r>
      <w:r w:rsidRPr="00A123D3">
        <w:rPr>
          <w:spacing w:val="-1"/>
        </w:rPr>
        <w:t xml:space="preserve"> </w:t>
      </w:r>
      <w:r w:rsidRPr="00A123D3">
        <w:t>completion</w:t>
      </w:r>
      <w:r w:rsidRPr="00A123D3">
        <w:rPr>
          <w:spacing w:val="-2"/>
        </w:rPr>
        <w:t xml:space="preserve"> </w:t>
      </w:r>
      <w:r w:rsidRPr="00A123D3">
        <w:t>of</w:t>
      </w:r>
      <w:r w:rsidRPr="00A123D3">
        <w:rPr>
          <w:spacing w:val="-3"/>
        </w:rPr>
        <w:t xml:space="preserve"> </w:t>
      </w:r>
      <w:r w:rsidRPr="00A123D3">
        <w:t>the</w:t>
      </w:r>
      <w:r w:rsidRPr="00A123D3">
        <w:rPr>
          <w:spacing w:val="-2"/>
        </w:rPr>
        <w:t xml:space="preserve"> </w:t>
      </w:r>
      <w:r w:rsidRPr="00A123D3">
        <w:t>project</w:t>
      </w:r>
      <w:r w:rsidRPr="00A123D3">
        <w:rPr>
          <w:spacing w:val="-2"/>
        </w:rPr>
        <w:t xml:space="preserve"> </w:t>
      </w:r>
      <w:r w:rsidRPr="00A123D3">
        <w:t>without</w:t>
      </w:r>
      <w:r w:rsidRPr="00A123D3">
        <w:rPr>
          <w:spacing w:val="-2"/>
        </w:rPr>
        <w:t xml:space="preserve"> </w:t>
      </w:r>
      <w:r w:rsidRPr="00A123D3">
        <w:t>experiencing</w:t>
      </w:r>
      <w:r w:rsidRPr="00A123D3">
        <w:rPr>
          <w:spacing w:val="-2"/>
        </w:rPr>
        <w:t xml:space="preserve"> </w:t>
      </w:r>
      <w:r w:rsidRPr="00A123D3">
        <w:t>any</w:t>
      </w:r>
      <w:r w:rsidRPr="00A123D3">
        <w:rPr>
          <w:spacing w:val="-2"/>
        </w:rPr>
        <w:t xml:space="preserve"> </w:t>
      </w:r>
      <w:r w:rsidRPr="00A123D3">
        <w:t>hurdles.</w:t>
      </w:r>
      <w:r w:rsidRPr="00A123D3">
        <w:rPr>
          <w:spacing w:val="-1"/>
        </w:rPr>
        <w:t xml:space="preserve"> </w:t>
      </w:r>
      <w:r w:rsidRPr="00A123D3">
        <w:t>I</w:t>
      </w:r>
      <w:r w:rsidRPr="00A123D3">
        <w:rPr>
          <w:spacing w:val="-5"/>
        </w:rPr>
        <w:t xml:space="preserve"> </w:t>
      </w:r>
      <w:r w:rsidRPr="00A123D3">
        <w:t>would</w:t>
      </w:r>
      <w:r w:rsidRPr="00A123D3">
        <w:rPr>
          <w:spacing w:val="-2"/>
        </w:rPr>
        <w:t xml:space="preserve"> </w:t>
      </w:r>
      <w:r w:rsidRPr="00A123D3">
        <w:t>like</w:t>
      </w:r>
      <w:r w:rsidRPr="00A123D3">
        <w:rPr>
          <w:spacing w:val="-3"/>
        </w:rPr>
        <w:t xml:space="preserve"> </w:t>
      </w:r>
      <w:r w:rsidRPr="00A123D3">
        <w:t>to extend</w:t>
      </w:r>
      <w:r w:rsidRPr="00A123D3">
        <w:rPr>
          <w:spacing w:val="-8"/>
        </w:rPr>
        <w:t xml:space="preserve"> </w:t>
      </w:r>
      <w:r w:rsidRPr="00A123D3">
        <w:t>my</w:t>
      </w:r>
      <w:r w:rsidRPr="00A123D3">
        <w:rPr>
          <w:spacing w:val="-5"/>
        </w:rPr>
        <w:t xml:space="preserve"> </w:t>
      </w:r>
      <w:r w:rsidRPr="00A123D3">
        <w:t>gratitude</w:t>
      </w:r>
      <w:r w:rsidRPr="00A123D3">
        <w:rPr>
          <w:spacing w:val="-5"/>
        </w:rPr>
        <w:t xml:space="preserve"> </w:t>
      </w:r>
      <w:r w:rsidRPr="00A123D3">
        <w:t>to</w:t>
      </w:r>
      <w:r w:rsidRPr="00A123D3">
        <w:rPr>
          <w:spacing w:val="-7"/>
        </w:rPr>
        <w:t xml:space="preserve"> </w:t>
      </w:r>
      <w:r w:rsidRPr="00A123D3">
        <w:t>the</w:t>
      </w:r>
      <w:r w:rsidRPr="00A123D3">
        <w:rPr>
          <w:spacing w:val="-8"/>
        </w:rPr>
        <w:t xml:space="preserve"> </w:t>
      </w:r>
      <w:r w:rsidRPr="00A123D3">
        <w:t>Department</w:t>
      </w:r>
      <w:r w:rsidRPr="00A123D3">
        <w:rPr>
          <w:spacing w:val="-7"/>
        </w:rPr>
        <w:t xml:space="preserve"> </w:t>
      </w:r>
      <w:r w:rsidRPr="00A123D3">
        <w:t>of</w:t>
      </w:r>
      <w:r w:rsidRPr="00A123D3">
        <w:rPr>
          <w:spacing w:val="-8"/>
        </w:rPr>
        <w:t xml:space="preserve"> </w:t>
      </w:r>
      <w:r w:rsidRPr="00A123D3">
        <w:t>Computer</w:t>
      </w:r>
      <w:r w:rsidRPr="00A123D3">
        <w:rPr>
          <w:spacing w:val="-8"/>
        </w:rPr>
        <w:t xml:space="preserve"> </w:t>
      </w:r>
      <w:r w:rsidRPr="00A123D3">
        <w:t>Science</w:t>
      </w:r>
      <w:r w:rsidRPr="00A123D3">
        <w:rPr>
          <w:spacing w:val="-8"/>
        </w:rPr>
        <w:t xml:space="preserve"> </w:t>
      </w:r>
      <w:r w:rsidRPr="00A123D3">
        <w:t>&amp;</w:t>
      </w:r>
      <w:r w:rsidR="00C3608C">
        <w:t xml:space="preserve"> </w:t>
      </w:r>
      <w:r w:rsidR="000E12D3">
        <w:t>Engineering,</w:t>
      </w:r>
      <w:r w:rsidRPr="00A123D3">
        <w:rPr>
          <w:spacing w:val="-7"/>
        </w:rPr>
        <w:t xml:space="preserve"> </w:t>
      </w:r>
      <w:r w:rsidRPr="00A123D3">
        <w:t>Trident</w:t>
      </w:r>
      <w:r w:rsidRPr="00A123D3">
        <w:rPr>
          <w:spacing w:val="-5"/>
        </w:rPr>
        <w:t xml:space="preserve"> </w:t>
      </w:r>
      <w:r w:rsidRPr="00A123D3">
        <w:t>Academy of Technology, Bhubaneswar, for their support and cooperation.</w:t>
      </w:r>
    </w:p>
    <w:p w14:paraId="529692A3" w14:textId="77777777" w:rsidR="00F66ADE" w:rsidRPr="00A123D3" w:rsidRDefault="00326A4A">
      <w:pPr>
        <w:pStyle w:val="BodyText"/>
        <w:spacing w:before="3" w:line="393" w:lineRule="auto"/>
        <w:ind w:left="1015" w:right="1047"/>
        <w:jc w:val="both"/>
      </w:pPr>
      <w:r w:rsidRPr="00A123D3">
        <w:t>Finally, I extend my appreciation to all my friends, teaching and non-teaching staffs, who directly or indirectly helped me in this endeavor.</w:t>
      </w:r>
    </w:p>
    <w:p w14:paraId="75846AC0" w14:textId="77777777" w:rsidR="00F66ADE" w:rsidRPr="00A123D3" w:rsidRDefault="00F66ADE">
      <w:pPr>
        <w:pStyle w:val="BodyText"/>
      </w:pPr>
    </w:p>
    <w:p w14:paraId="74004B65" w14:textId="77777777" w:rsidR="00F66ADE" w:rsidRPr="00A123D3" w:rsidRDefault="00F66ADE">
      <w:pPr>
        <w:pStyle w:val="BodyText"/>
      </w:pPr>
    </w:p>
    <w:p w14:paraId="4A596770" w14:textId="77777777" w:rsidR="00F66ADE" w:rsidRPr="00A123D3" w:rsidRDefault="00F66ADE">
      <w:pPr>
        <w:pStyle w:val="BodyText"/>
      </w:pPr>
    </w:p>
    <w:p w14:paraId="62E2165E" w14:textId="77777777" w:rsidR="00F66ADE" w:rsidRDefault="00F66ADE">
      <w:pPr>
        <w:pStyle w:val="BodyText"/>
      </w:pPr>
    </w:p>
    <w:p w14:paraId="1680F675" w14:textId="77777777" w:rsidR="00F66ADE" w:rsidRDefault="00F66ADE">
      <w:pPr>
        <w:pStyle w:val="BodyText"/>
      </w:pPr>
    </w:p>
    <w:p w14:paraId="6C7BA5F7" w14:textId="77777777" w:rsidR="00F66ADE" w:rsidRDefault="00F66ADE">
      <w:pPr>
        <w:pStyle w:val="BodyText"/>
      </w:pPr>
    </w:p>
    <w:p w14:paraId="5E9AEF29" w14:textId="77777777" w:rsidR="00F66ADE" w:rsidRDefault="00F66ADE">
      <w:pPr>
        <w:pStyle w:val="BodyText"/>
      </w:pPr>
    </w:p>
    <w:p w14:paraId="78D5F09A" w14:textId="77777777" w:rsidR="00F66ADE" w:rsidRDefault="00F66ADE">
      <w:pPr>
        <w:pStyle w:val="BodyText"/>
      </w:pPr>
    </w:p>
    <w:p w14:paraId="427C35B0" w14:textId="77777777" w:rsidR="00F66ADE" w:rsidRDefault="00F66ADE">
      <w:pPr>
        <w:pStyle w:val="BodyText"/>
        <w:spacing w:before="165"/>
      </w:pPr>
    </w:p>
    <w:p w14:paraId="32247096" w14:textId="4F584846" w:rsidR="00F66ADE" w:rsidRPr="00A123D3" w:rsidRDefault="0029630E" w:rsidP="0029630E">
      <w:pPr>
        <w:tabs>
          <w:tab w:val="left" w:pos="7320"/>
        </w:tabs>
        <w:spacing w:before="1" w:line="252" w:lineRule="exact"/>
        <w:ind w:left="85"/>
        <w:rPr>
          <w:b/>
          <w:sz w:val="24"/>
          <w:szCs w:val="24"/>
        </w:rPr>
      </w:pPr>
      <w:r>
        <w:rPr>
          <w:sz w:val="24"/>
          <w:szCs w:val="24"/>
        </w:rPr>
        <w:t xml:space="preserve">           </w:t>
      </w:r>
      <w:r w:rsidR="00326A4A" w:rsidRPr="00A123D3">
        <w:rPr>
          <w:sz w:val="24"/>
          <w:szCs w:val="24"/>
        </w:rPr>
        <w:t>Place:</w:t>
      </w:r>
      <w:r w:rsidR="00326A4A" w:rsidRPr="00A123D3">
        <w:rPr>
          <w:spacing w:val="-1"/>
          <w:sz w:val="24"/>
          <w:szCs w:val="24"/>
        </w:rPr>
        <w:t xml:space="preserve"> </w:t>
      </w:r>
      <w:r w:rsidR="00326A4A" w:rsidRPr="00A123D3">
        <w:rPr>
          <w:spacing w:val="-2"/>
          <w:sz w:val="24"/>
          <w:szCs w:val="24"/>
        </w:rPr>
        <w:t>Bhubaneswar</w:t>
      </w:r>
      <w:r w:rsidR="00326A4A" w:rsidRPr="00A123D3">
        <w:rPr>
          <w:sz w:val="24"/>
          <w:szCs w:val="24"/>
        </w:rPr>
        <w:tab/>
      </w:r>
      <w:r>
        <w:rPr>
          <w:sz w:val="24"/>
          <w:szCs w:val="24"/>
        </w:rPr>
        <w:t xml:space="preserve">                  </w:t>
      </w:r>
      <w:r w:rsidR="00443619">
        <w:rPr>
          <w:b/>
          <w:sz w:val="24"/>
          <w:szCs w:val="24"/>
        </w:rPr>
        <w:t>ZENUS DASH</w:t>
      </w:r>
    </w:p>
    <w:p w14:paraId="3B00078E" w14:textId="2C8C1D5C" w:rsidR="00F66ADE" w:rsidRPr="00A123D3" w:rsidRDefault="00326A4A">
      <w:pPr>
        <w:tabs>
          <w:tab w:val="left" w:pos="7244"/>
        </w:tabs>
        <w:spacing w:line="252" w:lineRule="exact"/>
        <w:ind w:left="40"/>
        <w:jc w:val="center"/>
        <w:rPr>
          <w:b/>
          <w:sz w:val="24"/>
          <w:szCs w:val="24"/>
        </w:rPr>
      </w:pPr>
      <w:r w:rsidRPr="00A123D3">
        <w:rPr>
          <w:sz w:val="24"/>
          <w:szCs w:val="24"/>
        </w:rPr>
        <w:t>Date:</w:t>
      </w:r>
      <w:r w:rsidRPr="00A123D3">
        <w:rPr>
          <w:spacing w:val="-2"/>
          <w:sz w:val="24"/>
          <w:szCs w:val="24"/>
        </w:rPr>
        <w:t xml:space="preserve"> </w:t>
      </w:r>
      <w:r w:rsidR="00E46FAA">
        <w:rPr>
          <w:spacing w:val="-2"/>
          <w:sz w:val="24"/>
          <w:szCs w:val="24"/>
        </w:rPr>
        <w:t>07/05/2026</w:t>
      </w:r>
      <w:r w:rsidRPr="00A123D3">
        <w:rPr>
          <w:sz w:val="24"/>
          <w:szCs w:val="24"/>
        </w:rPr>
        <w:tab/>
        <w:t>Regd</w:t>
      </w:r>
      <w:r w:rsidRPr="00A123D3">
        <w:rPr>
          <w:b/>
          <w:sz w:val="24"/>
          <w:szCs w:val="24"/>
        </w:rPr>
        <w:t>.</w:t>
      </w:r>
      <w:r w:rsidRPr="00A123D3">
        <w:rPr>
          <w:b/>
          <w:spacing w:val="-4"/>
          <w:sz w:val="24"/>
          <w:szCs w:val="24"/>
        </w:rPr>
        <w:t xml:space="preserve"> </w:t>
      </w:r>
      <w:r w:rsidRPr="00A123D3">
        <w:rPr>
          <w:sz w:val="24"/>
          <w:szCs w:val="24"/>
        </w:rPr>
        <w:t>No</w:t>
      </w:r>
      <w:r w:rsidRPr="00A123D3">
        <w:rPr>
          <w:b/>
          <w:sz w:val="24"/>
          <w:szCs w:val="24"/>
        </w:rPr>
        <w:t>:</w:t>
      </w:r>
      <w:r w:rsidRPr="00A123D3">
        <w:rPr>
          <w:b/>
          <w:spacing w:val="-1"/>
          <w:sz w:val="24"/>
          <w:szCs w:val="24"/>
        </w:rPr>
        <w:t xml:space="preserve"> </w:t>
      </w:r>
      <w:r w:rsidR="00AA1BB8">
        <w:rPr>
          <w:b/>
          <w:spacing w:val="-2"/>
          <w:sz w:val="24"/>
          <w:szCs w:val="24"/>
        </w:rPr>
        <w:t>2201289227</w:t>
      </w:r>
    </w:p>
    <w:p w14:paraId="0B2E9CFE" w14:textId="77777777" w:rsidR="00F66ADE" w:rsidRPr="00A123D3" w:rsidRDefault="00F66ADE">
      <w:pPr>
        <w:pStyle w:val="BodyText"/>
        <w:rPr>
          <w:b/>
        </w:rPr>
      </w:pPr>
    </w:p>
    <w:p w14:paraId="16497DEA" w14:textId="77777777" w:rsidR="00F66ADE" w:rsidRDefault="00F66ADE">
      <w:pPr>
        <w:pStyle w:val="BodyText"/>
        <w:rPr>
          <w:b/>
          <w:sz w:val="22"/>
        </w:rPr>
      </w:pPr>
    </w:p>
    <w:p w14:paraId="1C7031FB" w14:textId="77777777" w:rsidR="00F66ADE" w:rsidRDefault="00F66ADE">
      <w:pPr>
        <w:pStyle w:val="BodyText"/>
        <w:rPr>
          <w:b/>
          <w:sz w:val="22"/>
        </w:rPr>
      </w:pPr>
    </w:p>
    <w:p w14:paraId="173A37F6" w14:textId="77777777" w:rsidR="00F66ADE" w:rsidRDefault="00F66ADE">
      <w:pPr>
        <w:pStyle w:val="BodyText"/>
        <w:rPr>
          <w:b/>
          <w:sz w:val="22"/>
        </w:rPr>
      </w:pPr>
    </w:p>
    <w:p w14:paraId="2F81A0AD" w14:textId="77777777" w:rsidR="00F66ADE" w:rsidRDefault="00F66ADE">
      <w:pPr>
        <w:pStyle w:val="BodyText"/>
        <w:rPr>
          <w:b/>
          <w:sz w:val="22"/>
        </w:rPr>
      </w:pPr>
    </w:p>
    <w:p w14:paraId="1AFDCB31" w14:textId="77777777" w:rsidR="00F66ADE" w:rsidRDefault="00F66ADE">
      <w:pPr>
        <w:pStyle w:val="BodyText"/>
        <w:rPr>
          <w:b/>
          <w:sz w:val="22"/>
        </w:rPr>
      </w:pPr>
    </w:p>
    <w:p w14:paraId="1568CF13" w14:textId="77777777" w:rsidR="00F66ADE" w:rsidRDefault="00F66ADE">
      <w:pPr>
        <w:pStyle w:val="BodyText"/>
        <w:rPr>
          <w:b/>
          <w:sz w:val="22"/>
        </w:rPr>
      </w:pPr>
    </w:p>
    <w:p w14:paraId="70DCCF2F" w14:textId="77777777" w:rsidR="00F66ADE" w:rsidRDefault="00F66ADE">
      <w:pPr>
        <w:pStyle w:val="BodyText"/>
        <w:rPr>
          <w:b/>
          <w:sz w:val="22"/>
        </w:rPr>
      </w:pPr>
    </w:p>
    <w:p w14:paraId="6205429F" w14:textId="77777777" w:rsidR="00F66ADE" w:rsidRDefault="00F66ADE">
      <w:pPr>
        <w:pStyle w:val="BodyText"/>
        <w:rPr>
          <w:b/>
          <w:sz w:val="22"/>
        </w:rPr>
      </w:pPr>
    </w:p>
    <w:p w14:paraId="7ED9B409" w14:textId="77777777" w:rsidR="00F66ADE" w:rsidRDefault="00F66ADE">
      <w:pPr>
        <w:pStyle w:val="BodyText"/>
        <w:spacing w:before="49"/>
        <w:rPr>
          <w:b/>
          <w:sz w:val="22"/>
        </w:rPr>
      </w:pPr>
    </w:p>
    <w:p w14:paraId="00DCBB27" w14:textId="77777777" w:rsidR="00F66ADE" w:rsidRDefault="00326A4A">
      <w:pPr>
        <w:pStyle w:val="BodyText"/>
        <w:ind w:right="478"/>
        <w:jc w:val="center"/>
      </w:pPr>
      <w:r>
        <w:rPr>
          <w:spacing w:val="-10"/>
        </w:rPr>
        <w:t>v</w:t>
      </w:r>
    </w:p>
    <w:p w14:paraId="2F0480A4" w14:textId="77777777" w:rsidR="00F66ADE" w:rsidRDefault="00F66ADE">
      <w:pPr>
        <w:pStyle w:val="BodyText"/>
        <w:jc w:val="center"/>
        <w:sectPr w:rsidR="00F66ADE">
          <w:pgSz w:w="11940" w:h="16860"/>
          <w:pgMar w:top="1940" w:right="425" w:bottom="280" w:left="425" w:header="720" w:footer="720" w:gutter="0"/>
          <w:cols w:space="720"/>
        </w:sectPr>
      </w:pPr>
    </w:p>
    <w:p w14:paraId="4BF1DC43" w14:textId="591B8924" w:rsidR="00F66ADE" w:rsidRDefault="00326A4A" w:rsidP="003A7521">
      <w:pPr>
        <w:pStyle w:val="Heading2"/>
        <w:spacing w:before="64"/>
        <w:ind w:left="1043"/>
        <w:rPr>
          <w:spacing w:val="-2"/>
          <w:sz w:val="40"/>
          <w:szCs w:val="40"/>
        </w:rPr>
      </w:pPr>
      <w:bookmarkStart w:id="6" w:name="_Toc212892066"/>
      <w:bookmarkStart w:id="7" w:name="_Toc228620031"/>
      <w:r w:rsidRPr="00A123D3">
        <w:rPr>
          <w:spacing w:val="-2"/>
          <w:sz w:val="40"/>
          <w:szCs w:val="40"/>
        </w:rPr>
        <w:lastRenderedPageBreak/>
        <w:t>CONTENT</w:t>
      </w:r>
      <w:bookmarkEnd w:id="6"/>
      <w:r w:rsidR="003A7521">
        <w:rPr>
          <w:spacing w:val="-2"/>
          <w:sz w:val="40"/>
          <w:szCs w:val="40"/>
        </w:rPr>
        <w:t>S</w:t>
      </w:r>
      <w:bookmarkEnd w:id="7"/>
    </w:p>
    <w:p w14:paraId="3381BFC8" w14:textId="1F2242E3"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Pr>
          <w:b w:val="0"/>
          <w:bCs w:val="0"/>
          <w:smallCaps w:val="0"/>
          <w:sz w:val="40"/>
          <w:szCs w:val="40"/>
        </w:rPr>
        <w:fldChar w:fldCharType="begin"/>
      </w:r>
      <w:r>
        <w:rPr>
          <w:b w:val="0"/>
          <w:bCs w:val="0"/>
          <w:smallCaps w:val="0"/>
          <w:sz w:val="40"/>
          <w:szCs w:val="40"/>
        </w:rPr>
        <w:instrText xml:space="preserve"> TOC \o \u </w:instrText>
      </w:r>
      <w:r>
        <w:rPr>
          <w:b w:val="0"/>
          <w:bCs w:val="0"/>
          <w:smallCaps w:val="0"/>
          <w:sz w:val="40"/>
          <w:szCs w:val="40"/>
        </w:rPr>
        <w:fldChar w:fldCharType="separate"/>
      </w:r>
      <w:r>
        <w:rPr>
          <w:noProof/>
        </w:rPr>
        <w:t>CERTIFICATE</w:t>
      </w:r>
      <w:r w:rsidRPr="00FC5CD7">
        <w:rPr>
          <w:noProof/>
          <w:spacing w:val="-6"/>
        </w:rPr>
        <w:t xml:space="preserve"> </w:t>
      </w:r>
      <w:r>
        <w:rPr>
          <w:noProof/>
        </w:rPr>
        <w:t>OF</w:t>
      </w:r>
      <w:r w:rsidRPr="00FC5CD7">
        <w:rPr>
          <w:noProof/>
          <w:spacing w:val="-5"/>
        </w:rPr>
        <w:t xml:space="preserve"> </w:t>
      </w:r>
      <w:r w:rsidRPr="00FC5CD7">
        <w:rPr>
          <w:noProof/>
          <w:spacing w:val="-2"/>
        </w:rPr>
        <w:t>APPROVAL</w:t>
      </w:r>
      <w:r>
        <w:rPr>
          <w:noProof/>
        </w:rPr>
        <w:tab/>
      </w:r>
      <w:r>
        <w:rPr>
          <w:noProof/>
        </w:rPr>
        <w:fldChar w:fldCharType="begin"/>
      </w:r>
      <w:r>
        <w:rPr>
          <w:noProof/>
        </w:rPr>
        <w:instrText xml:space="preserve"> PAGEREF _Toc228620027 \h </w:instrText>
      </w:r>
      <w:r>
        <w:rPr>
          <w:noProof/>
        </w:rPr>
      </w:r>
      <w:r>
        <w:rPr>
          <w:noProof/>
        </w:rPr>
        <w:fldChar w:fldCharType="separate"/>
      </w:r>
      <w:r>
        <w:rPr>
          <w:noProof/>
        </w:rPr>
        <w:t>3</w:t>
      </w:r>
      <w:r>
        <w:rPr>
          <w:noProof/>
        </w:rPr>
        <w:fldChar w:fldCharType="end"/>
      </w:r>
    </w:p>
    <w:p w14:paraId="13A71AAD" w14:textId="65D65201"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spacing w:val="-2"/>
        </w:rPr>
        <w:t>DECLARATION</w:t>
      </w:r>
      <w:r>
        <w:rPr>
          <w:noProof/>
        </w:rPr>
        <w:tab/>
      </w:r>
      <w:r>
        <w:rPr>
          <w:noProof/>
        </w:rPr>
        <w:fldChar w:fldCharType="begin"/>
      </w:r>
      <w:r>
        <w:rPr>
          <w:noProof/>
        </w:rPr>
        <w:instrText xml:space="preserve"> PAGEREF _Toc228620028 \h </w:instrText>
      </w:r>
      <w:r>
        <w:rPr>
          <w:noProof/>
        </w:rPr>
      </w:r>
      <w:r>
        <w:rPr>
          <w:noProof/>
        </w:rPr>
        <w:fldChar w:fldCharType="separate"/>
      </w:r>
      <w:r>
        <w:rPr>
          <w:noProof/>
        </w:rPr>
        <w:t>4</w:t>
      </w:r>
      <w:r>
        <w:rPr>
          <w:noProof/>
        </w:rPr>
        <w:fldChar w:fldCharType="end"/>
      </w:r>
    </w:p>
    <w:p w14:paraId="0CB7091C" w14:textId="3D80C8CA"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spacing w:val="-2"/>
        </w:rPr>
        <w:t>ABSTRACT</w:t>
      </w:r>
      <w:r>
        <w:rPr>
          <w:noProof/>
        </w:rPr>
        <w:tab/>
      </w:r>
      <w:r>
        <w:rPr>
          <w:noProof/>
        </w:rPr>
        <w:fldChar w:fldCharType="begin"/>
      </w:r>
      <w:r>
        <w:rPr>
          <w:noProof/>
        </w:rPr>
        <w:instrText xml:space="preserve"> PAGEREF _Toc228620029 \h </w:instrText>
      </w:r>
      <w:r>
        <w:rPr>
          <w:noProof/>
        </w:rPr>
      </w:r>
      <w:r>
        <w:rPr>
          <w:noProof/>
        </w:rPr>
        <w:fldChar w:fldCharType="separate"/>
      </w:r>
      <w:r>
        <w:rPr>
          <w:noProof/>
        </w:rPr>
        <w:t>5</w:t>
      </w:r>
      <w:r>
        <w:rPr>
          <w:noProof/>
        </w:rPr>
        <w:fldChar w:fldCharType="end"/>
      </w:r>
    </w:p>
    <w:p w14:paraId="64E53BBB" w14:textId="771B9BFF"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spacing w:val="-2"/>
        </w:rPr>
        <w:t>ACKNOWLEDGMENTS</w:t>
      </w:r>
      <w:r>
        <w:rPr>
          <w:noProof/>
        </w:rPr>
        <w:tab/>
      </w:r>
      <w:r>
        <w:rPr>
          <w:noProof/>
        </w:rPr>
        <w:fldChar w:fldCharType="begin"/>
      </w:r>
      <w:r>
        <w:rPr>
          <w:noProof/>
        </w:rPr>
        <w:instrText xml:space="preserve"> PAGEREF _Toc228620030 \h </w:instrText>
      </w:r>
      <w:r>
        <w:rPr>
          <w:noProof/>
        </w:rPr>
      </w:r>
      <w:r>
        <w:rPr>
          <w:noProof/>
        </w:rPr>
        <w:fldChar w:fldCharType="separate"/>
      </w:r>
      <w:r>
        <w:rPr>
          <w:noProof/>
        </w:rPr>
        <w:t>6</w:t>
      </w:r>
      <w:r>
        <w:rPr>
          <w:noProof/>
        </w:rPr>
        <w:fldChar w:fldCharType="end"/>
      </w:r>
    </w:p>
    <w:p w14:paraId="4931567D" w14:textId="1F3B39A2"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spacing w:val="-2"/>
        </w:rPr>
        <w:t>CONTENTS</w:t>
      </w:r>
      <w:r>
        <w:rPr>
          <w:noProof/>
        </w:rPr>
        <w:tab/>
      </w:r>
      <w:r>
        <w:rPr>
          <w:noProof/>
        </w:rPr>
        <w:fldChar w:fldCharType="begin"/>
      </w:r>
      <w:r>
        <w:rPr>
          <w:noProof/>
        </w:rPr>
        <w:instrText xml:space="preserve"> PAGEREF _Toc228620031 \h </w:instrText>
      </w:r>
      <w:r>
        <w:rPr>
          <w:noProof/>
        </w:rPr>
      </w:r>
      <w:r>
        <w:rPr>
          <w:noProof/>
        </w:rPr>
        <w:fldChar w:fldCharType="separate"/>
      </w:r>
      <w:r>
        <w:rPr>
          <w:noProof/>
        </w:rPr>
        <w:t>5</w:t>
      </w:r>
      <w:r>
        <w:rPr>
          <w:noProof/>
        </w:rPr>
        <w:fldChar w:fldCharType="end"/>
      </w:r>
    </w:p>
    <w:p w14:paraId="04CFE649" w14:textId="3E778A4D" w:rsidR="000538AB" w:rsidRDefault="000538AB" w:rsidP="00E46FAA">
      <w:pPr>
        <w:pStyle w:val="TOC1"/>
        <w:tabs>
          <w:tab w:val="right" w:leader="dot" w:pos="11080"/>
        </w:tabs>
        <w:ind w:left="851"/>
        <w:rPr>
          <w:rFonts w:eastAsiaTheme="minorEastAsia" w:cstheme="minorBidi"/>
          <w:b w:val="0"/>
          <w:bCs w:val="0"/>
          <w:caps w:val="0"/>
          <w:noProof/>
          <w:kern w:val="2"/>
          <w:sz w:val="24"/>
          <w:szCs w:val="24"/>
          <w:u w:val="none"/>
          <w:lang w:val="en-IN" w:eastAsia="en-IN"/>
          <w14:ligatures w14:val="standardContextual"/>
        </w:rPr>
      </w:pPr>
      <w:r>
        <w:rPr>
          <w:noProof/>
        </w:rPr>
        <w:t>Introduction and Problem Statement</w:t>
      </w:r>
      <w:r>
        <w:rPr>
          <w:noProof/>
        </w:rPr>
        <w:tab/>
      </w:r>
      <w:r>
        <w:rPr>
          <w:noProof/>
        </w:rPr>
        <w:fldChar w:fldCharType="begin"/>
      </w:r>
      <w:r>
        <w:rPr>
          <w:noProof/>
        </w:rPr>
        <w:instrText xml:space="preserve"> PAGEREF _Toc228620032 \h </w:instrText>
      </w:r>
      <w:r>
        <w:rPr>
          <w:noProof/>
        </w:rPr>
      </w:r>
      <w:r>
        <w:rPr>
          <w:noProof/>
        </w:rPr>
        <w:fldChar w:fldCharType="separate"/>
      </w:r>
      <w:r>
        <w:rPr>
          <w:noProof/>
        </w:rPr>
        <w:t>7</w:t>
      </w:r>
      <w:r>
        <w:rPr>
          <w:noProof/>
        </w:rPr>
        <w:fldChar w:fldCharType="end"/>
      </w:r>
    </w:p>
    <w:p w14:paraId="36C22F13" w14:textId="56AAB4E3"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Project overview</w:t>
      </w:r>
      <w:r>
        <w:rPr>
          <w:noProof/>
        </w:rPr>
        <w:tab/>
      </w:r>
      <w:r>
        <w:rPr>
          <w:noProof/>
        </w:rPr>
        <w:fldChar w:fldCharType="begin"/>
      </w:r>
      <w:r>
        <w:rPr>
          <w:noProof/>
        </w:rPr>
        <w:instrText xml:space="preserve"> PAGEREF _Toc228620033 \h </w:instrText>
      </w:r>
      <w:r>
        <w:rPr>
          <w:noProof/>
        </w:rPr>
      </w:r>
      <w:r>
        <w:rPr>
          <w:noProof/>
        </w:rPr>
        <w:fldChar w:fldCharType="separate"/>
      </w:r>
      <w:r>
        <w:rPr>
          <w:noProof/>
        </w:rPr>
        <w:t>7</w:t>
      </w:r>
      <w:r>
        <w:rPr>
          <w:noProof/>
        </w:rPr>
        <w:fldChar w:fldCharType="end"/>
      </w:r>
    </w:p>
    <w:p w14:paraId="5294BA5A" w14:textId="2826785C" w:rsidR="000538AB" w:rsidRDefault="000538AB" w:rsidP="00E46FAA">
      <w:pPr>
        <w:pStyle w:val="TOC2"/>
        <w:tabs>
          <w:tab w:val="left" w:pos="522"/>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1.1</w:t>
      </w:r>
      <w:r w:rsidR="00E46FAA">
        <w:rPr>
          <w:noProof/>
          <w:lang w:val="en-IN"/>
        </w:rPr>
        <w:t xml:space="preserve"> </w:t>
      </w:r>
      <w:r w:rsidRPr="00FC5CD7">
        <w:rPr>
          <w:noProof/>
        </w:rPr>
        <w:t>Motivation</w:t>
      </w:r>
      <w:r>
        <w:rPr>
          <w:noProof/>
        </w:rPr>
        <w:tab/>
      </w:r>
      <w:r>
        <w:rPr>
          <w:noProof/>
        </w:rPr>
        <w:fldChar w:fldCharType="begin"/>
      </w:r>
      <w:r>
        <w:rPr>
          <w:noProof/>
        </w:rPr>
        <w:instrText xml:space="preserve"> PAGEREF _Toc228620034 \h </w:instrText>
      </w:r>
      <w:r>
        <w:rPr>
          <w:noProof/>
        </w:rPr>
      </w:r>
      <w:r>
        <w:rPr>
          <w:noProof/>
        </w:rPr>
        <w:fldChar w:fldCharType="separate"/>
      </w:r>
      <w:r>
        <w:rPr>
          <w:noProof/>
        </w:rPr>
        <w:t>7</w:t>
      </w:r>
      <w:r>
        <w:rPr>
          <w:noProof/>
        </w:rPr>
        <w:fldChar w:fldCharType="end"/>
      </w:r>
    </w:p>
    <w:p w14:paraId="2EBDEF5B" w14:textId="32EF79F5" w:rsidR="000538AB" w:rsidRDefault="000538AB" w:rsidP="00E46FAA">
      <w:pPr>
        <w:pStyle w:val="TOC2"/>
        <w:tabs>
          <w:tab w:val="left" w:pos="522"/>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1.2</w:t>
      </w:r>
      <w:r w:rsidR="00E46FAA">
        <w:rPr>
          <w:rFonts w:eastAsiaTheme="minorEastAsia" w:cstheme="minorBidi"/>
          <w:b w:val="0"/>
          <w:bCs w:val="0"/>
          <w:smallCaps w:val="0"/>
          <w:noProof/>
          <w:kern w:val="2"/>
          <w:sz w:val="24"/>
          <w:szCs w:val="24"/>
          <w:lang w:val="en-IN" w:eastAsia="en-IN"/>
          <w14:ligatures w14:val="standardContextual"/>
        </w:rPr>
        <w:t xml:space="preserve"> </w:t>
      </w:r>
      <w:r w:rsidRPr="00FC5CD7">
        <w:rPr>
          <w:noProof/>
        </w:rPr>
        <w:t>Detailed Problem Statement</w:t>
      </w:r>
      <w:r w:rsidRPr="00FC5CD7">
        <w:rPr>
          <w:noProof/>
          <w:lang w:val="en-IN"/>
        </w:rPr>
        <w:t>:</w:t>
      </w:r>
      <w:r>
        <w:rPr>
          <w:noProof/>
        </w:rPr>
        <w:tab/>
      </w:r>
      <w:r>
        <w:rPr>
          <w:noProof/>
        </w:rPr>
        <w:fldChar w:fldCharType="begin"/>
      </w:r>
      <w:r>
        <w:rPr>
          <w:noProof/>
        </w:rPr>
        <w:instrText xml:space="preserve"> PAGEREF _Toc228620035 \h </w:instrText>
      </w:r>
      <w:r>
        <w:rPr>
          <w:noProof/>
        </w:rPr>
      </w:r>
      <w:r>
        <w:rPr>
          <w:noProof/>
        </w:rPr>
        <w:fldChar w:fldCharType="separate"/>
      </w:r>
      <w:r>
        <w:rPr>
          <w:noProof/>
        </w:rPr>
        <w:t>7</w:t>
      </w:r>
      <w:r>
        <w:rPr>
          <w:noProof/>
        </w:rPr>
        <w:fldChar w:fldCharType="end"/>
      </w:r>
    </w:p>
    <w:p w14:paraId="479435AC" w14:textId="69617C23" w:rsidR="000538AB" w:rsidRDefault="000538AB" w:rsidP="00E46FAA">
      <w:pPr>
        <w:pStyle w:val="TOC7"/>
        <w:tabs>
          <w:tab w:val="right" w:leader="dot" w:pos="11080"/>
        </w:tabs>
        <w:ind w:left="851"/>
        <w:rPr>
          <w:rFonts w:eastAsiaTheme="minorEastAsia" w:cstheme="minorBidi"/>
          <w:noProof/>
          <w:kern w:val="2"/>
          <w:sz w:val="24"/>
          <w:szCs w:val="24"/>
          <w:lang w:val="en-IN" w:eastAsia="en-IN"/>
          <w14:ligatures w14:val="standardContextual"/>
        </w:rPr>
      </w:pPr>
      <w:r>
        <w:rPr>
          <w:noProof/>
        </w:rPr>
        <w:t>1.2.1 The Vulnerability of High-Velocity Transactions</w:t>
      </w:r>
      <w:r>
        <w:rPr>
          <w:noProof/>
        </w:rPr>
        <w:tab/>
      </w:r>
      <w:r>
        <w:rPr>
          <w:noProof/>
        </w:rPr>
        <w:fldChar w:fldCharType="begin"/>
      </w:r>
      <w:r>
        <w:rPr>
          <w:noProof/>
        </w:rPr>
        <w:instrText xml:space="preserve"> PAGEREF _Toc228620036 \h </w:instrText>
      </w:r>
      <w:r>
        <w:rPr>
          <w:noProof/>
        </w:rPr>
      </w:r>
      <w:r>
        <w:rPr>
          <w:noProof/>
        </w:rPr>
        <w:fldChar w:fldCharType="separate"/>
      </w:r>
      <w:r>
        <w:rPr>
          <w:noProof/>
        </w:rPr>
        <w:t>7</w:t>
      </w:r>
      <w:r>
        <w:rPr>
          <w:noProof/>
        </w:rPr>
        <w:fldChar w:fldCharType="end"/>
      </w:r>
    </w:p>
    <w:p w14:paraId="1BDBE97E" w14:textId="5C271890" w:rsidR="000538AB" w:rsidRDefault="000538AB" w:rsidP="00E46FAA">
      <w:pPr>
        <w:pStyle w:val="TOC7"/>
        <w:tabs>
          <w:tab w:val="right" w:leader="dot" w:pos="11080"/>
        </w:tabs>
        <w:ind w:left="851"/>
        <w:rPr>
          <w:rFonts w:eastAsiaTheme="minorEastAsia" w:cstheme="minorBidi"/>
          <w:noProof/>
          <w:kern w:val="2"/>
          <w:sz w:val="24"/>
          <w:szCs w:val="24"/>
          <w:lang w:val="en-IN" w:eastAsia="en-IN"/>
          <w14:ligatures w14:val="standardContextual"/>
        </w:rPr>
      </w:pPr>
      <w:r>
        <w:rPr>
          <w:noProof/>
        </w:rPr>
        <w:t>1.2.2 Lack of ACID Compliance in Legacy Middleware</w:t>
      </w:r>
      <w:r>
        <w:rPr>
          <w:noProof/>
        </w:rPr>
        <w:tab/>
      </w:r>
      <w:r>
        <w:rPr>
          <w:noProof/>
        </w:rPr>
        <w:fldChar w:fldCharType="begin"/>
      </w:r>
      <w:r>
        <w:rPr>
          <w:noProof/>
        </w:rPr>
        <w:instrText xml:space="preserve"> PAGEREF _Toc228620037 \h </w:instrText>
      </w:r>
      <w:r>
        <w:rPr>
          <w:noProof/>
        </w:rPr>
      </w:r>
      <w:r>
        <w:rPr>
          <w:noProof/>
        </w:rPr>
        <w:fldChar w:fldCharType="separate"/>
      </w:r>
      <w:r>
        <w:rPr>
          <w:noProof/>
        </w:rPr>
        <w:t>8</w:t>
      </w:r>
      <w:r>
        <w:rPr>
          <w:noProof/>
        </w:rPr>
        <w:fldChar w:fldCharType="end"/>
      </w:r>
    </w:p>
    <w:p w14:paraId="5E9950BA" w14:textId="36ED02D1" w:rsidR="000538AB" w:rsidRDefault="000538AB" w:rsidP="00E46FAA">
      <w:pPr>
        <w:pStyle w:val="TOC7"/>
        <w:tabs>
          <w:tab w:val="right" w:leader="dot" w:pos="11080"/>
        </w:tabs>
        <w:ind w:left="851"/>
        <w:rPr>
          <w:rFonts w:eastAsiaTheme="minorEastAsia" w:cstheme="minorBidi"/>
          <w:noProof/>
          <w:kern w:val="2"/>
          <w:sz w:val="24"/>
          <w:szCs w:val="24"/>
          <w:lang w:val="en-IN" w:eastAsia="en-IN"/>
          <w14:ligatures w14:val="standardContextual"/>
        </w:rPr>
      </w:pPr>
      <w:r>
        <w:rPr>
          <w:noProof/>
        </w:rPr>
        <w:t>1.2.3 Information Asymmetry for Bank Officials</w:t>
      </w:r>
      <w:r>
        <w:rPr>
          <w:noProof/>
        </w:rPr>
        <w:tab/>
      </w:r>
      <w:r>
        <w:rPr>
          <w:noProof/>
        </w:rPr>
        <w:fldChar w:fldCharType="begin"/>
      </w:r>
      <w:r>
        <w:rPr>
          <w:noProof/>
        </w:rPr>
        <w:instrText xml:space="preserve"> PAGEREF _Toc228620038 \h </w:instrText>
      </w:r>
      <w:r>
        <w:rPr>
          <w:noProof/>
        </w:rPr>
      </w:r>
      <w:r>
        <w:rPr>
          <w:noProof/>
        </w:rPr>
        <w:fldChar w:fldCharType="separate"/>
      </w:r>
      <w:r>
        <w:rPr>
          <w:noProof/>
        </w:rPr>
        <w:t>8</w:t>
      </w:r>
      <w:r>
        <w:rPr>
          <w:noProof/>
        </w:rPr>
        <w:fldChar w:fldCharType="end"/>
      </w:r>
    </w:p>
    <w:p w14:paraId="3ABAD420" w14:textId="5789A726" w:rsidR="000538AB" w:rsidRDefault="000538AB" w:rsidP="00E46FAA">
      <w:pPr>
        <w:pStyle w:val="TOC2"/>
        <w:tabs>
          <w:tab w:val="left" w:pos="522"/>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1.3</w:t>
      </w:r>
      <w:r w:rsidR="00E46FAA">
        <w:rPr>
          <w:rFonts w:eastAsiaTheme="minorEastAsia" w:cstheme="minorBidi"/>
          <w:b w:val="0"/>
          <w:bCs w:val="0"/>
          <w:smallCaps w:val="0"/>
          <w:noProof/>
          <w:kern w:val="2"/>
          <w:sz w:val="24"/>
          <w:szCs w:val="24"/>
          <w:lang w:val="en-IN" w:eastAsia="en-IN"/>
          <w14:ligatures w14:val="standardContextual"/>
        </w:rPr>
        <w:t xml:space="preserve"> </w:t>
      </w:r>
      <w:r w:rsidRPr="00FC5CD7">
        <w:rPr>
          <w:noProof/>
          <w:lang w:val="en-IN"/>
        </w:rPr>
        <w:t>Project Objectives</w:t>
      </w:r>
      <w:r>
        <w:rPr>
          <w:noProof/>
        </w:rPr>
        <w:tab/>
      </w:r>
      <w:r>
        <w:rPr>
          <w:noProof/>
        </w:rPr>
        <w:fldChar w:fldCharType="begin"/>
      </w:r>
      <w:r>
        <w:rPr>
          <w:noProof/>
        </w:rPr>
        <w:instrText xml:space="preserve"> PAGEREF _Toc228620039 \h </w:instrText>
      </w:r>
      <w:r>
        <w:rPr>
          <w:noProof/>
        </w:rPr>
      </w:r>
      <w:r>
        <w:rPr>
          <w:noProof/>
        </w:rPr>
        <w:fldChar w:fldCharType="separate"/>
      </w:r>
      <w:r>
        <w:rPr>
          <w:noProof/>
        </w:rPr>
        <w:t>8</w:t>
      </w:r>
      <w:r>
        <w:rPr>
          <w:noProof/>
        </w:rPr>
        <w:fldChar w:fldCharType="end"/>
      </w:r>
    </w:p>
    <w:p w14:paraId="2C68A053" w14:textId="39BB12C0"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1.4 System Requirements</w:t>
      </w:r>
      <w:r>
        <w:rPr>
          <w:noProof/>
        </w:rPr>
        <w:tab/>
      </w:r>
      <w:r>
        <w:rPr>
          <w:noProof/>
        </w:rPr>
        <w:fldChar w:fldCharType="begin"/>
      </w:r>
      <w:r>
        <w:rPr>
          <w:noProof/>
        </w:rPr>
        <w:instrText xml:space="preserve"> PAGEREF _Toc228620040 \h </w:instrText>
      </w:r>
      <w:r>
        <w:rPr>
          <w:noProof/>
        </w:rPr>
      </w:r>
      <w:r>
        <w:rPr>
          <w:noProof/>
        </w:rPr>
        <w:fldChar w:fldCharType="separate"/>
      </w:r>
      <w:r>
        <w:rPr>
          <w:noProof/>
        </w:rPr>
        <w:t>8</w:t>
      </w:r>
      <w:r>
        <w:rPr>
          <w:noProof/>
        </w:rPr>
        <w:fldChar w:fldCharType="end"/>
      </w:r>
    </w:p>
    <w:p w14:paraId="44DB5BAE" w14:textId="06324A15"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1.4.1 Hardware Requirements</w:t>
      </w:r>
      <w:r>
        <w:rPr>
          <w:noProof/>
        </w:rPr>
        <w:tab/>
      </w:r>
      <w:r>
        <w:rPr>
          <w:noProof/>
        </w:rPr>
        <w:fldChar w:fldCharType="begin"/>
      </w:r>
      <w:r>
        <w:rPr>
          <w:noProof/>
        </w:rPr>
        <w:instrText xml:space="preserve"> PAGEREF _Toc228620041 \h </w:instrText>
      </w:r>
      <w:r>
        <w:rPr>
          <w:noProof/>
        </w:rPr>
      </w:r>
      <w:r>
        <w:rPr>
          <w:noProof/>
        </w:rPr>
        <w:fldChar w:fldCharType="separate"/>
      </w:r>
      <w:r>
        <w:rPr>
          <w:noProof/>
        </w:rPr>
        <w:t>8</w:t>
      </w:r>
      <w:r>
        <w:rPr>
          <w:noProof/>
        </w:rPr>
        <w:fldChar w:fldCharType="end"/>
      </w:r>
    </w:p>
    <w:p w14:paraId="2E58FFA6" w14:textId="7D1898A2"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1.4.2 Software Requirements</w:t>
      </w:r>
      <w:r>
        <w:rPr>
          <w:noProof/>
        </w:rPr>
        <w:tab/>
      </w:r>
      <w:r>
        <w:rPr>
          <w:noProof/>
        </w:rPr>
        <w:fldChar w:fldCharType="begin"/>
      </w:r>
      <w:r>
        <w:rPr>
          <w:noProof/>
        </w:rPr>
        <w:instrText xml:space="preserve"> PAGEREF _Toc228620042 \h </w:instrText>
      </w:r>
      <w:r>
        <w:rPr>
          <w:noProof/>
        </w:rPr>
      </w:r>
      <w:r>
        <w:rPr>
          <w:noProof/>
        </w:rPr>
        <w:fldChar w:fldCharType="separate"/>
      </w:r>
      <w:r>
        <w:rPr>
          <w:noProof/>
        </w:rPr>
        <w:t>8</w:t>
      </w:r>
      <w:r>
        <w:rPr>
          <w:noProof/>
        </w:rPr>
        <w:fldChar w:fldCharType="end"/>
      </w:r>
    </w:p>
    <w:p w14:paraId="27544A30" w14:textId="49298824"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1.5 Use Case Analysis</w:t>
      </w:r>
      <w:r>
        <w:rPr>
          <w:noProof/>
        </w:rPr>
        <w:tab/>
      </w:r>
      <w:r>
        <w:rPr>
          <w:noProof/>
        </w:rPr>
        <w:fldChar w:fldCharType="begin"/>
      </w:r>
      <w:r>
        <w:rPr>
          <w:noProof/>
        </w:rPr>
        <w:instrText xml:space="preserve"> PAGEREF _Toc228620043 \h </w:instrText>
      </w:r>
      <w:r>
        <w:rPr>
          <w:noProof/>
        </w:rPr>
      </w:r>
      <w:r>
        <w:rPr>
          <w:noProof/>
        </w:rPr>
        <w:fldChar w:fldCharType="separate"/>
      </w:r>
      <w:r>
        <w:rPr>
          <w:noProof/>
        </w:rPr>
        <w:t>8</w:t>
      </w:r>
      <w:r>
        <w:rPr>
          <w:noProof/>
        </w:rPr>
        <w:fldChar w:fldCharType="end"/>
      </w:r>
    </w:p>
    <w:p w14:paraId="67AEE6D5" w14:textId="3B94D9B0"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1.5.1 Actor: Customer</w:t>
      </w:r>
      <w:r>
        <w:rPr>
          <w:noProof/>
        </w:rPr>
        <w:tab/>
      </w:r>
      <w:r>
        <w:rPr>
          <w:noProof/>
        </w:rPr>
        <w:fldChar w:fldCharType="begin"/>
      </w:r>
      <w:r>
        <w:rPr>
          <w:noProof/>
        </w:rPr>
        <w:instrText xml:space="preserve"> PAGEREF _Toc228620044 \h </w:instrText>
      </w:r>
      <w:r>
        <w:rPr>
          <w:noProof/>
        </w:rPr>
      </w:r>
      <w:r>
        <w:rPr>
          <w:noProof/>
        </w:rPr>
        <w:fldChar w:fldCharType="separate"/>
      </w:r>
      <w:r>
        <w:rPr>
          <w:noProof/>
        </w:rPr>
        <w:t>8</w:t>
      </w:r>
      <w:r>
        <w:rPr>
          <w:noProof/>
        </w:rPr>
        <w:fldChar w:fldCharType="end"/>
      </w:r>
    </w:p>
    <w:p w14:paraId="3BDA5996" w14:textId="5BAC3437"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1.5.2 Actor: Bank Official</w:t>
      </w:r>
      <w:r>
        <w:rPr>
          <w:noProof/>
        </w:rPr>
        <w:tab/>
      </w:r>
      <w:r>
        <w:rPr>
          <w:noProof/>
        </w:rPr>
        <w:fldChar w:fldCharType="begin"/>
      </w:r>
      <w:r>
        <w:rPr>
          <w:noProof/>
        </w:rPr>
        <w:instrText xml:space="preserve"> PAGEREF _Toc228620045 \h </w:instrText>
      </w:r>
      <w:r>
        <w:rPr>
          <w:noProof/>
        </w:rPr>
      </w:r>
      <w:r>
        <w:rPr>
          <w:noProof/>
        </w:rPr>
        <w:fldChar w:fldCharType="separate"/>
      </w:r>
      <w:r>
        <w:rPr>
          <w:noProof/>
        </w:rPr>
        <w:t>8</w:t>
      </w:r>
      <w:r>
        <w:rPr>
          <w:noProof/>
        </w:rPr>
        <w:fldChar w:fldCharType="end"/>
      </w:r>
    </w:p>
    <w:p w14:paraId="42ABB206" w14:textId="006A6454"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1.5.3 Actor: The Analytics Engine (System Actor)</w:t>
      </w:r>
      <w:r>
        <w:rPr>
          <w:noProof/>
        </w:rPr>
        <w:tab/>
      </w:r>
      <w:r>
        <w:rPr>
          <w:noProof/>
        </w:rPr>
        <w:fldChar w:fldCharType="begin"/>
      </w:r>
      <w:r>
        <w:rPr>
          <w:noProof/>
        </w:rPr>
        <w:instrText xml:space="preserve"> PAGEREF _Toc228620046 \h </w:instrText>
      </w:r>
      <w:r>
        <w:rPr>
          <w:noProof/>
        </w:rPr>
      </w:r>
      <w:r>
        <w:rPr>
          <w:noProof/>
        </w:rPr>
        <w:fldChar w:fldCharType="separate"/>
      </w:r>
      <w:r>
        <w:rPr>
          <w:noProof/>
        </w:rPr>
        <w:t>9</w:t>
      </w:r>
      <w:r>
        <w:rPr>
          <w:noProof/>
        </w:rPr>
        <w:fldChar w:fldCharType="end"/>
      </w:r>
    </w:p>
    <w:p w14:paraId="4FD9648C" w14:textId="3121991A"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1.6 Use case diagram:</w:t>
      </w:r>
      <w:r>
        <w:rPr>
          <w:noProof/>
        </w:rPr>
        <w:tab/>
      </w:r>
      <w:r>
        <w:rPr>
          <w:noProof/>
        </w:rPr>
        <w:fldChar w:fldCharType="begin"/>
      </w:r>
      <w:r>
        <w:rPr>
          <w:noProof/>
        </w:rPr>
        <w:instrText xml:space="preserve"> PAGEREF _Toc228620047 \h </w:instrText>
      </w:r>
      <w:r>
        <w:rPr>
          <w:noProof/>
        </w:rPr>
      </w:r>
      <w:r>
        <w:rPr>
          <w:noProof/>
        </w:rPr>
        <w:fldChar w:fldCharType="separate"/>
      </w:r>
      <w:r>
        <w:rPr>
          <w:noProof/>
        </w:rPr>
        <w:t>9</w:t>
      </w:r>
      <w:r>
        <w:rPr>
          <w:noProof/>
        </w:rPr>
        <w:fldChar w:fldCharType="end"/>
      </w:r>
    </w:p>
    <w:p w14:paraId="61F33CED" w14:textId="71C839B0" w:rsidR="000538AB" w:rsidRDefault="000538AB" w:rsidP="00E46FAA">
      <w:pPr>
        <w:pStyle w:val="TOC8"/>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Fig.1.1 use-case dig</w:t>
      </w:r>
      <w:r>
        <w:rPr>
          <w:noProof/>
        </w:rPr>
        <w:tab/>
      </w:r>
      <w:r>
        <w:rPr>
          <w:noProof/>
        </w:rPr>
        <w:fldChar w:fldCharType="begin"/>
      </w:r>
      <w:r>
        <w:rPr>
          <w:noProof/>
        </w:rPr>
        <w:instrText xml:space="preserve"> PAGEREF _Toc228620048 \h </w:instrText>
      </w:r>
      <w:r>
        <w:rPr>
          <w:noProof/>
        </w:rPr>
      </w:r>
      <w:r>
        <w:rPr>
          <w:noProof/>
        </w:rPr>
        <w:fldChar w:fldCharType="separate"/>
      </w:r>
      <w:r>
        <w:rPr>
          <w:noProof/>
        </w:rPr>
        <w:t>9</w:t>
      </w:r>
      <w:r>
        <w:rPr>
          <w:noProof/>
        </w:rPr>
        <w:fldChar w:fldCharType="end"/>
      </w:r>
    </w:p>
    <w:p w14:paraId="4B7549C8" w14:textId="7FC75960" w:rsidR="000538AB" w:rsidRDefault="000538AB" w:rsidP="00E46FAA">
      <w:pPr>
        <w:pStyle w:val="TOC1"/>
        <w:tabs>
          <w:tab w:val="right" w:leader="dot" w:pos="11080"/>
        </w:tabs>
        <w:ind w:left="851"/>
        <w:rPr>
          <w:rFonts w:eastAsiaTheme="minorEastAsia" w:cstheme="minorBidi"/>
          <w:b w:val="0"/>
          <w:bCs w:val="0"/>
          <w:caps w:val="0"/>
          <w:noProof/>
          <w:kern w:val="2"/>
          <w:sz w:val="24"/>
          <w:szCs w:val="24"/>
          <w:u w:val="none"/>
          <w:lang w:val="en-IN" w:eastAsia="en-IN"/>
          <w14:ligatures w14:val="standardContextual"/>
        </w:rPr>
      </w:pPr>
      <w:r w:rsidRPr="00FC5CD7">
        <w:rPr>
          <w:noProof/>
          <w:lang w:val="en-IN"/>
        </w:rPr>
        <w:t>Literature Review and Technical Stack</w:t>
      </w:r>
      <w:r>
        <w:rPr>
          <w:noProof/>
        </w:rPr>
        <w:tab/>
      </w:r>
      <w:r>
        <w:rPr>
          <w:noProof/>
        </w:rPr>
        <w:fldChar w:fldCharType="begin"/>
      </w:r>
      <w:r>
        <w:rPr>
          <w:noProof/>
        </w:rPr>
        <w:instrText xml:space="preserve"> PAGEREF _Toc228620049 \h </w:instrText>
      </w:r>
      <w:r>
        <w:rPr>
          <w:noProof/>
        </w:rPr>
      </w:r>
      <w:r>
        <w:rPr>
          <w:noProof/>
        </w:rPr>
        <w:fldChar w:fldCharType="separate"/>
      </w:r>
      <w:r>
        <w:rPr>
          <w:noProof/>
        </w:rPr>
        <w:t>10</w:t>
      </w:r>
      <w:r>
        <w:rPr>
          <w:noProof/>
        </w:rPr>
        <w:fldChar w:fldCharType="end"/>
      </w:r>
    </w:p>
    <w:p w14:paraId="6D9C56E5" w14:textId="68D26CE9"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spacing w:val="-2"/>
          <w:lang w:val="en-IN"/>
        </w:rPr>
        <w:t>2.1 Introduction to the Evolution of Digital Banking</w:t>
      </w:r>
      <w:r>
        <w:rPr>
          <w:noProof/>
        </w:rPr>
        <w:tab/>
      </w:r>
      <w:r>
        <w:rPr>
          <w:noProof/>
        </w:rPr>
        <w:fldChar w:fldCharType="begin"/>
      </w:r>
      <w:r>
        <w:rPr>
          <w:noProof/>
        </w:rPr>
        <w:instrText xml:space="preserve"> PAGEREF _Toc228620050 \h </w:instrText>
      </w:r>
      <w:r>
        <w:rPr>
          <w:noProof/>
        </w:rPr>
      </w:r>
      <w:r>
        <w:rPr>
          <w:noProof/>
        </w:rPr>
        <w:fldChar w:fldCharType="separate"/>
      </w:r>
      <w:r>
        <w:rPr>
          <w:noProof/>
        </w:rPr>
        <w:t>10</w:t>
      </w:r>
      <w:r>
        <w:rPr>
          <w:noProof/>
        </w:rPr>
        <w:fldChar w:fldCharType="end"/>
      </w:r>
    </w:p>
    <w:p w14:paraId="21BE75D8" w14:textId="4E227F9B"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lang w:val="en-IN"/>
        </w:rPr>
        <w:t>2.2 Literature Review: Theoretical Frameworks</w:t>
      </w:r>
      <w:r>
        <w:rPr>
          <w:noProof/>
        </w:rPr>
        <w:tab/>
      </w:r>
      <w:r>
        <w:rPr>
          <w:noProof/>
        </w:rPr>
        <w:fldChar w:fldCharType="begin"/>
      </w:r>
      <w:r>
        <w:rPr>
          <w:noProof/>
        </w:rPr>
        <w:instrText xml:space="preserve"> PAGEREF _Toc228620051 \h </w:instrText>
      </w:r>
      <w:r>
        <w:rPr>
          <w:noProof/>
        </w:rPr>
      </w:r>
      <w:r>
        <w:rPr>
          <w:noProof/>
        </w:rPr>
        <w:fldChar w:fldCharType="separate"/>
      </w:r>
      <w:r>
        <w:rPr>
          <w:noProof/>
        </w:rPr>
        <w:t>10</w:t>
      </w:r>
      <w:r>
        <w:rPr>
          <w:noProof/>
        </w:rPr>
        <w:fldChar w:fldCharType="end"/>
      </w:r>
    </w:p>
    <w:p w14:paraId="22BBB39E" w14:textId="6477390B"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spacing w:val="-2"/>
          <w:lang w:val="en-IN"/>
        </w:rPr>
        <w:t>2.2.1 Data Integrity and the ACID Paradigm:</w:t>
      </w:r>
      <w:r>
        <w:rPr>
          <w:noProof/>
        </w:rPr>
        <w:tab/>
      </w:r>
      <w:r>
        <w:rPr>
          <w:noProof/>
        </w:rPr>
        <w:fldChar w:fldCharType="begin"/>
      </w:r>
      <w:r>
        <w:rPr>
          <w:noProof/>
        </w:rPr>
        <w:instrText xml:space="preserve"> PAGEREF _Toc228620052 \h </w:instrText>
      </w:r>
      <w:r>
        <w:rPr>
          <w:noProof/>
        </w:rPr>
      </w:r>
      <w:r>
        <w:rPr>
          <w:noProof/>
        </w:rPr>
        <w:fldChar w:fldCharType="separate"/>
      </w:r>
      <w:r>
        <w:rPr>
          <w:noProof/>
        </w:rPr>
        <w:t>10</w:t>
      </w:r>
      <w:r>
        <w:rPr>
          <w:noProof/>
        </w:rPr>
        <w:fldChar w:fldCharType="end"/>
      </w:r>
    </w:p>
    <w:p w14:paraId="15E66734" w14:textId="06B927DD" w:rsidR="000538AB" w:rsidRDefault="000538AB" w:rsidP="00E46FAA">
      <w:pPr>
        <w:pStyle w:val="TOC8"/>
        <w:tabs>
          <w:tab w:val="right" w:leader="dot" w:pos="11080"/>
        </w:tabs>
        <w:ind w:left="851"/>
        <w:rPr>
          <w:rFonts w:eastAsiaTheme="minorEastAsia" w:cstheme="minorBidi"/>
          <w:noProof/>
          <w:kern w:val="2"/>
          <w:sz w:val="24"/>
          <w:szCs w:val="24"/>
          <w:lang w:val="en-IN" w:eastAsia="en-IN"/>
          <w14:ligatures w14:val="standardContextual"/>
        </w:rPr>
      </w:pPr>
      <w:r w:rsidRPr="00FC5CD7">
        <w:rPr>
          <w:i/>
          <w:iCs/>
          <w:noProof/>
          <w:lang w:val="en-IN"/>
        </w:rPr>
        <w:t>Fig.2.1 ACID properties</w:t>
      </w:r>
      <w:r>
        <w:rPr>
          <w:noProof/>
        </w:rPr>
        <w:tab/>
      </w:r>
      <w:r>
        <w:rPr>
          <w:noProof/>
        </w:rPr>
        <w:fldChar w:fldCharType="begin"/>
      </w:r>
      <w:r>
        <w:rPr>
          <w:noProof/>
        </w:rPr>
        <w:instrText xml:space="preserve"> PAGEREF _Toc228620053 \h </w:instrText>
      </w:r>
      <w:r>
        <w:rPr>
          <w:noProof/>
        </w:rPr>
      </w:r>
      <w:r>
        <w:rPr>
          <w:noProof/>
        </w:rPr>
        <w:fldChar w:fldCharType="separate"/>
      </w:r>
      <w:r>
        <w:rPr>
          <w:noProof/>
        </w:rPr>
        <w:t>10</w:t>
      </w:r>
      <w:r>
        <w:rPr>
          <w:noProof/>
        </w:rPr>
        <w:fldChar w:fldCharType="end"/>
      </w:r>
    </w:p>
    <w:p w14:paraId="4311EF36" w14:textId="58B7E541"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spacing w:val="-2"/>
          <w:lang w:val="en-IN"/>
        </w:rPr>
        <w:t>2.2.2 The Science of Real-Time Fraud Analytics</w:t>
      </w:r>
      <w:r>
        <w:rPr>
          <w:noProof/>
        </w:rPr>
        <w:tab/>
      </w:r>
      <w:r>
        <w:rPr>
          <w:noProof/>
        </w:rPr>
        <w:fldChar w:fldCharType="begin"/>
      </w:r>
      <w:r>
        <w:rPr>
          <w:noProof/>
        </w:rPr>
        <w:instrText xml:space="preserve"> PAGEREF _Toc228620054 \h </w:instrText>
      </w:r>
      <w:r>
        <w:rPr>
          <w:noProof/>
        </w:rPr>
      </w:r>
      <w:r>
        <w:rPr>
          <w:noProof/>
        </w:rPr>
        <w:fldChar w:fldCharType="separate"/>
      </w:r>
      <w:r>
        <w:rPr>
          <w:noProof/>
        </w:rPr>
        <w:t>11</w:t>
      </w:r>
      <w:r>
        <w:rPr>
          <w:noProof/>
        </w:rPr>
        <w:fldChar w:fldCharType="end"/>
      </w:r>
    </w:p>
    <w:p w14:paraId="2212C2BC" w14:textId="1589CC4C"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spacing w:val="-2"/>
          <w:lang w:val="en-IN"/>
        </w:rPr>
        <w:t>2.2.3 Customer 360 and Predictive Management</w:t>
      </w:r>
      <w:r>
        <w:rPr>
          <w:noProof/>
        </w:rPr>
        <w:tab/>
      </w:r>
      <w:r>
        <w:rPr>
          <w:noProof/>
        </w:rPr>
        <w:fldChar w:fldCharType="begin"/>
      </w:r>
      <w:r>
        <w:rPr>
          <w:noProof/>
        </w:rPr>
        <w:instrText xml:space="preserve"> PAGEREF _Toc228620055 \h </w:instrText>
      </w:r>
      <w:r>
        <w:rPr>
          <w:noProof/>
        </w:rPr>
      </w:r>
      <w:r>
        <w:rPr>
          <w:noProof/>
        </w:rPr>
        <w:fldChar w:fldCharType="separate"/>
      </w:r>
      <w:r>
        <w:rPr>
          <w:noProof/>
        </w:rPr>
        <w:t>11</w:t>
      </w:r>
      <w:r>
        <w:rPr>
          <w:noProof/>
        </w:rPr>
        <w:fldChar w:fldCharType="end"/>
      </w:r>
    </w:p>
    <w:p w14:paraId="44C57126" w14:textId="5F975E32" w:rsidR="000538AB" w:rsidRDefault="000538AB" w:rsidP="00E46FAA">
      <w:pPr>
        <w:pStyle w:val="TOC2"/>
        <w:tabs>
          <w:tab w:val="right" w:leader="dot" w:pos="11080"/>
        </w:tabs>
        <w:ind w:left="851"/>
        <w:rPr>
          <w:rFonts w:eastAsiaTheme="minorEastAsia" w:cstheme="minorBidi"/>
          <w:b w:val="0"/>
          <w:bCs w:val="0"/>
          <w:smallCaps w:val="0"/>
          <w:noProof/>
          <w:kern w:val="2"/>
          <w:sz w:val="24"/>
          <w:szCs w:val="24"/>
          <w:lang w:val="en-IN" w:eastAsia="en-IN"/>
          <w14:ligatures w14:val="standardContextual"/>
        </w:rPr>
      </w:pPr>
      <w:r w:rsidRPr="00FC5CD7">
        <w:rPr>
          <w:noProof/>
          <w:spacing w:val="-2"/>
          <w:lang w:val="en-IN"/>
        </w:rPr>
        <w:t>2.3 The Technical Stack: Deep Dive</w:t>
      </w:r>
      <w:r>
        <w:rPr>
          <w:noProof/>
        </w:rPr>
        <w:tab/>
      </w:r>
      <w:r>
        <w:rPr>
          <w:noProof/>
        </w:rPr>
        <w:fldChar w:fldCharType="begin"/>
      </w:r>
      <w:r>
        <w:rPr>
          <w:noProof/>
        </w:rPr>
        <w:instrText xml:space="preserve"> PAGEREF _Toc228620056 \h </w:instrText>
      </w:r>
      <w:r>
        <w:rPr>
          <w:noProof/>
        </w:rPr>
      </w:r>
      <w:r>
        <w:rPr>
          <w:noProof/>
        </w:rPr>
        <w:fldChar w:fldCharType="separate"/>
      </w:r>
      <w:r>
        <w:rPr>
          <w:noProof/>
        </w:rPr>
        <w:t>11</w:t>
      </w:r>
      <w:r>
        <w:rPr>
          <w:noProof/>
        </w:rPr>
        <w:fldChar w:fldCharType="end"/>
      </w:r>
    </w:p>
    <w:p w14:paraId="6592AA40" w14:textId="6A4C152A" w:rsidR="000538AB" w:rsidRDefault="000538AB" w:rsidP="00E46FAA">
      <w:pPr>
        <w:pStyle w:val="TOC1"/>
        <w:tabs>
          <w:tab w:val="right" w:leader="dot" w:pos="11080"/>
        </w:tabs>
        <w:ind w:left="851"/>
        <w:rPr>
          <w:rFonts w:eastAsiaTheme="minorEastAsia" w:cstheme="minorBidi"/>
          <w:b w:val="0"/>
          <w:bCs w:val="0"/>
          <w:caps w:val="0"/>
          <w:noProof/>
          <w:kern w:val="2"/>
          <w:sz w:val="24"/>
          <w:szCs w:val="24"/>
          <w:u w:val="none"/>
          <w:lang w:val="en-IN" w:eastAsia="en-IN"/>
          <w14:ligatures w14:val="standardContextual"/>
        </w:rPr>
      </w:pPr>
      <w:r w:rsidRPr="00FC5CD7">
        <w:rPr>
          <w:noProof/>
          <w:lang w:val="en-IN"/>
        </w:rPr>
        <w:t>System Design and Architecture</w:t>
      </w:r>
      <w:r>
        <w:rPr>
          <w:noProof/>
        </w:rPr>
        <w:tab/>
      </w:r>
      <w:r>
        <w:rPr>
          <w:noProof/>
        </w:rPr>
        <w:fldChar w:fldCharType="begin"/>
      </w:r>
      <w:r>
        <w:rPr>
          <w:noProof/>
        </w:rPr>
        <w:instrText xml:space="preserve"> PAGEREF _Toc228620057 \h </w:instrText>
      </w:r>
      <w:r>
        <w:rPr>
          <w:noProof/>
        </w:rPr>
      </w:r>
      <w:r>
        <w:rPr>
          <w:noProof/>
        </w:rPr>
        <w:fldChar w:fldCharType="separate"/>
      </w:r>
      <w:r>
        <w:rPr>
          <w:noProof/>
        </w:rPr>
        <w:t>14</w:t>
      </w:r>
      <w:r>
        <w:rPr>
          <w:noProof/>
        </w:rPr>
        <w:fldChar w:fldCharType="end"/>
      </w:r>
    </w:p>
    <w:p w14:paraId="469A4539" w14:textId="1ABF79B2" w:rsidR="000538AB" w:rsidRDefault="000538AB" w:rsidP="00E46FAA">
      <w:pPr>
        <w:pStyle w:val="TOC5"/>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3.1 Overall Architecture</w:t>
      </w:r>
      <w:r>
        <w:rPr>
          <w:noProof/>
        </w:rPr>
        <w:tab/>
      </w:r>
      <w:r>
        <w:rPr>
          <w:noProof/>
        </w:rPr>
        <w:fldChar w:fldCharType="begin"/>
      </w:r>
      <w:r>
        <w:rPr>
          <w:noProof/>
        </w:rPr>
        <w:instrText xml:space="preserve"> PAGEREF _Toc228620058 \h </w:instrText>
      </w:r>
      <w:r>
        <w:rPr>
          <w:noProof/>
        </w:rPr>
      </w:r>
      <w:r>
        <w:rPr>
          <w:noProof/>
        </w:rPr>
        <w:fldChar w:fldCharType="separate"/>
      </w:r>
      <w:r>
        <w:rPr>
          <w:noProof/>
        </w:rPr>
        <w:t>14</w:t>
      </w:r>
      <w:r>
        <w:rPr>
          <w:noProof/>
        </w:rPr>
        <w:fldChar w:fldCharType="end"/>
      </w:r>
    </w:p>
    <w:p w14:paraId="275E6BBB" w14:textId="77E2EE5D" w:rsidR="000538AB" w:rsidRDefault="000538AB" w:rsidP="00E46FAA">
      <w:pPr>
        <w:pStyle w:val="TOC5"/>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3.2 ER Diagrams</w:t>
      </w:r>
      <w:r>
        <w:rPr>
          <w:noProof/>
        </w:rPr>
        <w:tab/>
      </w:r>
      <w:r>
        <w:rPr>
          <w:noProof/>
        </w:rPr>
        <w:fldChar w:fldCharType="begin"/>
      </w:r>
      <w:r>
        <w:rPr>
          <w:noProof/>
        </w:rPr>
        <w:instrText xml:space="preserve"> PAGEREF _Toc228620059 \h </w:instrText>
      </w:r>
      <w:r>
        <w:rPr>
          <w:noProof/>
        </w:rPr>
      </w:r>
      <w:r>
        <w:rPr>
          <w:noProof/>
        </w:rPr>
        <w:fldChar w:fldCharType="separate"/>
      </w:r>
      <w:r>
        <w:rPr>
          <w:noProof/>
        </w:rPr>
        <w:t>14</w:t>
      </w:r>
      <w:r>
        <w:rPr>
          <w:noProof/>
        </w:rPr>
        <w:fldChar w:fldCharType="end"/>
      </w:r>
    </w:p>
    <w:p w14:paraId="6C57BE78" w14:textId="2E1F4644" w:rsidR="000538AB" w:rsidRDefault="000538AB" w:rsidP="00E46FAA">
      <w:pPr>
        <w:pStyle w:val="TOC5"/>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3.3 Data Flow Diagrams</w:t>
      </w:r>
      <w:r>
        <w:rPr>
          <w:noProof/>
        </w:rPr>
        <w:tab/>
      </w:r>
      <w:r>
        <w:rPr>
          <w:noProof/>
        </w:rPr>
        <w:fldChar w:fldCharType="begin"/>
      </w:r>
      <w:r>
        <w:rPr>
          <w:noProof/>
        </w:rPr>
        <w:instrText xml:space="preserve"> PAGEREF _Toc228620060 \h </w:instrText>
      </w:r>
      <w:r>
        <w:rPr>
          <w:noProof/>
        </w:rPr>
      </w:r>
      <w:r>
        <w:rPr>
          <w:noProof/>
        </w:rPr>
        <w:fldChar w:fldCharType="separate"/>
      </w:r>
      <w:r>
        <w:rPr>
          <w:noProof/>
        </w:rPr>
        <w:t>15</w:t>
      </w:r>
      <w:r>
        <w:rPr>
          <w:noProof/>
        </w:rPr>
        <w:fldChar w:fldCharType="end"/>
      </w:r>
    </w:p>
    <w:p w14:paraId="7D33041E" w14:textId="61FF4348" w:rsidR="000538AB" w:rsidRDefault="000538AB" w:rsidP="00E46FAA">
      <w:pPr>
        <w:pStyle w:val="TOC8"/>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Fig.3.1 DFD dig</w:t>
      </w:r>
      <w:r>
        <w:rPr>
          <w:noProof/>
        </w:rPr>
        <w:tab/>
      </w:r>
      <w:r>
        <w:rPr>
          <w:noProof/>
        </w:rPr>
        <w:fldChar w:fldCharType="begin"/>
      </w:r>
      <w:r>
        <w:rPr>
          <w:noProof/>
        </w:rPr>
        <w:instrText xml:space="preserve"> PAGEREF _Toc228620061 \h </w:instrText>
      </w:r>
      <w:r>
        <w:rPr>
          <w:noProof/>
        </w:rPr>
      </w:r>
      <w:r>
        <w:rPr>
          <w:noProof/>
        </w:rPr>
        <w:fldChar w:fldCharType="separate"/>
      </w:r>
      <w:r>
        <w:rPr>
          <w:noProof/>
        </w:rPr>
        <w:t>16</w:t>
      </w:r>
      <w:r>
        <w:rPr>
          <w:noProof/>
        </w:rPr>
        <w:fldChar w:fldCharType="end"/>
      </w:r>
    </w:p>
    <w:p w14:paraId="2931DCEC" w14:textId="5C924F95" w:rsidR="000538AB" w:rsidRDefault="000538AB" w:rsidP="00E46FAA">
      <w:pPr>
        <w:pStyle w:val="TOC8"/>
        <w:tabs>
          <w:tab w:val="right" w:leader="dot" w:pos="11080"/>
        </w:tabs>
        <w:ind w:left="851"/>
        <w:rPr>
          <w:rFonts w:eastAsiaTheme="minorEastAsia" w:cstheme="minorBidi"/>
          <w:noProof/>
          <w:kern w:val="2"/>
          <w:sz w:val="24"/>
          <w:szCs w:val="24"/>
          <w:lang w:val="en-IN" w:eastAsia="en-IN"/>
          <w14:ligatures w14:val="standardContextual"/>
        </w:rPr>
      </w:pPr>
      <w:r w:rsidRPr="00FC5CD7">
        <w:rPr>
          <w:i/>
          <w:iCs/>
          <w:noProof/>
          <w:lang w:val="en-IN"/>
        </w:rPr>
        <w:t>Fig.3.2 level-2 DFD dig</w:t>
      </w:r>
      <w:r>
        <w:rPr>
          <w:noProof/>
        </w:rPr>
        <w:tab/>
      </w:r>
      <w:r>
        <w:rPr>
          <w:noProof/>
        </w:rPr>
        <w:fldChar w:fldCharType="begin"/>
      </w:r>
      <w:r>
        <w:rPr>
          <w:noProof/>
        </w:rPr>
        <w:instrText xml:space="preserve"> PAGEREF _Toc228620062 \h </w:instrText>
      </w:r>
      <w:r>
        <w:rPr>
          <w:noProof/>
        </w:rPr>
      </w:r>
      <w:r>
        <w:rPr>
          <w:noProof/>
        </w:rPr>
        <w:fldChar w:fldCharType="separate"/>
      </w:r>
      <w:r>
        <w:rPr>
          <w:noProof/>
        </w:rPr>
        <w:t>17</w:t>
      </w:r>
      <w:r>
        <w:rPr>
          <w:noProof/>
        </w:rPr>
        <w:fldChar w:fldCharType="end"/>
      </w:r>
    </w:p>
    <w:p w14:paraId="78F52478" w14:textId="5846E8CF" w:rsidR="000538AB" w:rsidRDefault="000538AB" w:rsidP="00E46FAA">
      <w:pPr>
        <w:pStyle w:val="TOC5"/>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3.4 Database Triggers</w:t>
      </w:r>
      <w:r>
        <w:rPr>
          <w:noProof/>
        </w:rPr>
        <w:tab/>
      </w:r>
      <w:r>
        <w:rPr>
          <w:noProof/>
        </w:rPr>
        <w:fldChar w:fldCharType="begin"/>
      </w:r>
      <w:r>
        <w:rPr>
          <w:noProof/>
        </w:rPr>
        <w:instrText xml:space="preserve"> PAGEREF _Toc228620063 \h </w:instrText>
      </w:r>
      <w:r>
        <w:rPr>
          <w:noProof/>
        </w:rPr>
      </w:r>
      <w:r>
        <w:rPr>
          <w:noProof/>
        </w:rPr>
        <w:fldChar w:fldCharType="separate"/>
      </w:r>
      <w:r>
        <w:rPr>
          <w:noProof/>
        </w:rPr>
        <w:t>17</w:t>
      </w:r>
      <w:r>
        <w:rPr>
          <w:noProof/>
        </w:rPr>
        <w:fldChar w:fldCharType="end"/>
      </w:r>
    </w:p>
    <w:p w14:paraId="09D267CE" w14:textId="77777777" w:rsidR="006A296E" w:rsidRDefault="006A296E" w:rsidP="00E46FAA">
      <w:pPr>
        <w:pStyle w:val="TOC1"/>
        <w:tabs>
          <w:tab w:val="right" w:leader="dot" w:pos="11080"/>
        </w:tabs>
        <w:ind w:left="851"/>
        <w:rPr>
          <w:noProof/>
        </w:rPr>
      </w:pPr>
    </w:p>
    <w:p w14:paraId="56C298A3" w14:textId="77777777" w:rsidR="006A296E" w:rsidRDefault="006A296E" w:rsidP="00E46FAA">
      <w:pPr>
        <w:pStyle w:val="TOC1"/>
        <w:tabs>
          <w:tab w:val="right" w:leader="dot" w:pos="11080"/>
        </w:tabs>
        <w:ind w:left="851"/>
        <w:rPr>
          <w:noProof/>
        </w:rPr>
      </w:pPr>
    </w:p>
    <w:p w14:paraId="6F850E85" w14:textId="67E4FCC9" w:rsidR="000538AB" w:rsidRDefault="000538AB" w:rsidP="00E46FAA">
      <w:pPr>
        <w:pStyle w:val="TOC1"/>
        <w:tabs>
          <w:tab w:val="right" w:leader="dot" w:pos="11080"/>
        </w:tabs>
        <w:ind w:left="851"/>
        <w:rPr>
          <w:rFonts w:eastAsiaTheme="minorEastAsia" w:cstheme="minorBidi"/>
          <w:b w:val="0"/>
          <w:bCs w:val="0"/>
          <w:caps w:val="0"/>
          <w:noProof/>
          <w:kern w:val="2"/>
          <w:sz w:val="24"/>
          <w:szCs w:val="24"/>
          <w:u w:val="none"/>
          <w:lang w:val="en-IN" w:eastAsia="en-IN"/>
          <w14:ligatures w14:val="standardContextual"/>
        </w:rPr>
      </w:pPr>
      <w:r>
        <w:rPr>
          <w:noProof/>
        </w:rPr>
        <w:lastRenderedPageBreak/>
        <w:t>Implementation and System Functional Modules</w:t>
      </w:r>
      <w:r>
        <w:rPr>
          <w:noProof/>
        </w:rPr>
        <w:tab/>
      </w:r>
      <w:r>
        <w:rPr>
          <w:noProof/>
        </w:rPr>
        <w:fldChar w:fldCharType="begin"/>
      </w:r>
      <w:r>
        <w:rPr>
          <w:noProof/>
        </w:rPr>
        <w:instrText xml:space="preserve"> PAGEREF _Toc228620064 \h </w:instrText>
      </w:r>
      <w:r>
        <w:rPr>
          <w:noProof/>
        </w:rPr>
      </w:r>
      <w:r>
        <w:rPr>
          <w:noProof/>
        </w:rPr>
        <w:fldChar w:fldCharType="separate"/>
      </w:r>
      <w:r>
        <w:rPr>
          <w:noProof/>
        </w:rPr>
        <w:t>20</w:t>
      </w:r>
      <w:r>
        <w:rPr>
          <w:noProof/>
        </w:rPr>
        <w:fldChar w:fldCharType="end"/>
      </w:r>
    </w:p>
    <w:p w14:paraId="5E8AF921" w14:textId="6C1C53BC" w:rsidR="000538AB" w:rsidRDefault="000538AB" w:rsidP="00E46FAA">
      <w:pPr>
        <w:pStyle w:val="TOC5"/>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4.1 Authentication and Role-Based Access</w:t>
      </w:r>
      <w:r>
        <w:rPr>
          <w:noProof/>
        </w:rPr>
        <w:tab/>
      </w:r>
      <w:r>
        <w:rPr>
          <w:noProof/>
        </w:rPr>
        <w:fldChar w:fldCharType="begin"/>
      </w:r>
      <w:r>
        <w:rPr>
          <w:noProof/>
        </w:rPr>
        <w:instrText xml:space="preserve"> PAGEREF _Toc228620065 \h </w:instrText>
      </w:r>
      <w:r>
        <w:rPr>
          <w:noProof/>
        </w:rPr>
      </w:r>
      <w:r>
        <w:rPr>
          <w:noProof/>
        </w:rPr>
        <w:fldChar w:fldCharType="separate"/>
      </w:r>
      <w:r>
        <w:rPr>
          <w:noProof/>
        </w:rPr>
        <w:t>20</w:t>
      </w:r>
      <w:r>
        <w:rPr>
          <w:noProof/>
        </w:rPr>
        <w:fldChar w:fldCharType="end"/>
      </w:r>
    </w:p>
    <w:p w14:paraId="148447B9" w14:textId="4ACE4D87" w:rsidR="000538AB" w:rsidRDefault="000538AB" w:rsidP="00E46FAA">
      <w:pPr>
        <w:pStyle w:val="TOC5"/>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4.2 The Secure Transfer Engine</w:t>
      </w:r>
      <w:r>
        <w:rPr>
          <w:noProof/>
        </w:rPr>
        <w:tab/>
      </w:r>
      <w:r>
        <w:rPr>
          <w:noProof/>
        </w:rPr>
        <w:fldChar w:fldCharType="begin"/>
      </w:r>
      <w:r>
        <w:rPr>
          <w:noProof/>
        </w:rPr>
        <w:instrText xml:space="preserve"> PAGEREF _Toc228620066 \h </w:instrText>
      </w:r>
      <w:r>
        <w:rPr>
          <w:noProof/>
        </w:rPr>
      </w:r>
      <w:r>
        <w:rPr>
          <w:noProof/>
        </w:rPr>
        <w:fldChar w:fldCharType="separate"/>
      </w:r>
      <w:r>
        <w:rPr>
          <w:noProof/>
        </w:rPr>
        <w:t>21</w:t>
      </w:r>
      <w:r>
        <w:rPr>
          <w:noProof/>
        </w:rPr>
        <w:fldChar w:fldCharType="end"/>
      </w:r>
    </w:p>
    <w:p w14:paraId="31C04ACA" w14:textId="5CCD8AF8" w:rsidR="000538AB" w:rsidRDefault="000538AB" w:rsidP="00E46FAA">
      <w:pPr>
        <w:pStyle w:val="TOC5"/>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4.3 Automated Fraud Alerting</w:t>
      </w:r>
      <w:r>
        <w:rPr>
          <w:noProof/>
        </w:rPr>
        <w:tab/>
      </w:r>
      <w:r>
        <w:rPr>
          <w:noProof/>
        </w:rPr>
        <w:fldChar w:fldCharType="begin"/>
      </w:r>
      <w:r>
        <w:rPr>
          <w:noProof/>
        </w:rPr>
        <w:instrText xml:space="preserve"> PAGEREF _Toc228620067 \h </w:instrText>
      </w:r>
      <w:r>
        <w:rPr>
          <w:noProof/>
        </w:rPr>
      </w:r>
      <w:r>
        <w:rPr>
          <w:noProof/>
        </w:rPr>
        <w:fldChar w:fldCharType="separate"/>
      </w:r>
      <w:r>
        <w:rPr>
          <w:noProof/>
        </w:rPr>
        <w:t>22</w:t>
      </w:r>
      <w:r>
        <w:rPr>
          <w:noProof/>
        </w:rPr>
        <w:fldChar w:fldCharType="end"/>
      </w:r>
    </w:p>
    <w:p w14:paraId="39020545" w14:textId="7FBFBD90" w:rsidR="000538AB" w:rsidRDefault="000538AB" w:rsidP="00E46FAA">
      <w:pPr>
        <w:pStyle w:val="TOC8"/>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Fig.4.1 risk analysis dig</w:t>
      </w:r>
      <w:r>
        <w:rPr>
          <w:noProof/>
        </w:rPr>
        <w:tab/>
      </w:r>
      <w:r>
        <w:rPr>
          <w:noProof/>
        </w:rPr>
        <w:fldChar w:fldCharType="begin"/>
      </w:r>
      <w:r>
        <w:rPr>
          <w:noProof/>
        </w:rPr>
        <w:instrText xml:space="preserve"> PAGEREF _Toc228620068 \h </w:instrText>
      </w:r>
      <w:r>
        <w:rPr>
          <w:noProof/>
        </w:rPr>
      </w:r>
      <w:r>
        <w:rPr>
          <w:noProof/>
        </w:rPr>
        <w:fldChar w:fldCharType="separate"/>
      </w:r>
      <w:r>
        <w:rPr>
          <w:noProof/>
        </w:rPr>
        <w:t>23</w:t>
      </w:r>
      <w:r>
        <w:rPr>
          <w:noProof/>
        </w:rPr>
        <w:fldChar w:fldCharType="end"/>
      </w:r>
    </w:p>
    <w:p w14:paraId="1D90F266" w14:textId="78D955F8" w:rsidR="000538AB" w:rsidRDefault="000538AB" w:rsidP="00E46FAA">
      <w:pPr>
        <w:pStyle w:val="TOC5"/>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4.4 Administrative Operations</w:t>
      </w:r>
      <w:r>
        <w:rPr>
          <w:noProof/>
        </w:rPr>
        <w:tab/>
      </w:r>
      <w:r>
        <w:rPr>
          <w:noProof/>
        </w:rPr>
        <w:fldChar w:fldCharType="begin"/>
      </w:r>
      <w:r>
        <w:rPr>
          <w:noProof/>
        </w:rPr>
        <w:instrText xml:space="preserve"> PAGEREF _Toc228620069 \h </w:instrText>
      </w:r>
      <w:r>
        <w:rPr>
          <w:noProof/>
        </w:rPr>
      </w:r>
      <w:r>
        <w:rPr>
          <w:noProof/>
        </w:rPr>
        <w:fldChar w:fldCharType="separate"/>
      </w:r>
      <w:r>
        <w:rPr>
          <w:noProof/>
        </w:rPr>
        <w:t>24</w:t>
      </w:r>
      <w:r>
        <w:rPr>
          <w:noProof/>
        </w:rPr>
        <w:fldChar w:fldCharType="end"/>
      </w:r>
    </w:p>
    <w:p w14:paraId="5CAFEDB9" w14:textId="2E5446FB" w:rsidR="000538AB" w:rsidRDefault="000538AB" w:rsidP="00E46FAA">
      <w:pPr>
        <w:pStyle w:val="TOC5"/>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4.5 Conclusion of Implementation Phase</w:t>
      </w:r>
      <w:r>
        <w:rPr>
          <w:noProof/>
        </w:rPr>
        <w:tab/>
      </w:r>
      <w:r>
        <w:rPr>
          <w:noProof/>
        </w:rPr>
        <w:fldChar w:fldCharType="begin"/>
      </w:r>
      <w:r>
        <w:rPr>
          <w:noProof/>
        </w:rPr>
        <w:instrText xml:space="preserve"> PAGEREF _Toc228620070 \h </w:instrText>
      </w:r>
      <w:r>
        <w:rPr>
          <w:noProof/>
        </w:rPr>
      </w:r>
      <w:r>
        <w:rPr>
          <w:noProof/>
        </w:rPr>
        <w:fldChar w:fldCharType="separate"/>
      </w:r>
      <w:r>
        <w:rPr>
          <w:noProof/>
        </w:rPr>
        <w:t>26</w:t>
      </w:r>
      <w:r>
        <w:rPr>
          <w:noProof/>
        </w:rPr>
        <w:fldChar w:fldCharType="end"/>
      </w:r>
    </w:p>
    <w:p w14:paraId="643FB4A9" w14:textId="49D220C7" w:rsidR="000538AB" w:rsidRDefault="000538AB" w:rsidP="00E46FAA">
      <w:pPr>
        <w:pStyle w:val="TOC1"/>
        <w:tabs>
          <w:tab w:val="right" w:leader="dot" w:pos="11080"/>
        </w:tabs>
        <w:ind w:left="851"/>
        <w:rPr>
          <w:rFonts w:eastAsiaTheme="minorEastAsia" w:cstheme="minorBidi"/>
          <w:b w:val="0"/>
          <w:bCs w:val="0"/>
          <w:caps w:val="0"/>
          <w:noProof/>
          <w:kern w:val="2"/>
          <w:sz w:val="24"/>
          <w:szCs w:val="24"/>
          <w:u w:val="none"/>
          <w:lang w:val="en-IN" w:eastAsia="en-IN"/>
          <w14:ligatures w14:val="standardContextual"/>
        </w:rPr>
      </w:pPr>
      <w:r>
        <w:rPr>
          <w:noProof/>
        </w:rPr>
        <w:t>Data Analytics and Result Discussion</w:t>
      </w:r>
      <w:r>
        <w:rPr>
          <w:noProof/>
        </w:rPr>
        <w:tab/>
      </w:r>
      <w:r>
        <w:rPr>
          <w:noProof/>
        </w:rPr>
        <w:fldChar w:fldCharType="begin"/>
      </w:r>
      <w:r>
        <w:rPr>
          <w:noProof/>
        </w:rPr>
        <w:instrText xml:space="preserve"> PAGEREF _Toc228620071 \h </w:instrText>
      </w:r>
      <w:r>
        <w:rPr>
          <w:noProof/>
        </w:rPr>
      </w:r>
      <w:r>
        <w:rPr>
          <w:noProof/>
        </w:rPr>
        <w:fldChar w:fldCharType="separate"/>
      </w:r>
      <w:r>
        <w:rPr>
          <w:noProof/>
        </w:rPr>
        <w:t>28</w:t>
      </w:r>
      <w:r>
        <w:rPr>
          <w:noProof/>
        </w:rPr>
        <w:fldChar w:fldCharType="end"/>
      </w:r>
    </w:p>
    <w:p w14:paraId="7B02AB28" w14:textId="45EC4F14"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Transaction Volume Analysis</w:t>
      </w:r>
      <w:r>
        <w:rPr>
          <w:noProof/>
        </w:rPr>
        <w:tab/>
      </w:r>
      <w:r>
        <w:rPr>
          <w:noProof/>
        </w:rPr>
        <w:fldChar w:fldCharType="begin"/>
      </w:r>
      <w:r>
        <w:rPr>
          <w:noProof/>
        </w:rPr>
        <w:instrText xml:space="preserve"> PAGEREF _Toc228620072 \h </w:instrText>
      </w:r>
      <w:r>
        <w:rPr>
          <w:noProof/>
        </w:rPr>
      </w:r>
      <w:r>
        <w:rPr>
          <w:noProof/>
        </w:rPr>
        <w:fldChar w:fldCharType="separate"/>
      </w:r>
      <w:r>
        <w:rPr>
          <w:noProof/>
        </w:rPr>
        <w:t>28</w:t>
      </w:r>
      <w:r>
        <w:rPr>
          <w:noProof/>
        </w:rPr>
        <w:fldChar w:fldCharType="end"/>
      </w:r>
    </w:p>
    <w:p w14:paraId="306D0FB9" w14:textId="15115A13"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Customer Segmentation Results</w:t>
      </w:r>
      <w:r>
        <w:rPr>
          <w:noProof/>
        </w:rPr>
        <w:tab/>
      </w:r>
      <w:r>
        <w:rPr>
          <w:noProof/>
        </w:rPr>
        <w:fldChar w:fldCharType="begin"/>
      </w:r>
      <w:r>
        <w:rPr>
          <w:noProof/>
        </w:rPr>
        <w:instrText xml:space="preserve"> PAGEREF _Toc228620073 \h </w:instrText>
      </w:r>
      <w:r>
        <w:rPr>
          <w:noProof/>
        </w:rPr>
      </w:r>
      <w:r>
        <w:rPr>
          <w:noProof/>
        </w:rPr>
        <w:fldChar w:fldCharType="separate"/>
      </w:r>
      <w:r>
        <w:rPr>
          <w:noProof/>
        </w:rPr>
        <w:t>30</w:t>
      </w:r>
      <w:r>
        <w:rPr>
          <w:noProof/>
        </w:rPr>
        <w:fldChar w:fldCharType="end"/>
      </w:r>
    </w:p>
    <w:p w14:paraId="6300FF27" w14:textId="3EF11D08"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Fraud Detection Performance</w:t>
      </w:r>
      <w:r>
        <w:rPr>
          <w:noProof/>
        </w:rPr>
        <w:tab/>
      </w:r>
      <w:r>
        <w:rPr>
          <w:noProof/>
        </w:rPr>
        <w:fldChar w:fldCharType="begin"/>
      </w:r>
      <w:r>
        <w:rPr>
          <w:noProof/>
        </w:rPr>
        <w:instrText xml:space="preserve"> PAGEREF _Toc228620074 \h </w:instrText>
      </w:r>
      <w:r>
        <w:rPr>
          <w:noProof/>
        </w:rPr>
      </w:r>
      <w:r>
        <w:rPr>
          <w:noProof/>
        </w:rPr>
        <w:fldChar w:fldCharType="separate"/>
      </w:r>
      <w:r>
        <w:rPr>
          <w:noProof/>
        </w:rPr>
        <w:t>31</w:t>
      </w:r>
      <w:r>
        <w:rPr>
          <w:noProof/>
        </w:rPr>
        <w:fldChar w:fldCharType="end"/>
      </w:r>
    </w:p>
    <w:p w14:paraId="384957EE" w14:textId="146BA195"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Risk Score Distribution Analysis</w:t>
      </w:r>
      <w:r>
        <w:rPr>
          <w:noProof/>
        </w:rPr>
        <w:tab/>
      </w:r>
      <w:r>
        <w:rPr>
          <w:noProof/>
        </w:rPr>
        <w:fldChar w:fldCharType="begin"/>
      </w:r>
      <w:r>
        <w:rPr>
          <w:noProof/>
        </w:rPr>
        <w:instrText xml:space="preserve"> PAGEREF _Toc228620075 \h </w:instrText>
      </w:r>
      <w:r>
        <w:rPr>
          <w:noProof/>
        </w:rPr>
      </w:r>
      <w:r>
        <w:rPr>
          <w:noProof/>
        </w:rPr>
        <w:fldChar w:fldCharType="separate"/>
      </w:r>
      <w:r>
        <w:rPr>
          <w:noProof/>
        </w:rPr>
        <w:t>32</w:t>
      </w:r>
      <w:r>
        <w:rPr>
          <w:noProof/>
        </w:rPr>
        <w:fldChar w:fldCharType="end"/>
      </w:r>
    </w:p>
    <w:p w14:paraId="70BF1A5A" w14:textId="4693C800"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Advanced Analytics: Correlation Analysis</w:t>
      </w:r>
      <w:r>
        <w:rPr>
          <w:noProof/>
        </w:rPr>
        <w:tab/>
      </w:r>
      <w:r>
        <w:rPr>
          <w:noProof/>
        </w:rPr>
        <w:fldChar w:fldCharType="begin"/>
      </w:r>
      <w:r>
        <w:rPr>
          <w:noProof/>
        </w:rPr>
        <w:instrText xml:space="preserve"> PAGEREF _Toc228620076 \h </w:instrText>
      </w:r>
      <w:r>
        <w:rPr>
          <w:noProof/>
        </w:rPr>
      </w:r>
      <w:r>
        <w:rPr>
          <w:noProof/>
        </w:rPr>
        <w:fldChar w:fldCharType="separate"/>
      </w:r>
      <w:r>
        <w:rPr>
          <w:noProof/>
        </w:rPr>
        <w:t>33</w:t>
      </w:r>
      <w:r>
        <w:rPr>
          <w:noProof/>
        </w:rPr>
        <w:fldChar w:fldCharType="end"/>
      </w:r>
    </w:p>
    <w:p w14:paraId="6E62E72D" w14:textId="11B88C72" w:rsidR="000538AB" w:rsidRDefault="000538AB" w:rsidP="00E46FAA">
      <w:pPr>
        <w:pStyle w:val="TOC1"/>
        <w:tabs>
          <w:tab w:val="right" w:leader="dot" w:pos="11080"/>
        </w:tabs>
        <w:ind w:left="851"/>
        <w:rPr>
          <w:rFonts w:eastAsiaTheme="minorEastAsia" w:cstheme="minorBidi"/>
          <w:b w:val="0"/>
          <w:bCs w:val="0"/>
          <w:caps w:val="0"/>
          <w:noProof/>
          <w:kern w:val="2"/>
          <w:sz w:val="24"/>
          <w:szCs w:val="24"/>
          <w:u w:val="none"/>
          <w:lang w:val="en-IN" w:eastAsia="en-IN"/>
          <w14:ligatures w14:val="standardContextual"/>
        </w:rPr>
      </w:pPr>
      <w:r w:rsidRPr="00FC5CD7">
        <w:rPr>
          <w:rFonts w:eastAsiaTheme="majorEastAsia"/>
          <w:noProof/>
        </w:rPr>
        <w:t>Data Analysis, Visualizations, and Findings</w:t>
      </w:r>
      <w:r>
        <w:rPr>
          <w:noProof/>
        </w:rPr>
        <w:tab/>
      </w:r>
      <w:r>
        <w:rPr>
          <w:noProof/>
        </w:rPr>
        <w:fldChar w:fldCharType="begin"/>
      </w:r>
      <w:r>
        <w:rPr>
          <w:noProof/>
        </w:rPr>
        <w:instrText xml:space="preserve"> PAGEREF _Toc228620077 \h </w:instrText>
      </w:r>
      <w:r>
        <w:rPr>
          <w:noProof/>
        </w:rPr>
      </w:r>
      <w:r>
        <w:rPr>
          <w:noProof/>
        </w:rPr>
        <w:fldChar w:fldCharType="separate"/>
      </w:r>
      <w:r>
        <w:rPr>
          <w:noProof/>
        </w:rPr>
        <w:t>37</w:t>
      </w:r>
      <w:r>
        <w:rPr>
          <w:noProof/>
        </w:rPr>
        <w:fldChar w:fldCharType="end"/>
      </w:r>
    </w:p>
    <w:p w14:paraId="634BAC8C" w14:textId="7F17C34E"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6.1 Introduction</w:t>
      </w:r>
      <w:r>
        <w:rPr>
          <w:noProof/>
        </w:rPr>
        <w:tab/>
      </w:r>
      <w:r>
        <w:rPr>
          <w:noProof/>
        </w:rPr>
        <w:fldChar w:fldCharType="begin"/>
      </w:r>
      <w:r>
        <w:rPr>
          <w:noProof/>
        </w:rPr>
        <w:instrText xml:space="preserve"> PAGEREF _Toc228620078 \h </w:instrText>
      </w:r>
      <w:r>
        <w:rPr>
          <w:noProof/>
        </w:rPr>
      </w:r>
      <w:r>
        <w:rPr>
          <w:noProof/>
        </w:rPr>
        <w:fldChar w:fldCharType="separate"/>
      </w:r>
      <w:r>
        <w:rPr>
          <w:noProof/>
        </w:rPr>
        <w:t>37</w:t>
      </w:r>
      <w:r>
        <w:rPr>
          <w:noProof/>
        </w:rPr>
        <w:fldChar w:fldCharType="end"/>
      </w:r>
    </w:p>
    <w:p w14:paraId="692752CB" w14:textId="6F0688CF"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spacing w:val="-2"/>
          <w:lang w:val="en-IN"/>
        </w:rPr>
        <w:t xml:space="preserve">6.2 Data </w:t>
      </w:r>
      <w:r w:rsidRPr="00FC5CD7">
        <w:rPr>
          <w:noProof/>
          <w:lang w:val="en-IN"/>
        </w:rPr>
        <w:t>Sources</w:t>
      </w:r>
      <w:r w:rsidRPr="00FC5CD7">
        <w:rPr>
          <w:noProof/>
          <w:spacing w:val="-2"/>
          <w:lang w:val="en-IN"/>
        </w:rPr>
        <w:t xml:space="preserve"> and Structure</w:t>
      </w:r>
      <w:r>
        <w:rPr>
          <w:noProof/>
        </w:rPr>
        <w:tab/>
      </w:r>
      <w:r>
        <w:rPr>
          <w:noProof/>
        </w:rPr>
        <w:fldChar w:fldCharType="begin"/>
      </w:r>
      <w:r>
        <w:rPr>
          <w:noProof/>
        </w:rPr>
        <w:instrText xml:space="preserve"> PAGEREF _Toc228620079 \h </w:instrText>
      </w:r>
      <w:r>
        <w:rPr>
          <w:noProof/>
        </w:rPr>
      </w:r>
      <w:r>
        <w:rPr>
          <w:noProof/>
        </w:rPr>
        <w:fldChar w:fldCharType="separate"/>
      </w:r>
      <w:r>
        <w:rPr>
          <w:noProof/>
        </w:rPr>
        <w:t>37</w:t>
      </w:r>
      <w:r>
        <w:rPr>
          <w:noProof/>
        </w:rPr>
        <w:fldChar w:fldCharType="end"/>
      </w:r>
    </w:p>
    <w:p w14:paraId="24A03114" w14:textId="76391E94"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6.3 Libraries Used for Data Analysis and Visualization</w:t>
      </w:r>
      <w:r>
        <w:rPr>
          <w:noProof/>
        </w:rPr>
        <w:tab/>
      </w:r>
      <w:r>
        <w:rPr>
          <w:noProof/>
        </w:rPr>
        <w:fldChar w:fldCharType="begin"/>
      </w:r>
      <w:r>
        <w:rPr>
          <w:noProof/>
        </w:rPr>
        <w:instrText xml:space="preserve"> PAGEREF _Toc228620080 \h </w:instrText>
      </w:r>
      <w:r>
        <w:rPr>
          <w:noProof/>
        </w:rPr>
      </w:r>
      <w:r>
        <w:rPr>
          <w:noProof/>
        </w:rPr>
        <w:fldChar w:fldCharType="separate"/>
      </w:r>
      <w:r>
        <w:rPr>
          <w:noProof/>
        </w:rPr>
        <w:t>38</w:t>
      </w:r>
      <w:r>
        <w:rPr>
          <w:noProof/>
        </w:rPr>
        <w:fldChar w:fldCharType="end"/>
      </w:r>
    </w:p>
    <w:p w14:paraId="3087A55B" w14:textId="0CFCA192"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Pr>
          <w:noProof/>
        </w:rPr>
        <w:t>6.4 Data Processing and Analysis Techniques</w:t>
      </w:r>
      <w:r>
        <w:rPr>
          <w:noProof/>
        </w:rPr>
        <w:tab/>
      </w:r>
      <w:r>
        <w:rPr>
          <w:noProof/>
        </w:rPr>
        <w:fldChar w:fldCharType="begin"/>
      </w:r>
      <w:r>
        <w:rPr>
          <w:noProof/>
        </w:rPr>
        <w:instrText xml:space="preserve"> PAGEREF _Toc228620081 \h </w:instrText>
      </w:r>
      <w:r>
        <w:rPr>
          <w:noProof/>
        </w:rPr>
      </w:r>
      <w:r>
        <w:rPr>
          <w:noProof/>
        </w:rPr>
        <w:fldChar w:fldCharType="separate"/>
      </w:r>
      <w:r>
        <w:rPr>
          <w:noProof/>
        </w:rPr>
        <w:t>39</w:t>
      </w:r>
      <w:r>
        <w:rPr>
          <w:noProof/>
        </w:rPr>
        <w:fldChar w:fldCharType="end"/>
      </w:r>
    </w:p>
    <w:p w14:paraId="5EDF6CC6" w14:textId="6BC8F32B"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6.5 Key Performance Indicators (KPIs)</w:t>
      </w:r>
      <w:r>
        <w:rPr>
          <w:noProof/>
        </w:rPr>
        <w:tab/>
      </w:r>
      <w:r>
        <w:rPr>
          <w:noProof/>
        </w:rPr>
        <w:fldChar w:fldCharType="begin"/>
      </w:r>
      <w:r>
        <w:rPr>
          <w:noProof/>
        </w:rPr>
        <w:instrText xml:space="preserve"> PAGEREF _Toc228620082 \h </w:instrText>
      </w:r>
      <w:r>
        <w:rPr>
          <w:noProof/>
        </w:rPr>
      </w:r>
      <w:r>
        <w:rPr>
          <w:noProof/>
        </w:rPr>
        <w:fldChar w:fldCharType="separate"/>
      </w:r>
      <w:r>
        <w:rPr>
          <w:noProof/>
        </w:rPr>
        <w:t>39</w:t>
      </w:r>
      <w:r>
        <w:rPr>
          <w:noProof/>
        </w:rPr>
        <w:fldChar w:fldCharType="end"/>
      </w:r>
    </w:p>
    <w:p w14:paraId="3C5CC42B" w14:textId="19C94F83"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6.6 Data Visualizations</w:t>
      </w:r>
      <w:r>
        <w:rPr>
          <w:noProof/>
        </w:rPr>
        <w:tab/>
      </w:r>
      <w:r>
        <w:rPr>
          <w:noProof/>
        </w:rPr>
        <w:fldChar w:fldCharType="begin"/>
      </w:r>
      <w:r>
        <w:rPr>
          <w:noProof/>
        </w:rPr>
        <w:instrText xml:space="preserve"> PAGEREF _Toc228620083 \h </w:instrText>
      </w:r>
      <w:r>
        <w:rPr>
          <w:noProof/>
        </w:rPr>
      </w:r>
      <w:r>
        <w:rPr>
          <w:noProof/>
        </w:rPr>
        <w:fldChar w:fldCharType="separate"/>
      </w:r>
      <w:r>
        <w:rPr>
          <w:noProof/>
        </w:rPr>
        <w:t>40</w:t>
      </w:r>
      <w:r>
        <w:rPr>
          <w:noProof/>
        </w:rPr>
        <w:fldChar w:fldCharType="end"/>
      </w:r>
    </w:p>
    <w:p w14:paraId="4DDE7019" w14:textId="14E4C249" w:rsidR="000538AB" w:rsidRDefault="000538AB" w:rsidP="00E46FAA">
      <w:pPr>
        <w:pStyle w:val="TOC8"/>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Fig 6.1 EDA findings dig</w:t>
      </w:r>
      <w:r>
        <w:rPr>
          <w:noProof/>
        </w:rPr>
        <w:tab/>
      </w:r>
      <w:r>
        <w:rPr>
          <w:noProof/>
        </w:rPr>
        <w:fldChar w:fldCharType="begin"/>
      </w:r>
      <w:r>
        <w:rPr>
          <w:noProof/>
        </w:rPr>
        <w:instrText xml:space="preserve"> PAGEREF _Toc228620084 \h </w:instrText>
      </w:r>
      <w:r>
        <w:rPr>
          <w:noProof/>
        </w:rPr>
      </w:r>
      <w:r>
        <w:rPr>
          <w:noProof/>
        </w:rPr>
        <w:fldChar w:fldCharType="separate"/>
      </w:r>
      <w:r>
        <w:rPr>
          <w:noProof/>
        </w:rPr>
        <w:t>42</w:t>
      </w:r>
      <w:r>
        <w:rPr>
          <w:noProof/>
        </w:rPr>
        <w:fldChar w:fldCharType="end"/>
      </w:r>
    </w:p>
    <w:p w14:paraId="697F5E0C" w14:textId="0063D3B2"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6.7 Analytical Features Implemented</w:t>
      </w:r>
      <w:r>
        <w:rPr>
          <w:noProof/>
        </w:rPr>
        <w:tab/>
      </w:r>
      <w:r>
        <w:rPr>
          <w:noProof/>
        </w:rPr>
        <w:fldChar w:fldCharType="begin"/>
      </w:r>
      <w:r>
        <w:rPr>
          <w:noProof/>
        </w:rPr>
        <w:instrText xml:space="preserve"> PAGEREF _Toc228620085 \h </w:instrText>
      </w:r>
      <w:r>
        <w:rPr>
          <w:noProof/>
        </w:rPr>
      </w:r>
      <w:r>
        <w:rPr>
          <w:noProof/>
        </w:rPr>
        <w:fldChar w:fldCharType="separate"/>
      </w:r>
      <w:r>
        <w:rPr>
          <w:noProof/>
        </w:rPr>
        <w:t>42</w:t>
      </w:r>
      <w:r>
        <w:rPr>
          <w:noProof/>
        </w:rPr>
        <w:fldChar w:fldCharType="end"/>
      </w:r>
    </w:p>
    <w:p w14:paraId="5647F2EF" w14:textId="4103C804"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6.8 Findings and Insights</w:t>
      </w:r>
      <w:r>
        <w:rPr>
          <w:noProof/>
        </w:rPr>
        <w:tab/>
      </w:r>
      <w:r>
        <w:rPr>
          <w:noProof/>
        </w:rPr>
        <w:fldChar w:fldCharType="begin"/>
      </w:r>
      <w:r>
        <w:rPr>
          <w:noProof/>
        </w:rPr>
        <w:instrText xml:space="preserve"> PAGEREF _Toc228620086 \h </w:instrText>
      </w:r>
      <w:r>
        <w:rPr>
          <w:noProof/>
        </w:rPr>
      </w:r>
      <w:r>
        <w:rPr>
          <w:noProof/>
        </w:rPr>
        <w:fldChar w:fldCharType="separate"/>
      </w:r>
      <w:r>
        <w:rPr>
          <w:noProof/>
        </w:rPr>
        <w:t>43</w:t>
      </w:r>
      <w:r>
        <w:rPr>
          <w:noProof/>
        </w:rPr>
        <w:fldChar w:fldCharType="end"/>
      </w:r>
    </w:p>
    <w:p w14:paraId="213FAF57" w14:textId="7C9806DF"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6.9 Advantages of the Analytical System</w:t>
      </w:r>
      <w:r>
        <w:rPr>
          <w:noProof/>
        </w:rPr>
        <w:tab/>
      </w:r>
      <w:r>
        <w:rPr>
          <w:noProof/>
        </w:rPr>
        <w:fldChar w:fldCharType="begin"/>
      </w:r>
      <w:r>
        <w:rPr>
          <w:noProof/>
        </w:rPr>
        <w:instrText xml:space="preserve"> PAGEREF _Toc228620087 \h </w:instrText>
      </w:r>
      <w:r>
        <w:rPr>
          <w:noProof/>
        </w:rPr>
      </w:r>
      <w:r>
        <w:rPr>
          <w:noProof/>
        </w:rPr>
        <w:fldChar w:fldCharType="separate"/>
      </w:r>
      <w:r>
        <w:rPr>
          <w:noProof/>
        </w:rPr>
        <w:t>43</w:t>
      </w:r>
      <w:r>
        <w:rPr>
          <w:noProof/>
        </w:rPr>
        <w:fldChar w:fldCharType="end"/>
      </w:r>
    </w:p>
    <w:p w14:paraId="23366164" w14:textId="678AB124"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6.10 Limitations of Current Analysis</w:t>
      </w:r>
      <w:r>
        <w:rPr>
          <w:noProof/>
        </w:rPr>
        <w:tab/>
      </w:r>
      <w:r>
        <w:rPr>
          <w:noProof/>
        </w:rPr>
        <w:fldChar w:fldCharType="begin"/>
      </w:r>
      <w:r>
        <w:rPr>
          <w:noProof/>
        </w:rPr>
        <w:instrText xml:space="preserve"> PAGEREF _Toc228620088 \h </w:instrText>
      </w:r>
      <w:r>
        <w:rPr>
          <w:noProof/>
        </w:rPr>
      </w:r>
      <w:r>
        <w:rPr>
          <w:noProof/>
        </w:rPr>
        <w:fldChar w:fldCharType="separate"/>
      </w:r>
      <w:r>
        <w:rPr>
          <w:noProof/>
        </w:rPr>
        <w:t>44</w:t>
      </w:r>
      <w:r>
        <w:rPr>
          <w:noProof/>
        </w:rPr>
        <w:fldChar w:fldCharType="end"/>
      </w:r>
    </w:p>
    <w:p w14:paraId="7843096C" w14:textId="685F67F8"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6.11 Future Enhancements</w:t>
      </w:r>
      <w:r>
        <w:rPr>
          <w:noProof/>
        </w:rPr>
        <w:tab/>
      </w:r>
      <w:r>
        <w:rPr>
          <w:noProof/>
        </w:rPr>
        <w:fldChar w:fldCharType="begin"/>
      </w:r>
      <w:r>
        <w:rPr>
          <w:noProof/>
        </w:rPr>
        <w:instrText xml:space="preserve"> PAGEREF _Toc228620089 \h </w:instrText>
      </w:r>
      <w:r>
        <w:rPr>
          <w:noProof/>
        </w:rPr>
      </w:r>
      <w:r>
        <w:rPr>
          <w:noProof/>
        </w:rPr>
        <w:fldChar w:fldCharType="separate"/>
      </w:r>
      <w:r>
        <w:rPr>
          <w:noProof/>
        </w:rPr>
        <w:t>44</w:t>
      </w:r>
      <w:r>
        <w:rPr>
          <w:noProof/>
        </w:rPr>
        <w:fldChar w:fldCharType="end"/>
      </w:r>
    </w:p>
    <w:p w14:paraId="3ECD7B1B" w14:textId="25C0417A" w:rsidR="000538AB" w:rsidRDefault="000538AB" w:rsidP="00E46FAA">
      <w:pPr>
        <w:pStyle w:val="TOC4"/>
        <w:tabs>
          <w:tab w:val="right" w:leader="dot" w:pos="11080"/>
        </w:tabs>
        <w:ind w:left="851"/>
        <w:rPr>
          <w:rFonts w:eastAsiaTheme="minorEastAsia" w:cstheme="minorBidi"/>
          <w:noProof/>
          <w:kern w:val="2"/>
          <w:sz w:val="24"/>
          <w:szCs w:val="24"/>
          <w:lang w:val="en-IN" w:eastAsia="en-IN"/>
          <w14:ligatures w14:val="standardContextual"/>
        </w:rPr>
      </w:pPr>
      <w:r w:rsidRPr="00FC5CD7">
        <w:rPr>
          <w:noProof/>
          <w:lang w:val="en-IN"/>
        </w:rPr>
        <w:t>6.12 Conclusion</w:t>
      </w:r>
      <w:r>
        <w:rPr>
          <w:noProof/>
        </w:rPr>
        <w:tab/>
      </w:r>
      <w:r>
        <w:rPr>
          <w:noProof/>
        </w:rPr>
        <w:fldChar w:fldCharType="begin"/>
      </w:r>
      <w:r>
        <w:rPr>
          <w:noProof/>
        </w:rPr>
        <w:instrText xml:space="preserve"> PAGEREF _Toc228620090 \h </w:instrText>
      </w:r>
      <w:r>
        <w:rPr>
          <w:noProof/>
        </w:rPr>
      </w:r>
      <w:r>
        <w:rPr>
          <w:noProof/>
        </w:rPr>
        <w:fldChar w:fldCharType="separate"/>
      </w:r>
      <w:r>
        <w:rPr>
          <w:noProof/>
        </w:rPr>
        <w:t>44</w:t>
      </w:r>
      <w:r>
        <w:rPr>
          <w:noProof/>
        </w:rPr>
        <w:fldChar w:fldCharType="end"/>
      </w:r>
    </w:p>
    <w:p w14:paraId="6BF892D9" w14:textId="269AE25D" w:rsidR="000538AB" w:rsidRDefault="000538AB" w:rsidP="00E46FAA">
      <w:pPr>
        <w:pStyle w:val="TOC1"/>
        <w:tabs>
          <w:tab w:val="right" w:leader="dot" w:pos="11080"/>
        </w:tabs>
        <w:ind w:left="851"/>
        <w:rPr>
          <w:rFonts w:eastAsiaTheme="minorEastAsia" w:cstheme="minorBidi"/>
          <w:b w:val="0"/>
          <w:bCs w:val="0"/>
          <w:caps w:val="0"/>
          <w:noProof/>
          <w:kern w:val="2"/>
          <w:sz w:val="24"/>
          <w:szCs w:val="24"/>
          <w:u w:val="none"/>
          <w:lang w:val="en-IN" w:eastAsia="en-IN"/>
          <w14:ligatures w14:val="standardContextual"/>
        </w:rPr>
      </w:pPr>
      <w:r>
        <w:rPr>
          <w:noProof/>
        </w:rPr>
        <w:t>Conclusion and Future Scope</w:t>
      </w:r>
      <w:r>
        <w:rPr>
          <w:noProof/>
        </w:rPr>
        <w:tab/>
      </w:r>
      <w:r>
        <w:rPr>
          <w:noProof/>
        </w:rPr>
        <w:fldChar w:fldCharType="begin"/>
      </w:r>
      <w:r>
        <w:rPr>
          <w:noProof/>
        </w:rPr>
        <w:instrText xml:space="preserve"> PAGEREF _Toc228620091 \h </w:instrText>
      </w:r>
      <w:r>
        <w:rPr>
          <w:noProof/>
        </w:rPr>
      </w:r>
      <w:r>
        <w:rPr>
          <w:noProof/>
        </w:rPr>
        <w:fldChar w:fldCharType="separate"/>
      </w:r>
      <w:r>
        <w:rPr>
          <w:noProof/>
        </w:rPr>
        <w:t>45</w:t>
      </w:r>
      <w:r>
        <w:rPr>
          <w:noProof/>
        </w:rPr>
        <w:fldChar w:fldCharType="end"/>
      </w:r>
    </w:p>
    <w:p w14:paraId="3A267915" w14:textId="301AB19D" w:rsidR="000538AB" w:rsidRDefault="000538AB" w:rsidP="00E46FAA">
      <w:pPr>
        <w:pStyle w:val="TOC1"/>
        <w:tabs>
          <w:tab w:val="right" w:leader="dot" w:pos="11080"/>
        </w:tabs>
        <w:ind w:left="851"/>
        <w:rPr>
          <w:rFonts w:eastAsiaTheme="minorEastAsia" w:cstheme="minorBidi"/>
          <w:b w:val="0"/>
          <w:bCs w:val="0"/>
          <w:caps w:val="0"/>
          <w:noProof/>
          <w:kern w:val="2"/>
          <w:sz w:val="24"/>
          <w:szCs w:val="24"/>
          <w:u w:val="none"/>
          <w:lang w:val="en-IN" w:eastAsia="en-IN"/>
          <w14:ligatures w14:val="standardContextual"/>
        </w:rPr>
      </w:pPr>
      <w:r w:rsidRPr="00FC5CD7">
        <w:rPr>
          <w:noProof/>
          <w:lang w:val="en-IN"/>
        </w:rPr>
        <w:t>REFERENCES</w:t>
      </w:r>
      <w:r>
        <w:rPr>
          <w:noProof/>
        </w:rPr>
        <w:tab/>
      </w:r>
      <w:r>
        <w:rPr>
          <w:noProof/>
        </w:rPr>
        <w:fldChar w:fldCharType="begin"/>
      </w:r>
      <w:r>
        <w:rPr>
          <w:noProof/>
        </w:rPr>
        <w:instrText xml:space="preserve"> PAGEREF _Toc228620092 \h </w:instrText>
      </w:r>
      <w:r>
        <w:rPr>
          <w:noProof/>
        </w:rPr>
      </w:r>
      <w:r>
        <w:rPr>
          <w:noProof/>
        </w:rPr>
        <w:fldChar w:fldCharType="separate"/>
      </w:r>
      <w:r>
        <w:rPr>
          <w:noProof/>
        </w:rPr>
        <w:t>48</w:t>
      </w:r>
      <w:r>
        <w:rPr>
          <w:noProof/>
        </w:rPr>
        <w:fldChar w:fldCharType="end"/>
      </w:r>
    </w:p>
    <w:p w14:paraId="2BF29011" w14:textId="70FFE3FB" w:rsidR="003A7521" w:rsidRPr="003A7521" w:rsidRDefault="000538AB" w:rsidP="00E46FAA">
      <w:pPr>
        <w:pStyle w:val="Heading2"/>
        <w:tabs>
          <w:tab w:val="right" w:leader="dot" w:pos="11080"/>
        </w:tabs>
        <w:spacing w:before="64"/>
        <w:ind w:left="851"/>
        <w:rPr>
          <w:sz w:val="40"/>
          <w:szCs w:val="40"/>
        </w:rPr>
      </w:pPr>
      <w:r>
        <w:rPr>
          <w:rFonts w:asciiTheme="minorHAnsi" w:hAnsiTheme="minorHAnsi" w:cstheme="minorHAnsi"/>
          <w:b/>
          <w:bCs/>
          <w:smallCaps/>
          <w:sz w:val="40"/>
          <w:szCs w:val="40"/>
        </w:rPr>
        <w:fldChar w:fldCharType="end"/>
      </w:r>
    </w:p>
    <w:p w14:paraId="6698D88E" w14:textId="77777777" w:rsidR="00A92EAA" w:rsidRDefault="00A92EAA">
      <w:pPr>
        <w:pStyle w:val="BodyText"/>
        <w:rPr>
          <w:b/>
          <w:sz w:val="20"/>
        </w:rPr>
      </w:pPr>
    </w:p>
    <w:p w14:paraId="0D85A6FA" w14:textId="77777777" w:rsidR="00A92EAA" w:rsidRDefault="00A92EAA">
      <w:pPr>
        <w:pStyle w:val="BodyText"/>
        <w:rPr>
          <w:b/>
          <w:sz w:val="20"/>
        </w:rPr>
      </w:pPr>
    </w:p>
    <w:p w14:paraId="119AB254" w14:textId="77777777" w:rsidR="00A92EAA" w:rsidRDefault="00A92EAA">
      <w:pPr>
        <w:pStyle w:val="BodyText"/>
        <w:rPr>
          <w:b/>
          <w:sz w:val="20"/>
        </w:rPr>
      </w:pPr>
    </w:p>
    <w:p w14:paraId="0B1DBD2E" w14:textId="77777777" w:rsidR="00A92EAA" w:rsidRDefault="00A92EAA">
      <w:pPr>
        <w:pStyle w:val="BodyText"/>
        <w:rPr>
          <w:b/>
          <w:sz w:val="20"/>
        </w:rPr>
      </w:pPr>
    </w:p>
    <w:p w14:paraId="0CE0D1E3" w14:textId="77777777" w:rsidR="00A92EAA" w:rsidRDefault="00A92EAA">
      <w:pPr>
        <w:pStyle w:val="BodyText"/>
        <w:rPr>
          <w:b/>
          <w:sz w:val="20"/>
        </w:rPr>
      </w:pPr>
    </w:p>
    <w:p w14:paraId="712177D7" w14:textId="77777777" w:rsidR="00A92EAA" w:rsidRDefault="00A92EAA">
      <w:pPr>
        <w:pStyle w:val="BodyText"/>
        <w:rPr>
          <w:b/>
          <w:sz w:val="20"/>
        </w:rPr>
      </w:pPr>
    </w:p>
    <w:p w14:paraId="22AB8AED" w14:textId="77777777" w:rsidR="006661B8" w:rsidRDefault="006661B8">
      <w:pPr>
        <w:pStyle w:val="BodyText"/>
        <w:rPr>
          <w:b/>
          <w:sz w:val="20"/>
        </w:rPr>
      </w:pPr>
    </w:p>
    <w:p w14:paraId="7B2DC25C" w14:textId="77777777" w:rsidR="006661B8" w:rsidRDefault="006661B8">
      <w:pPr>
        <w:pStyle w:val="BodyText"/>
        <w:rPr>
          <w:b/>
          <w:sz w:val="20"/>
        </w:rPr>
      </w:pPr>
    </w:p>
    <w:p w14:paraId="2905B815" w14:textId="77777777" w:rsidR="006661B8" w:rsidRDefault="006661B8">
      <w:pPr>
        <w:pStyle w:val="BodyText"/>
        <w:rPr>
          <w:b/>
          <w:sz w:val="20"/>
        </w:rPr>
      </w:pPr>
    </w:p>
    <w:p w14:paraId="28F98BC2" w14:textId="77777777" w:rsidR="00E600EB" w:rsidRDefault="00E600EB">
      <w:pPr>
        <w:pStyle w:val="BodyText"/>
        <w:rPr>
          <w:b/>
          <w:sz w:val="20"/>
        </w:rPr>
      </w:pPr>
    </w:p>
    <w:p w14:paraId="4E4D9B15" w14:textId="77777777" w:rsidR="00E600EB" w:rsidRDefault="00E600EB">
      <w:pPr>
        <w:pStyle w:val="BodyText"/>
        <w:rPr>
          <w:b/>
          <w:sz w:val="20"/>
        </w:rPr>
      </w:pPr>
    </w:p>
    <w:p w14:paraId="610B0E15" w14:textId="77777777" w:rsidR="001E3A71" w:rsidRDefault="001E3A71">
      <w:pPr>
        <w:pStyle w:val="BodyText"/>
        <w:rPr>
          <w:b/>
          <w:sz w:val="20"/>
        </w:rPr>
      </w:pPr>
    </w:p>
    <w:p w14:paraId="3A3B449E" w14:textId="77777777" w:rsidR="00A92EAA" w:rsidRDefault="00A92EAA">
      <w:pPr>
        <w:pStyle w:val="BodyText"/>
        <w:rPr>
          <w:b/>
          <w:sz w:val="20"/>
        </w:rPr>
      </w:pPr>
    </w:p>
    <w:p w14:paraId="6180FE3D" w14:textId="657AAD2E" w:rsidR="006661B8" w:rsidRPr="006661B8" w:rsidRDefault="00326A4A" w:rsidP="006661B8">
      <w:pPr>
        <w:pStyle w:val="IntenseQuote"/>
      </w:pPr>
      <w:bookmarkStart w:id="8" w:name="_Toc212892067"/>
      <w:r w:rsidRPr="0038494D">
        <w:t>CHAP</w:t>
      </w:r>
      <w:r w:rsidR="001E0B89">
        <w:t>T</w:t>
      </w:r>
      <w:r w:rsidRPr="0038494D">
        <w:t>ER</w:t>
      </w:r>
      <w:r w:rsidRPr="0038494D">
        <w:rPr>
          <w:spacing w:val="-5"/>
        </w:rPr>
        <w:t xml:space="preserve"> </w:t>
      </w:r>
      <w:bookmarkEnd w:id="8"/>
      <w:r w:rsidR="00036B28">
        <w:rPr>
          <w:spacing w:val="-10"/>
        </w:rPr>
        <w:t>1</w:t>
      </w:r>
    </w:p>
    <w:p w14:paraId="46A5F82A" w14:textId="41BFC53B" w:rsidR="00F66ADE" w:rsidRDefault="001E3A71" w:rsidP="003A7521">
      <w:pPr>
        <w:pStyle w:val="Heading1"/>
      </w:pPr>
      <w:bookmarkStart w:id="9" w:name="_Toc228620032"/>
      <w:r w:rsidRPr="001E3A71">
        <w:t>Introduction and Problem Statement</w:t>
      </w:r>
      <w:bookmarkEnd w:id="9"/>
    </w:p>
    <w:p w14:paraId="4B667A88" w14:textId="77777777" w:rsidR="001E3A71" w:rsidRPr="001E3A71" w:rsidRDefault="001E3A71" w:rsidP="001E3A71">
      <w:pPr>
        <w:pStyle w:val="Heading2"/>
        <w:ind w:right="709"/>
        <w:jc w:val="left"/>
        <w:rPr>
          <w:spacing w:val="-10"/>
          <w:sz w:val="40"/>
          <w:szCs w:val="40"/>
        </w:rPr>
      </w:pPr>
    </w:p>
    <w:p w14:paraId="2496FC0B" w14:textId="3DF7E682" w:rsidR="006A3543" w:rsidRPr="006A3543" w:rsidRDefault="006A3543" w:rsidP="002C47CB">
      <w:pPr>
        <w:pStyle w:val="Heading2"/>
        <w:ind w:left="993" w:right="829"/>
        <w:jc w:val="left"/>
        <w:rPr>
          <w:b/>
          <w:bCs/>
          <w:sz w:val="28"/>
          <w:szCs w:val="28"/>
          <w:lang w:val="en-IN"/>
        </w:rPr>
      </w:pPr>
      <w:bookmarkStart w:id="10" w:name="_Toc228620033"/>
      <w:r w:rsidRPr="006A3543">
        <w:rPr>
          <w:b/>
          <w:bCs/>
          <w:sz w:val="28"/>
          <w:szCs w:val="28"/>
          <w:lang w:val="en-IN"/>
        </w:rPr>
        <w:t>Pro</w:t>
      </w:r>
      <w:r w:rsidR="001E3A71">
        <w:rPr>
          <w:b/>
          <w:bCs/>
          <w:sz w:val="28"/>
          <w:szCs w:val="28"/>
          <w:lang w:val="en-IN"/>
        </w:rPr>
        <w:t>ject overview</w:t>
      </w:r>
      <w:bookmarkEnd w:id="10"/>
    </w:p>
    <w:p w14:paraId="4F4FF907" w14:textId="2D5BEE8B" w:rsidR="006A3543" w:rsidRPr="006A3543" w:rsidRDefault="001E3A71" w:rsidP="00F51702">
      <w:pPr>
        <w:tabs>
          <w:tab w:val="left" w:pos="1320"/>
        </w:tabs>
        <w:spacing w:before="1" w:line="360" w:lineRule="auto"/>
        <w:ind w:left="960" w:right="617"/>
        <w:jc w:val="both"/>
        <w:rPr>
          <w:sz w:val="24"/>
          <w:szCs w:val="24"/>
          <w:lang w:val="en-IN"/>
        </w:rPr>
      </w:pPr>
      <w:r w:rsidRPr="001E3A71">
        <w:rPr>
          <w:sz w:val="24"/>
          <w:szCs w:val="24"/>
        </w:rPr>
        <w:t xml:space="preserve">The financial sector is currently undergoing a radical digital transformation. As a Computer Science student graduating in 2026, the focus of this research is the intersection of robust backend engineering and proactive data science. The project, titled </w:t>
      </w:r>
      <w:r w:rsidRPr="001E3A71">
        <w:rPr>
          <w:b/>
          <w:bCs/>
          <w:sz w:val="24"/>
          <w:szCs w:val="24"/>
        </w:rPr>
        <w:t>"Core Banking System with Real-Time Fraud Analytics,"</w:t>
      </w:r>
      <w:r w:rsidRPr="001E3A71">
        <w:rPr>
          <w:sz w:val="24"/>
          <w:szCs w:val="24"/>
        </w:rPr>
        <w:t xml:space="preserve"> is designed to simulate a high-stakes banking environment where data integrity and security are paramount. Unlike traditional banking applications that serve merely as CRUD (Create, Read, Update, Delete) interfaces, this system functions as an intelligent monitor. It utilizes a centralized SQLite database—specifically the </w:t>
      </w:r>
      <w:r>
        <w:rPr>
          <w:sz w:val="24"/>
          <w:szCs w:val="24"/>
        </w:rPr>
        <w:t>“</w:t>
      </w:r>
      <w:proofErr w:type="spellStart"/>
      <w:r w:rsidRPr="001E3A71">
        <w:rPr>
          <w:sz w:val="24"/>
          <w:szCs w:val="24"/>
        </w:rPr>
        <w:t>fortress_bank.db</w:t>
      </w:r>
      <w:proofErr w:type="spellEnd"/>
      <w:r>
        <w:rPr>
          <w:sz w:val="24"/>
          <w:szCs w:val="24"/>
        </w:rPr>
        <w:t>”</w:t>
      </w:r>
      <w:r w:rsidRPr="001E3A71">
        <w:rPr>
          <w:sz w:val="24"/>
          <w:szCs w:val="24"/>
        </w:rPr>
        <w:t xml:space="preserve"> and </w:t>
      </w:r>
      <w:r>
        <w:rPr>
          <w:sz w:val="24"/>
          <w:szCs w:val="24"/>
        </w:rPr>
        <w:t>“</w:t>
      </w:r>
      <w:proofErr w:type="spellStart"/>
      <w:r w:rsidRPr="001E3A71">
        <w:rPr>
          <w:sz w:val="24"/>
          <w:szCs w:val="24"/>
        </w:rPr>
        <w:t>atlas_bank.db</w:t>
      </w:r>
      <w:proofErr w:type="spellEnd"/>
      <w:r>
        <w:rPr>
          <w:sz w:val="24"/>
          <w:szCs w:val="24"/>
        </w:rPr>
        <w:t>”</w:t>
      </w:r>
      <w:r w:rsidRPr="001E3A71">
        <w:rPr>
          <w:sz w:val="24"/>
          <w:szCs w:val="24"/>
        </w:rPr>
        <w:t xml:space="preserve"> files provided—to manage complex relational data while running background analytics to protect institutional liquidity</w:t>
      </w:r>
      <w:r w:rsidR="006A3543" w:rsidRPr="006A3543">
        <w:rPr>
          <w:sz w:val="24"/>
          <w:szCs w:val="24"/>
          <w:lang w:val="en-IN"/>
        </w:rPr>
        <w:t>.</w:t>
      </w:r>
      <w:r w:rsidR="00F51702" w:rsidRPr="00F51702">
        <w:rPr>
          <w:sz w:val="24"/>
          <w:szCs w:val="24"/>
          <w:lang w:val="en-IN"/>
        </w:rPr>
        <w:t xml:space="preserve"> </w:t>
      </w:r>
    </w:p>
    <w:p w14:paraId="4A1162E0" w14:textId="41C55885" w:rsidR="006A3543" w:rsidRPr="001E3A71" w:rsidRDefault="001E3A71">
      <w:pPr>
        <w:pStyle w:val="Heading2"/>
        <w:numPr>
          <w:ilvl w:val="1"/>
          <w:numId w:val="1"/>
        </w:numPr>
        <w:ind w:right="829"/>
        <w:jc w:val="left"/>
        <w:rPr>
          <w:b/>
          <w:bCs/>
          <w:sz w:val="28"/>
          <w:szCs w:val="28"/>
          <w:lang w:val="en-IN"/>
        </w:rPr>
      </w:pPr>
      <w:r>
        <w:rPr>
          <w:b/>
          <w:bCs/>
          <w:sz w:val="28"/>
          <w:szCs w:val="28"/>
          <w:lang w:val="en-IN"/>
        </w:rPr>
        <w:t xml:space="preserve"> </w:t>
      </w:r>
      <w:bookmarkStart w:id="11" w:name="_Toc228620034"/>
      <w:r w:rsidRPr="001E3A71">
        <w:rPr>
          <w:b/>
          <w:bCs/>
          <w:sz w:val="28"/>
          <w:szCs w:val="28"/>
        </w:rPr>
        <w:t>Motivation</w:t>
      </w:r>
      <w:bookmarkEnd w:id="11"/>
    </w:p>
    <w:p w14:paraId="13153ABC" w14:textId="600D431B" w:rsidR="001E3A71" w:rsidRPr="001E3A71" w:rsidRDefault="001E3A71" w:rsidP="001E3A71">
      <w:pPr>
        <w:tabs>
          <w:tab w:val="left" w:pos="1320"/>
        </w:tabs>
        <w:spacing w:before="1" w:line="360" w:lineRule="auto"/>
        <w:ind w:left="960" w:right="617"/>
        <w:jc w:val="both"/>
        <w:rPr>
          <w:sz w:val="28"/>
          <w:szCs w:val="28"/>
          <w:lang w:val="en-IN"/>
        </w:rPr>
      </w:pPr>
      <w:r w:rsidRPr="001E3A71">
        <w:rPr>
          <w:sz w:val="24"/>
          <w:szCs w:val="24"/>
        </w:rPr>
        <w:t>The motivation behind this project stems from the increasing frequency of sophisticated financial cybercrimes. Conventional banking systems often rely on "post-mortem" analysis, where fraudulent activity is only discovered days after the transaction has been cleared. This project seeks to shift that paradigm toward Real-Time Analytics. By integrating a "Velocity Check" directly into the transaction pipeline, the system can intercept high-risk behavior before the funds leave the ecosystem.</w:t>
      </w:r>
    </w:p>
    <w:p w14:paraId="7517A95F" w14:textId="251190CF" w:rsidR="006A3543" w:rsidRDefault="001E3A71">
      <w:pPr>
        <w:pStyle w:val="Heading2"/>
        <w:numPr>
          <w:ilvl w:val="1"/>
          <w:numId w:val="1"/>
        </w:numPr>
        <w:ind w:right="829"/>
        <w:jc w:val="left"/>
        <w:rPr>
          <w:b/>
          <w:bCs/>
          <w:sz w:val="28"/>
          <w:szCs w:val="28"/>
          <w:lang w:val="en-IN"/>
        </w:rPr>
      </w:pPr>
      <w:r>
        <w:rPr>
          <w:b/>
          <w:bCs/>
          <w:sz w:val="28"/>
          <w:szCs w:val="28"/>
        </w:rPr>
        <w:t xml:space="preserve"> </w:t>
      </w:r>
      <w:bookmarkStart w:id="12" w:name="_Toc228620035"/>
      <w:r w:rsidRPr="001E3A71">
        <w:rPr>
          <w:b/>
          <w:bCs/>
          <w:sz w:val="28"/>
          <w:szCs w:val="28"/>
        </w:rPr>
        <w:t>Detailed Problem Statement</w:t>
      </w:r>
      <w:r w:rsidR="006A3543" w:rsidRPr="006A3543">
        <w:rPr>
          <w:b/>
          <w:bCs/>
          <w:sz w:val="28"/>
          <w:szCs w:val="28"/>
          <w:lang w:val="en-IN"/>
        </w:rPr>
        <w:t>:</w:t>
      </w:r>
      <w:bookmarkEnd w:id="12"/>
    </w:p>
    <w:p w14:paraId="580F96DC" w14:textId="77777777" w:rsidR="001E3A71" w:rsidRPr="006A3543" w:rsidRDefault="001E3A71" w:rsidP="001E3A71">
      <w:pPr>
        <w:pStyle w:val="Heading2"/>
        <w:ind w:left="851" w:right="829"/>
        <w:jc w:val="left"/>
        <w:rPr>
          <w:b/>
          <w:bCs/>
          <w:sz w:val="28"/>
          <w:szCs w:val="28"/>
          <w:lang w:val="en-IN"/>
        </w:rPr>
      </w:pPr>
    </w:p>
    <w:p w14:paraId="30A90D7F" w14:textId="4D2D277C" w:rsidR="001E3A71" w:rsidRDefault="001E3A71" w:rsidP="001E3A71">
      <w:pPr>
        <w:pStyle w:val="Heading7"/>
      </w:pPr>
      <w:bookmarkStart w:id="13" w:name="_Toc228620036"/>
      <w:r>
        <w:t>1.</w:t>
      </w:r>
      <w:r w:rsidR="002C47CB">
        <w:t>2</w:t>
      </w:r>
      <w:r>
        <w:t>.1 The Vulnerability of High-Velocity Transactions</w:t>
      </w:r>
      <w:bookmarkEnd w:id="13"/>
    </w:p>
    <w:p w14:paraId="60779A86" w14:textId="77777777" w:rsidR="001E3A71" w:rsidRPr="001E3A71" w:rsidRDefault="001E3A71" w:rsidP="001E3A71">
      <w:pPr>
        <w:tabs>
          <w:tab w:val="left" w:pos="1320"/>
        </w:tabs>
        <w:spacing w:before="1" w:line="360" w:lineRule="auto"/>
        <w:ind w:left="960" w:right="617"/>
        <w:jc w:val="both"/>
        <w:rPr>
          <w:sz w:val="24"/>
          <w:szCs w:val="24"/>
        </w:rPr>
      </w:pPr>
      <w:r w:rsidRPr="001E3A71">
        <w:rPr>
          <w:sz w:val="24"/>
          <w:szCs w:val="24"/>
        </w:rPr>
        <w:t xml:space="preserve">In modern banking, "Velocity" refers to the speed and frequency of transactions from a single account. Fraudsters often use automated scripts to perform a high volume of small transfers to avoid detection. Standard systems often fail to aggregate this data in real-time. This project identifies this gap, as evidenced by the </w:t>
      </w:r>
      <w:proofErr w:type="spellStart"/>
      <w:r w:rsidRPr="001E3A71">
        <w:rPr>
          <w:sz w:val="24"/>
          <w:szCs w:val="24"/>
        </w:rPr>
        <w:t>velocity_query</w:t>
      </w:r>
      <w:proofErr w:type="spellEnd"/>
      <w:r w:rsidRPr="001E3A71">
        <w:rPr>
          <w:sz w:val="24"/>
          <w:szCs w:val="24"/>
        </w:rPr>
        <w:t xml:space="preserve"> in the analytical documentation which flags accounts performing more than five transactions in a single window.</w:t>
      </w:r>
    </w:p>
    <w:p w14:paraId="676FFB44" w14:textId="29E12BF9" w:rsidR="001E3A71" w:rsidRPr="001E3A71" w:rsidRDefault="001E3A71" w:rsidP="001E3A71">
      <w:pPr>
        <w:pStyle w:val="Heading7"/>
      </w:pPr>
      <w:bookmarkStart w:id="14" w:name="_Toc228620037"/>
      <w:r w:rsidRPr="001E3A71">
        <w:t>1.</w:t>
      </w:r>
      <w:r w:rsidR="002C47CB">
        <w:t>2</w:t>
      </w:r>
      <w:r w:rsidRPr="001E3A71">
        <w:t>.2 Lack of ACID Compliance in Legacy Middleware</w:t>
      </w:r>
      <w:bookmarkEnd w:id="14"/>
    </w:p>
    <w:p w14:paraId="4E0751D2" w14:textId="77777777" w:rsidR="001E3A71" w:rsidRPr="001E3A71" w:rsidRDefault="001E3A71" w:rsidP="001E3A71">
      <w:pPr>
        <w:tabs>
          <w:tab w:val="left" w:pos="1320"/>
        </w:tabs>
        <w:spacing w:before="1" w:line="360" w:lineRule="auto"/>
        <w:ind w:left="960" w:right="617"/>
        <w:jc w:val="both"/>
        <w:rPr>
          <w:sz w:val="24"/>
          <w:szCs w:val="24"/>
        </w:rPr>
      </w:pPr>
      <w:r w:rsidRPr="001E3A71">
        <w:rPr>
          <w:sz w:val="24"/>
          <w:szCs w:val="24"/>
        </w:rPr>
        <w:t xml:space="preserve">A significant problem in software-defined banking is the loss of "Atomicity." If a system crashes after deducting money from Account A but before adding it to Account B, the money effectively </w:t>
      </w:r>
      <w:r w:rsidRPr="001E3A71">
        <w:rPr>
          <w:sz w:val="24"/>
          <w:szCs w:val="24"/>
        </w:rPr>
        <w:lastRenderedPageBreak/>
        <w:t>vanishes. This project addresses this by implementing a strict ACID (Atomicity, Consistency, Isolation, Durability) Transaction Engine.</w:t>
      </w:r>
    </w:p>
    <w:p w14:paraId="09DAB145" w14:textId="1CEA15E7" w:rsidR="001E3A71" w:rsidRPr="001E3A71" w:rsidRDefault="001E3A71" w:rsidP="001E3A71">
      <w:pPr>
        <w:pStyle w:val="Heading7"/>
      </w:pPr>
      <w:bookmarkStart w:id="15" w:name="_Toc228620038"/>
      <w:r w:rsidRPr="001E3A71">
        <w:t>1.</w:t>
      </w:r>
      <w:r w:rsidR="002C47CB">
        <w:t>2</w:t>
      </w:r>
      <w:r w:rsidRPr="001E3A71">
        <w:t>.3 Information Asymmetry for Bank Officials</w:t>
      </w:r>
      <w:bookmarkEnd w:id="15"/>
    </w:p>
    <w:p w14:paraId="1E37B3C5" w14:textId="16266D19" w:rsidR="00893C63" w:rsidRPr="00E761D7" w:rsidRDefault="001E3A71" w:rsidP="00E761D7">
      <w:pPr>
        <w:tabs>
          <w:tab w:val="left" w:pos="1320"/>
        </w:tabs>
        <w:spacing w:before="1" w:line="360" w:lineRule="auto"/>
        <w:ind w:left="960" w:right="617"/>
        <w:jc w:val="both"/>
        <w:rPr>
          <w:sz w:val="24"/>
          <w:szCs w:val="24"/>
        </w:rPr>
      </w:pPr>
      <w:r w:rsidRPr="001E3A71">
        <w:rPr>
          <w:sz w:val="24"/>
          <w:szCs w:val="24"/>
        </w:rPr>
        <w:t xml:space="preserve">Bank employees often operate with fragmented data. Without a "Customer 360" view, an official might approve a loan for a customer who has a </w:t>
      </w:r>
      <w:proofErr w:type="spellStart"/>
      <w:r w:rsidRPr="001E3A71">
        <w:rPr>
          <w:sz w:val="24"/>
          <w:szCs w:val="24"/>
        </w:rPr>
        <w:t>highrisk</w:t>
      </w:r>
      <w:proofErr w:type="spellEnd"/>
      <w:r w:rsidRPr="001E3A71">
        <w:rPr>
          <w:sz w:val="24"/>
          <w:szCs w:val="24"/>
        </w:rPr>
        <w:t xml:space="preserve"> score in another department. </w:t>
      </w:r>
      <w:proofErr w:type="gramStart"/>
      <w:r w:rsidRPr="001E3A71">
        <w:rPr>
          <w:sz w:val="24"/>
          <w:szCs w:val="24"/>
        </w:rPr>
        <w:t>The  source</w:t>
      </w:r>
      <w:proofErr w:type="gramEnd"/>
      <w:r w:rsidRPr="001E3A71">
        <w:rPr>
          <w:sz w:val="24"/>
          <w:szCs w:val="24"/>
        </w:rPr>
        <w:t xml:space="preserve"> code addresses this by creating a unified view that links KYC status, account balances, and recent transaction history into one pane.</w:t>
      </w:r>
    </w:p>
    <w:p w14:paraId="4E93ED70" w14:textId="2447D947" w:rsidR="00E761D7" w:rsidRPr="00A86AB6" w:rsidRDefault="00A86AB6">
      <w:pPr>
        <w:pStyle w:val="Heading2"/>
        <w:numPr>
          <w:ilvl w:val="1"/>
          <w:numId w:val="1"/>
        </w:numPr>
        <w:ind w:right="829"/>
        <w:jc w:val="left"/>
        <w:rPr>
          <w:b/>
          <w:bCs/>
          <w:sz w:val="28"/>
          <w:szCs w:val="28"/>
          <w:lang w:val="en-IN"/>
        </w:rPr>
      </w:pPr>
      <w:bookmarkStart w:id="16" w:name="_Toc228620039"/>
      <w:r w:rsidRPr="00A86AB6">
        <w:rPr>
          <w:b/>
          <w:bCs/>
          <w:sz w:val="28"/>
          <w:szCs w:val="28"/>
          <w:lang w:val="en-IN"/>
        </w:rPr>
        <w:t>Project Objectives</w:t>
      </w:r>
      <w:bookmarkEnd w:id="16"/>
    </w:p>
    <w:p w14:paraId="7B9891B2"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 xml:space="preserve">Engine Development: </w:t>
      </w:r>
      <w:r w:rsidRPr="00E761D7">
        <w:rPr>
          <w:sz w:val="24"/>
          <w:szCs w:val="24"/>
        </w:rPr>
        <w:t>To build a Python-based core banking engine capable of handling multi-user roles (Admin/Customer).</w:t>
      </w:r>
    </w:p>
    <w:p w14:paraId="271A65C8"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Integrity Management: To implement SQL-based transaction handling that guarantees 100% data consistency.</w:t>
      </w:r>
    </w:p>
    <w:p w14:paraId="3ABF76E8"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Analytical Monitoring: To develop a fraud detection module that calculates risk scores based on transaction value and frequency.</w:t>
      </w:r>
    </w:p>
    <w:p w14:paraId="12D310F6" w14:textId="58F1EBCD" w:rsidR="00A86AB6" w:rsidRPr="00E761D7" w:rsidRDefault="00A86AB6">
      <w:pPr>
        <w:pStyle w:val="ListParagraph"/>
        <w:numPr>
          <w:ilvl w:val="0"/>
          <w:numId w:val="2"/>
        </w:numPr>
        <w:jc w:val="both"/>
        <w:rPr>
          <w:sz w:val="24"/>
          <w:szCs w:val="24"/>
          <w:lang w:val="en-IN"/>
        </w:rPr>
      </w:pPr>
      <w:r w:rsidRPr="00E761D7">
        <w:rPr>
          <w:sz w:val="24"/>
          <w:szCs w:val="24"/>
          <w:lang w:val="en-IN"/>
        </w:rPr>
        <w:t>Visual Intelligence: To</w:t>
      </w:r>
      <w:r w:rsidR="00E761D7">
        <w:rPr>
          <w:sz w:val="24"/>
          <w:szCs w:val="24"/>
          <w:lang w:val="en-IN"/>
        </w:rPr>
        <w:t xml:space="preserve"> </w:t>
      </w:r>
      <w:r w:rsidRPr="00E761D7">
        <w:rPr>
          <w:sz w:val="24"/>
          <w:szCs w:val="24"/>
          <w:lang w:val="en-IN"/>
        </w:rPr>
        <w:t>provide bank officials with real-time Plotly dashboards for monitoring branc</w:t>
      </w:r>
      <w:r w:rsidR="00E761D7">
        <w:rPr>
          <w:sz w:val="24"/>
          <w:szCs w:val="24"/>
          <w:lang w:val="en-IN"/>
        </w:rPr>
        <w:t xml:space="preserve">h </w:t>
      </w:r>
      <w:r w:rsidRPr="00E761D7">
        <w:rPr>
          <w:sz w:val="24"/>
          <w:szCs w:val="24"/>
          <w:lang w:val="en-IN"/>
        </w:rPr>
        <w:t>liquidity and risk alerts.</w:t>
      </w:r>
    </w:p>
    <w:p w14:paraId="4A37E1FF" w14:textId="77777777" w:rsidR="00E761D7" w:rsidRPr="00A86AB6" w:rsidRDefault="00E761D7" w:rsidP="00E761D7">
      <w:pPr>
        <w:pStyle w:val="Heading2"/>
        <w:ind w:left="720" w:right="829"/>
        <w:jc w:val="both"/>
        <w:rPr>
          <w:sz w:val="24"/>
          <w:szCs w:val="24"/>
          <w:lang w:val="en-IN"/>
        </w:rPr>
      </w:pPr>
    </w:p>
    <w:p w14:paraId="463E6304" w14:textId="348C1C9C" w:rsidR="00A86AB6" w:rsidRPr="00A86AB6" w:rsidRDefault="00A86AB6" w:rsidP="00A86AB6">
      <w:pPr>
        <w:pStyle w:val="Heading2"/>
        <w:ind w:left="993" w:right="829"/>
        <w:jc w:val="left"/>
        <w:rPr>
          <w:b/>
          <w:bCs/>
          <w:sz w:val="28"/>
          <w:szCs w:val="28"/>
          <w:lang w:val="en-IN"/>
        </w:rPr>
      </w:pPr>
      <w:bookmarkStart w:id="17" w:name="_Toc228620040"/>
      <w:r w:rsidRPr="00A86AB6">
        <w:rPr>
          <w:b/>
          <w:bCs/>
          <w:sz w:val="28"/>
          <w:szCs w:val="28"/>
          <w:lang w:val="en-IN"/>
        </w:rPr>
        <w:t>1.</w:t>
      </w:r>
      <w:r w:rsidR="002C47CB">
        <w:rPr>
          <w:b/>
          <w:bCs/>
          <w:sz w:val="28"/>
          <w:szCs w:val="28"/>
          <w:lang w:val="en-IN"/>
        </w:rPr>
        <w:t>4</w:t>
      </w:r>
      <w:r w:rsidRPr="00A86AB6">
        <w:rPr>
          <w:b/>
          <w:bCs/>
          <w:sz w:val="28"/>
          <w:szCs w:val="28"/>
          <w:lang w:val="en-IN"/>
        </w:rPr>
        <w:t xml:space="preserve"> System Requirements</w:t>
      </w:r>
      <w:bookmarkEnd w:id="17"/>
    </w:p>
    <w:p w14:paraId="62696C63" w14:textId="6E4BA47E" w:rsidR="00A86AB6" w:rsidRPr="00A86AB6" w:rsidRDefault="00A86AB6" w:rsidP="00A86AB6">
      <w:pPr>
        <w:pStyle w:val="Heading2"/>
        <w:ind w:left="1211" w:right="829"/>
        <w:jc w:val="both"/>
        <w:rPr>
          <w:sz w:val="24"/>
          <w:szCs w:val="24"/>
          <w:lang w:val="en-IN"/>
        </w:rPr>
      </w:pPr>
      <w:bookmarkStart w:id="18" w:name="_Toc228620041"/>
      <w:r w:rsidRPr="00A86AB6">
        <w:rPr>
          <w:sz w:val="24"/>
          <w:szCs w:val="24"/>
          <w:lang w:val="en-IN"/>
        </w:rPr>
        <w:t>1.</w:t>
      </w:r>
      <w:r w:rsidR="002C47CB">
        <w:rPr>
          <w:sz w:val="24"/>
          <w:szCs w:val="24"/>
          <w:lang w:val="en-IN"/>
        </w:rPr>
        <w:t>4</w:t>
      </w:r>
      <w:r w:rsidRPr="00A86AB6">
        <w:rPr>
          <w:sz w:val="24"/>
          <w:szCs w:val="24"/>
          <w:lang w:val="en-IN"/>
        </w:rPr>
        <w:t>.1 Hardware Requirements</w:t>
      </w:r>
      <w:bookmarkEnd w:id="18"/>
    </w:p>
    <w:p w14:paraId="01700D4D"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 xml:space="preserve">Processor: Minimum Quad-core 2.5 GHz (for handling concurrent </w:t>
      </w:r>
      <w:proofErr w:type="spellStart"/>
      <w:r w:rsidRPr="00E761D7">
        <w:rPr>
          <w:sz w:val="24"/>
          <w:szCs w:val="24"/>
          <w:lang w:val="en-IN"/>
        </w:rPr>
        <w:t>Streamlit</w:t>
      </w:r>
      <w:proofErr w:type="spellEnd"/>
      <w:r w:rsidRPr="00E761D7">
        <w:rPr>
          <w:sz w:val="24"/>
          <w:szCs w:val="24"/>
          <w:lang w:val="en-IN"/>
        </w:rPr>
        <w:t xml:space="preserve"> sessions).</w:t>
      </w:r>
    </w:p>
    <w:p w14:paraId="42BAF5B3"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 xml:space="preserve">RAM: 8GB Minimum (to support in-memory </w:t>
      </w:r>
      <w:proofErr w:type="gramStart"/>
      <w:r w:rsidRPr="00E761D7">
        <w:rPr>
          <w:sz w:val="24"/>
          <w:szCs w:val="24"/>
          <w:lang w:val="en-IN"/>
        </w:rPr>
        <w:t>Pandas</w:t>
      </w:r>
      <w:proofErr w:type="gramEnd"/>
      <w:r w:rsidRPr="00E761D7">
        <w:rPr>
          <w:sz w:val="24"/>
          <w:szCs w:val="24"/>
          <w:lang w:val="en-IN"/>
        </w:rPr>
        <w:t xml:space="preserve"> operations for large datasets).</w:t>
      </w:r>
    </w:p>
    <w:p w14:paraId="1970ACBF"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Storage: 500MB for the SQLite database files and application logs.</w:t>
      </w:r>
    </w:p>
    <w:p w14:paraId="129FDCBA" w14:textId="7CC79F08" w:rsidR="00A86AB6" w:rsidRPr="00A86AB6" w:rsidRDefault="00A86AB6" w:rsidP="00A86AB6">
      <w:pPr>
        <w:pStyle w:val="Heading2"/>
        <w:ind w:left="1211" w:right="829"/>
        <w:jc w:val="both"/>
        <w:rPr>
          <w:sz w:val="24"/>
          <w:szCs w:val="24"/>
          <w:lang w:val="en-IN"/>
        </w:rPr>
      </w:pPr>
      <w:bookmarkStart w:id="19" w:name="_Toc228620042"/>
      <w:r w:rsidRPr="00A86AB6">
        <w:rPr>
          <w:sz w:val="24"/>
          <w:szCs w:val="24"/>
          <w:lang w:val="en-IN"/>
        </w:rPr>
        <w:t>1.</w:t>
      </w:r>
      <w:r w:rsidR="002C47CB">
        <w:rPr>
          <w:sz w:val="24"/>
          <w:szCs w:val="24"/>
          <w:lang w:val="en-IN"/>
        </w:rPr>
        <w:t>4</w:t>
      </w:r>
      <w:r w:rsidRPr="00A86AB6">
        <w:rPr>
          <w:sz w:val="24"/>
          <w:szCs w:val="24"/>
          <w:lang w:val="en-IN"/>
        </w:rPr>
        <w:t>.2 Software Requirements</w:t>
      </w:r>
      <w:bookmarkEnd w:id="19"/>
    </w:p>
    <w:p w14:paraId="19E38E09"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Operating System: Windows 10/11 or Linux (Ubuntu 22.04 LTS).</w:t>
      </w:r>
    </w:p>
    <w:p w14:paraId="49CCA72A"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Language: Python 3.10+.</w:t>
      </w:r>
    </w:p>
    <w:p w14:paraId="6D62BF63" w14:textId="1CC2A980" w:rsidR="00A86AB6" w:rsidRPr="00E761D7" w:rsidRDefault="00A86AB6">
      <w:pPr>
        <w:pStyle w:val="ListParagraph"/>
        <w:numPr>
          <w:ilvl w:val="0"/>
          <w:numId w:val="2"/>
        </w:numPr>
        <w:jc w:val="both"/>
        <w:rPr>
          <w:sz w:val="24"/>
          <w:szCs w:val="24"/>
          <w:lang w:val="en-IN"/>
        </w:rPr>
      </w:pPr>
      <w:r w:rsidRPr="00E761D7">
        <w:rPr>
          <w:sz w:val="24"/>
          <w:szCs w:val="24"/>
          <w:lang w:val="en-IN"/>
        </w:rPr>
        <w:t xml:space="preserve">Libraries: </w:t>
      </w:r>
      <w:proofErr w:type="spellStart"/>
      <w:r w:rsidRPr="00E761D7">
        <w:rPr>
          <w:sz w:val="24"/>
          <w:szCs w:val="24"/>
          <w:lang w:val="en-IN"/>
        </w:rPr>
        <w:t>Streamlit</w:t>
      </w:r>
      <w:proofErr w:type="spellEnd"/>
      <w:r w:rsidRPr="00E761D7">
        <w:rPr>
          <w:sz w:val="24"/>
          <w:szCs w:val="24"/>
          <w:lang w:val="en-IN"/>
        </w:rPr>
        <w:t xml:space="preserve"> (UI), Pandas (Data Processing), Plotly (Visualization), and </w:t>
      </w:r>
      <w:proofErr w:type="spellStart"/>
      <w:r w:rsidRPr="00E761D7">
        <w:rPr>
          <w:sz w:val="24"/>
          <w:szCs w:val="24"/>
          <w:lang w:val="en-IN"/>
        </w:rPr>
        <w:t>SQLAlchemy</w:t>
      </w:r>
      <w:proofErr w:type="spellEnd"/>
      <w:r w:rsidRPr="00E761D7">
        <w:rPr>
          <w:sz w:val="24"/>
          <w:szCs w:val="24"/>
          <w:lang w:val="en-IN"/>
        </w:rPr>
        <w:t>/Sqlite3 (Database).</w:t>
      </w:r>
    </w:p>
    <w:p w14:paraId="00551D4C" w14:textId="04ED41B8" w:rsidR="00A86AB6" w:rsidRPr="00A86AB6" w:rsidRDefault="00A86AB6" w:rsidP="00A86AB6">
      <w:pPr>
        <w:pStyle w:val="Heading2"/>
        <w:ind w:left="993" w:right="829"/>
        <w:jc w:val="left"/>
        <w:rPr>
          <w:b/>
          <w:bCs/>
          <w:sz w:val="28"/>
          <w:szCs w:val="28"/>
          <w:lang w:val="en-IN"/>
        </w:rPr>
      </w:pPr>
      <w:bookmarkStart w:id="20" w:name="_Toc228620043"/>
      <w:r w:rsidRPr="00A86AB6">
        <w:rPr>
          <w:b/>
          <w:bCs/>
          <w:sz w:val="28"/>
          <w:szCs w:val="28"/>
          <w:lang w:val="en-IN"/>
        </w:rPr>
        <w:t>1.</w:t>
      </w:r>
      <w:r w:rsidR="002C47CB">
        <w:rPr>
          <w:b/>
          <w:bCs/>
          <w:sz w:val="28"/>
          <w:szCs w:val="28"/>
          <w:lang w:val="en-IN"/>
        </w:rPr>
        <w:t>5</w:t>
      </w:r>
      <w:r w:rsidRPr="00A86AB6">
        <w:rPr>
          <w:b/>
          <w:bCs/>
          <w:sz w:val="28"/>
          <w:szCs w:val="28"/>
          <w:lang w:val="en-IN"/>
        </w:rPr>
        <w:t xml:space="preserve"> Use Case Analysis</w:t>
      </w:r>
      <w:bookmarkEnd w:id="20"/>
    </w:p>
    <w:p w14:paraId="5C51A87A" w14:textId="78B43A59" w:rsidR="00A86AB6" w:rsidRPr="00A86AB6" w:rsidRDefault="00A86AB6" w:rsidP="00A86AB6">
      <w:pPr>
        <w:pStyle w:val="Heading2"/>
        <w:ind w:left="1211" w:right="829"/>
        <w:jc w:val="both"/>
        <w:rPr>
          <w:sz w:val="24"/>
          <w:szCs w:val="24"/>
          <w:lang w:val="en-IN"/>
        </w:rPr>
      </w:pPr>
      <w:bookmarkStart w:id="21" w:name="_Toc228620044"/>
      <w:r w:rsidRPr="00A86AB6">
        <w:rPr>
          <w:sz w:val="24"/>
          <w:szCs w:val="24"/>
          <w:lang w:val="en-IN"/>
        </w:rPr>
        <w:t>1.</w:t>
      </w:r>
      <w:r w:rsidR="002C47CB">
        <w:rPr>
          <w:sz w:val="24"/>
          <w:szCs w:val="24"/>
          <w:lang w:val="en-IN"/>
        </w:rPr>
        <w:t>5</w:t>
      </w:r>
      <w:r w:rsidRPr="00A86AB6">
        <w:rPr>
          <w:sz w:val="24"/>
          <w:szCs w:val="24"/>
          <w:lang w:val="en-IN"/>
        </w:rPr>
        <w:t>.1 Actor: Customer</w:t>
      </w:r>
      <w:bookmarkEnd w:id="21"/>
    </w:p>
    <w:p w14:paraId="43B92F2E"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Check Balance: View real-time decrypted balance from the Accounts table.</w:t>
      </w:r>
    </w:p>
    <w:p w14:paraId="3253DE4A"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Fund Transfer: Initiate the Secure Transfer process which invokes the ACID engine.</w:t>
      </w:r>
    </w:p>
    <w:p w14:paraId="568389E8" w14:textId="7F6793DE" w:rsidR="00A86AB6" w:rsidRPr="00E761D7" w:rsidRDefault="00A86AB6">
      <w:pPr>
        <w:pStyle w:val="ListParagraph"/>
        <w:numPr>
          <w:ilvl w:val="0"/>
          <w:numId w:val="2"/>
        </w:numPr>
        <w:jc w:val="both"/>
        <w:rPr>
          <w:sz w:val="24"/>
          <w:szCs w:val="24"/>
          <w:lang w:val="en-IN"/>
        </w:rPr>
      </w:pPr>
      <w:r w:rsidRPr="00E761D7">
        <w:rPr>
          <w:sz w:val="24"/>
          <w:szCs w:val="24"/>
          <w:lang w:val="en-IN"/>
        </w:rPr>
        <w:t>Service Request: Log requests for chequebooks or cards, which are stored in the Service Requests table.</w:t>
      </w:r>
    </w:p>
    <w:p w14:paraId="0F4E7EFF" w14:textId="74269FD5" w:rsidR="00A86AB6" w:rsidRPr="00A86AB6" w:rsidRDefault="00A86AB6" w:rsidP="00A86AB6">
      <w:pPr>
        <w:pStyle w:val="Heading2"/>
        <w:ind w:left="1211" w:right="829"/>
        <w:jc w:val="both"/>
        <w:rPr>
          <w:sz w:val="24"/>
          <w:szCs w:val="24"/>
          <w:lang w:val="en-IN"/>
        </w:rPr>
      </w:pPr>
      <w:bookmarkStart w:id="22" w:name="_Toc228620045"/>
      <w:r w:rsidRPr="00A86AB6">
        <w:rPr>
          <w:sz w:val="24"/>
          <w:szCs w:val="24"/>
          <w:lang w:val="en-IN"/>
        </w:rPr>
        <w:t>1.</w:t>
      </w:r>
      <w:r w:rsidR="002C47CB">
        <w:rPr>
          <w:sz w:val="24"/>
          <w:szCs w:val="24"/>
          <w:lang w:val="en-IN"/>
        </w:rPr>
        <w:t>5</w:t>
      </w:r>
      <w:r w:rsidRPr="00A86AB6">
        <w:rPr>
          <w:sz w:val="24"/>
          <w:szCs w:val="24"/>
          <w:lang w:val="en-IN"/>
        </w:rPr>
        <w:t>.2 Actor: Bank Official</w:t>
      </w:r>
      <w:bookmarkEnd w:id="22"/>
    </w:p>
    <w:p w14:paraId="516ABDD3"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 xml:space="preserve">KYC Management: Update and verify the </w:t>
      </w:r>
      <w:proofErr w:type="spellStart"/>
      <w:r w:rsidRPr="00E761D7">
        <w:rPr>
          <w:sz w:val="24"/>
          <w:szCs w:val="24"/>
          <w:lang w:val="en-IN"/>
        </w:rPr>
        <w:t>KYC_Status</w:t>
      </w:r>
      <w:proofErr w:type="spellEnd"/>
      <w:r w:rsidRPr="00E761D7">
        <w:rPr>
          <w:sz w:val="24"/>
          <w:szCs w:val="24"/>
          <w:lang w:val="en-IN"/>
        </w:rPr>
        <w:t xml:space="preserve"> for customers to prevent AML (Anti-Money Laundering) violations.</w:t>
      </w:r>
    </w:p>
    <w:p w14:paraId="0701228B"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 xml:space="preserve">Risk Auditing: Access the </w:t>
      </w:r>
      <w:proofErr w:type="spellStart"/>
      <w:r w:rsidRPr="00E761D7">
        <w:rPr>
          <w:sz w:val="24"/>
          <w:szCs w:val="24"/>
          <w:lang w:val="en-IN"/>
        </w:rPr>
        <w:t>Fraud_Alerts</w:t>
      </w:r>
      <w:proofErr w:type="spellEnd"/>
      <w:r w:rsidRPr="00E761D7">
        <w:rPr>
          <w:sz w:val="24"/>
          <w:szCs w:val="24"/>
          <w:lang w:val="en-IN"/>
        </w:rPr>
        <w:t xml:space="preserve"> dashboard to review transactions flagged by the system.</w:t>
      </w:r>
    </w:p>
    <w:p w14:paraId="5196EEA2"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Loan Approval: Review credit scores and approve or reject entries in the Loans table.</w:t>
      </w:r>
    </w:p>
    <w:p w14:paraId="264DA946" w14:textId="77A2AEC6" w:rsidR="00A86AB6" w:rsidRPr="00A86AB6" w:rsidRDefault="00A86AB6" w:rsidP="00A86AB6">
      <w:pPr>
        <w:pStyle w:val="Heading2"/>
        <w:ind w:left="1211" w:right="829"/>
        <w:jc w:val="both"/>
        <w:rPr>
          <w:sz w:val="24"/>
          <w:szCs w:val="24"/>
          <w:lang w:val="en-IN"/>
        </w:rPr>
      </w:pPr>
      <w:bookmarkStart w:id="23" w:name="_Toc228620046"/>
      <w:r w:rsidRPr="00A86AB6">
        <w:rPr>
          <w:sz w:val="24"/>
          <w:szCs w:val="24"/>
          <w:lang w:val="en-IN"/>
        </w:rPr>
        <w:t>1.</w:t>
      </w:r>
      <w:r w:rsidR="002C47CB">
        <w:rPr>
          <w:sz w:val="24"/>
          <w:szCs w:val="24"/>
          <w:lang w:val="en-IN"/>
        </w:rPr>
        <w:t>5</w:t>
      </w:r>
      <w:r w:rsidRPr="00A86AB6">
        <w:rPr>
          <w:sz w:val="24"/>
          <w:szCs w:val="24"/>
          <w:lang w:val="en-IN"/>
        </w:rPr>
        <w:t>.3 Actor: The Analytics Engine (System Actor)</w:t>
      </w:r>
      <w:bookmarkEnd w:id="23"/>
    </w:p>
    <w:p w14:paraId="0C63B5E7" w14:textId="77777777" w:rsidR="00A86AB6" w:rsidRPr="00E761D7" w:rsidRDefault="00A86AB6">
      <w:pPr>
        <w:pStyle w:val="ListParagraph"/>
        <w:numPr>
          <w:ilvl w:val="0"/>
          <w:numId w:val="2"/>
        </w:numPr>
        <w:jc w:val="both"/>
        <w:rPr>
          <w:sz w:val="24"/>
          <w:szCs w:val="24"/>
          <w:lang w:val="en-IN"/>
        </w:rPr>
      </w:pPr>
      <w:r w:rsidRPr="00E761D7">
        <w:rPr>
          <w:sz w:val="24"/>
          <w:szCs w:val="24"/>
          <w:lang w:val="en-IN"/>
        </w:rPr>
        <w:t xml:space="preserve">Continuous Monitoring: Automatically calculates </w:t>
      </w:r>
      <w:proofErr w:type="spellStart"/>
      <w:r w:rsidRPr="00E761D7">
        <w:rPr>
          <w:sz w:val="24"/>
          <w:szCs w:val="24"/>
          <w:lang w:val="en-IN"/>
        </w:rPr>
        <w:t>RiskScore</w:t>
      </w:r>
      <w:proofErr w:type="spellEnd"/>
      <w:r w:rsidRPr="00E761D7">
        <w:rPr>
          <w:sz w:val="24"/>
          <w:szCs w:val="24"/>
          <w:lang w:val="en-IN"/>
        </w:rPr>
        <w:t xml:space="preserve"> for every transaction inserted into the Transactions table.</w:t>
      </w:r>
    </w:p>
    <w:p w14:paraId="7C89AEF2" w14:textId="1B9EA33A" w:rsidR="00036B28" w:rsidRPr="00C41024" w:rsidRDefault="00A86AB6">
      <w:pPr>
        <w:pStyle w:val="ListParagraph"/>
        <w:numPr>
          <w:ilvl w:val="0"/>
          <w:numId w:val="2"/>
        </w:numPr>
        <w:jc w:val="both"/>
        <w:rPr>
          <w:sz w:val="24"/>
          <w:szCs w:val="24"/>
          <w:lang w:val="en-IN"/>
        </w:rPr>
      </w:pPr>
      <w:r w:rsidRPr="00E761D7">
        <w:rPr>
          <w:sz w:val="24"/>
          <w:szCs w:val="24"/>
          <w:lang w:val="en-IN"/>
        </w:rPr>
        <w:t>Alert Generation: If Amount &gt; 10,000, the system automatically logs a "High Value Transfer" reason in the audit trail.</w:t>
      </w:r>
    </w:p>
    <w:p w14:paraId="7475BBDC" w14:textId="77777777" w:rsidR="00036B28" w:rsidRPr="00A86AB6" w:rsidRDefault="00036B28" w:rsidP="00A86AB6">
      <w:pPr>
        <w:pStyle w:val="Heading2"/>
        <w:ind w:left="1211" w:right="829"/>
        <w:rPr>
          <w:b/>
          <w:bCs/>
          <w:sz w:val="28"/>
          <w:szCs w:val="28"/>
          <w:lang w:val="en-IN"/>
        </w:rPr>
      </w:pPr>
    </w:p>
    <w:p w14:paraId="7BF86E6C" w14:textId="27CFC0C2" w:rsidR="00A86AB6" w:rsidRDefault="00A86AB6" w:rsidP="00E761D7">
      <w:pPr>
        <w:pStyle w:val="Heading2"/>
        <w:ind w:left="993" w:right="829"/>
        <w:jc w:val="left"/>
        <w:rPr>
          <w:b/>
          <w:bCs/>
          <w:sz w:val="28"/>
          <w:szCs w:val="28"/>
          <w:lang w:val="en-IN"/>
        </w:rPr>
      </w:pPr>
      <w:bookmarkStart w:id="24" w:name="_Toc228620047"/>
      <w:r w:rsidRPr="00A86AB6">
        <w:rPr>
          <w:b/>
          <w:bCs/>
          <w:sz w:val="28"/>
          <w:szCs w:val="28"/>
          <w:lang w:val="en-IN"/>
        </w:rPr>
        <w:lastRenderedPageBreak/>
        <w:t>1</w:t>
      </w:r>
      <w:r>
        <w:rPr>
          <w:b/>
          <w:bCs/>
          <w:sz w:val="28"/>
          <w:szCs w:val="28"/>
          <w:lang w:val="en-IN"/>
        </w:rPr>
        <w:t>.</w:t>
      </w:r>
      <w:r w:rsidR="002C47CB">
        <w:rPr>
          <w:b/>
          <w:bCs/>
          <w:sz w:val="28"/>
          <w:szCs w:val="28"/>
          <w:lang w:val="en-IN"/>
        </w:rPr>
        <w:t>6</w:t>
      </w:r>
      <w:r>
        <w:rPr>
          <w:b/>
          <w:bCs/>
          <w:sz w:val="28"/>
          <w:szCs w:val="28"/>
          <w:lang w:val="en-IN"/>
        </w:rPr>
        <w:t xml:space="preserve"> Use case diagram:</w:t>
      </w:r>
      <w:bookmarkEnd w:id="24"/>
    </w:p>
    <w:p w14:paraId="3A42889B" w14:textId="77777777" w:rsidR="00E761D7" w:rsidRPr="005817E9" w:rsidRDefault="00E761D7" w:rsidP="00E761D7">
      <w:pPr>
        <w:pStyle w:val="Heading2"/>
        <w:ind w:left="993" w:right="829"/>
        <w:jc w:val="left"/>
        <w:rPr>
          <w:b/>
          <w:bCs/>
          <w:sz w:val="28"/>
          <w:szCs w:val="28"/>
          <w:lang w:val="en-IN"/>
        </w:rPr>
      </w:pPr>
    </w:p>
    <w:p w14:paraId="2A6BD4F1" w14:textId="77777777" w:rsidR="00893C63" w:rsidRDefault="00893C63" w:rsidP="003A7521">
      <w:pPr>
        <w:pStyle w:val="BodyText"/>
      </w:pPr>
      <w:r>
        <w:tab/>
      </w:r>
      <w:r w:rsidR="00D52AA2">
        <w:rPr>
          <w:noProof/>
        </w:rPr>
        <w:drawing>
          <wp:anchor distT="0" distB="0" distL="114300" distR="114300" simplePos="0" relativeHeight="487589888" behindDoc="1" locked="0" layoutInCell="1" allowOverlap="1" wp14:anchorId="527BABCC" wp14:editId="200DB849">
            <wp:simplePos x="0" y="0"/>
            <wp:positionH relativeFrom="column">
              <wp:posOffset>454025</wp:posOffset>
            </wp:positionH>
            <wp:positionV relativeFrom="paragraph">
              <wp:posOffset>0</wp:posOffset>
            </wp:positionV>
            <wp:extent cx="5265420" cy="5311775"/>
            <wp:effectExtent l="0" t="0" r="0" b="3175"/>
            <wp:wrapTight wrapText="bothSides">
              <wp:wrapPolygon edited="0">
                <wp:start x="0" y="0"/>
                <wp:lineTo x="0" y="21535"/>
                <wp:lineTo x="21491" y="21535"/>
                <wp:lineTo x="21491" y="0"/>
                <wp:lineTo x="0" y="0"/>
              </wp:wrapPolygon>
            </wp:wrapTight>
            <wp:docPr id="6460615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61556"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5420" cy="5311775"/>
                    </a:xfrm>
                    <a:prstGeom prst="rect">
                      <a:avLst/>
                    </a:prstGeom>
                  </pic:spPr>
                </pic:pic>
              </a:graphicData>
            </a:graphic>
          </wp:anchor>
        </w:drawing>
      </w:r>
    </w:p>
    <w:p w14:paraId="522551E5" w14:textId="77777777" w:rsidR="000B47E3" w:rsidRPr="000B47E3" w:rsidRDefault="000B47E3" w:rsidP="000B47E3"/>
    <w:p w14:paraId="763C219E" w14:textId="77777777" w:rsidR="000B47E3" w:rsidRPr="000B47E3" w:rsidRDefault="000B47E3" w:rsidP="000B47E3"/>
    <w:p w14:paraId="42C01BCB" w14:textId="77777777" w:rsidR="000B47E3" w:rsidRPr="000B47E3" w:rsidRDefault="000B47E3" w:rsidP="000B47E3"/>
    <w:p w14:paraId="4986FD06" w14:textId="77777777" w:rsidR="000B47E3" w:rsidRPr="000B47E3" w:rsidRDefault="000B47E3" w:rsidP="000B47E3"/>
    <w:p w14:paraId="20D6308B" w14:textId="77777777" w:rsidR="000B47E3" w:rsidRPr="000B47E3" w:rsidRDefault="000B47E3" w:rsidP="000B47E3"/>
    <w:p w14:paraId="2A4ADA07" w14:textId="77777777" w:rsidR="000B47E3" w:rsidRDefault="000B47E3" w:rsidP="000B47E3">
      <w:pPr>
        <w:rPr>
          <w:sz w:val="24"/>
          <w:szCs w:val="24"/>
        </w:rPr>
      </w:pPr>
    </w:p>
    <w:p w14:paraId="3DB16CAB" w14:textId="77777777" w:rsidR="000B47E3" w:rsidRDefault="000B47E3" w:rsidP="000B47E3">
      <w:pPr>
        <w:rPr>
          <w:sz w:val="24"/>
          <w:szCs w:val="24"/>
        </w:rPr>
      </w:pPr>
    </w:p>
    <w:p w14:paraId="62DD5D90" w14:textId="77777777" w:rsidR="000B47E3" w:rsidRDefault="000B47E3" w:rsidP="000B47E3">
      <w:pPr>
        <w:rPr>
          <w:sz w:val="24"/>
          <w:szCs w:val="24"/>
        </w:rPr>
      </w:pPr>
    </w:p>
    <w:p w14:paraId="08DD459A" w14:textId="77777777" w:rsidR="000B47E3" w:rsidRDefault="000B47E3" w:rsidP="000B47E3">
      <w:pPr>
        <w:rPr>
          <w:sz w:val="24"/>
          <w:szCs w:val="24"/>
        </w:rPr>
      </w:pPr>
    </w:p>
    <w:p w14:paraId="15F5FA84" w14:textId="77777777" w:rsidR="000B47E3" w:rsidRDefault="000B47E3" w:rsidP="000B47E3">
      <w:pPr>
        <w:rPr>
          <w:sz w:val="24"/>
          <w:szCs w:val="24"/>
        </w:rPr>
      </w:pPr>
    </w:p>
    <w:p w14:paraId="2A26755C" w14:textId="77777777" w:rsidR="000B47E3" w:rsidRDefault="000B47E3" w:rsidP="000B47E3">
      <w:pPr>
        <w:rPr>
          <w:sz w:val="24"/>
          <w:szCs w:val="24"/>
        </w:rPr>
      </w:pPr>
    </w:p>
    <w:p w14:paraId="2FE20C01" w14:textId="77777777" w:rsidR="000B47E3" w:rsidRDefault="000B47E3" w:rsidP="000B47E3">
      <w:pPr>
        <w:rPr>
          <w:sz w:val="24"/>
          <w:szCs w:val="24"/>
        </w:rPr>
      </w:pPr>
    </w:p>
    <w:p w14:paraId="4A2DFF32" w14:textId="77777777" w:rsidR="000B47E3" w:rsidRDefault="000B47E3" w:rsidP="000B47E3">
      <w:pPr>
        <w:rPr>
          <w:sz w:val="24"/>
          <w:szCs w:val="24"/>
        </w:rPr>
      </w:pPr>
    </w:p>
    <w:p w14:paraId="69A7D521" w14:textId="77777777" w:rsidR="000B47E3" w:rsidRDefault="000B47E3" w:rsidP="000B47E3">
      <w:pPr>
        <w:rPr>
          <w:sz w:val="24"/>
          <w:szCs w:val="24"/>
        </w:rPr>
      </w:pPr>
    </w:p>
    <w:p w14:paraId="60CEC484" w14:textId="77777777" w:rsidR="000B47E3" w:rsidRDefault="000B47E3" w:rsidP="000B47E3">
      <w:pPr>
        <w:rPr>
          <w:sz w:val="24"/>
          <w:szCs w:val="24"/>
        </w:rPr>
      </w:pPr>
    </w:p>
    <w:p w14:paraId="36A39421" w14:textId="77777777" w:rsidR="000B47E3" w:rsidRDefault="000B47E3" w:rsidP="000B47E3">
      <w:pPr>
        <w:rPr>
          <w:sz w:val="24"/>
          <w:szCs w:val="24"/>
        </w:rPr>
      </w:pPr>
    </w:p>
    <w:p w14:paraId="2AAF52BE" w14:textId="77777777" w:rsidR="000B47E3" w:rsidRDefault="000B47E3" w:rsidP="000B47E3">
      <w:pPr>
        <w:rPr>
          <w:sz w:val="24"/>
          <w:szCs w:val="24"/>
        </w:rPr>
      </w:pPr>
    </w:p>
    <w:p w14:paraId="39B9BC8C" w14:textId="77777777" w:rsidR="000B47E3" w:rsidRDefault="000B47E3" w:rsidP="000B47E3">
      <w:pPr>
        <w:rPr>
          <w:sz w:val="24"/>
          <w:szCs w:val="24"/>
        </w:rPr>
      </w:pPr>
    </w:p>
    <w:p w14:paraId="32E080D2" w14:textId="77777777" w:rsidR="000B47E3" w:rsidRDefault="000B47E3" w:rsidP="000B47E3">
      <w:pPr>
        <w:rPr>
          <w:sz w:val="24"/>
          <w:szCs w:val="24"/>
        </w:rPr>
      </w:pPr>
    </w:p>
    <w:p w14:paraId="3DC31D2E" w14:textId="77777777" w:rsidR="000B47E3" w:rsidRDefault="000B47E3" w:rsidP="000B47E3">
      <w:pPr>
        <w:rPr>
          <w:sz w:val="24"/>
          <w:szCs w:val="24"/>
        </w:rPr>
      </w:pPr>
    </w:p>
    <w:p w14:paraId="0C6A85EB" w14:textId="77777777" w:rsidR="000B47E3" w:rsidRDefault="000B47E3" w:rsidP="000B47E3">
      <w:pPr>
        <w:rPr>
          <w:sz w:val="24"/>
          <w:szCs w:val="24"/>
        </w:rPr>
      </w:pPr>
    </w:p>
    <w:p w14:paraId="351F6849" w14:textId="77777777" w:rsidR="000B47E3" w:rsidRDefault="000B47E3" w:rsidP="000B47E3">
      <w:pPr>
        <w:rPr>
          <w:sz w:val="24"/>
          <w:szCs w:val="24"/>
        </w:rPr>
      </w:pPr>
    </w:p>
    <w:p w14:paraId="767C787D" w14:textId="77777777" w:rsidR="000B47E3" w:rsidRDefault="000B47E3" w:rsidP="000B47E3">
      <w:pPr>
        <w:rPr>
          <w:sz w:val="24"/>
          <w:szCs w:val="24"/>
        </w:rPr>
      </w:pPr>
    </w:p>
    <w:p w14:paraId="2054F90F" w14:textId="77777777" w:rsidR="000B47E3" w:rsidRDefault="000B47E3" w:rsidP="000B47E3">
      <w:pPr>
        <w:rPr>
          <w:sz w:val="24"/>
          <w:szCs w:val="24"/>
        </w:rPr>
      </w:pPr>
    </w:p>
    <w:p w14:paraId="10723A1B" w14:textId="77777777" w:rsidR="000B47E3" w:rsidRDefault="000B47E3" w:rsidP="000B47E3">
      <w:pPr>
        <w:rPr>
          <w:sz w:val="24"/>
          <w:szCs w:val="24"/>
        </w:rPr>
      </w:pPr>
    </w:p>
    <w:p w14:paraId="704AF7B9" w14:textId="77777777" w:rsidR="000B47E3" w:rsidRDefault="000B47E3" w:rsidP="000B47E3">
      <w:pPr>
        <w:rPr>
          <w:sz w:val="24"/>
          <w:szCs w:val="24"/>
        </w:rPr>
      </w:pPr>
    </w:p>
    <w:p w14:paraId="5107ACB8" w14:textId="77777777" w:rsidR="000B47E3" w:rsidRDefault="000B47E3" w:rsidP="000B47E3">
      <w:pPr>
        <w:rPr>
          <w:sz w:val="24"/>
          <w:szCs w:val="24"/>
        </w:rPr>
      </w:pPr>
    </w:p>
    <w:p w14:paraId="5C161332" w14:textId="77777777" w:rsidR="00B872E9" w:rsidRDefault="00B872E9" w:rsidP="00B872E9">
      <w:pPr>
        <w:pStyle w:val="Heading8"/>
        <w:rPr>
          <w:lang w:val="en-IN"/>
        </w:rPr>
      </w:pPr>
    </w:p>
    <w:p w14:paraId="3DCE502C" w14:textId="77777777" w:rsidR="00B872E9" w:rsidRDefault="00B872E9" w:rsidP="00B872E9">
      <w:pPr>
        <w:pStyle w:val="Heading8"/>
        <w:rPr>
          <w:lang w:val="en-IN"/>
        </w:rPr>
      </w:pPr>
    </w:p>
    <w:p w14:paraId="5BDB8FA7" w14:textId="77777777" w:rsidR="00B872E9" w:rsidRDefault="00B872E9" w:rsidP="00B872E9">
      <w:pPr>
        <w:pStyle w:val="Heading8"/>
        <w:rPr>
          <w:lang w:val="en-IN"/>
        </w:rPr>
      </w:pPr>
    </w:p>
    <w:p w14:paraId="3C1C5982" w14:textId="2EE6807A" w:rsidR="000B47E3" w:rsidRPr="00B872E9" w:rsidRDefault="000B47E3" w:rsidP="00B872E9">
      <w:pPr>
        <w:pStyle w:val="Heading8"/>
        <w:ind w:left="4962"/>
        <w:rPr>
          <w:lang w:val="en-IN"/>
        </w:rPr>
      </w:pPr>
      <w:bookmarkStart w:id="25" w:name="_Toc228620048"/>
      <w:r w:rsidRPr="00B872E9">
        <w:rPr>
          <w:lang w:val="en-IN"/>
        </w:rPr>
        <w:t>Fig.1.1 use-case dig</w:t>
      </w:r>
      <w:bookmarkEnd w:id="25"/>
    </w:p>
    <w:p w14:paraId="35C5E1A2" w14:textId="4A08E666" w:rsidR="000B47E3" w:rsidRPr="000B47E3" w:rsidRDefault="000B47E3" w:rsidP="000B47E3">
      <w:pPr>
        <w:sectPr w:rsidR="000B47E3" w:rsidRPr="000B47E3" w:rsidSect="00AD52DB">
          <w:pgSz w:w="11940" w:h="16860"/>
          <w:pgMar w:top="1540" w:right="425" w:bottom="280" w:left="425" w:header="720" w:footer="720" w:gutter="0"/>
          <w:pgNumType w:start="5"/>
          <w:cols w:space="720"/>
        </w:sectPr>
      </w:pPr>
    </w:p>
    <w:p w14:paraId="036DD59A" w14:textId="77777777" w:rsidR="00F66ADE" w:rsidRDefault="00326A4A" w:rsidP="006661B8">
      <w:pPr>
        <w:pStyle w:val="IntenseQuote"/>
        <w:rPr>
          <w:spacing w:val="-10"/>
        </w:rPr>
      </w:pPr>
      <w:bookmarkStart w:id="26" w:name="_Toc212892069"/>
      <w:r w:rsidRPr="0038494D">
        <w:lastRenderedPageBreak/>
        <w:t>CHAPTER</w:t>
      </w:r>
      <w:r w:rsidRPr="0038494D">
        <w:rPr>
          <w:spacing w:val="-5"/>
        </w:rPr>
        <w:t xml:space="preserve"> </w:t>
      </w:r>
      <w:r w:rsidRPr="0038494D">
        <w:rPr>
          <w:spacing w:val="-10"/>
        </w:rPr>
        <w:t>2</w:t>
      </w:r>
      <w:bookmarkEnd w:id="26"/>
    </w:p>
    <w:p w14:paraId="27A82EF1" w14:textId="6512DDCD" w:rsidR="00F66ADE" w:rsidRDefault="00D817D1" w:rsidP="003A7521">
      <w:pPr>
        <w:pStyle w:val="Heading1"/>
        <w:rPr>
          <w:lang w:val="en-IN"/>
        </w:rPr>
      </w:pPr>
      <w:bookmarkStart w:id="27" w:name="_Toc212892071"/>
      <w:bookmarkStart w:id="28" w:name="_Toc213052413"/>
      <w:bookmarkStart w:id="29" w:name="_Toc228620049"/>
      <w:r w:rsidRPr="00D817D1">
        <w:rPr>
          <w:lang w:val="en-IN"/>
        </w:rPr>
        <w:t>Literature Review and Technical Stack</w:t>
      </w:r>
      <w:bookmarkEnd w:id="27"/>
      <w:bookmarkEnd w:id="28"/>
      <w:bookmarkEnd w:id="29"/>
    </w:p>
    <w:p w14:paraId="0F3BAC42" w14:textId="77777777" w:rsidR="00036B28" w:rsidRPr="00036B28" w:rsidRDefault="00036B28" w:rsidP="00036B28">
      <w:pPr>
        <w:pStyle w:val="BodyText"/>
        <w:rPr>
          <w:lang w:val="en-IN"/>
        </w:rPr>
      </w:pPr>
    </w:p>
    <w:p w14:paraId="5582FDEC" w14:textId="77777777" w:rsidR="00D817D1" w:rsidRPr="00D817D1" w:rsidRDefault="00D817D1" w:rsidP="00D817D1">
      <w:pPr>
        <w:pStyle w:val="Heading2"/>
        <w:ind w:left="567" w:right="829"/>
        <w:jc w:val="left"/>
        <w:rPr>
          <w:b/>
          <w:bCs/>
          <w:spacing w:val="-2"/>
          <w:sz w:val="28"/>
          <w:szCs w:val="28"/>
          <w:lang w:val="en-IN"/>
        </w:rPr>
      </w:pPr>
      <w:bookmarkStart w:id="30" w:name="_Toc228620050"/>
      <w:r w:rsidRPr="00D817D1">
        <w:rPr>
          <w:b/>
          <w:bCs/>
          <w:spacing w:val="-2"/>
          <w:sz w:val="28"/>
          <w:szCs w:val="28"/>
          <w:lang w:val="en-IN"/>
        </w:rPr>
        <w:t>2.1 Introduction to the Evolution of Digital Banking</w:t>
      </w:r>
      <w:bookmarkEnd w:id="30"/>
    </w:p>
    <w:p w14:paraId="3AD6BDA3" w14:textId="5B35DC45" w:rsidR="00646681" w:rsidRPr="00646681" w:rsidRDefault="00D817D1" w:rsidP="00646681">
      <w:pPr>
        <w:pStyle w:val="BodyText"/>
        <w:ind w:left="851" w:right="884"/>
        <w:jc w:val="both"/>
        <w:rPr>
          <w:lang w:val="en-IN"/>
        </w:rPr>
      </w:pPr>
      <w:r w:rsidRPr="00D817D1">
        <w:rPr>
          <w:lang w:val="en-IN"/>
        </w:rPr>
        <w:t xml:space="preserve">The transition from traditional "brick-and-mortar" banking to modern "Digital-First" banking has necessitated a complete overhaul of underlying software architectures. Historically, banking systems were ledger-based, focused primarily on recording balances. However, in the modern era, a </w:t>
      </w:r>
      <w:r w:rsidRPr="00D817D1">
        <w:rPr>
          <w:b/>
          <w:bCs/>
          <w:lang w:val="en-IN"/>
        </w:rPr>
        <w:t>Core Banking System (CBS)</w:t>
      </w:r>
      <w:r w:rsidRPr="00D817D1">
        <w:rPr>
          <w:lang w:val="en-IN"/>
        </w:rPr>
        <w:t xml:space="preserve"> must be an intelligent, reactive entity capable of handling massive throughput while maintaining a zero-error margin. This chapter provides a comprehensive review of the scientific principles governing secure transactions and the high-level technical stack—comprising Python, SQL, and </w:t>
      </w:r>
      <w:proofErr w:type="spellStart"/>
      <w:r w:rsidRPr="00D817D1">
        <w:rPr>
          <w:lang w:val="en-IN"/>
        </w:rPr>
        <w:t>Streamlit</w:t>
      </w:r>
      <w:proofErr w:type="spellEnd"/>
      <w:r w:rsidRPr="00D817D1">
        <w:rPr>
          <w:lang w:val="en-IN"/>
        </w:rPr>
        <w:t>—chosen to implement these features.</w:t>
      </w:r>
    </w:p>
    <w:p w14:paraId="0F97D4A1" w14:textId="45C53D8A" w:rsidR="00D817D1" w:rsidRPr="00D817D1" w:rsidRDefault="00D817D1" w:rsidP="00D817D1">
      <w:pPr>
        <w:pStyle w:val="Heading2"/>
        <w:ind w:left="567"/>
        <w:jc w:val="left"/>
        <w:rPr>
          <w:sz w:val="28"/>
          <w:szCs w:val="28"/>
          <w:lang w:val="en-IN"/>
        </w:rPr>
      </w:pPr>
      <w:bookmarkStart w:id="31" w:name="_Toc228620051"/>
      <w:r w:rsidRPr="00D817D1">
        <w:rPr>
          <w:sz w:val="28"/>
          <w:szCs w:val="28"/>
          <w:lang w:val="en-IN"/>
        </w:rPr>
        <w:t xml:space="preserve">2.2 </w:t>
      </w:r>
      <w:r w:rsidRPr="00D817D1">
        <w:rPr>
          <w:b/>
          <w:bCs/>
          <w:sz w:val="28"/>
          <w:szCs w:val="28"/>
          <w:lang w:val="en-IN"/>
        </w:rPr>
        <w:t>Literature Review: Theoretical Frameworks</w:t>
      </w:r>
      <w:bookmarkEnd w:id="31"/>
    </w:p>
    <w:p w14:paraId="4EC4ECCB" w14:textId="75430ADA" w:rsidR="00D817D1" w:rsidRPr="00D817D1" w:rsidRDefault="00D817D1" w:rsidP="00D817D1">
      <w:pPr>
        <w:pStyle w:val="Heading2"/>
        <w:ind w:left="567" w:right="829"/>
        <w:jc w:val="left"/>
        <w:rPr>
          <w:spacing w:val="-2"/>
          <w:sz w:val="28"/>
          <w:szCs w:val="28"/>
          <w:lang w:val="en-IN"/>
        </w:rPr>
      </w:pPr>
      <w:bookmarkStart w:id="32" w:name="_Toc228620052"/>
      <w:r w:rsidRPr="00D817D1">
        <w:rPr>
          <w:spacing w:val="-2"/>
          <w:sz w:val="28"/>
          <w:szCs w:val="28"/>
          <w:lang w:val="en-IN"/>
        </w:rPr>
        <w:t>2.2.1 Data Integrity and the ACID Paradigm</w:t>
      </w:r>
      <w:r>
        <w:rPr>
          <w:spacing w:val="-2"/>
          <w:sz w:val="28"/>
          <w:szCs w:val="28"/>
          <w:lang w:val="en-IN"/>
        </w:rPr>
        <w:t>:</w:t>
      </w:r>
      <w:bookmarkEnd w:id="32"/>
    </w:p>
    <w:p w14:paraId="73BD0C72" w14:textId="77777777" w:rsidR="00D817D1" w:rsidRDefault="00D817D1" w:rsidP="00D817D1">
      <w:pPr>
        <w:pStyle w:val="BodyText"/>
        <w:ind w:left="851" w:right="884"/>
        <w:jc w:val="both"/>
        <w:rPr>
          <w:lang w:val="en-IN"/>
        </w:rPr>
      </w:pPr>
      <w:r w:rsidRPr="00D817D1">
        <w:rPr>
          <w:lang w:val="en-IN"/>
        </w:rPr>
        <w:t>In the domain of financial software engineering, the ACID (Atomicity, Consistency, Isolation, Durability) properties are the non-negotiable standards for database transactions.</w:t>
      </w:r>
    </w:p>
    <w:p w14:paraId="6CF0ACD7" w14:textId="77777777" w:rsidR="00646681" w:rsidRPr="00D817D1" w:rsidRDefault="00646681" w:rsidP="00646681">
      <w:pPr>
        <w:pStyle w:val="BodyText"/>
        <w:ind w:right="884"/>
        <w:jc w:val="both"/>
        <w:rPr>
          <w:lang w:val="en-IN"/>
        </w:rPr>
      </w:pPr>
    </w:p>
    <w:p w14:paraId="3693766A" w14:textId="77777777" w:rsidR="00D817D1" w:rsidRPr="00D817D1" w:rsidRDefault="00D817D1">
      <w:pPr>
        <w:pStyle w:val="ListParagraph"/>
        <w:numPr>
          <w:ilvl w:val="0"/>
          <w:numId w:val="3"/>
        </w:numPr>
        <w:ind w:left="1560" w:right="742"/>
        <w:rPr>
          <w:sz w:val="24"/>
          <w:szCs w:val="24"/>
          <w:lang w:val="en-IN"/>
        </w:rPr>
      </w:pPr>
      <w:r w:rsidRPr="00D817D1">
        <w:rPr>
          <w:sz w:val="24"/>
          <w:szCs w:val="24"/>
          <w:lang w:val="en-IN"/>
        </w:rPr>
        <w:t xml:space="preserve">Atomicity: This "all-or-nothing" rule is critical. In the </w:t>
      </w:r>
      <w:proofErr w:type="spellStart"/>
      <w:r w:rsidRPr="00D817D1">
        <w:rPr>
          <w:sz w:val="24"/>
          <w:szCs w:val="24"/>
          <w:lang w:val="en-IN"/>
        </w:rPr>
        <w:t>execute_secure_transfer</w:t>
      </w:r>
      <w:proofErr w:type="spellEnd"/>
      <w:r w:rsidRPr="00D817D1">
        <w:rPr>
          <w:sz w:val="24"/>
          <w:szCs w:val="24"/>
          <w:lang w:val="en-IN"/>
        </w:rPr>
        <w:t xml:space="preserve"> function, the system uses BEGIN TRANSACTION to ensure that if a credit to a receiver fails, the debit from the sender is automatically rolled back. This prevents the "disappearance" of funds during system crashes.</w:t>
      </w:r>
    </w:p>
    <w:p w14:paraId="523283DE" w14:textId="77777777" w:rsidR="00D817D1" w:rsidRPr="00D817D1" w:rsidRDefault="00D817D1">
      <w:pPr>
        <w:pStyle w:val="ListParagraph"/>
        <w:numPr>
          <w:ilvl w:val="0"/>
          <w:numId w:val="3"/>
        </w:numPr>
        <w:ind w:left="1560" w:right="742"/>
        <w:rPr>
          <w:sz w:val="24"/>
          <w:szCs w:val="24"/>
          <w:lang w:val="en-IN"/>
        </w:rPr>
      </w:pPr>
      <w:r w:rsidRPr="00D817D1">
        <w:rPr>
          <w:sz w:val="24"/>
          <w:szCs w:val="24"/>
          <w:lang w:val="en-IN"/>
        </w:rPr>
        <w:t xml:space="preserve">Consistency: This ensures the database remains in a valid state. For example, before a transfer is executed, the system queries the Accounts table to verify if </w:t>
      </w:r>
      <w:proofErr w:type="spellStart"/>
      <w:r w:rsidRPr="00D817D1">
        <w:rPr>
          <w:sz w:val="24"/>
          <w:szCs w:val="24"/>
          <w:lang w:val="en-IN"/>
        </w:rPr>
        <w:t>sender_balance</w:t>
      </w:r>
      <w:proofErr w:type="spellEnd"/>
      <w:r w:rsidRPr="00D817D1">
        <w:rPr>
          <w:sz w:val="24"/>
          <w:szCs w:val="24"/>
          <w:lang w:val="en-IN"/>
        </w:rPr>
        <w:t xml:space="preserve"> &lt; amount. If funds are insufficient, the transaction is aborted, preserving the integrity of the total money supply within the system.</w:t>
      </w:r>
    </w:p>
    <w:p w14:paraId="76F9C0CC" w14:textId="77777777" w:rsidR="00D817D1" w:rsidRPr="00D817D1" w:rsidRDefault="00D817D1">
      <w:pPr>
        <w:pStyle w:val="ListParagraph"/>
        <w:numPr>
          <w:ilvl w:val="0"/>
          <w:numId w:val="3"/>
        </w:numPr>
        <w:ind w:left="1560" w:right="742"/>
        <w:rPr>
          <w:sz w:val="24"/>
          <w:szCs w:val="24"/>
          <w:lang w:val="en-IN"/>
        </w:rPr>
      </w:pPr>
      <w:r w:rsidRPr="00D817D1">
        <w:rPr>
          <w:sz w:val="24"/>
          <w:szCs w:val="24"/>
          <w:lang w:val="en-IN"/>
        </w:rPr>
        <w:t xml:space="preserve">Isolation: This ensures that concurrent transactions (multiple users banking at once) do not interfere. The SQLite engine used in this project manages row-level locking to ensure that the Balance in </w:t>
      </w:r>
      <w:proofErr w:type="spellStart"/>
      <w:r w:rsidRPr="00D817D1">
        <w:rPr>
          <w:sz w:val="24"/>
          <w:szCs w:val="24"/>
          <w:lang w:val="en-IN"/>
        </w:rPr>
        <w:t>fortress_bank.db</w:t>
      </w:r>
      <w:proofErr w:type="spellEnd"/>
      <w:r w:rsidRPr="00D817D1">
        <w:rPr>
          <w:sz w:val="24"/>
          <w:szCs w:val="24"/>
          <w:lang w:val="en-IN"/>
        </w:rPr>
        <w:t xml:space="preserve"> is updated accurately even under high load.</w:t>
      </w:r>
    </w:p>
    <w:p w14:paraId="66665A8D" w14:textId="77777777" w:rsidR="00D817D1" w:rsidRPr="00976D47" w:rsidRDefault="00D817D1">
      <w:pPr>
        <w:pStyle w:val="ListParagraph"/>
        <w:numPr>
          <w:ilvl w:val="0"/>
          <w:numId w:val="3"/>
        </w:numPr>
        <w:ind w:left="1560" w:right="742"/>
        <w:rPr>
          <w:lang w:val="en-IN"/>
        </w:rPr>
      </w:pPr>
      <w:r w:rsidRPr="00D817D1">
        <w:rPr>
          <w:sz w:val="24"/>
          <w:szCs w:val="24"/>
          <w:lang w:val="en-IN"/>
        </w:rPr>
        <w:t xml:space="preserve">Durability: Once the </w:t>
      </w:r>
      <w:proofErr w:type="spellStart"/>
      <w:r w:rsidRPr="00D817D1">
        <w:rPr>
          <w:sz w:val="24"/>
          <w:szCs w:val="24"/>
          <w:lang w:val="en-IN"/>
        </w:rPr>
        <w:t>conn.commit</w:t>
      </w:r>
      <w:proofErr w:type="spellEnd"/>
      <w:r w:rsidRPr="00D817D1">
        <w:rPr>
          <w:sz w:val="24"/>
          <w:szCs w:val="24"/>
          <w:lang w:val="en-IN"/>
        </w:rPr>
        <w:t>() command is issued, the data is written to the physical .</w:t>
      </w:r>
      <w:proofErr w:type="spellStart"/>
      <w:r w:rsidRPr="00D817D1">
        <w:rPr>
          <w:sz w:val="24"/>
          <w:szCs w:val="24"/>
          <w:lang w:val="en-IN"/>
        </w:rPr>
        <w:t>db</w:t>
      </w:r>
      <w:proofErr w:type="spellEnd"/>
      <w:r w:rsidRPr="00D817D1">
        <w:rPr>
          <w:sz w:val="24"/>
          <w:szCs w:val="24"/>
          <w:lang w:val="en-IN"/>
        </w:rPr>
        <w:t xml:space="preserve"> file, ensuring that even a total power loss will not result in lost transaction records.</w:t>
      </w:r>
    </w:p>
    <w:p w14:paraId="1F7C12EB" w14:textId="77777777" w:rsidR="00976D47" w:rsidRDefault="00976D47" w:rsidP="00976D47">
      <w:pPr>
        <w:ind w:right="742"/>
        <w:rPr>
          <w:lang w:val="en-IN"/>
        </w:rPr>
      </w:pPr>
    </w:p>
    <w:p w14:paraId="0B7BBCC5" w14:textId="7D67013C" w:rsidR="000B47E3" w:rsidRPr="00B872E9" w:rsidRDefault="000B47E3" w:rsidP="00B872E9">
      <w:pPr>
        <w:pStyle w:val="Heading8"/>
        <w:ind w:left="4678"/>
        <w:rPr>
          <w:i/>
          <w:iCs/>
          <w:lang w:val="en-IN"/>
        </w:rPr>
      </w:pPr>
      <w:bookmarkStart w:id="33" w:name="_Toc228620053"/>
      <w:r w:rsidRPr="00B872E9">
        <w:rPr>
          <w:i/>
          <w:iCs/>
          <w:lang w:val="en-IN"/>
        </w:rPr>
        <w:t>Fig.2.1 ACID properties</w:t>
      </w:r>
      <w:bookmarkEnd w:id="33"/>
    </w:p>
    <w:p w14:paraId="0CDAE699" w14:textId="16B7F241" w:rsidR="00D52AA2" w:rsidRPr="00D817D1" w:rsidRDefault="00976D47" w:rsidP="00D52AA2">
      <w:pPr>
        <w:pStyle w:val="ListParagraph"/>
        <w:ind w:left="1560" w:right="742" w:firstLine="0"/>
        <w:rPr>
          <w:lang w:val="en-IN"/>
        </w:rPr>
      </w:pPr>
      <w:r>
        <w:rPr>
          <w:noProof/>
        </w:rPr>
        <w:drawing>
          <wp:inline distT="0" distB="0" distL="0" distR="0" wp14:anchorId="1ABC00BE" wp14:editId="43CC8698">
            <wp:extent cx="4480560" cy="2671221"/>
            <wp:effectExtent l="0" t="0" r="0" b="0"/>
            <wp:docPr id="1203770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9674" cy="2718387"/>
                    </a:xfrm>
                    <a:prstGeom prst="rect">
                      <a:avLst/>
                    </a:prstGeom>
                    <a:noFill/>
                    <a:ln>
                      <a:noFill/>
                    </a:ln>
                  </pic:spPr>
                </pic:pic>
              </a:graphicData>
            </a:graphic>
          </wp:inline>
        </w:drawing>
      </w:r>
    </w:p>
    <w:p w14:paraId="7FACCA94" w14:textId="77777777" w:rsidR="00D817D1" w:rsidRPr="00D817D1" w:rsidRDefault="00D817D1" w:rsidP="00646681">
      <w:pPr>
        <w:pStyle w:val="Heading2"/>
        <w:ind w:left="567" w:right="829"/>
        <w:jc w:val="left"/>
        <w:rPr>
          <w:spacing w:val="-2"/>
          <w:sz w:val="28"/>
          <w:szCs w:val="28"/>
          <w:lang w:val="en-IN"/>
        </w:rPr>
      </w:pPr>
      <w:bookmarkStart w:id="34" w:name="_Toc228620054"/>
      <w:r w:rsidRPr="00D817D1">
        <w:rPr>
          <w:spacing w:val="-2"/>
          <w:sz w:val="28"/>
          <w:szCs w:val="28"/>
          <w:lang w:val="en-IN"/>
        </w:rPr>
        <w:lastRenderedPageBreak/>
        <w:t>2.2.2 The Science of Real-Time Fraud Analytics</w:t>
      </w:r>
      <w:bookmarkEnd w:id="34"/>
    </w:p>
    <w:p w14:paraId="22E49D88" w14:textId="77777777" w:rsidR="00D817D1" w:rsidRPr="00646681" w:rsidRDefault="00D817D1" w:rsidP="00646681">
      <w:pPr>
        <w:pStyle w:val="BodyText"/>
        <w:ind w:left="851" w:right="884"/>
        <w:jc w:val="both"/>
        <w:rPr>
          <w:lang w:val="en-IN"/>
        </w:rPr>
      </w:pPr>
      <w:r w:rsidRPr="00646681">
        <w:rPr>
          <w:lang w:val="en-IN"/>
        </w:rPr>
        <w:t xml:space="preserve">Fraud detection has evolved from simple threshold-based alerts to complex </w:t>
      </w:r>
      <w:proofErr w:type="spellStart"/>
      <w:r w:rsidRPr="00646681">
        <w:rPr>
          <w:lang w:val="en-IN"/>
        </w:rPr>
        <w:t>behavioral</w:t>
      </w:r>
      <w:proofErr w:type="spellEnd"/>
      <w:r w:rsidRPr="00646681">
        <w:rPr>
          <w:lang w:val="en-IN"/>
        </w:rPr>
        <w:t xml:space="preserve"> analysis.</w:t>
      </w:r>
    </w:p>
    <w:p w14:paraId="377C375C" w14:textId="77777777" w:rsidR="00D817D1" w:rsidRDefault="00D817D1">
      <w:pPr>
        <w:pStyle w:val="ListParagraph"/>
        <w:numPr>
          <w:ilvl w:val="0"/>
          <w:numId w:val="3"/>
        </w:numPr>
        <w:ind w:left="1560" w:right="742"/>
        <w:rPr>
          <w:sz w:val="24"/>
          <w:szCs w:val="24"/>
          <w:lang w:val="en-IN"/>
        </w:rPr>
      </w:pPr>
      <w:r w:rsidRPr="00D817D1">
        <w:rPr>
          <w:sz w:val="24"/>
          <w:szCs w:val="24"/>
          <w:u w:val="single"/>
          <w:lang w:val="en-IN"/>
        </w:rPr>
        <w:t>Velocity Analytics</w:t>
      </w:r>
      <w:r w:rsidRPr="00D817D1">
        <w:rPr>
          <w:sz w:val="24"/>
          <w:szCs w:val="24"/>
          <w:lang w:val="en-IN"/>
        </w:rPr>
        <w:t xml:space="preserve">: One of the most effective ways to catch bot-driven fraud is through velocity checks. By monitoring the frequency of transactions from a single </w:t>
      </w:r>
      <w:proofErr w:type="spellStart"/>
      <w:r w:rsidRPr="00D817D1">
        <w:rPr>
          <w:sz w:val="24"/>
          <w:szCs w:val="24"/>
          <w:lang w:val="en-IN"/>
        </w:rPr>
        <w:t>AccountID</w:t>
      </w:r>
      <w:proofErr w:type="spellEnd"/>
      <w:r w:rsidRPr="00D817D1">
        <w:rPr>
          <w:sz w:val="24"/>
          <w:szCs w:val="24"/>
          <w:lang w:val="en-IN"/>
        </w:rPr>
        <w:t xml:space="preserve">, the system identifies patterns that deviate from human </w:t>
      </w:r>
      <w:proofErr w:type="spellStart"/>
      <w:r w:rsidRPr="00D817D1">
        <w:rPr>
          <w:sz w:val="24"/>
          <w:szCs w:val="24"/>
          <w:lang w:val="en-IN"/>
        </w:rPr>
        <w:t>behavior</w:t>
      </w:r>
      <w:proofErr w:type="spellEnd"/>
      <w:r w:rsidRPr="00D817D1">
        <w:rPr>
          <w:sz w:val="24"/>
          <w:szCs w:val="24"/>
          <w:lang w:val="en-IN"/>
        </w:rPr>
        <w:t xml:space="preserve">. The project's analytical logic flags any account with a </w:t>
      </w:r>
      <w:proofErr w:type="spellStart"/>
      <w:r w:rsidRPr="00D817D1">
        <w:rPr>
          <w:sz w:val="24"/>
          <w:szCs w:val="24"/>
          <w:lang w:val="en-IN"/>
        </w:rPr>
        <w:t>TxnCount</w:t>
      </w:r>
      <w:proofErr w:type="spellEnd"/>
      <w:r w:rsidRPr="00D817D1">
        <w:rPr>
          <w:sz w:val="24"/>
          <w:szCs w:val="24"/>
          <w:lang w:val="en-IN"/>
        </w:rPr>
        <w:t xml:space="preserve"> &gt; 5, as identified in the SQL aggregation queries.</w:t>
      </w:r>
    </w:p>
    <w:p w14:paraId="66582F72" w14:textId="77777777" w:rsidR="00646681" w:rsidRPr="00D817D1" w:rsidRDefault="00646681" w:rsidP="00646681">
      <w:pPr>
        <w:pStyle w:val="ListParagraph"/>
        <w:ind w:left="1560" w:right="742" w:firstLine="0"/>
        <w:rPr>
          <w:sz w:val="24"/>
          <w:szCs w:val="24"/>
          <w:lang w:val="en-IN"/>
        </w:rPr>
      </w:pPr>
    </w:p>
    <w:p w14:paraId="33648CCE" w14:textId="77777777" w:rsidR="00D817D1" w:rsidRDefault="00D817D1">
      <w:pPr>
        <w:pStyle w:val="ListParagraph"/>
        <w:numPr>
          <w:ilvl w:val="0"/>
          <w:numId w:val="3"/>
        </w:numPr>
        <w:ind w:left="1560" w:right="742"/>
        <w:rPr>
          <w:sz w:val="24"/>
          <w:szCs w:val="24"/>
          <w:lang w:val="en-IN"/>
        </w:rPr>
      </w:pPr>
      <w:r w:rsidRPr="00D817D1">
        <w:rPr>
          <w:sz w:val="24"/>
          <w:szCs w:val="24"/>
          <w:u w:val="single"/>
          <w:lang w:val="en-IN"/>
        </w:rPr>
        <w:t>Heuristic Risk Scoring:</w:t>
      </w:r>
      <w:r w:rsidRPr="00D817D1">
        <w:rPr>
          <w:sz w:val="24"/>
          <w:szCs w:val="24"/>
          <w:lang w:val="en-IN"/>
        </w:rPr>
        <w:t xml:space="preserve"> Beyond frequency, the "size" of a transaction serves as a primary risk indicator. The system's logic automatically flags any transaction where amount &gt; 10000, assigning it a high </w:t>
      </w:r>
      <w:proofErr w:type="spellStart"/>
      <w:r w:rsidRPr="00D817D1">
        <w:rPr>
          <w:sz w:val="24"/>
          <w:szCs w:val="24"/>
          <w:lang w:val="en-IN"/>
        </w:rPr>
        <w:t>RiskScore</w:t>
      </w:r>
      <w:proofErr w:type="spellEnd"/>
      <w:r w:rsidRPr="00D817D1">
        <w:rPr>
          <w:sz w:val="24"/>
          <w:szCs w:val="24"/>
          <w:lang w:val="en-IN"/>
        </w:rPr>
        <w:t xml:space="preserve"> in the </w:t>
      </w:r>
      <w:proofErr w:type="spellStart"/>
      <w:r w:rsidRPr="00D817D1">
        <w:rPr>
          <w:sz w:val="24"/>
          <w:szCs w:val="24"/>
          <w:lang w:val="en-IN"/>
        </w:rPr>
        <w:t>Fraud_Alerts</w:t>
      </w:r>
      <w:proofErr w:type="spellEnd"/>
      <w:r w:rsidRPr="00D817D1">
        <w:rPr>
          <w:sz w:val="24"/>
          <w:szCs w:val="24"/>
          <w:lang w:val="en-IN"/>
        </w:rPr>
        <w:t xml:space="preserve"> table.</w:t>
      </w:r>
    </w:p>
    <w:p w14:paraId="6E68BD62" w14:textId="77777777" w:rsidR="00646681" w:rsidRPr="00646681" w:rsidRDefault="00646681" w:rsidP="00646681">
      <w:pPr>
        <w:ind w:right="742"/>
        <w:rPr>
          <w:sz w:val="24"/>
          <w:szCs w:val="24"/>
          <w:lang w:val="en-IN"/>
        </w:rPr>
      </w:pPr>
    </w:p>
    <w:p w14:paraId="79FD05A7" w14:textId="1A7E027E" w:rsidR="00646681" w:rsidRDefault="00D817D1">
      <w:pPr>
        <w:pStyle w:val="ListParagraph"/>
        <w:numPr>
          <w:ilvl w:val="0"/>
          <w:numId w:val="3"/>
        </w:numPr>
        <w:ind w:left="1560" w:right="742"/>
        <w:rPr>
          <w:sz w:val="24"/>
          <w:szCs w:val="24"/>
          <w:lang w:val="en-IN"/>
        </w:rPr>
      </w:pPr>
      <w:r w:rsidRPr="00D817D1">
        <w:rPr>
          <w:sz w:val="24"/>
          <w:szCs w:val="24"/>
          <w:u w:val="single"/>
          <w:lang w:val="en-IN"/>
        </w:rPr>
        <w:t>Audit Trails:</w:t>
      </w:r>
      <w:r w:rsidRPr="00D817D1">
        <w:rPr>
          <w:sz w:val="24"/>
          <w:szCs w:val="24"/>
          <w:lang w:val="en-IN"/>
        </w:rPr>
        <w:t xml:space="preserve"> Data science in banking requires a "traceable" history. The </w:t>
      </w:r>
      <w:proofErr w:type="spellStart"/>
      <w:r w:rsidRPr="00D817D1">
        <w:rPr>
          <w:sz w:val="24"/>
          <w:szCs w:val="24"/>
          <w:lang w:val="en-IN"/>
        </w:rPr>
        <w:t>AuditLog</w:t>
      </w:r>
      <w:proofErr w:type="spellEnd"/>
      <w:r w:rsidRPr="00D817D1">
        <w:rPr>
          <w:sz w:val="24"/>
          <w:szCs w:val="24"/>
          <w:lang w:val="en-IN"/>
        </w:rPr>
        <w:t xml:space="preserve"> and Transactions tables provide a chronological record of every action performed by an official or customer, creating a transparent environment for compliance officers.</w:t>
      </w:r>
    </w:p>
    <w:p w14:paraId="0B4BA210" w14:textId="77777777" w:rsidR="00646681" w:rsidRPr="00646681" w:rsidRDefault="00646681" w:rsidP="00646681">
      <w:pPr>
        <w:ind w:right="742"/>
        <w:rPr>
          <w:sz w:val="24"/>
          <w:szCs w:val="24"/>
          <w:lang w:val="en-IN"/>
        </w:rPr>
      </w:pPr>
    </w:p>
    <w:p w14:paraId="7D92E5F4" w14:textId="77777777" w:rsidR="00D817D1" w:rsidRPr="00D817D1" w:rsidRDefault="00D817D1" w:rsidP="00646681">
      <w:pPr>
        <w:pStyle w:val="Heading2"/>
        <w:ind w:left="567" w:right="829"/>
        <w:jc w:val="left"/>
        <w:rPr>
          <w:spacing w:val="-2"/>
          <w:sz w:val="28"/>
          <w:szCs w:val="28"/>
          <w:lang w:val="en-IN"/>
        </w:rPr>
      </w:pPr>
      <w:bookmarkStart w:id="35" w:name="_Toc228620055"/>
      <w:r w:rsidRPr="00D817D1">
        <w:rPr>
          <w:spacing w:val="-2"/>
          <w:sz w:val="28"/>
          <w:szCs w:val="28"/>
          <w:lang w:val="en-IN"/>
        </w:rPr>
        <w:t>2.2.3 Customer 360 and Predictive Management</w:t>
      </w:r>
      <w:bookmarkEnd w:id="35"/>
    </w:p>
    <w:p w14:paraId="078CABAB" w14:textId="77777777" w:rsidR="00D817D1" w:rsidRPr="00D817D1" w:rsidRDefault="00D817D1" w:rsidP="00646681">
      <w:pPr>
        <w:ind w:left="993" w:right="742"/>
        <w:rPr>
          <w:lang w:val="en-IN"/>
        </w:rPr>
      </w:pPr>
      <w:r w:rsidRPr="00D817D1">
        <w:rPr>
          <w:lang w:val="en-IN"/>
        </w:rPr>
        <w:t>The "Customer 360" philosophy involves aggregating every data point—KYC status, account balance, transaction history, and loan status—into a single unified view.</w:t>
      </w:r>
    </w:p>
    <w:p w14:paraId="3AA2737F" w14:textId="77777777" w:rsidR="00D817D1" w:rsidRPr="00646681" w:rsidRDefault="00D817D1">
      <w:pPr>
        <w:pStyle w:val="ListParagraph"/>
        <w:numPr>
          <w:ilvl w:val="0"/>
          <w:numId w:val="3"/>
        </w:numPr>
        <w:ind w:left="1560" w:right="742"/>
        <w:rPr>
          <w:sz w:val="24"/>
          <w:szCs w:val="24"/>
          <w:lang w:val="en-IN"/>
        </w:rPr>
      </w:pPr>
      <w:r w:rsidRPr="00646681">
        <w:rPr>
          <w:sz w:val="24"/>
          <w:szCs w:val="24"/>
          <w:lang w:val="en-IN"/>
        </w:rPr>
        <w:t xml:space="preserve">Risk Mitigation: By viewing the </w:t>
      </w:r>
      <w:proofErr w:type="spellStart"/>
      <w:r w:rsidRPr="00646681">
        <w:rPr>
          <w:sz w:val="24"/>
          <w:szCs w:val="24"/>
          <w:lang w:val="en-IN"/>
        </w:rPr>
        <w:t>KYC_Status</w:t>
      </w:r>
      <w:proofErr w:type="spellEnd"/>
      <w:r w:rsidRPr="00646681">
        <w:rPr>
          <w:sz w:val="24"/>
          <w:szCs w:val="24"/>
          <w:lang w:val="en-IN"/>
        </w:rPr>
        <w:t xml:space="preserve"> (Verified, Pending, or Flagged) alongside real-time balance, bank officials can make informed decisions on loan approvals or account freezes.</w:t>
      </w:r>
    </w:p>
    <w:p w14:paraId="766F72B0" w14:textId="376D45B0" w:rsidR="00D817D1" w:rsidRPr="00976D47" w:rsidRDefault="00D817D1">
      <w:pPr>
        <w:pStyle w:val="ListParagraph"/>
        <w:numPr>
          <w:ilvl w:val="0"/>
          <w:numId w:val="3"/>
        </w:numPr>
        <w:ind w:left="1560" w:right="742"/>
        <w:rPr>
          <w:lang w:val="en-IN"/>
        </w:rPr>
      </w:pPr>
      <w:r w:rsidRPr="00646681">
        <w:rPr>
          <w:sz w:val="24"/>
          <w:szCs w:val="24"/>
          <w:lang w:val="en-IN"/>
        </w:rPr>
        <w:t xml:space="preserve">Segmentation: Analytics involves grouping customers. The project uses SQL grouping (GROUP BY </w:t>
      </w:r>
      <w:proofErr w:type="spellStart"/>
      <w:r w:rsidRPr="00646681">
        <w:rPr>
          <w:sz w:val="24"/>
          <w:szCs w:val="24"/>
          <w:lang w:val="en-IN"/>
        </w:rPr>
        <w:t>AccountType</w:t>
      </w:r>
      <w:proofErr w:type="spellEnd"/>
      <w:r w:rsidRPr="00646681">
        <w:rPr>
          <w:sz w:val="24"/>
          <w:szCs w:val="24"/>
          <w:lang w:val="en-IN"/>
        </w:rPr>
        <w:t>) to provide a breakdown of Savings vs. Business accounts, which is essential for branch liquidity management</w:t>
      </w:r>
      <w:r w:rsidRPr="00646681">
        <w:rPr>
          <w:lang w:val="en-IN"/>
        </w:rPr>
        <w:t>.</w:t>
      </w:r>
    </w:p>
    <w:p w14:paraId="2C8FC306" w14:textId="77777777" w:rsidR="00D817D1" w:rsidRPr="00D817D1" w:rsidRDefault="00D817D1" w:rsidP="00646681">
      <w:pPr>
        <w:pStyle w:val="Heading2"/>
        <w:ind w:left="567" w:right="829"/>
        <w:jc w:val="left"/>
        <w:rPr>
          <w:spacing w:val="-2"/>
          <w:sz w:val="28"/>
          <w:szCs w:val="28"/>
          <w:lang w:val="en-IN"/>
        </w:rPr>
      </w:pPr>
      <w:bookmarkStart w:id="36" w:name="_Toc228620056"/>
      <w:r w:rsidRPr="00D817D1">
        <w:rPr>
          <w:spacing w:val="-2"/>
          <w:sz w:val="28"/>
          <w:szCs w:val="28"/>
          <w:lang w:val="en-IN"/>
        </w:rPr>
        <w:t>2.3 The Technical Stack: Deep Dive</w:t>
      </w:r>
      <w:bookmarkEnd w:id="36"/>
    </w:p>
    <w:p w14:paraId="2239850A" w14:textId="77777777" w:rsidR="00D817D1" w:rsidRDefault="00D817D1" w:rsidP="00D52AA2">
      <w:pPr>
        <w:pStyle w:val="BodyText"/>
        <w:ind w:left="851" w:right="884"/>
        <w:jc w:val="both"/>
        <w:rPr>
          <w:lang w:val="en-IN"/>
        </w:rPr>
      </w:pPr>
      <w:r w:rsidRPr="00D817D1">
        <w:rPr>
          <w:lang w:val="en-IN"/>
        </w:rPr>
        <w:t>To build a system that is both a functional bank and a data science platform, a specialized stack was chosen to balance performance with analytical depth.</w:t>
      </w:r>
    </w:p>
    <w:p w14:paraId="1C490BB4" w14:textId="77777777" w:rsidR="00976D47" w:rsidRPr="00D817D1" w:rsidRDefault="00976D47" w:rsidP="00D52AA2">
      <w:pPr>
        <w:pStyle w:val="BodyText"/>
        <w:ind w:left="851" w:right="884"/>
        <w:jc w:val="both"/>
        <w:rPr>
          <w:lang w:val="en-IN"/>
        </w:rPr>
      </w:pPr>
    </w:p>
    <w:p w14:paraId="13B18B88" w14:textId="77777777" w:rsidR="00D817D1" w:rsidRPr="00D817D1" w:rsidRDefault="00D817D1" w:rsidP="00D52AA2">
      <w:pPr>
        <w:ind w:left="720"/>
        <w:rPr>
          <w:lang w:val="en-IN"/>
        </w:rPr>
      </w:pPr>
      <w:r w:rsidRPr="00D817D1">
        <w:rPr>
          <w:lang w:val="en-IN"/>
        </w:rPr>
        <w:t>2.3.1 Language: Python 3.13</w:t>
      </w:r>
    </w:p>
    <w:p w14:paraId="1D428B0B" w14:textId="77777777" w:rsidR="00D817D1" w:rsidRPr="00D817D1" w:rsidRDefault="00D817D1" w:rsidP="00D52AA2">
      <w:pPr>
        <w:ind w:left="1440"/>
        <w:rPr>
          <w:lang w:val="en-IN"/>
        </w:rPr>
      </w:pPr>
      <w:r w:rsidRPr="00D817D1">
        <w:rPr>
          <w:lang w:val="en-IN"/>
        </w:rPr>
        <w:t>Python serves as the "glue" that binds the database to the user interface.</w:t>
      </w:r>
    </w:p>
    <w:p w14:paraId="1CDCE609" w14:textId="77777777" w:rsidR="00D817D1" w:rsidRPr="00D817D1" w:rsidRDefault="00D817D1" w:rsidP="00D52AA2">
      <w:pPr>
        <w:ind w:left="1440"/>
        <w:rPr>
          <w:lang w:val="en-IN"/>
        </w:rPr>
      </w:pPr>
      <w:r w:rsidRPr="00D817D1">
        <w:rPr>
          <w:lang w:val="en-IN"/>
        </w:rPr>
        <w:t>Data Processing: Python’s ability to handle complex mathematical operations makes it the ideal choice for calculating risk scores and processing large transaction batches.</w:t>
      </w:r>
    </w:p>
    <w:p w14:paraId="6171B438" w14:textId="77777777" w:rsidR="00D817D1" w:rsidRPr="00D817D1" w:rsidRDefault="00D817D1" w:rsidP="00D52AA2">
      <w:pPr>
        <w:ind w:left="1440"/>
        <w:rPr>
          <w:lang w:val="en-IN"/>
        </w:rPr>
      </w:pPr>
      <w:r w:rsidRPr="00D817D1">
        <w:rPr>
          <w:lang w:val="en-IN"/>
        </w:rPr>
        <w:t xml:space="preserve">Session Management: The </w:t>
      </w:r>
      <w:proofErr w:type="spellStart"/>
      <w:r w:rsidRPr="00D817D1">
        <w:rPr>
          <w:lang w:val="en-IN"/>
        </w:rPr>
        <w:t>streamlit_option_menu</w:t>
      </w:r>
      <w:proofErr w:type="spellEnd"/>
      <w:r w:rsidRPr="00D817D1">
        <w:rPr>
          <w:lang w:val="en-IN"/>
        </w:rPr>
        <w:t xml:space="preserve"> and session state variables in Python allow the system to maintain a secure environment where a user’s role (Customer or Official) dictates what data they can see.</w:t>
      </w:r>
    </w:p>
    <w:p w14:paraId="621BB716" w14:textId="77777777" w:rsidR="00D817D1" w:rsidRPr="00D817D1" w:rsidRDefault="00D817D1" w:rsidP="00D52AA2">
      <w:pPr>
        <w:ind w:left="720"/>
        <w:rPr>
          <w:lang w:val="en-IN"/>
        </w:rPr>
      </w:pPr>
      <w:r w:rsidRPr="00D817D1">
        <w:rPr>
          <w:lang w:val="en-IN"/>
        </w:rPr>
        <w:t>2.3.2 Backend: SQLite and SQL Logic</w:t>
      </w:r>
    </w:p>
    <w:p w14:paraId="5C4BB2AA" w14:textId="77777777" w:rsidR="00D817D1" w:rsidRPr="00D817D1" w:rsidRDefault="00D817D1" w:rsidP="00D52AA2">
      <w:pPr>
        <w:ind w:left="1440"/>
        <w:rPr>
          <w:lang w:val="en-IN"/>
        </w:rPr>
      </w:pPr>
      <w:r w:rsidRPr="00D817D1">
        <w:rPr>
          <w:lang w:val="en-IN"/>
        </w:rPr>
        <w:t>SQLite was selected for its local portability and strict adherence to SQL standards.</w:t>
      </w:r>
    </w:p>
    <w:p w14:paraId="5F11FE45" w14:textId="77777777" w:rsidR="00D817D1" w:rsidRPr="00D817D1" w:rsidRDefault="00D817D1" w:rsidP="00D52AA2">
      <w:pPr>
        <w:ind w:left="1440"/>
        <w:rPr>
          <w:lang w:val="en-IN"/>
        </w:rPr>
      </w:pPr>
      <w:r w:rsidRPr="00D817D1">
        <w:rPr>
          <w:lang w:val="en-IN"/>
        </w:rPr>
        <w:t xml:space="preserve">Relational Schema: The database structure, visualized in the ER diagram, links customers to multiple accounts through the </w:t>
      </w:r>
      <w:proofErr w:type="spellStart"/>
      <w:r w:rsidRPr="00D817D1">
        <w:rPr>
          <w:lang w:val="en-IN"/>
        </w:rPr>
        <w:t>CustomerID</w:t>
      </w:r>
      <w:proofErr w:type="spellEnd"/>
      <w:r w:rsidRPr="00D817D1">
        <w:rPr>
          <w:lang w:val="en-IN"/>
        </w:rPr>
        <w:t xml:space="preserve"> primary key.</w:t>
      </w:r>
    </w:p>
    <w:p w14:paraId="50548717" w14:textId="77777777" w:rsidR="00D817D1" w:rsidRPr="00D817D1" w:rsidRDefault="00D817D1" w:rsidP="00D52AA2">
      <w:pPr>
        <w:ind w:left="1440"/>
        <w:rPr>
          <w:lang w:val="en-IN"/>
        </w:rPr>
      </w:pPr>
      <w:r w:rsidRPr="00D817D1">
        <w:rPr>
          <w:lang w:val="en-IN"/>
        </w:rPr>
        <w:t>Complex Querying: The system relies on advanced SQL, such as HAVING clauses and JOIN operations, to extract fraud insights from the Transactions table.</w:t>
      </w:r>
    </w:p>
    <w:p w14:paraId="55CF5805" w14:textId="3AB6EB85" w:rsidR="00D817D1" w:rsidRPr="00D817D1" w:rsidRDefault="00D817D1" w:rsidP="00D52AA2">
      <w:pPr>
        <w:ind w:left="1440"/>
        <w:rPr>
          <w:lang w:val="en-IN"/>
        </w:rPr>
      </w:pPr>
      <w:r w:rsidRPr="00D817D1">
        <w:rPr>
          <w:lang w:val="en-IN"/>
        </w:rPr>
        <w:t xml:space="preserve">Schema Evolution: The </w:t>
      </w:r>
      <w:proofErr w:type="spellStart"/>
      <w:r w:rsidRPr="00D817D1">
        <w:rPr>
          <w:lang w:val="en-IN"/>
        </w:rPr>
        <w:t>init_db</w:t>
      </w:r>
      <w:proofErr w:type="spellEnd"/>
      <w:r w:rsidRPr="00D817D1">
        <w:rPr>
          <w:lang w:val="en-IN"/>
        </w:rPr>
        <w:t>() function in the application ensures that as the project grows (e.g., adding Loans or Service</w:t>
      </w:r>
      <w:r w:rsidR="00D52AA2">
        <w:rPr>
          <w:lang w:val="en-IN"/>
        </w:rPr>
        <w:t xml:space="preserve"> </w:t>
      </w:r>
      <w:r w:rsidRPr="00D817D1">
        <w:rPr>
          <w:lang w:val="en-IN"/>
        </w:rPr>
        <w:t>Requests), the database schema evolves without data loss.</w:t>
      </w:r>
    </w:p>
    <w:p w14:paraId="0E70896B" w14:textId="77777777" w:rsidR="00D817D1" w:rsidRPr="00D817D1" w:rsidRDefault="00D817D1" w:rsidP="00D52AA2">
      <w:pPr>
        <w:ind w:left="720"/>
        <w:rPr>
          <w:lang w:val="en-IN"/>
        </w:rPr>
      </w:pPr>
      <w:r w:rsidRPr="00D817D1">
        <w:rPr>
          <w:lang w:val="en-IN"/>
        </w:rPr>
        <w:t xml:space="preserve">2.3.3 Frontend: </w:t>
      </w:r>
      <w:proofErr w:type="spellStart"/>
      <w:r w:rsidRPr="00D817D1">
        <w:rPr>
          <w:lang w:val="en-IN"/>
        </w:rPr>
        <w:t>Streamlit</w:t>
      </w:r>
      <w:proofErr w:type="spellEnd"/>
      <w:r w:rsidRPr="00D817D1">
        <w:rPr>
          <w:lang w:val="en-IN"/>
        </w:rPr>
        <w:t xml:space="preserve"> Framework</w:t>
      </w:r>
    </w:p>
    <w:p w14:paraId="0E5479EF" w14:textId="77777777" w:rsidR="00D817D1" w:rsidRPr="00D817D1" w:rsidRDefault="00D817D1" w:rsidP="00D52AA2">
      <w:pPr>
        <w:ind w:left="1440"/>
        <w:rPr>
          <w:lang w:val="en-IN"/>
        </w:rPr>
      </w:pPr>
      <w:proofErr w:type="spellStart"/>
      <w:r w:rsidRPr="00D817D1">
        <w:rPr>
          <w:lang w:val="en-IN"/>
        </w:rPr>
        <w:t>Streamlit</w:t>
      </w:r>
      <w:proofErr w:type="spellEnd"/>
      <w:r w:rsidRPr="00D817D1">
        <w:rPr>
          <w:lang w:val="en-IN"/>
        </w:rPr>
        <w:t xml:space="preserve"> transforms Python scripts into interactive web applications, making it perfect for a data-centric project.</w:t>
      </w:r>
    </w:p>
    <w:p w14:paraId="59D671CE" w14:textId="77777777" w:rsidR="00D817D1" w:rsidRPr="00D817D1" w:rsidRDefault="00D817D1" w:rsidP="00D52AA2">
      <w:pPr>
        <w:ind w:left="1440"/>
        <w:rPr>
          <w:lang w:val="en-IN"/>
        </w:rPr>
      </w:pPr>
      <w:r w:rsidRPr="00D817D1">
        <w:rPr>
          <w:lang w:val="en-IN"/>
        </w:rPr>
        <w:t xml:space="preserve">Real-Time Dashboards: </w:t>
      </w:r>
      <w:proofErr w:type="spellStart"/>
      <w:r w:rsidRPr="00D817D1">
        <w:rPr>
          <w:lang w:val="en-IN"/>
        </w:rPr>
        <w:t>Streamlit's</w:t>
      </w:r>
      <w:proofErr w:type="spellEnd"/>
      <w:r w:rsidRPr="00D817D1">
        <w:rPr>
          <w:lang w:val="en-IN"/>
        </w:rPr>
        <w:t xml:space="preserve"> integration with Plotly allows the "Branch Performance Dashboard" to update instantly as new transactions are committed to the database.</w:t>
      </w:r>
    </w:p>
    <w:p w14:paraId="12D8DD95" w14:textId="77777777" w:rsidR="00D817D1" w:rsidRPr="00D817D1" w:rsidRDefault="00D817D1" w:rsidP="00D52AA2">
      <w:pPr>
        <w:ind w:left="1440"/>
        <w:rPr>
          <w:lang w:val="en-IN"/>
        </w:rPr>
      </w:pPr>
      <w:r w:rsidRPr="00D817D1">
        <w:rPr>
          <w:lang w:val="en-IN"/>
        </w:rPr>
        <w:t xml:space="preserve">Security UI: The application features a secure </w:t>
      </w:r>
      <w:proofErr w:type="spellStart"/>
      <w:r w:rsidRPr="00D817D1">
        <w:rPr>
          <w:lang w:val="en-IN"/>
        </w:rPr>
        <w:t>login_screen</w:t>
      </w:r>
      <w:proofErr w:type="spellEnd"/>
      <w:r w:rsidRPr="00D817D1">
        <w:rPr>
          <w:lang w:val="en-IN"/>
        </w:rPr>
        <w:t>() that validates User ID and Password before granting access to the sensitive Official Portal.</w:t>
      </w:r>
    </w:p>
    <w:p w14:paraId="24B94644" w14:textId="77777777" w:rsidR="00D817D1" w:rsidRPr="00D817D1" w:rsidRDefault="00D817D1" w:rsidP="00D52AA2">
      <w:pPr>
        <w:ind w:left="720"/>
        <w:rPr>
          <w:lang w:val="en-IN"/>
        </w:rPr>
      </w:pPr>
      <w:r w:rsidRPr="00D817D1">
        <w:rPr>
          <w:lang w:val="en-IN"/>
        </w:rPr>
        <w:t>2.3.4 Analytics: Pandas &amp; Plotly</w:t>
      </w:r>
    </w:p>
    <w:p w14:paraId="72C96DD3" w14:textId="77777777" w:rsidR="00D817D1" w:rsidRPr="00D817D1" w:rsidRDefault="00D817D1" w:rsidP="00D52AA2">
      <w:pPr>
        <w:ind w:left="1440"/>
        <w:rPr>
          <w:lang w:val="en-IN"/>
        </w:rPr>
      </w:pPr>
      <w:r w:rsidRPr="00D817D1">
        <w:rPr>
          <w:lang w:val="en-IN"/>
        </w:rPr>
        <w:t xml:space="preserve">Pandas: This library is used for "Data Ingestion," converting SQL tables into </w:t>
      </w:r>
      <w:proofErr w:type="spellStart"/>
      <w:r w:rsidRPr="00D817D1">
        <w:rPr>
          <w:lang w:val="en-IN"/>
        </w:rPr>
        <w:t>DataFrames</w:t>
      </w:r>
      <w:proofErr w:type="spellEnd"/>
      <w:r w:rsidRPr="00D817D1">
        <w:rPr>
          <w:lang w:val="en-IN"/>
        </w:rPr>
        <w:t xml:space="preserve"> for rapid manipulation, such as calculating the "Top 5 Customers" by liquidity.</w:t>
      </w:r>
    </w:p>
    <w:p w14:paraId="3988B69A" w14:textId="349A49CF" w:rsidR="00D52AA2" w:rsidRDefault="00D817D1" w:rsidP="00976D47">
      <w:pPr>
        <w:ind w:left="1440"/>
        <w:rPr>
          <w:lang w:val="en-IN"/>
        </w:rPr>
      </w:pPr>
      <w:r w:rsidRPr="00D817D1">
        <w:rPr>
          <w:lang w:val="en-IN"/>
        </w:rPr>
        <w:t xml:space="preserve">Plotly Express: This provides the "visual" layer of the data science module, generating bar charts for money </w:t>
      </w:r>
      <w:r w:rsidRPr="00D817D1">
        <w:rPr>
          <w:lang w:val="en-IN"/>
        </w:rPr>
        <w:lastRenderedPageBreak/>
        <w:t>flow and interactive pie charts for customer segmentation.</w:t>
      </w:r>
    </w:p>
    <w:p w14:paraId="6C4B4162" w14:textId="77777777" w:rsidR="00976D47" w:rsidRDefault="00976D47" w:rsidP="00976D47">
      <w:pPr>
        <w:ind w:left="1440"/>
        <w:rPr>
          <w:lang w:val="en-IN"/>
        </w:rPr>
      </w:pPr>
    </w:p>
    <w:p w14:paraId="6F81E3D5" w14:textId="77777777" w:rsidR="00976D47" w:rsidRDefault="00976D47" w:rsidP="00976D47">
      <w:pPr>
        <w:ind w:left="1440"/>
        <w:rPr>
          <w:lang w:val="en-IN"/>
        </w:rPr>
      </w:pPr>
    </w:p>
    <w:p w14:paraId="71F77652" w14:textId="77777777" w:rsidR="00976D47" w:rsidRDefault="00976D47" w:rsidP="00976D47">
      <w:pPr>
        <w:ind w:left="1440"/>
        <w:rPr>
          <w:lang w:val="en-IN"/>
        </w:rPr>
      </w:pPr>
    </w:p>
    <w:p w14:paraId="29C47DEF" w14:textId="09568036" w:rsidR="00976D47" w:rsidRDefault="00976D47" w:rsidP="00976D47">
      <w:pPr>
        <w:ind w:left="1440"/>
        <w:rPr>
          <w:lang w:val="en-IN"/>
        </w:rPr>
      </w:pPr>
      <w:r w:rsidRPr="00976D47">
        <w:rPr>
          <w:noProof/>
          <w:lang w:val="en-IN"/>
        </w:rPr>
        <w:drawing>
          <wp:inline distT="0" distB="0" distL="0" distR="0" wp14:anchorId="56814912" wp14:editId="25CE9071">
            <wp:extent cx="5814796" cy="4137660"/>
            <wp:effectExtent l="0" t="0" r="0" b="0"/>
            <wp:docPr id="65803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34561" name=""/>
                    <pic:cNvPicPr/>
                  </pic:nvPicPr>
                  <pic:blipFill>
                    <a:blip r:embed="rId18"/>
                    <a:stretch>
                      <a:fillRect/>
                    </a:stretch>
                  </pic:blipFill>
                  <pic:spPr>
                    <a:xfrm>
                      <a:off x="0" y="0"/>
                      <a:ext cx="5850385" cy="4162984"/>
                    </a:xfrm>
                    <a:prstGeom prst="rect">
                      <a:avLst/>
                    </a:prstGeom>
                  </pic:spPr>
                </pic:pic>
              </a:graphicData>
            </a:graphic>
          </wp:inline>
        </w:drawing>
      </w:r>
    </w:p>
    <w:p w14:paraId="7D27976A" w14:textId="77777777" w:rsidR="00C66F4E" w:rsidRDefault="00C66F4E" w:rsidP="00676979">
      <w:pPr>
        <w:ind w:left="567"/>
        <w:rPr>
          <w:sz w:val="28"/>
          <w:szCs w:val="28"/>
        </w:rPr>
      </w:pPr>
    </w:p>
    <w:p w14:paraId="65B74CEB" w14:textId="77777777" w:rsidR="00C66F4E" w:rsidRDefault="00C66F4E" w:rsidP="00676979">
      <w:pPr>
        <w:ind w:left="567"/>
        <w:rPr>
          <w:sz w:val="28"/>
          <w:szCs w:val="28"/>
        </w:rPr>
      </w:pPr>
    </w:p>
    <w:p w14:paraId="3C4ACE7E" w14:textId="32FC8518" w:rsidR="00C66F4E" w:rsidRPr="000B47E3" w:rsidRDefault="000B47E3" w:rsidP="000B47E3">
      <w:pPr>
        <w:ind w:left="4678"/>
        <w:rPr>
          <w:i/>
          <w:iCs/>
        </w:rPr>
      </w:pPr>
      <w:r w:rsidRPr="000B47E3">
        <w:rPr>
          <w:rStyle w:val="Emphasis"/>
          <w:lang w:val="en-IN"/>
        </w:rPr>
        <w:t>Fig.2.2 project structure</w:t>
      </w:r>
    </w:p>
    <w:p w14:paraId="2E5FCBE4" w14:textId="77777777" w:rsidR="00C66F4E" w:rsidRDefault="00C66F4E" w:rsidP="00676979">
      <w:pPr>
        <w:ind w:left="567"/>
        <w:rPr>
          <w:sz w:val="28"/>
          <w:szCs w:val="28"/>
        </w:rPr>
      </w:pPr>
    </w:p>
    <w:p w14:paraId="043E3E56" w14:textId="59E12BF2" w:rsidR="00676979" w:rsidRPr="00676979" w:rsidRDefault="00676979" w:rsidP="00676979">
      <w:pPr>
        <w:ind w:left="567"/>
        <w:rPr>
          <w:sz w:val="28"/>
          <w:szCs w:val="28"/>
          <w:lang w:val="en-IN"/>
        </w:rPr>
      </w:pPr>
      <w:r w:rsidRPr="00676979">
        <w:rPr>
          <w:sz w:val="28"/>
          <w:szCs w:val="28"/>
        </w:rPr>
        <w:t>2.4 Comparative Analysis of Technical Architecture</w:t>
      </w:r>
    </w:p>
    <w:p w14:paraId="24EEF78C" w14:textId="77777777" w:rsidR="00976D47" w:rsidRDefault="00976D47" w:rsidP="00976D47">
      <w:pPr>
        <w:ind w:left="1440"/>
        <w:rPr>
          <w:lang w:val="en-IN"/>
        </w:rPr>
      </w:pPr>
    </w:p>
    <w:tbl>
      <w:tblPr>
        <w:tblpPr w:leftFromText="180" w:rightFromText="180" w:vertAnchor="page" w:horzAnchor="margin" w:tblpXSpec="center" w:tblpY="10309"/>
        <w:tblW w:w="8961" w:type="dxa"/>
        <w:tblCellSpacing w:w="15" w:type="dxa"/>
        <w:tblCellMar>
          <w:left w:w="0" w:type="dxa"/>
          <w:right w:w="0" w:type="dxa"/>
        </w:tblCellMar>
        <w:tblLook w:val="04A0" w:firstRow="1" w:lastRow="0" w:firstColumn="1" w:lastColumn="0" w:noHBand="0" w:noVBand="1"/>
      </w:tblPr>
      <w:tblGrid>
        <w:gridCol w:w="2930"/>
        <w:gridCol w:w="3233"/>
        <w:gridCol w:w="36"/>
        <w:gridCol w:w="2762"/>
      </w:tblGrid>
      <w:tr w:rsidR="000B47E3" w:rsidRPr="00676979" w14:paraId="0A3D81CC" w14:textId="77777777" w:rsidTr="000B47E3">
        <w:trPr>
          <w:trHeight w:val="25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4EB0AB" w14:textId="77777777" w:rsidR="000B47E3" w:rsidRPr="00676979" w:rsidRDefault="000B47E3" w:rsidP="000B47E3">
            <w:pPr>
              <w:ind w:left="1440"/>
              <w:rPr>
                <w:lang w:val="en-IN"/>
              </w:rPr>
            </w:pPr>
            <w:r w:rsidRPr="00676979">
              <w:rPr>
                <w:b/>
                <w:bCs/>
                <w:lang w:val="en-IN"/>
              </w:rPr>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DC7D5D" w14:textId="77777777" w:rsidR="000B47E3" w:rsidRPr="00676979" w:rsidRDefault="000B47E3" w:rsidP="000B47E3">
            <w:pPr>
              <w:ind w:left="1440"/>
              <w:rPr>
                <w:lang w:val="en-IN"/>
              </w:rPr>
            </w:pPr>
            <w:r w:rsidRPr="00676979">
              <w:rPr>
                <w:b/>
                <w:bCs/>
                <w:lang w:val="en-IN"/>
              </w:rPr>
              <w:t>Project Implementation (Python/SQLite)</w:t>
            </w:r>
          </w:p>
        </w:tc>
        <w:tc>
          <w:tcPr>
            <w:tcW w:w="0" w:type="auto"/>
          </w:tcPr>
          <w:p w14:paraId="26C2528C" w14:textId="77777777" w:rsidR="000B47E3" w:rsidRPr="00676979" w:rsidRDefault="000B47E3" w:rsidP="000B47E3">
            <w:pPr>
              <w:ind w:left="1440"/>
              <w:rPr>
                <w:b/>
                <w:bCs/>
                <w:lang w:val="en-IN"/>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E57EC8" w14:textId="77777777" w:rsidR="000B47E3" w:rsidRPr="00676979" w:rsidRDefault="000B47E3" w:rsidP="000B47E3">
            <w:pPr>
              <w:ind w:left="1440"/>
              <w:rPr>
                <w:lang w:val="en-IN"/>
              </w:rPr>
            </w:pPr>
            <w:r w:rsidRPr="00676979">
              <w:rPr>
                <w:b/>
                <w:bCs/>
                <w:lang w:val="en-IN"/>
              </w:rPr>
              <w:t>Traditional Legacy Systems</w:t>
            </w:r>
          </w:p>
        </w:tc>
      </w:tr>
      <w:tr w:rsidR="000B47E3" w:rsidRPr="00676979" w14:paraId="253509B6" w14:textId="77777777" w:rsidTr="000B47E3">
        <w:trPr>
          <w:trHeight w:val="265"/>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A918FE" w14:textId="77777777" w:rsidR="000B47E3" w:rsidRPr="00676979" w:rsidRDefault="000B47E3" w:rsidP="000B47E3">
            <w:pPr>
              <w:ind w:left="1440"/>
              <w:rPr>
                <w:lang w:val="en-IN"/>
              </w:rPr>
            </w:pPr>
            <w:r w:rsidRPr="00676979">
              <w:rPr>
                <w:b/>
                <w:bCs/>
                <w:lang w:val="en-IN"/>
              </w:rPr>
              <w:t>Transaction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0B6B8" w14:textId="77777777" w:rsidR="000B47E3" w:rsidRPr="00676979" w:rsidRDefault="000B47E3" w:rsidP="000B47E3">
            <w:pPr>
              <w:ind w:left="1440"/>
              <w:rPr>
                <w:lang w:val="en-IN"/>
              </w:rPr>
            </w:pPr>
            <w:r w:rsidRPr="00676979">
              <w:rPr>
                <w:lang w:val="en-IN"/>
              </w:rPr>
              <w:t>ACID-Compliant Python Engine</w:t>
            </w:r>
          </w:p>
        </w:tc>
        <w:tc>
          <w:tcPr>
            <w:tcW w:w="0" w:type="auto"/>
          </w:tcPr>
          <w:p w14:paraId="65DE80CA" w14:textId="77777777" w:rsidR="000B47E3" w:rsidRPr="00676979" w:rsidRDefault="000B47E3" w:rsidP="000B47E3">
            <w:pPr>
              <w:ind w:left="1440"/>
              <w:rPr>
                <w:lang w:val="en-IN"/>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FFBE52" w14:textId="77777777" w:rsidR="000B47E3" w:rsidRPr="00676979" w:rsidRDefault="000B47E3" w:rsidP="000B47E3">
            <w:pPr>
              <w:ind w:left="1440"/>
              <w:rPr>
                <w:lang w:val="en-IN"/>
              </w:rPr>
            </w:pPr>
            <w:r w:rsidRPr="00676979">
              <w:rPr>
                <w:lang w:val="en-IN"/>
              </w:rPr>
              <w:t>Manual/Batch Processing</w:t>
            </w:r>
          </w:p>
        </w:tc>
      </w:tr>
      <w:tr w:rsidR="000B47E3" w:rsidRPr="00676979" w14:paraId="7AB1AEBF" w14:textId="77777777" w:rsidTr="000B47E3">
        <w:trPr>
          <w:trHeight w:val="25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C24E40" w14:textId="77777777" w:rsidR="000B47E3" w:rsidRPr="00676979" w:rsidRDefault="000B47E3" w:rsidP="000B47E3">
            <w:pPr>
              <w:ind w:left="1440"/>
              <w:rPr>
                <w:lang w:val="en-IN"/>
              </w:rPr>
            </w:pPr>
            <w:r w:rsidRPr="00676979">
              <w:rPr>
                <w:b/>
                <w:bCs/>
                <w:lang w:val="en-IN"/>
              </w:rPr>
              <w:t>Fraud Detection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0E3DC" w14:textId="77777777" w:rsidR="000B47E3" w:rsidRPr="00676979" w:rsidRDefault="000B47E3" w:rsidP="000B47E3">
            <w:pPr>
              <w:ind w:left="1440"/>
              <w:rPr>
                <w:lang w:val="en-IN"/>
              </w:rPr>
            </w:pPr>
            <w:r w:rsidRPr="00676979">
              <w:rPr>
                <w:lang w:val="en-IN"/>
              </w:rPr>
              <w:t>Real-time Velocity &amp; Value Checks</w:t>
            </w:r>
          </w:p>
        </w:tc>
        <w:tc>
          <w:tcPr>
            <w:tcW w:w="0" w:type="auto"/>
          </w:tcPr>
          <w:p w14:paraId="77725D70" w14:textId="77777777" w:rsidR="000B47E3" w:rsidRPr="00676979" w:rsidRDefault="000B47E3" w:rsidP="000B47E3">
            <w:pPr>
              <w:ind w:left="1440"/>
              <w:rPr>
                <w:lang w:val="en-IN"/>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778EE4" w14:textId="77777777" w:rsidR="000B47E3" w:rsidRPr="00676979" w:rsidRDefault="000B47E3" w:rsidP="000B47E3">
            <w:pPr>
              <w:ind w:left="1440"/>
              <w:rPr>
                <w:lang w:val="en-IN"/>
              </w:rPr>
            </w:pPr>
            <w:r w:rsidRPr="00676979">
              <w:rPr>
                <w:lang w:val="en-IN"/>
              </w:rPr>
              <w:t>Periodic Manual Audits</w:t>
            </w:r>
          </w:p>
        </w:tc>
      </w:tr>
      <w:tr w:rsidR="000B47E3" w:rsidRPr="00676979" w14:paraId="4198AB8D" w14:textId="77777777" w:rsidTr="000B47E3">
        <w:trPr>
          <w:trHeight w:val="258"/>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89C136" w14:textId="77777777" w:rsidR="000B47E3" w:rsidRPr="00676979" w:rsidRDefault="000B47E3" w:rsidP="000B47E3">
            <w:pPr>
              <w:ind w:left="1440"/>
              <w:rPr>
                <w:lang w:val="en-IN"/>
              </w:rPr>
            </w:pPr>
            <w:r w:rsidRPr="00676979">
              <w:rPr>
                <w:b/>
                <w:bCs/>
                <w:lang w:val="en-IN"/>
              </w:rPr>
              <w:t>Data Visualization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C5F6C7" w14:textId="77777777" w:rsidR="000B47E3" w:rsidRPr="00676979" w:rsidRDefault="000B47E3" w:rsidP="000B47E3">
            <w:pPr>
              <w:ind w:left="1440"/>
              <w:rPr>
                <w:lang w:val="en-IN"/>
              </w:rPr>
            </w:pPr>
            <w:r w:rsidRPr="00676979">
              <w:rPr>
                <w:lang w:val="en-IN"/>
              </w:rPr>
              <w:t>Interactive Plotly Dashboards</w:t>
            </w:r>
          </w:p>
        </w:tc>
        <w:tc>
          <w:tcPr>
            <w:tcW w:w="0" w:type="auto"/>
          </w:tcPr>
          <w:p w14:paraId="5D99190B" w14:textId="77777777" w:rsidR="000B47E3" w:rsidRPr="00676979" w:rsidRDefault="000B47E3" w:rsidP="000B47E3">
            <w:pPr>
              <w:ind w:left="1440"/>
              <w:rPr>
                <w:lang w:val="en-IN"/>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629270" w14:textId="77777777" w:rsidR="000B47E3" w:rsidRPr="00676979" w:rsidRDefault="000B47E3" w:rsidP="000B47E3">
            <w:pPr>
              <w:ind w:left="1440"/>
              <w:rPr>
                <w:lang w:val="en-IN"/>
              </w:rPr>
            </w:pPr>
            <w:r w:rsidRPr="00676979">
              <w:rPr>
                <w:lang w:val="en-IN"/>
              </w:rPr>
              <w:t>Static PDF Reports</w:t>
            </w:r>
          </w:p>
        </w:tc>
      </w:tr>
      <w:tr w:rsidR="000B47E3" w:rsidRPr="00676979" w14:paraId="13F76C34" w14:textId="77777777" w:rsidTr="000B47E3">
        <w:trPr>
          <w:trHeight w:val="26"/>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FA2A66" w14:textId="77777777" w:rsidR="000B47E3" w:rsidRPr="00676979" w:rsidRDefault="000B47E3" w:rsidP="000B47E3">
            <w:pPr>
              <w:ind w:left="1440"/>
              <w:rPr>
                <w:lang w:val="en-IN"/>
              </w:rPr>
            </w:pPr>
            <w:r w:rsidRPr="00676979">
              <w:rPr>
                <w:b/>
                <w:bCs/>
                <w:lang w:val="en-IN"/>
              </w:rPr>
              <w:lastRenderedPageBreak/>
              <w:t>Architecture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394D4A" w14:textId="77777777" w:rsidR="000B47E3" w:rsidRPr="00676979" w:rsidRDefault="000B47E3" w:rsidP="000B47E3">
            <w:pPr>
              <w:ind w:left="1440"/>
              <w:rPr>
                <w:lang w:val="en-IN"/>
              </w:rPr>
            </w:pPr>
            <w:r w:rsidRPr="00676979">
              <w:rPr>
                <w:lang w:val="en-IN"/>
              </w:rPr>
              <w:t>Lightweight &amp; Data-Science Focused</w:t>
            </w:r>
          </w:p>
        </w:tc>
        <w:tc>
          <w:tcPr>
            <w:tcW w:w="0" w:type="auto"/>
          </w:tcPr>
          <w:p w14:paraId="4156FF9A" w14:textId="77777777" w:rsidR="000B47E3" w:rsidRPr="00676979" w:rsidRDefault="000B47E3" w:rsidP="000B47E3">
            <w:pPr>
              <w:ind w:left="1440"/>
              <w:rPr>
                <w:lang w:val="en-IN"/>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1988A1E" w14:textId="77777777" w:rsidR="000B47E3" w:rsidRPr="00676979" w:rsidRDefault="000B47E3" w:rsidP="000B47E3">
            <w:pPr>
              <w:ind w:left="1440"/>
              <w:rPr>
                <w:lang w:val="en-IN"/>
              </w:rPr>
            </w:pPr>
            <w:r w:rsidRPr="00676979">
              <w:rPr>
                <w:lang w:val="en-IN"/>
              </w:rPr>
              <w:t>Heavy &amp; Monolithic</w:t>
            </w:r>
          </w:p>
        </w:tc>
      </w:tr>
    </w:tbl>
    <w:p w14:paraId="0212A531" w14:textId="77777777" w:rsidR="00976D47" w:rsidRDefault="00976D47" w:rsidP="00976D47">
      <w:pPr>
        <w:ind w:left="1440"/>
        <w:rPr>
          <w:lang w:val="en-IN"/>
        </w:rPr>
      </w:pPr>
    </w:p>
    <w:p w14:paraId="0C48116D" w14:textId="77777777" w:rsidR="00976D47" w:rsidRDefault="00976D47" w:rsidP="00976D47">
      <w:pPr>
        <w:ind w:left="1440"/>
        <w:rPr>
          <w:lang w:val="en-IN"/>
        </w:rPr>
      </w:pPr>
    </w:p>
    <w:p w14:paraId="2A4732A2" w14:textId="77777777" w:rsidR="00976D47" w:rsidRDefault="00976D47" w:rsidP="00676979">
      <w:pPr>
        <w:rPr>
          <w:lang w:val="en-IN"/>
        </w:rPr>
      </w:pPr>
    </w:p>
    <w:p w14:paraId="5FC6EFFE" w14:textId="77777777" w:rsidR="00976D47" w:rsidRDefault="00976D47" w:rsidP="00976D47">
      <w:pPr>
        <w:ind w:left="1440"/>
        <w:rPr>
          <w:lang w:val="en-IN"/>
        </w:rPr>
      </w:pPr>
    </w:p>
    <w:p w14:paraId="258FE0C0" w14:textId="77777777" w:rsidR="00676979" w:rsidRDefault="00676979" w:rsidP="00976D47">
      <w:pPr>
        <w:ind w:left="1440"/>
        <w:rPr>
          <w:lang w:val="en-IN"/>
        </w:rPr>
      </w:pPr>
    </w:p>
    <w:p w14:paraId="0855B116" w14:textId="77777777" w:rsidR="006661B8" w:rsidRDefault="006661B8" w:rsidP="00976D47">
      <w:pPr>
        <w:ind w:left="1440"/>
        <w:rPr>
          <w:lang w:val="en-IN"/>
        </w:rPr>
      </w:pPr>
    </w:p>
    <w:p w14:paraId="16B7E586" w14:textId="77777777" w:rsidR="006661B8" w:rsidRDefault="006661B8" w:rsidP="00976D47">
      <w:pPr>
        <w:ind w:left="1440"/>
        <w:rPr>
          <w:lang w:val="en-IN"/>
        </w:rPr>
      </w:pPr>
    </w:p>
    <w:p w14:paraId="4D1317AE" w14:textId="77777777" w:rsidR="006661B8" w:rsidRDefault="006661B8" w:rsidP="00976D47">
      <w:pPr>
        <w:ind w:left="1440"/>
        <w:rPr>
          <w:lang w:val="en-IN"/>
        </w:rPr>
      </w:pPr>
    </w:p>
    <w:p w14:paraId="055BA0C2" w14:textId="77777777" w:rsidR="006661B8" w:rsidRDefault="006661B8" w:rsidP="00976D47">
      <w:pPr>
        <w:ind w:left="1440"/>
        <w:rPr>
          <w:lang w:val="en-IN"/>
        </w:rPr>
      </w:pPr>
    </w:p>
    <w:p w14:paraId="6883FE1A" w14:textId="77777777" w:rsidR="006661B8" w:rsidRDefault="006661B8" w:rsidP="00976D47">
      <w:pPr>
        <w:ind w:left="1440"/>
        <w:rPr>
          <w:lang w:val="en-IN"/>
        </w:rPr>
      </w:pPr>
    </w:p>
    <w:p w14:paraId="72D1BA9E" w14:textId="77777777" w:rsidR="006661B8" w:rsidRDefault="006661B8" w:rsidP="00976D47">
      <w:pPr>
        <w:ind w:left="1440"/>
        <w:rPr>
          <w:lang w:val="en-IN"/>
        </w:rPr>
      </w:pPr>
    </w:p>
    <w:p w14:paraId="29B4E4A1" w14:textId="77777777" w:rsidR="006661B8" w:rsidRDefault="006661B8" w:rsidP="00976D47">
      <w:pPr>
        <w:ind w:left="1440"/>
        <w:rPr>
          <w:lang w:val="en-IN"/>
        </w:rPr>
      </w:pPr>
    </w:p>
    <w:p w14:paraId="7B58CADD" w14:textId="77777777" w:rsidR="00676979" w:rsidRDefault="00676979" w:rsidP="00976D47">
      <w:pPr>
        <w:ind w:left="1440"/>
        <w:rPr>
          <w:lang w:val="en-IN"/>
        </w:rPr>
      </w:pPr>
    </w:p>
    <w:p w14:paraId="3FC50B2B" w14:textId="77777777" w:rsidR="007E0279" w:rsidRDefault="007E0279" w:rsidP="00676979">
      <w:pPr>
        <w:rPr>
          <w:lang w:val="en-IN"/>
        </w:rPr>
      </w:pPr>
    </w:p>
    <w:p w14:paraId="0DA9589F" w14:textId="77777777" w:rsidR="007E0279" w:rsidRDefault="007E0279" w:rsidP="00676979">
      <w:pPr>
        <w:rPr>
          <w:lang w:val="en-IN"/>
        </w:rPr>
      </w:pPr>
    </w:p>
    <w:p w14:paraId="0BC6CC41" w14:textId="77777777" w:rsidR="007E0279" w:rsidRDefault="007E0279" w:rsidP="00676979">
      <w:pPr>
        <w:rPr>
          <w:lang w:val="en-IN"/>
        </w:rPr>
      </w:pPr>
    </w:p>
    <w:p w14:paraId="23883679" w14:textId="77777777" w:rsidR="00C66F4E" w:rsidRDefault="00C66F4E" w:rsidP="00C66F4E">
      <w:bookmarkStart w:id="37" w:name="_Toc212892079"/>
    </w:p>
    <w:p w14:paraId="4A2C4A92" w14:textId="77777777" w:rsidR="00C66F4E" w:rsidRDefault="00C66F4E" w:rsidP="00C66F4E"/>
    <w:p w14:paraId="45CCFE85" w14:textId="77777777" w:rsidR="00C66F4E" w:rsidRDefault="00C66F4E" w:rsidP="00C66F4E"/>
    <w:p w14:paraId="7AFF87E2" w14:textId="77777777" w:rsidR="00C66F4E" w:rsidRDefault="00C66F4E" w:rsidP="00C66F4E"/>
    <w:p w14:paraId="5ED5AFBE" w14:textId="77777777" w:rsidR="00C66F4E" w:rsidRDefault="00C66F4E" w:rsidP="00C66F4E"/>
    <w:p w14:paraId="69160A40" w14:textId="77777777" w:rsidR="00C66F4E" w:rsidRDefault="00C66F4E" w:rsidP="00C66F4E"/>
    <w:p w14:paraId="07D4E6B1" w14:textId="77777777" w:rsidR="00C66F4E" w:rsidRDefault="00C66F4E" w:rsidP="00C66F4E"/>
    <w:p w14:paraId="37B49C07" w14:textId="77777777" w:rsidR="00C66F4E" w:rsidRDefault="00C66F4E" w:rsidP="00C66F4E"/>
    <w:p w14:paraId="7657F601" w14:textId="77777777" w:rsidR="00C66F4E" w:rsidRDefault="00C66F4E" w:rsidP="00C66F4E"/>
    <w:p w14:paraId="47AEA6D6" w14:textId="77777777" w:rsidR="00C66F4E" w:rsidRDefault="00C66F4E" w:rsidP="00C66F4E"/>
    <w:p w14:paraId="35CE9447" w14:textId="77777777" w:rsidR="00C66F4E" w:rsidRDefault="00C66F4E" w:rsidP="00C66F4E"/>
    <w:p w14:paraId="1E8F0B91" w14:textId="77777777" w:rsidR="00C66F4E" w:rsidRDefault="00C66F4E" w:rsidP="00C66F4E"/>
    <w:p w14:paraId="65763360" w14:textId="77777777" w:rsidR="00C66F4E" w:rsidRDefault="00C66F4E" w:rsidP="00C66F4E"/>
    <w:p w14:paraId="7CABAFA5" w14:textId="77777777" w:rsidR="00C66F4E" w:rsidRDefault="00C66F4E" w:rsidP="00C66F4E"/>
    <w:p w14:paraId="4470F7FB" w14:textId="77777777" w:rsidR="00C66F4E" w:rsidRDefault="00C66F4E" w:rsidP="00C66F4E"/>
    <w:p w14:paraId="64CF50B9" w14:textId="77777777" w:rsidR="00C66F4E" w:rsidRDefault="00C66F4E" w:rsidP="00C66F4E"/>
    <w:p w14:paraId="06BAB3A2" w14:textId="77777777" w:rsidR="00C66F4E" w:rsidRDefault="00C66F4E" w:rsidP="00C66F4E"/>
    <w:p w14:paraId="1EC3D7D0" w14:textId="77777777" w:rsidR="00C66F4E" w:rsidRDefault="00C66F4E" w:rsidP="00C66F4E"/>
    <w:p w14:paraId="2637C50B" w14:textId="77777777" w:rsidR="00C66F4E" w:rsidRDefault="00C66F4E" w:rsidP="00C66F4E"/>
    <w:p w14:paraId="3EAB3D3E" w14:textId="77777777" w:rsidR="00C66F4E" w:rsidRDefault="00C66F4E" w:rsidP="00C66F4E"/>
    <w:p w14:paraId="5FD9F05E" w14:textId="77777777" w:rsidR="00C66F4E" w:rsidRDefault="00C66F4E" w:rsidP="00C66F4E"/>
    <w:p w14:paraId="2F43D63C" w14:textId="77777777" w:rsidR="00C66F4E" w:rsidRDefault="00C66F4E" w:rsidP="00C66F4E"/>
    <w:p w14:paraId="083742CF" w14:textId="77777777" w:rsidR="00C66F4E" w:rsidRDefault="00C66F4E" w:rsidP="00C66F4E"/>
    <w:p w14:paraId="7469E909" w14:textId="77777777" w:rsidR="00C66F4E" w:rsidRDefault="00C66F4E" w:rsidP="00C66F4E"/>
    <w:p w14:paraId="7C5FA03D" w14:textId="77777777" w:rsidR="00C66F4E" w:rsidRDefault="00C66F4E" w:rsidP="00C66F4E"/>
    <w:p w14:paraId="5CBDC96E" w14:textId="77777777" w:rsidR="00C66F4E" w:rsidRDefault="00C66F4E" w:rsidP="00C66F4E"/>
    <w:p w14:paraId="34D93C25" w14:textId="77777777" w:rsidR="00C66F4E" w:rsidRDefault="00C66F4E" w:rsidP="00C66F4E"/>
    <w:p w14:paraId="4F94E958" w14:textId="77777777" w:rsidR="00C66F4E" w:rsidRDefault="00C66F4E" w:rsidP="00C66F4E"/>
    <w:p w14:paraId="164E3133" w14:textId="77777777" w:rsidR="00C66F4E" w:rsidRDefault="00C66F4E" w:rsidP="00C66F4E"/>
    <w:p w14:paraId="43126909" w14:textId="77777777" w:rsidR="00C66F4E" w:rsidRDefault="00C66F4E" w:rsidP="00C66F4E"/>
    <w:p w14:paraId="22B3BC9F" w14:textId="77777777" w:rsidR="00C66F4E" w:rsidRDefault="00C66F4E" w:rsidP="00C66F4E"/>
    <w:p w14:paraId="1BF2F2EF" w14:textId="77777777" w:rsidR="00C66F4E" w:rsidRDefault="00C66F4E" w:rsidP="00C66F4E"/>
    <w:p w14:paraId="0CC8857E" w14:textId="77777777" w:rsidR="00C66F4E" w:rsidRDefault="00C66F4E" w:rsidP="00C66F4E"/>
    <w:p w14:paraId="73ADFE29" w14:textId="77777777" w:rsidR="00C66F4E" w:rsidRDefault="00C66F4E" w:rsidP="00C66F4E"/>
    <w:p w14:paraId="12AB2F93" w14:textId="77777777" w:rsidR="00C66F4E" w:rsidRDefault="00C66F4E" w:rsidP="00C66F4E"/>
    <w:p w14:paraId="3943C542" w14:textId="77777777" w:rsidR="00C66F4E" w:rsidRDefault="00C66F4E" w:rsidP="00C66F4E"/>
    <w:p w14:paraId="48692489" w14:textId="77777777" w:rsidR="00C66F4E" w:rsidRDefault="00C66F4E" w:rsidP="00C66F4E"/>
    <w:p w14:paraId="603066E4" w14:textId="77777777" w:rsidR="00C66F4E" w:rsidRDefault="00C66F4E" w:rsidP="00C66F4E"/>
    <w:p w14:paraId="656ADE66" w14:textId="77777777" w:rsidR="00C66F4E" w:rsidRDefault="00C66F4E" w:rsidP="00C66F4E"/>
    <w:p w14:paraId="4B58ACB4" w14:textId="77777777" w:rsidR="00C66F4E" w:rsidRDefault="00C66F4E" w:rsidP="00C66F4E"/>
    <w:p w14:paraId="5806DEBF" w14:textId="77777777" w:rsidR="00C66F4E" w:rsidRPr="00C66F4E" w:rsidRDefault="00C66F4E" w:rsidP="00C66F4E"/>
    <w:p w14:paraId="2F7CDDA4" w14:textId="5D0163C3" w:rsidR="00F66ADE" w:rsidRPr="00991FC3" w:rsidRDefault="00C66F4E" w:rsidP="00C66F4E">
      <w:pPr>
        <w:pStyle w:val="IntenseQuote"/>
        <w:tabs>
          <w:tab w:val="left" w:pos="4560"/>
          <w:tab w:val="center" w:pos="5545"/>
        </w:tabs>
        <w:ind w:left="851"/>
        <w:jc w:val="left"/>
      </w:pPr>
      <w:r>
        <w:lastRenderedPageBreak/>
        <w:tab/>
      </w:r>
      <w:r w:rsidR="00326A4A" w:rsidRPr="00A123D3">
        <w:t>CHAPTER</w:t>
      </w:r>
      <w:r w:rsidR="00326A4A" w:rsidRPr="00A123D3">
        <w:rPr>
          <w:spacing w:val="-5"/>
        </w:rPr>
        <w:t xml:space="preserve"> </w:t>
      </w:r>
      <w:r w:rsidR="00326A4A" w:rsidRPr="00A123D3">
        <w:rPr>
          <w:spacing w:val="-10"/>
        </w:rPr>
        <w:t>3</w:t>
      </w:r>
      <w:bookmarkEnd w:id="37"/>
    </w:p>
    <w:p w14:paraId="139AA0F3" w14:textId="283E0BC2" w:rsidR="00991FC3" w:rsidRDefault="008E6C14" w:rsidP="003A7521">
      <w:pPr>
        <w:pStyle w:val="Heading1"/>
        <w:rPr>
          <w:lang w:val="en-IN"/>
        </w:rPr>
      </w:pPr>
      <w:bookmarkStart w:id="38" w:name="_Toc228620057"/>
      <w:r w:rsidRPr="008E6C14">
        <w:rPr>
          <w:lang w:val="en-IN"/>
        </w:rPr>
        <w:t>System Design and Architecture</w:t>
      </w:r>
      <w:bookmarkEnd w:id="38"/>
    </w:p>
    <w:p w14:paraId="53E40A47" w14:textId="77777777" w:rsidR="00036B28" w:rsidRPr="00991FC3" w:rsidRDefault="00036B28" w:rsidP="00991FC3">
      <w:pPr>
        <w:pStyle w:val="Heading1"/>
        <w:rPr>
          <w:spacing w:val="-2"/>
          <w:u w:val="single"/>
        </w:rPr>
      </w:pPr>
    </w:p>
    <w:p w14:paraId="239F320B" w14:textId="59377DFB" w:rsidR="008E6C14" w:rsidRPr="00A31F01" w:rsidRDefault="00B65D83" w:rsidP="00A31F01">
      <w:pPr>
        <w:pStyle w:val="BodyText"/>
        <w:ind w:left="567"/>
        <w:rPr>
          <w:b/>
          <w:bCs/>
          <w:lang w:val="en-IN"/>
        </w:rPr>
      </w:pPr>
      <w:r>
        <w:rPr>
          <w:b/>
          <w:bCs/>
          <w:lang w:val="en-IN"/>
        </w:rPr>
        <w:t>3</w:t>
      </w:r>
      <w:r w:rsidR="008E6C14" w:rsidRPr="00A31F01">
        <w:rPr>
          <w:b/>
          <w:bCs/>
          <w:lang w:val="en-IN"/>
        </w:rPr>
        <w:t>System Design and Architecture</w:t>
      </w:r>
    </w:p>
    <w:p w14:paraId="2D4F8E30" w14:textId="25361565" w:rsidR="008E6C14" w:rsidRDefault="008E6C14" w:rsidP="00A31F01">
      <w:pPr>
        <w:pStyle w:val="BodyText"/>
        <w:ind w:left="851" w:right="884"/>
        <w:rPr>
          <w:lang w:val="en-IN"/>
        </w:rPr>
      </w:pPr>
      <w:r w:rsidRPr="008E6C14">
        <w:rPr>
          <w:lang w:val="en-IN"/>
        </w:rPr>
        <w:t xml:space="preserve">This chapter details the comprehensive design of the </w:t>
      </w:r>
      <w:proofErr w:type="spellStart"/>
      <w:r w:rsidRPr="008E6C14">
        <w:rPr>
          <w:lang w:val="en-IN"/>
        </w:rPr>
        <w:t>SecureBank</w:t>
      </w:r>
      <w:proofErr w:type="spellEnd"/>
      <w:r w:rsidRPr="008E6C14">
        <w:rPr>
          <w:lang w:val="en-IN"/>
        </w:rPr>
        <w:t xml:space="preserve"> (</w:t>
      </w:r>
      <w:proofErr w:type="spellStart"/>
      <w:r w:rsidRPr="008E6C14">
        <w:rPr>
          <w:lang w:val="en-IN"/>
        </w:rPr>
        <w:t>FortressBank</w:t>
      </w:r>
      <w:proofErr w:type="spellEnd"/>
      <w:r w:rsidRPr="008E6C14">
        <w:rPr>
          <w:lang w:val="en-IN"/>
        </w:rPr>
        <w:t xml:space="preserve">) system, a full-stack banking application built with </w:t>
      </w:r>
      <w:proofErr w:type="spellStart"/>
      <w:r w:rsidRPr="008E6C14">
        <w:rPr>
          <w:lang w:val="en-IN"/>
        </w:rPr>
        <w:t>Streamlit</w:t>
      </w:r>
      <w:proofErr w:type="spellEnd"/>
      <w:r w:rsidRPr="008E6C14">
        <w:rPr>
          <w:lang w:val="en-IN"/>
        </w:rPr>
        <w:t xml:space="preserve">, SQLite, and Python, emphasizing relational data </w:t>
      </w:r>
      <w:proofErr w:type="spellStart"/>
      <w:r w:rsidRPr="008E6C14">
        <w:rPr>
          <w:lang w:val="en-IN"/>
        </w:rPr>
        <w:t>modeling</w:t>
      </w:r>
      <w:proofErr w:type="spellEnd"/>
      <w:r w:rsidRPr="008E6C14">
        <w:rPr>
          <w:lang w:val="en-IN"/>
        </w:rPr>
        <w:t>, process flows, and database integrity mechanisms. The architecture supports core banking operations like account management, secure transfers, loan processing, and fraud detection while ensuring ACID compliance and regulatory adherence.</w:t>
      </w:r>
    </w:p>
    <w:p w14:paraId="69A5D35B" w14:textId="77777777" w:rsidR="00A31F01" w:rsidRPr="008E6C14" w:rsidRDefault="00A31F01" w:rsidP="008E6C14">
      <w:pPr>
        <w:pStyle w:val="BodyText"/>
        <w:rPr>
          <w:lang w:val="en-IN"/>
        </w:rPr>
      </w:pPr>
    </w:p>
    <w:p w14:paraId="3B90DCB1" w14:textId="40276E08" w:rsidR="00F75E14" w:rsidRPr="00A31F01" w:rsidRDefault="00F75E14" w:rsidP="00F75E14">
      <w:pPr>
        <w:pStyle w:val="Heading5"/>
        <w:rPr>
          <w:lang w:val="en-IN"/>
        </w:rPr>
      </w:pPr>
      <w:bookmarkStart w:id="39" w:name="_Toc228620058"/>
      <w:r>
        <w:rPr>
          <w:lang w:val="en-IN"/>
        </w:rPr>
        <w:t xml:space="preserve">3.1 </w:t>
      </w:r>
      <w:r w:rsidR="008E6C14" w:rsidRPr="00A31F01">
        <w:rPr>
          <w:lang w:val="en-IN"/>
        </w:rPr>
        <w:t>Overall Architecture</w:t>
      </w:r>
      <w:bookmarkEnd w:id="39"/>
    </w:p>
    <w:p w14:paraId="2AEF423F" w14:textId="5C4B8C1F" w:rsidR="008E6C14" w:rsidRDefault="008E6C14">
      <w:pPr>
        <w:pStyle w:val="BodyText"/>
        <w:numPr>
          <w:ilvl w:val="0"/>
          <w:numId w:val="6"/>
        </w:numPr>
        <w:ind w:right="884"/>
        <w:rPr>
          <w:lang w:val="en-IN"/>
        </w:rPr>
      </w:pPr>
      <w:r w:rsidRPr="008E6C14">
        <w:rPr>
          <w:lang w:val="en-IN"/>
        </w:rPr>
        <w:t xml:space="preserve">The system follows a three-tier client-server architecture optimized for secure banking operations. The presentation layer uses </w:t>
      </w:r>
      <w:proofErr w:type="spellStart"/>
      <w:r w:rsidRPr="008E6C14">
        <w:rPr>
          <w:lang w:val="en-IN"/>
        </w:rPr>
        <w:t>Streamlit</w:t>
      </w:r>
      <w:proofErr w:type="spellEnd"/>
      <w:r w:rsidRPr="008E6C14">
        <w:rPr>
          <w:lang w:val="en-IN"/>
        </w:rPr>
        <w:t xml:space="preserve"> for responsive web interfaces with role-based dashboards for customers and bank officials. The application logic layer handles authentication, transaction processing, and business rules via Python functions like </w:t>
      </w:r>
      <w:proofErr w:type="spellStart"/>
      <w:r w:rsidRPr="008E6C14">
        <w:rPr>
          <w:lang w:val="en-IN"/>
        </w:rPr>
        <w:t>secure_transfer</w:t>
      </w:r>
      <w:proofErr w:type="spellEnd"/>
      <w:r w:rsidRPr="008E6C14">
        <w:rPr>
          <w:lang w:val="en-IN"/>
        </w:rPr>
        <w:t>, which implements ACID properties through SQLite transactions. The data layer relies on a single SQLite database (</w:t>
      </w:r>
      <w:proofErr w:type="spellStart"/>
      <w:r w:rsidRPr="008E6C14">
        <w:rPr>
          <w:lang w:val="en-IN"/>
        </w:rPr>
        <w:t>fortress_bank.db</w:t>
      </w:r>
      <w:proofErr w:type="spellEnd"/>
      <w:r w:rsidRPr="008E6C14">
        <w:rPr>
          <w:lang w:val="en-IN"/>
        </w:rPr>
        <w:t>) with normalized tables for customers, accounts, transactions, loans, service requests, audit logs, and fraud alerts.</w:t>
      </w:r>
    </w:p>
    <w:p w14:paraId="3BFE1A17" w14:textId="77777777" w:rsidR="00A31F01" w:rsidRPr="008E6C14" w:rsidRDefault="00A31F01" w:rsidP="00A31F01">
      <w:pPr>
        <w:pStyle w:val="BodyText"/>
        <w:ind w:left="1571" w:right="884"/>
        <w:rPr>
          <w:lang w:val="en-IN"/>
        </w:rPr>
      </w:pPr>
    </w:p>
    <w:p w14:paraId="37CD21F6" w14:textId="6B233A82" w:rsidR="008E6C14" w:rsidRPr="008E6C14" w:rsidRDefault="008E6C14">
      <w:pPr>
        <w:pStyle w:val="BodyText"/>
        <w:numPr>
          <w:ilvl w:val="0"/>
          <w:numId w:val="6"/>
        </w:numPr>
        <w:ind w:right="884"/>
        <w:rPr>
          <w:lang w:val="en-IN"/>
        </w:rPr>
      </w:pPr>
      <w:r w:rsidRPr="008E6C14">
        <w:rPr>
          <w:lang w:val="en-IN"/>
        </w:rPr>
        <w:t xml:space="preserve">This monolithic yet modular design ensures scalability for small-to-medium banks, with frontend-backend integration via </w:t>
      </w:r>
      <w:proofErr w:type="spellStart"/>
      <w:r w:rsidRPr="008E6C14">
        <w:rPr>
          <w:lang w:val="en-IN"/>
        </w:rPr>
        <w:t>Streamlit's</w:t>
      </w:r>
      <w:proofErr w:type="spellEnd"/>
      <w:r w:rsidRPr="008E6C14">
        <w:rPr>
          <w:lang w:val="en-IN"/>
        </w:rPr>
        <w:t xml:space="preserve"> session state and pandas for data visualization using Plotly. Key principles include role-based access control (customer vs. official), real-time fraud checks (e.g., high-value transfers &gt;$10,000), and audit trails for compliance. The system ingests data from CSV files (customers.csv, accounts.csv, transactions.csv) via </w:t>
      </w:r>
      <w:proofErr w:type="spellStart"/>
      <w:r w:rsidRPr="008E6C14">
        <w:rPr>
          <w:lang w:val="en-IN"/>
        </w:rPr>
        <w:t>pandas.to_sql</w:t>
      </w:r>
      <w:proofErr w:type="spellEnd"/>
      <w:r w:rsidRPr="008E6C14">
        <w:rPr>
          <w:lang w:val="en-IN"/>
        </w:rPr>
        <w:t xml:space="preserve"> for rapid prototyping and testing.</w:t>
      </w:r>
    </w:p>
    <w:p w14:paraId="539CA140" w14:textId="48770A42" w:rsidR="008E6C14" w:rsidRPr="00A31F01" w:rsidRDefault="00F75E14" w:rsidP="00F75E14">
      <w:pPr>
        <w:pStyle w:val="Heading5"/>
        <w:rPr>
          <w:lang w:val="en-IN"/>
        </w:rPr>
      </w:pPr>
      <w:bookmarkStart w:id="40" w:name="_Toc228620059"/>
      <w:r>
        <w:rPr>
          <w:lang w:val="en-IN"/>
        </w:rPr>
        <w:t xml:space="preserve">3.2 </w:t>
      </w:r>
      <w:r w:rsidR="008E6C14" w:rsidRPr="00A31F01">
        <w:rPr>
          <w:lang w:val="en-IN"/>
        </w:rPr>
        <w:t>ER Diagrams</w:t>
      </w:r>
      <w:bookmarkEnd w:id="40"/>
    </w:p>
    <w:p w14:paraId="3AE2E7A5" w14:textId="57B7D879" w:rsidR="008E6C14" w:rsidRDefault="008E6C14">
      <w:pPr>
        <w:pStyle w:val="BodyText"/>
        <w:numPr>
          <w:ilvl w:val="0"/>
          <w:numId w:val="5"/>
        </w:numPr>
        <w:ind w:right="884"/>
        <w:rPr>
          <w:lang w:val="en-IN"/>
        </w:rPr>
      </w:pPr>
      <w:r w:rsidRPr="00A31F01">
        <w:rPr>
          <w:lang w:val="en-IN"/>
        </w:rPr>
        <w:t xml:space="preserve">The Entity-Relationship (ER) model captures the core banking domain with five primary entities: Customers, Accounts, Transactions, Loans, and </w:t>
      </w:r>
      <w:proofErr w:type="spellStart"/>
      <w:r w:rsidRPr="00A31F01">
        <w:rPr>
          <w:lang w:val="en-IN"/>
        </w:rPr>
        <w:t>ServiceRequests</w:t>
      </w:r>
      <w:proofErr w:type="spellEnd"/>
      <w:r w:rsidRPr="00A31F01">
        <w:rPr>
          <w:lang w:val="en-IN"/>
        </w:rPr>
        <w:t xml:space="preserve">, plus supporting entities like </w:t>
      </w:r>
      <w:proofErr w:type="spellStart"/>
      <w:r w:rsidRPr="00A31F01">
        <w:rPr>
          <w:lang w:val="en-IN"/>
        </w:rPr>
        <w:t>AuditLog</w:t>
      </w:r>
      <w:proofErr w:type="spellEnd"/>
      <w:r w:rsidRPr="00A31F01">
        <w:rPr>
          <w:lang w:val="en-IN"/>
        </w:rPr>
        <w:t xml:space="preserve"> and </w:t>
      </w:r>
      <w:proofErr w:type="spellStart"/>
      <w:r w:rsidRPr="00A31F01">
        <w:rPr>
          <w:lang w:val="en-IN"/>
        </w:rPr>
        <w:t>FraudAlerts</w:t>
      </w:r>
      <w:proofErr w:type="spellEnd"/>
      <w:r w:rsidRPr="00A31F01">
        <w:rPr>
          <w:lang w:val="en-IN"/>
        </w:rPr>
        <w:t>. Customers (</w:t>
      </w:r>
      <w:proofErr w:type="spellStart"/>
      <w:r w:rsidRPr="00A31F01">
        <w:rPr>
          <w:lang w:val="en-IN"/>
        </w:rPr>
        <w:t>CustomerID</w:t>
      </w:r>
      <w:proofErr w:type="spellEnd"/>
      <w:r w:rsidRPr="00A31F01">
        <w:rPr>
          <w:lang w:val="en-IN"/>
        </w:rPr>
        <w:t xml:space="preserve"> PK, FirstName, LastName, Email, </w:t>
      </w:r>
      <w:proofErr w:type="spellStart"/>
      <w:r w:rsidRPr="00A31F01">
        <w:rPr>
          <w:lang w:val="en-IN"/>
        </w:rPr>
        <w:t>KYCStatus</w:t>
      </w:r>
      <w:proofErr w:type="spellEnd"/>
      <w:r w:rsidRPr="00A31F01">
        <w:rPr>
          <w:lang w:val="en-IN"/>
        </w:rPr>
        <w:t>) represent users with one-to-many relationships to Accounts (</w:t>
      </w:r>
      <w:proofErr w:type="spellStart"/>
      <w:r w:rsidRPr="00A31F01">
        <w:rPr>
          <w:lang w:val="en-IN"/>
        </w:rPr>
        <w:t>CustomerID</w:t>
      </w:r>
      <w:proofErr w:type="spellEnd"/>
      <w:r w:rsidRPr="00A31F01">
        <w:rPr>
          <w:lang w:val="en-IN"/>
        </w:rPr>
        <w:t xml:space="preserve"> FK). Accounts (</w:t>
      </w:r>
      <w:proofErr w:type="spellStart"/>
      <w:r w:rsidRPr="00A31F01">
        <w:rPr>
          <w:lang w:val="en-IN"/>
        </w:rPr>
        <w:t>AccountID</w:t>
      </w:r>
      <w:proofErr w:type="spellEnd"/>
      <w:r w:rsidRPr="00A31F01">
        <w:rPr>
          <w:lang w:val="en-IN"/>
        </w:rPr>
        <w:t xml:space="preserve"> PK, </w:t>
      </w:r>
      <w:proofErr w:type="spellStart"/>
      <w:r w:rsidRPr="00A31F01">
        <w:rPr>
          <w:lang w:val="en-IN"/>
        </w:rPr>
        <w:t>CustomerID</w:t>
      </w:r>
      <w:proofErr w:type="spellEnd"/>
      <w:r w:rsidRPr="00A31F01">
        <w:rPr>
          <w:lang w:val="en-IN"/>
        </w:rPr>
        <w:t xml:space="preserve">, </w:t>
      </w:r>
      <w:proofErr w:type="spellStart"/>
      <w:r w:rsidRPr="00A31F01">
        <w:rPr>
          <w:lang w:val="en-IN"/>
        </w:rPr>
        <w:t>AccountType</w:t>
      </w:r>
      <w:proofErr w:type="spellEnd"/>
      <w:r w:rsidRPr="00A31F01">
        <w:rPr>
          <w:lang w:val="en-IN"/>
        </w:rPr>
        <w:t xml:space="preserve"> e.g., Savings/Business, Balance DECIMAL(15,2), Status) link to Transactions bidirectionally: Transactions (</w:t>
      </w:r>
      <w:proofErr w:type="spellStart"/>
      <w:r w:rsidRPr="00A31F01">
        <w:rPr>
          <w:lang w:val="en-IN"/>
        </w:rPr>
        <w:t>TxnID</w:t>
      </w:r>
      <w:proofErr w:type="spellEnd"/>
      <w:r w:rsidRPr="00A31F01">
        <w:rPr>
          <w:lang w:val="en-IN"/>
        </w:rPr>
        <w:t xml:space="preserve"> PK, </w:t>
      </w:r>
      <w:proofErr w:type="spellStart"/>
      <w:r w:rsidRPr="00A31F01">
        <w:rPr>
          <w:lang w:val="en-IN"/>
        </w:rPr>
        <w:t>FromAccountID</w:t>
      </w:r>
      <w:proofErr w:type="spellEnd"/>
      <w:r w:rsidRPr="00A31F01">
        <w:rPr>
          <w:lang w:val="en-IN"/>
        </w:rPr>
        <w:t xml:space="preserve"> FK, </w:t>
      </w:r>
      <w:proofErr w:type="spellStart"/>
      <w:r w:rsidRPr="00A31F01">
        <w:rPr>
          <w:lang w:val="en-IN"/>
        </w:rPr>
        <w:t>ToAccountID</w:t>
      </w:r>
      <w:proofErr w:type="spellEnd"/>
      <w:r w:rsidRPr="00A31F01">
        <w:rPr>
          <w:lang w:val="en-IN"/>
        </w:rPr>
        <w:t xml:space="preserve"> FK, Amount, </w:t>
      </w:r>
      <w:proofErr w:type="spellStart"/>
      <w:r w:rsidRPr="00A31F01">
        <w:rPr>
          <w:lang w:val="en-IN"/>
        </w:rPr>
        <w:t>TxnType</w:t>
      </w:r>
      <w:proofErr w:type="spellEnd"/>
      <w:r w:rsidRPr="00A31F01">
        <w:rPr>
          <w:lang w:val="en-IN"/>
        </w:rPr>
        <w:t xml:space="preserve"> e.g., Transfer, Timestamp).</w:t>
      </w:r>
      <w:proofErr w:type="spellStart"/>
      <w:r w:rsidRPr="00A31F01">
        <w:rPr>
          <w:lang w:val="en-IN"/>
        </w:rPr>
        <w:t>SecureBank</w:t>
      </w:r>
      <w:proofErr w:type="spellEnd"/>
      <w:r w:rsidRPr="00A31F01">
        <w:rPr>
          <w:lang w:val="en-IN"/>
        </w:rPr>
        <w:t>-Pro.</w:t>
      </w:r>
    </w:p>
    <w:p w14:paraId="50318E46" w14:textId="77777777" w:rsidR="00A31F01" w:rsidRPr="00A31F01" w:rsidRDefault="00A31F01" w:rsidP="00A31F01">
      <w:pPr>
        <w:pStyle w:val="BodyText"/>
        <w:ind w:left="851" w:right="884"/>
        <w:rPr>
          <w:lang w:val="en-IN"/>
        </w:rPr>
      </w:pPr>
    </w:p>
    <w:p w14:paraId="2DDD8527" w14:textId="4348B796" w:rsidR="008E6C14" w:rsidRDefault="008E6C14">
      <w:pPr>
        <w:pStyle w:val="BodyText"/>
        <w:numPr>
          <w:ilvl w:val="0"/>
          <w:numId w:val="5"/>
        </w:numPr>
        <w:ind w:right="884"/>
        <w:rPr>
          <w:lang w:val="en-IN"/>
        </w:rPr>
      </w:pPr>
      <w:r w:rsidRPr="00A31F01">
        <w:rPr>
          <w:lang w:val="en-IN"/>
        </w:rPr>
        <w:t>Loans (</w:t>
      </w:r>
      <w:proofErr w:type="spellStart"/>
      <w:r w:rsidRPr="00A31F01">
        <w:rPr>
          <w:lang w:val="en-IN"/>
        </w:rPr>
        <w:t>LoanID</w:t>
      </w:r>
      <w:proofErr w:type="spellEnd"/>
      <w:r w:rsidRPr="00A31F01">
        <w:rPr>
          <w:lang w:val="en-IN"/>
        </w:rPr>
        <w:t xml:space="preserve"> PK, </w:t>
      </w:r>
      <w:proofErr w:type="spellStart"/>
      <w:r w:rsidRPr="00A31F01">
        <w:rPr>
          <w:lang w:val="en-IN"/>
        </w:rPr>
        <w:t>CustomerID</w:t>
      </w:r>
      <w:proofErr w:type="spellEnd"/>
      <w:r w:rsidRPr="00A31F01">
        <w:rPr>
          <w:lang w:val="en-IN"/>
        </w:rPr>
        <w:t xml:space="preserve"> FK, Amount, Type, Status DEFAULT 'Pending', </w:t>
      </w:r>
      <w:proofErr w:type="spellStart"/>
      <w:r w:rsidRPr="00A31F01">
        <w:rPr>
          <w:lang w:val="en-IN"/>
        </w:rPr>
        <w:t>ApplyDate</w:t>
      </w:r>
      <w:proofErr w:type="spellEnd"/>
      <w:r w:rsidRPr="00A31F01">
        <w:rPr>
          <w:lang w:val="en-IN"/>
        </w:rPr>
        <w:t xml:space="preserve">) extend customer services with one-to-many cardinality from Customers. </w:t>
      </w:r>
      <w:proofErr w:type="spellStart"/>
      <w:r w:rsidRPr="00A31F01">
        <w:rPr>
          <w:lang w:val="en-IN"/>
        </w:rPr>
        <w:t>ServiceRequests</w:t>
      </w:r>
      <w:proofErr w:type="spellEnd"/>
      <w:r w:rsidRPr="00A31F01">
        <w:rPr>
          <w:lang w:val="en-IN"/>
        </w:rPr>
        <w:t xml:space="preserve"> (</w:t>
      </w:r>
      <w:proofErr w:type="spellStart"/>
      <w:r w:rsidRPr="00A31F01">
        <w:rPr>
          <w:lang w:val="en-IN"/>
        </w:rPr>
        <w:t>ReqID</w:t>
      </w:r>
      <w:proofErr w:type="spellEnd"/>
      <w:r w:rsidRPr="00A31F01">
        <w:rPr>
          <w:lang w:val="en-IN"/>
        </w:rPr>
        <w:t xml:space="preserve"> PK, </w:t>
      </w:r>
      <w:proofErr w:type="spellStart"/>
      <w:r w:rsidRPr="00A31F01">
        <w:rPr>
          <w:lang w:val="en-IN"/>
        </w:rPr>
        <w:t>CustomerID</w:t>
      </w:r>
      <w:proofErr w:type="spellEnd"/>
      <w:r w:rsidRPr="00A31F01">
        <w:rPr>
          <w:lang w:val="en-IN"/>
        </w:rPr>
        <w:t xml:space="preserve"> FK, Type e.g., Chequebook, Details, Status DEFAULT 'Open', Date) handle complaints and requests similarly. </w:t>
      </w:r>
      <w:proofErr w:type="spellStart"/>
      <w:r w:rsidRPr="00A31F01">
        <w:rPr>
          <w:lang w:val="en-IN"/>
        </w:rPr>
        <w:t>AuditLog</w:t>
      </w:r>
      <w:proofErr w:type="spellEnd"/>
      <w:r w:rsidRPr="00A31F01">
        <w:rPr>
          <w:lang w:val="en-IN"/>
        </w:rPr>
        <w:t xml:space="preserve"> (</w:t>
      </w:r>
      <w:proofErr w:type="spellStart"/>
      <w:r w:rsidRPr="00A31F01">
        <w:rPr>
          <w:lang w:val="en-IN"/>
        </w:rPr>
        <w:t>LogID</w:t>
      </w:r>
      <w:proofErr w:type="spellEnd"/>
      <w:r w:rsidRPr="00A31F01">
        <w:rPr>
          <w:lang w:val="en-IN"/>
        </w:rPr>
        <w:t xml:space="preserve"> PK, Action, </w:t>
      </w:r>
      <w:proofErr w:type="spellStart"/>
      <w:r w:rsidRPr="00A31F01">
        <w:rPr>
          <w:lang w:val="en-IN"/>
        </w:rPr>
        <w:t>PerformedBy</w:t>
      </w:r>
      <w:proofErr w:type="spellEnd"/>
      <w:r w:rsidRPr="00A31F01">
        <w:rPr>
          <w:lang w:val="en-IN"/>
        </w:rPr>
        <w:t xml:space="preserve">, Timestamp) and </w:t>
      </w:r>
      <w:proofErr w:type="spellStart"/>
      <w:r w:rsidRPr="00A31F01">
        <w:rPr>
          <w:lang w:val="en-IN"/>
        </w:rPr>
        <w:t>FraudAlerts</w:t>
      </w:r>
      <w:proofErr w:type="spellEnd"/>
      <w:r w:rsidRPr="00A31F01">
        <w:rPr>
          <w:lang w:val="en-IN"/>
        </w:rPr>
        <w:t xml:space="preserve"> (</w:t>
      </w:r>
      <w:proofErr w:type="spellStart"/>
      <w:r w:rsidRPr="00A31F01">
        <w:rPr>
          <w:lang w:val="en-IN"/>
        </w:rPr>
        <w:t>AlertID</w:t>
      </w:r>
      <w:proofErr w:type="spellEnd"/>
      <w:r w:rsidRPr="00A31F01">
        <w:rPr>
          <w:lang w:val="en-IN"/>
        </w:rPr>
        <w:t xml:space="preserve"> PK, </w:t>
      </w:r>
      <w:proofErr w:type="spellStart"/>
      <w:r w:rsidRPr="00A31F01">
        <w:rPr>
          <w:lang w:val="en-IN"/>
        </w:rPr>
        <w:t>TxnID</w:t>
      </w:r>
      <w:proofErr w:type="spellEnd"/>
      <w:r w:rsidRPr="00A31F01">
        <w:rPr>
          <w:lang w:val="en-IN"/>
        </w:rPr>
        <w:t xml:space="preserve"> FK, </w:t>
      </w:r>
      <w:proofErr w:type="spellStart"/>
      <w:r w:rsidRPr="00A31F01">
        <w:rPr>
          <w:lang w:val="en-IN"/>
        </w:rPr>
        <w:t>RiskScore</w:t>
      </w:r>
      <w:proofErr w:type="spellEnd"/>
      <w:r w:rsidRPr="00A31F01">
        <w:rPr>
          <w:lang w:val="en-IN"/>
        </w:rPr>
        <w:t xml:space="preserve">, Reason, Timestamp) ensure traceability, with </w:t>
      </w:r>
      <w:proofErr w:type="spellStart"/>
      <w:r w:rsidRPr="00A31F01">
        <w:rPr>
          <w:lang w:val="en-IN"/>
        </w:rPr>
        <w:t>FraudAlerts</w:t>
      </w:r>
      <w:proofErr w:type="spellEnd"/>
      <w:r w:rsidRPr="00A31F01">
        <w:rPr>
          <w:lang w:val="en-IN"/>
        </w:rPr>
        <w:t xml:space="preserve"> linking back to Transactions for velocity checks and high-value flags.</w:t>
      </w:r>
    </w:p>
    <w:p w14:paraId="1B5FB556" w14:textId="77777777" w:rsidR="00A31F01" w:rsidRDefault="00A31F01" w:rsidP="00316546">
      <w:pPr>
        <w:pStyle w:val="BodyText"/>
        <w:ind w:right="884"/>
        <w:rPr>
          <w:lang w:val="en-IN"/>
        </w:rPr>
      </w:pPr>
    </w:p>
    <w:p w14:paraId="73470AF3" w14:textId="77777777" w:rsidR="00A31F01" w:rsidRDefault="00A31F01" w:rsidP="00A31F01">
      <w:pPr>
        <w:pStyle w:val="BodyText"/>
        <w:ind w:left="851" w:right="884"/>
        <w:rPr>
          <w:lang w:val="en-IN"/>
        </w:rPr>
      </w:pPr>
    </w:p>
    <w:p w14:paraId="6B68357A" w14:textId="77777777" w:rsidR="000B47E3" w:rsidRDefault="000B47E3" w:rsidP="00A31F01">
      <w:pPr>
        <w:pStyle w:val="BodyText"/>
        <w:ind w:left="851" w:right="884"/>
        <w:rPr>
          <w:lang w:val="en-IN"/>
        </w:rPr>
      </w:pPr>
    </w:p>
    <w:p w14:paraId="67FE5890" w14:textId="77777777" w:rsidR="000B47E3" w:rsidRDefault="000B47E3" w:rsidP="00A31F01">
      <w:pPr>
        <w:pStyle w:val="BodyText"/>
        <w:ind w:left="851" w:right="884"/>
        <w:rPr>
          <w:lang w:val="en-IN"/>
        </w:rPr>
      </w:pPr>
    </w:p>
    <w:p w14:paraId="3C70826F" w14:textId="77777777" w:rsidR="00A31F01" w:rsidRPr="00A31F01" w:rsidRDefault="00A31F01" w:rsidP="00A31F01">
      <w:pPr>
        <w:pStyle w:val="BodyText"/>
        <w:ind w:left="851" w:right="884"/>
        <w:rPr>
          <w:lang w:val="en-IN"/>
        </w:rPr>
      </w:pPr>
    </w:p>
    <w:p w14:paraId="2649E556" w14:textId="77777777" w:rsidR="008E6C14" w:rsidRDefault="008E6C14" w:rsidP="008E6C14">
      <w:pPr>
        <w:spacing w:line="360" w:lineRule="auto"/>
        <w:jc w:val="both"/>
        <w:rPr>
          <w:b/>
          <w:bCs/>
          <w:sz w:val="24"/>
          <w:szCs w:val="24"/>
          <w:lang w:val="en-IN"/>
        </w:rPr>
      </w:pPr>
      <w:r w:rsidRPr="008E6C14">
        <w:rPr>
          <w:b/>
          <w:bCs/>
          <w:sz w:val="24"/>
          <w:szCs w:val="24"/>
          <w:lang w:val="en-IN"/>
        </w:rPr>
        <w:lastRenderedPageBreak/>
        <w:t>ER Diagram Summary Table</w:t>
      </w:r>
    </w:p>
    <w:tbl>
      <w:tblPr>
        <w:tblW w:w="5000" w:type="pct"/>
        <w:tblCellMar>
          <w:top w:w="15" w:type="dxa"/>
          <w:left w:w="15" w:type="dxa"/>
          <w:bottom w:w="15" w:type="dxa"/>
          <w:right w:w="15" w:type="dxa"/>
        </w:tblCellMar>
        <w:tblLook w:val="04A0" w:firstRow="1" w:lastRow="0" w:firstColumn="1" w:lastColumn="0" w:noHBand="0" w:noVBand="1"/>
      </w:tblPr>
      <w:tblGrid>
        <w:gridCol w:w="1827"/>
        <w:gridCol w:w="6020"/>
        <w:gridCol w:w="3227"/>
      </w:tblGrid>
      <w:tr w:rsidR="00A31F01" w:rsidRPr="00A31F01" w14:paraId="5DF9C5B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F65325" w14:textId="77777777" w:rsidR="00A31F01" w:rsidRPr="00A31F01" w:rsidRDefault="00A31F01" w:rsidP="00A31F01">
            <w:pPr>
              <w:spacing w:line="360" w:lineRule="auto"/>
              <w:jc w:val="both"/>
              <w:rPr>
                <w:b/>
                <w:bCs/>
                <w:sz w:val="24"/>
                <w:szCs w:val="24"/>
                <w:lang w:val="en-IN"/>
              </w:rPr>
            </w:pPr>
            <w:r w:rsidRPr="00A31F01">
              <w:rPr>
                <w:b/>
                <w:bCs/>
                <w:sz w:val="24"/>
                <w:szCs w:val="24"/>
                <w:lang w:val="en-IN"/>
              </w:rPr>
              <w:t>Entity</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E06F49" w14:textId="77777777" w:rsidR="00A31F01" w:rsidRPr="00A31F01" w:rsidRDefault="00A31F01" w:rsidP="00A31F01">
            <w:pPr>
              <w:spacing w:line="360" w:lineRule="auto"/>
              <w:jc w:val="both"/>
              <w:rPr>
                <w:b/>
                <w:bCs/>
                <w:sz w:val="24"/>
                <w:szCs w:val="24"/>
                <w:lang w:val="en-IN"/>
              </w:rPr>
            </w:pPr>
            <w:r w:rsidRPr="00A31F01">
              <w:rPr>
                <w:b/>
                <w:bCs/>
                <w:sz w:val="24"/>
                <w:szCs w:val="24"/>
                <w:lang w:val="en-IN"/>
              </w:rPr>
              <w:t>Attributes (Key=PK/FK)</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C1A09E1" w14:textId="77777777" w:rsidR="00A31F01" w:rsidRPr="00A31F01" w:rsidRDefault="00A31F01" w:rsidP="00A31F01">
            <w:pPr>
              <w:spacing w:line="360" w:lineRule="auto"/>
              <w:jc w:val="both"/>
              <w:rPr>
                <w:b/>
                <w:bCs/>
                <w:sz w:val="24"/>
                <w:szCs w:val="24"/>
                <w:lang w:val="en-IN"/>
              </w:rPr>
            </w:pPr>
            <w:r w:rsidRPr="00A31F01">
              <w:rPr>
                <w:b/>
                <w:bCs/>
                <w:sz w:val="24"/>
                <w:szCs w:val="24"/>
                <w:lang w:val="en-IN"/>
              </w:rPr>
              <w:t>Relationships</w:t>
            </w:r>
          </w:p>
        </w:tc>
      </w:tr>
      <w:tr w:rsidR="00A31F01" w:rsidRPr="00A31F01" w14:paraId="07C4BF8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22FA89" w14:textId="77777777" w:rsidR="00A31F01" w:rsidRPr="00A31F01" w:rsidRDefault="00A31F01" w:rsidP="00A31F01">
            <w:pPr>
              <w:spacing w:line="360" w:lineRule="auto"/>
              <w:jc w:val="both"/>
              <w:rPr>
                <w:sz w:val="24"/>
                <w:szCs w:val="24"/>
                <w:lang w:val="en-IN"/>
              </w:rPr>
            </w:pPr>
            <w:r w:rsidRPr="00A31F01">
              <w:rPr>
                <w:sz w:val="24"/>
                <w:szCs w:val="24"/>
                <w:lang w:val="en-IN"/>
              </w:rPr>
              <w:t>Customers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239AE"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CustomerID</w:t>
            </w:r>
            <w:proofErr w:type="spellEnd"/>
            <w:r w:rsidRPr="00A31F01">
              <w:rPr>
                <w:sz w:val="24"/>
                <w:szCs w:val="24"/>
                <w:lang w:val="en-IN"/>
              </w:rPr>
              <w:t xml:space="preserve">(PK), FirstName, LastName, Email, </w:t>
            </w:r>
            <w:proofErr w:type="spellStart"/>
            <w:r w:rsidRPr="00A31F01">
              <w:rPr>
                <w:sz w:val="24"/>
                <w:szCs w:val="24"/>
                <w:lang w:val="en-IN"/>
              </w:rPr>
              <w:t>KYCStatus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9B8EDE" w14:textId="0DB930C0" w:rsidR="00A31F01" w:rsidRPr="00A31F01" w:rsidRDefault="00A31F01" w:rsidP="00A31F01">
            <w:pPr>
              <w:spacing w:line="360" w:lineRule="auto"/>
              <w:jc w:val="both"/>
              <w:rPr>
                <w:sz w:val="24"/>
                <w:szCs w:val="24"/>
                <w:lang w:val="en-IN"/>
              </w:rPr>
            </w:pPr>
            <w:r w:rsidRPr="00A31F01">
              <w:rPr>
                <w:sz w:val="24"/>
                <w:szCs w:val="24"/>
                <w:lang w:val="en-IN"/>
              </w:rPr>
              <w:t xml:space="preserve">1:M Accounts, Loans, </w:t>
            </w:r>
            <w:proofErr w:type="spellStart"/>
            <w:r w:rsidRPr="00A31F01">
              <w:rPr>
                <w:sz w:val="24"/>
                <w:szCs w:val="24"/>
                <w:lang w:val="en-IN"/>
              </w:rPr>
              <w:t>ServiceRequests</w:t>
            </w:r>
            <w:proofErr w:type="spellEnd"/>
            <w:r>
              <w:fldChar w:fldCharType="begin"/>
            </w:r>
            <w:r>
              <w:instrText>HYPERLINK "https://ppl-ai-file-upload.s3.amazonaws.com/web/direct-files/attachments/111186335/f9efc5f9-5323-45c4-ade4-447d7753de21/SecureBank-Pro.ipynb" \t "_blank"</w:instrText>
            </w:r>
            <w:r>
              <w:fldChar w:fldCharType="separate"/>
            </w:r>
            <w:r>
              <w:fldChar w:fldCharType="end"/>
            </w:r>
          </w:p>
        </w:tc>
      </w:tr>
      <w:tr w:rsidR="00A31F01" w:rsidRPr="00A31F01" w14:paraId="71059E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F37E13" w14:textId="77777777" w:rsidR="00A31F01" w:rsidRPr="00A31F01" w:rsidRDefault="00A31F01" w:rsidP="00A31F01">
            <w:pPr>
              <w:spacing w:line="360" w:lineRule="auto"/>
              <w:jc w:val="both"/>
              <w:rPr>
                <w:sz w:val="24"/>
                <w:szCs w:val="24"/>
                <w:lang w:val="en-IN"/>
              </w:rPr>
            </w:pPr>
            <w:r w:rsidRPr="00A31F01">
              <w:rPr>
                <w:sz w:val="24"/>
                <w:szCs w:val="24"/>
                <w:lang w:val="en-IN"/>
              </w:rPr>
              <w:t>Accounts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3859F3"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AccountID</w:t>
            </w:r>
            <w:proofErr w:type="spellEnd"/>
            <w:r w:rsidRPr="00A31F01">
              <w:rPr>
                <w:sz w:val="24"/>
                <w:szCs w:val="24"/>
                <w:lang w:val="en-IN"/>
              </w:rPr>
              <w:t xml:space="preserve">(PK), </w:t>
            </w:r>
            <w:proofErr w:type="spellStart"/>
            <w:r w:rsidRPr="00A31F01">
              <w:rPr>
                <w:sz w:val="24"/>
                <w:szCs w:val="24"/>
                <w:lang w:val="en-IN"/>
              </w:rPr>
              <w:t>CustomerID</w:t>
            </w:r>
            <w:proofErr w:type="spellEnd"/>
            <w:r w:rsidRPr="00A31F01">
              <w:rPr>
                <w:sz w:val="24"/>
                <w:szCs w:val="24"/>
                <w:lang w:val="en-IN"/>
              </w:rPr>
              <w:t xml:space="preserve">(FK), </w:t>
            </w:r>
            <w:proofErr w:type="spellStart"/>
            <w:r w:rsidRPr="00A31F01">
              <w:rPr>
                <w:sz w:val="24"/>
                <w:szCs w:val="24"/>
                <w:lang w:val="en-IN"/>
              </w:rPr>
              <w:t>AccountType</w:t>
            </w:r>
            <w:proofErr w:type="spellEnd"/>
            <w:r w:rsidRPr="00A31F01">
              <w:rPr>
                <w:sz w:val="24"/>
                <w:szCs w:val="24"/>
                <w:lang w:val="en-IN"/>
              </w:rPr>
              <w:t>, Balance,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DF77DA" w14:textId="3B473EAF" w:rsidR="00A31F01" w:rsidRPr="00A31F01" w:rsidRDefault="00A31F01" w:rsidP="00A31F01">
            <w:pPr>
              <w:spacing w:line="360" w:lineRule="auto"/>
              <w:jc w:val="both"/>
              <w:rPr>
                <w:sz w:val="24"/>
                <w:szCs w:val="24"/>
                <w:lang w:val="en-IN"/>
              </w:rPr>
            </w:pPr>
            <w:r w:rsidRPr="00A31F01">
              <w:rPr>
                <w:sz w:val="24"/>
                <w:szCs w:val="24"/>
                <w:lang w:val="en-IN"/>
              </w:rPr>
              <w:t xml:space="preserve">M:1 Customers, 1:M Transactions (From/To) </w:t>
            </w:r>
          </w:p>
        </w:tc>
      </w:tr>
      <w:tr w:rsidR="00A31F01" w:rsidRPr="00A31F01" w14:paraId="171FFD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B143F8" w14:textId="77777777" w:rsidR="00A31F01" w:rsidRPr="00A31F01" w:rsidRDefault="00A31F01" w:rsidP="00A31F01">
            <w:pPr>
              <w:spacing w:line="360" w:lineRule="auto"/>
              <w:jc w:val="both"/>
              <w:rPr>
                <w:sz w:val="24"/>
                <w:szCs w:val="24"/>
                <w:lang w:val="en-IN"/>
              </w:rPr>
            </w:pPr>
            <w:r w:rsidRPr="00A31F01">
              <w:rPr>
                <w:sz w:val="24"/>
                <w:szCs w:val="24"/>
                <w:lang w:val="en-IN"/>
              </w:rPr>
              <w:t>Transactions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98F3B" w14:textId="373C8B07" w:rsidR="00A31F01" w:rsidRPr="00A31F01" w:rsidRDefault="00A31F01" w:rsidP="00A31F01">
            <w:pPr>
              <w:spacing w:line="360" w:lineRule="auto"/>
              <w:jc w:val="both"/>
              <w:rPr>
                <w:sz w:val="24"/>
                <w:szCs w:val="24"/>
                <w:lang w:val="en-IN"/>
              </w:rPr>
            </w:pPr>
            <w:proofErr w:type="spellStart"/>
            <w:r w:rsidRPr="00A31F01">
              <w:rPr>
                <w:sz w:val="24"/>
                <w:szCs w:val="24"/>
                <w:lang w:val="en-IN"/>
              </w:rPr>
              <w:t>TxnID</w:t>
            </w:r>
            <w:proofErr w:type="spellEnd"/>
            <w:r w:rsidRPr="00A31F01">
              <w:rPr>
                <w:sz w:val="24"/>
                <w:szCs w:val="24"/>
                <w:lang w:val="en-IN"/>
              </w:rPr>
              <w:t>(PK),</w:t>
            </w:r>
            <w:proofErr w:type="spellStart"/>
            <w:r w:rsidRPr="00A31F01">
              <w:rPr>
                <w:sz w:val="24"/>
                <w:szCs w:val="24"/>
                <w:lang w:val="en-IN"/>
              </w:rPr>
              <w:t>FromAccountID</w:t>
            </w:r>
            <w:proofErr w:type="spellEnd"/>
            <w:r w:rsidRPr="00A31F01">
              <w:rPr>
                <w:sz w:val="24"/>
                <w:szCs w:val="24"/>
                <w:lang w:val="en-IN"/>
              </w:rPr>
              <w:t xml:space="preserve">(FK), </w:t>
            </w:r>
            <w:proofErr w:type="spellStart"/>
            <w:r w:rsidRPr="00A31F01">
              <w:rPr>
                <w:sz w:val="24"/>
                <w:szCs w:val="24"/>
                <w:lang w:val="en-IN"/>
              </w:rPr>
              <w:t>ToAccountID</w:t>
            </w:r>
            <w:proofErr w:type="spellEnd"/>
            <w:r w:rsidRPr="00A31F01">
              <w:rPr>
                <w:sz w:val="24"/>
                <w:szCs w:val="24"/>
                <w:lang w:val="en-IN"/>
              </w:rPr>
              <w:t xml:space="preserve">(FK), Amount, </w:t>
            </w:r>
            <w:proofErr w:type="spellStart"/>
            <w:r w:rsidRPr="00A31F01">
              <w:rPr>
                <w:sz w:val="24"/>
                <w:szCs w:val="24"/>
                <w:lang w:val="en-IN"/>
              </w:rPr>
              <w:t>TxnType</w:t>
            </w:r>
            <w:proofErr w:type="spellEnd"/>
            <w:r w:rsidRPr="00A31F01">
              <w:rPr>
                <w:sz w:val="24"/>
                <w:szCs w:val="24"/>
                <w:lang w:val="en-IN"/>
              </w:rPr>
              <w:t>, 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8BA4E" w14:textId="20C36CC1" w:rsidR="00A31F01" w:rsidRPr="00A31F01" w:rsidRDefault="00A31F01" w:rsidP="00A31F01">
            <w:pPr>
              <w:spacing w:line="360" w:lineRule="auto"/>
              <w:jc w:val="both"/>
              <w:rPr>
                <w:sz w:val="24"/>
                <w:szCs w:val="24"/>
                <w:lang w:val="en-IN"/>
              </w:rPr>
            </w:pPr>
            <w:r w:rsidRPr="00A31F01">
              <w:rPr>
                <w:sz w:val="24"/>
                <w:szCs w:val="24"/>
                <w:lang w:val="en-IN"/>
              </w:rPr>
              <w:t xml:space="preserve">M:1 Accounts, 1:1 </w:t>
            </w:r>
            <w:proofErr w:type="spellStart"/>
            <w:r w:rsidRPr="00A31F01">
              <w:rPr>
                <w:sz w:val="24"/>
                <w:szCs w:val="24"/>
                <w:lang w:val="en-IN"/>
              </w:rPr>
              <w:t>FraudAlerts</w:t>
            </w:r>
            <w:proofErr w:type="spellEnd"/>
            <w:r w:rsidRPr="00A31F01">
              <w:rPr>
                <w:sz w:val="24"/>
                <w:szCs w:val="24"/>
                <w:lang w:val="en-IN"/>
              </w:rPr>
              <w:t xml:space="preserve"> </w:t>
            </w:r>
          </w:p>
        </w:tc>
      </w:tr>
      <w:tr w:rsidR="00A31F01" w:rsidRPr="00A31F01" w14:paraId="0244484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3CD1B1" w14:textId="77777777" w:rsidR="00A31F01" w:rsidRPr="00A31F01" w:rsidRDefault="00A31F01" w:rsidP="00A31F01">
            <w:pPr>
              <w:spacing w:line="360" w:lineRule="auto"/>
              <w:jc w:val="both"/>
              <w:rPr>
                <w:sz w:val="24"/>
                <w:szCs w:val="24"/>
                <w:lang w:val="en-IN"/>
              </w:rPr>
            </w:pPr>
            <w:r w:rsidRPr="00A31F01">
              <w:rPr>
                <w:sz w:val="24"/>
                <w:szCs w:val="24"/>
                <w:lang w:val="en-IN"/>
              </w:rPr>
              <w:t>Loans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453C94"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LoanID</w:t>
            </w:r>
            <w:proofErr w:type="spellEnd"/>
            <w:r w:rsidRPr="00A31F01">
              <w:rPr>
                <w:sz w:val="24"/>
                <w:szCs w:val="24"/>
                <w:lang w:val="en-IN"/>
              </w:rPr>
              <w:t xml:space="preserve">(PK), </w:t>
            </w:r>
            <w:proofErr w:type="spellStart"/>
            <w:r w:rsidRPr="00A31F01">
              <w:rPr>
                <w:sz w:val="24"/>
                <w:szCs w:val="24"/>
                <w:lang w:val="en-IN"/>
              </w:rPr>
              <w:t>CustomerID</w:t>
            </w:r>
            <w:proofErr w:type="spellEnd"/>
            <w:r w:rsidRPr="00A31F01">
              <w:rPr>
                <w:sz w:val="24"/>
                <w:szCs w:val="24"/>
                <w:lang w:val="en-IN"/>
              </w:rPr>
              <w:t xml:space="preserve">(FK), Amount, Type, Status, </w:t>
            </w:r>
            <w:proofErr w:type="spellStart"/>
            <w:r w:rsidRPr="00A31F01">
              <w:rPr>
                <w:sz w:val="24"/>
                <w:szCs w:val="24"/>
                <w:lang w:val="en-IN"/>
              </w:rPr>
              <w:t>ApplyDate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1EC54" w14:textId="5ADF1F9F" w:rsidR="00A31F01" w:rsidRPr="00A31F01" w:rsidRDefault="00A31F01" w:rsidP="00A31F01">
            <w:pPr>
              <w:spacing w:line="360" w:lineRule="auto"/>
              <w:jc w:val="both"/>
              <w:rPr>
                <w:sz w:val="24"/>
                <w:szCs w:val="24"/>
                <w:lang w:val="en-IN"/>
              </w:rPr>
            </w:pPr>
            <w:r w:rsidRPr="00A31F01">
              <w:rPr>
                <w:sz w:val="24"/>
                <w:szCs w:val="24"/>
                <w:lang w:val="en-IN"/>
              </w:rPr>
              <w:t xml:space="preserve">M:1 Customers </w:t>
            </w:r>
          </w:p>
        </w:tc>
      </w:tr>
      <w:tr w:rsidR="00A31F01" w:rsidRPr="00A31F01" w14:paraId="548166E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6A07F"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ServiceRequests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97D88A"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ReqID</w:t>
            </w:r>
            <w:proofErr w:type="spellEnd"/>
            <w:r w:rsidRPr="00A31F01">
              <w:rPr>
                <w:sz w:val="24"/>
                <w:szCs w:val="24"/>
                <w:lang w:val="en-IN"/>
              </w:rPr>
              <w:t xml:space="preserve">(PK), </w:t>
            </w:r>
            <w:proofErr w:type="spellStart"/>
            <w:r w:rsidRPr="00A31F01">
              <w:rPr>
                <w:sz w:val="24"/>
                <w:szCs w:val="24"/>
                <w:lang w:val="en-IN"/>
              </w:rPr>
              <w:t>CustomerID</w:t>
            </w:r>
            <w:proofErr w:type="spellEnd"/>
            <w:r w:rsidRPr="00A31F01">
              <w:rPr>
                <w:sz w:val="24"/>
                <w:szCs w:val="24"/>
                <w:lang w:val="en-IN"/>
              </w:rPr>
              <w:t>(FK), Type, Details, Status, 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B2403" w14:textId="60D6B4D0" w:rsidR="00A31F01" w:rsidRPr="00A31F01" w:rsidRDefault="00A31F01" w:rsidP="00A31F01">
            <w:pPr>
              <w:spacing w:line="360" w:lineRule="auto"/>
              <w:jc w:val="both"/>
              <w:rPr>
                <w:sz w:val="24"/>
                <w:szCs w:val="24"/>
                <w:lang w:val="en-IN"/>
              </w:rPr>
            </w:pPr>
            <w:r w:rsidRPr="00A31F01">
              <w:rPr>
                <w:sz w:val="24"/>
                <w:szCs w:val="24"/>
                <w:lang w:val="en-IN"/>
              </w:rPr>
              <w:t xml:space="preserve">M:1 Customers </w:t>
            </w:r>
          </w:p>
        </w:tc>
      </w:tr>
      <w:tr w:rsidR="00A31F01" w:rsidRPr="00A31F01" w14:paraId="22F7808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5651CA"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AuditLog</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8C74FF"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LogID</w:t>
            </w:r>
            <w:proofErr w:type="spellEnd"/>
            <w:r w:rsidRPr="00A31F01">
              <w:rPr>
                <w:sz w:val="24"/>
                <w:szCs w:val="24"/>
                <w:lang w:val="en-IN"/>
              </w:rPr>
              <w:t xml:space="preserve">(PK), Action, </w:t>
            </w:r>
            <w:proofErr w:type="spellStart"/>
            <w:r w:rsidRPr="00A31F01">
              <w:rPr>
                <w:sz w:val="24"/>
                <w:szCs w:val="24"/>
                <w:lang w:val="en-IN"/>
              </w:rPr>
              <w:t>PerformedBy</w:t>
            </w:r>
            <w:proofErr w:type="spellEnd"/>
            <w:r w:rsidRPr="00A31F01">
              <w:rPr>
                <w:sz w:val="24"/>
                <w:szCs w:val="24"/>
                <w:lang w:val="en-IN"/>
              </w:rPr>
              <w:t>, 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712079" w14:textId="18123CA9" w:rsidR="00A31F01" w:rsidRPr="00A31F01" w:rsidRDefault="00A31F01" w:rsidP="00A31F01">
            <w:pPr>
              <w:spacing w:line="360" w:lineRule="auto"/>
              <w:jc w:val="both"/>
              <w:rPr>
                <w:sz w:val="24"/>
                <w:szCs w:val="24"/>
                <w:lang w:val="en-IN"/>
              </w:rPr>
            </w:pPr>
            <w:r w:rsidRPr="00A31F01">
              <w:rPr>
                <w:sz w:val="24"/>
                <w:szCs w:val="24"/>
                <w:lang w:val="en-IN"/>
              </w:rPr>
              <w:t>N/A (system-wide</w:t>
            </w:r>
            <w:r>
              <w:rPr>
                <w:sz w:val="24"/>
                <w:szCs w:val="24"/>
                <w:lang w:val="en-IN"/>
              </w:rPr>
              <w:t>)</w:t>
            </w:r>
            <w:r w:rsidRPr="00A31F01">
              <w:rPr>
                <w:sz w:val="24"/>
                <w:szCs w:val="24"/>
                <w:lang w:val="en-IN"/>
              </w:rPr>
              <w:t xml:space="preserve"> </w:t>
            </w:r>
          </w:p>
        </w:tc>
      </w:tr>
      <w:tr w:rsidR="00A31F01" w:rsidRPr="00A31F01" w14:paraId="5EF759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0A61DC"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FraudAlerts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8EBD9"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AlertID</w:t>
            </w:r>
            <w:proofErr w:type="spellEnd"/>
            <w:r w:rsidRPr="00A31F01">
              <w:rPr>
                <w:sz w:val="24"/>
                <w:szCs w:val="24"/>
                <w:lang w:val="en-IN"/>
              </w:rPr>
              <w:t xml:space="preserve">(PK), </w:t>
            </w:r>
            <w:proofErr w:type="spellStart"/>
            <w:r w:rsidRPr="00A31F01">
              <w:rPr>
                <w:sz w:val="24"/>
                <w:szCs w:val="24"/>
                <w:lang w:val="en-IN"/>
              </w:rPr>
              <w:t>TxnID</w:t>
            </w:r>
            <w:proofErr w:type="spellEnd"/>
            <w:r w:rsidRPr="00A31F01">
              <w:rPr>
                <w:sz w:val="24"/>
                <w:szCs w:val="24"/>
                <w:lang w:val="en-IN"/>
              </w:rPr>
              <w:t xml:space="preserve">(FK), </w:t>
            </w:r>
            <w:proofErr w:type="spellStart"/>
            <w:r w:rsidRPr="00A31F01">
              <w:rPr>
                <w:sz w:val="24"/>
                <w:szCs w:val="24"/>
                <w:lang w:val="en-IN"/>
              </w:rPr>
              <w:t>RiskScore</w:t>
            </w:r>
            <w:proofErr w:type="spellEnd"/>
            <w:r w:rsidRPr="00A31F01">
              <w:rPr>
                <w:sz w:val="24"/>
                <w:szCs w:val="24"/>
                <w:lang w:val="en-IN"/>
              </w:rPr>
              <w:t>, Reason, Timestamp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5C9CC7" w14:textId="3E8ADAA8" w:rsidR="00A31F01" w:rsidRPr="00A31F01" w:rsidRDefault="00A31F01" w:rsidP="00A31F01">
            <w:pPr>
              <w:spacing w:line="360" w:lineRule="auto"/>
              <w:jc w:val="both"/>
              <w:rPr>
                <w:sz w:val="24"/>
                <w:szCs w:val="24"/>
                <w:lang w:val="en-IN"/>
              </w:rPr>
            </w:pPr>
            <w:r w:rsidRPr="00A31F01">
              <w:rPr>
                <w:sz w:val="24"/>
                <w:szCs w:val="24"/>
                <w:lang w:val="en-IN"/>
              </w:rPr>
              <w:t xml:space="preserve">M:1 Transactions </w:t>
            </w:r>
          </w:p>
        </w:tc>
      </w:tr>
    </w:tbl>
    <w:p w14:paraId="3B49A015" w14:textId="77777777" w:rsidR="00A31F01" w:rsidRPr="008E6C14" w:rsidRDefault="00A31F01" w:rsidP="008E6C14">
      <w:pPr>
        <w:spacing w:line="360" w:lineRule="auto"/>
        <w:jc w:val="both"/>
        <w:rPr>
          <w:sz w:val="24"/>
          <w:szCs w:val="24"/>
          <w:lang w:val="en-IN"/>
        </w:rPr>
      </w:pPr>
    </w:p>
    <w:p w14:paraId="05DA07C2" w14:textId="44E017DA" w:rsidR="008E6C14" w:rsidRPr="008E6C14" w:rsidRDefault="008E6C14" w:rsidP="00A31F01">
      <w:pPr>
        <w:pStyle w:val="BodyText"/>
        <w:ind w:left="851" w:right="884"/>
        <w:rPr>
          <w:lang w:val="en-IN"/>
        </w:rPr>
      </w:pPr>
      <w:r w:rsidRPr="008E6C14">
        <w:rPr>
          <w:lang w:val="en-IN"/>
        </w:rPr>
        <w:t>This relational schema enforces referential integrity via foreign keys, preventing orphaned records (e.g., no account without customer). Normalization to 3NF minimizes redundancy: customer details stored once, balances updated atomically. For visualization, tools like draw.io or Lucid</w:t>
      </w:r>
      <w:r w:rsidR="00A31F01">
        <w:rPr>
          <w:lang w:val="en-IN"/>
        </w:rPr>
        <w:t xml:space="preserve"> </w:t>
      </w:r>
      <w:r w:rsidRPr="008E6C14">
        <w:rPr>
          <w:lang w:val="en-IN"/>
        </w:rPr>
        <w:t>chart would render entities as rectangles, attributes in ovals, and relationships as diamonds (e.g., "holds" between Customers and Accounts).</w:t>
      </w:r>
    </w:p>
    <w:p w14:paraId="1868493D" w14:textId="6FD124BC" w:rsidR="008E6C14" w:rsidRPr="008E6C14" w:rsidRDefault="008E6C14" w:rsidP="00A31F01">
      <w:pPr>
        <w:pStyle w:val="BodyText"/>
        <w:ind w:left="851" w:right="884"/>
        <w:rPr>
          <w:lang w:val="en-IN"/>
        </w:rPr>
      </w:pPr>
      <w:r w:rsidRPr="008E6C14">
        <w:rPr>
          <w:lang w:val="en-IN"/>
        </w:rPr>
        <w:t xml:space="preserve">The design accommodates KYC compliance by flagging statuses like "Flagged" or "Pending," enabling AML checks in the official dashboard. Scalability notes: SQLite suits prototypes; migrate to PostgreSQL for production </w:t>
      </w:r>
      <w:proofErr w:type="spellStart"/>
      <w:r w:rsidRPr="008E6C14">
        <w:rPr>
          <w:lang w:val="en-IN"/>
        </w:rPr>
        <w:t>concurrency.SecureBank</w:t>
      </w:r>
      <w:proofErr w:type="spellEnd"/>
      <w:r w:rsidRPr="008E6C14">
        <w:rPr>
          <w:lang w:val="en-IN"/>
        </w:rPr>
        <w:t>-Pro.</w:t>
      </w:r>
    </w:p>
    <w:p w14:paraId="73CE5FA1" w14:textId="38BD2E4E" w:rsidR="008E6C14" w:rsidRPr="008E6C14" w:rsidRDefault="00F75E14" w:rsidP="00F75E14">
      <w:pPr>
        <w:pStyle w:val="Heading5"/>
        <w:rPr>
          <w:lang w:val="en-IN"/>
        </w:rPr>
      </w:pPr>
      <w:bookmarkStart w:id="41" w:name="_Toc228620060"/>
      <w:r>
        <w:rPr>
          <w:lang w:val="en-IN"/>
        </w:rPr>
        <w:t xml:space="preserve">3.3 </w:t>
      </w:r>
      <w:r w:rsidR="008E6C14" w:rsidRPr="008E6C14">
        <w:rPr>
          <w:lang w:val="en-IN"/>
        </w:rPr>
        <w:t>Data Flow Diagrams</w:t>
      </w:r>
      <w:bookmarkEnd w:id="41"/>
    </w:p>
    <w:p w14:paraId="351E28FE" w14:textId="2AF367BF" w:rsidR="00A31F01" w:rsidRDefault="008E6C14" w:rsidP="00A31F01">
      <w:pPr>
        <w:pStyle w:val="BodyText"/>
        <w:ind w:left="851" w:right="884"/>
        <w:rPr>
          <w:lang w:val="en-IN"/>
        </w:rPr>
      </w:pPr>
      <w:r w:rsidRPr="008E6C14">
        <w:rPr>
          <w:lang w:val="en-IN"/>
        </w:rPr>
        <w:t>Data Flow Diagrams (DFD) illustrate process flows at Level 0 (context), Level 1 (main processes), and Level 2 (detailed). The context diagram shows external entities (Bank Official, Customer) interacting with the central "</w:t>
      </w:r>
      <w:proofErr w:type="spellStart"/>
      <w:r w:rsidRPr="008E6C14">
        <w:rPr>
          <w:lang w:val="en-IN"/>
        </w:rPr>
        <w:t>SecureBank</w:t>
      </w:r>
      <w:proofErr w:type="spellEnd"/>
      <w:r w:rsidRPr="008E6C14">
        <w:rPr>
          <w:lang w:val="en-IN"/>
        </w:rPr>
        <w:t xml:space="preserve"> System" process via data flows like "Login Credentials," "Transfer Request," and "Dashboard Metrics"</w:t>
      </w:r>
      <w:r w:rsidR="00A31F01">
        <w:rPr>
          <w:lang w:val="en-IN"/>
        </w:rPr>
        <w:t>.</w:t>
      </w:r>
      <w:r w:rsidR="00A31F01" w:rsidRPr="008E6C14">
        <w:rPr>
          <w:lang w:val="en-IN"/>
        </w:rPr>
        <w:t xml:space="preserve"> </w:t>
      </w:r>
    </w:p>
    <w:p w14:paraId="5A342335" w14:textId="77777777" w:rsidR="00A31F01" w:rsidRPr="008E6C14" w:rsidRDefault="00A31F01" w:rsidP="00A31F01">
      <w:pPr>
        <w:pStyle w:val="BodyText"/>
        <w:ind w:left="851" w:right="884"/>
        <w:rPr>
          <w:lang w:val="en-IN"/>
        </w:rPr>
      </w:pPr>
    </w:p>
    <w:p w14:paraId="24DD2BA2" w14:textId="77777777" w:rsidR="008E6C14" w:rsidRPr="008E6C14" w:rsidRDefault="008E6C14" w:rsidP="00A31F01">
      <w:pPr>
        <w:pStyle w:val="BodyText"/>
        <w:ind w:left="567"/>
        <w:rPr>
          <w:lang w:val="en-IN"/>
        </w:rPr>
      </w:pPr>
      <w:r w:rsidRPr="008E6C14">
        <w:rPr>
          <w:b/>
          <w:bCs/>
          <w:lang w:val="en-IN"/>
        </w:rPr>
        <w:t>Level 1 DFD Processes</w:t>
      </w:r>
    </w:p>
    <w:p w14:paraId="53DFAAA3" w14:textId="0D80943F" w:rsidR="008E6C14" w:rsidRPr="008E6C14" w:rsidRDefault="008E6C14">
      <w:pPr>
        <w:pStyle w:val="BodyText"/>
        <w:numPr>
          <w:ilvl w:val="0"/>
          <w:numId w:val="5"/>
        </w:numPr>
        <w:ind w:right="884"/>
        <w:rPr>
          <w:lang w:val="en-IN"/>
        </w:rPr>
      </w:pPr>
      <w:r w:rsidRPr="008E6C14">
        <w:rPr>
          <w:lang w:val="en-IN"/>
        </w:rPr>
        <w:t>1.0 Authentication: Validates credentials, sets session role/</w:t>
      </w:r>
      <w:proofErr w:type="spellStart"/>
      <w:r w:rsidRPr="008E6C14">
        <w:rPr>
          <w:lang w:val="en-IN"/>
        </w:rPr>
        <w:t>userid</w:t>
      </w:r>
      <w:proofErr w:type="spellEnd"/>
      <w:r w:rsidRPr="008E6C14">
        <w:rPr>
          <w:lang w:val="en-IN"/>
        </w:rPr>
        <w:t>.</w:t>
      </w:r>
      <w:hyperlink r:id="rId19" w:tgtFrame="_blank" w:history="1"/>
    </w:p>
    <w:p w14:paraId="46A1FF50" w14:textId="58A89F6A" w:rsidR="008E6C14" w:rsidRPr="008E6C14" w:rsidRDefault="008E6C14">
      <w:pPr>
        <w:pStyle w:val="BodyText"/>
        <w:numPr>
          <w:ilvl w:val="0"/>
          <w:numId w:val="5"/>
        </w:numPr>
        <w:ind w:right="884"/>
        <w:rPr>
          <w:lang w:val="en-IN"/>
        </w:rPr>
      </w:pPr>
      <w:r w:rsidRPr="008E6C14">
        <w:rPr>
          <w:lang w:val="en-IN"/>
        </w:rPr>
        <w:t>2.0 Account Operations: Create/view accounts, balance inquiries.</w:t>
      </w:r>
      <w:hyperlink r:id="rId20" w:tgtFrame="_blank" w:history="1"/>
    </w:p>
    <w:p w14:paraId="4FCC8092" w14:textId="148FF4C5" w:rsidR="008E6C14" w:rsidRPr="008E6C14" w:rsidRDefault="008E6C14">
      <w:pPr>
        <w:pStyle w:val="BodyText"/>
        <w:numPr>
          <w:ilvl w:val="0"/>
          <w:numId w:val="5"/>
        </w:numPr>
        <w:ind w:right="884"/>
        <w:rPr>
          <w:lang w:val="en-IN"/>
        </w:rPr>
      </w:pPr>
      <w:r w:rsidRPr="008E6C14">
        <w:rPr>
          <w:lang w:val="en-IN"/>
        </w:rPr>
        <w:t>3.0 Transaction Processing: Secure transfers with ACID (BEGIN TRANSACTION, balance checks, UPDATEs, INSERT log, COMMIT/ROLLBACK).+1</w:t>
      </w:r>
    </w:p>
    <w:p w14:paraId="736D3914" w14:textId="57F8880A" w:rsidR="008E6C14" w:rsidRPr="008E6C14" w:rsidRDefault="008E6C14">
      <w:pPr>
        <w:pStyle w:val="BodyText"/>
        <w:numPr>
          <w:ilvl w:val="0"/>
          <w:numId w:val="5"/>
        </w:numPr>
        <w:ind w:right="884"/>
        <w:rPr>
          <w:lang w:val="en-IN"/>
        </w:rPr>
      </w:pPr>
      <w:r w:rsidRPr="008E6C14">
        <w:rPr>
          <w:lang w:val="en-IN"/>
        </w:rPr>
        <w:t>4.0 Loan/Service Management: Approve loans, resolve requests.</w:t>
      </w:r>
      <w:hyperlink r:id="rId21" w:tgtFrame="_blank" w:history="1"/>
    </w:p>
    <w:p w14:paraId="40339E84" w14:textId="71ADD3D3" w:rsidR="008E6C14" w:rsidRPr="008E6C14" w:rsidRDefault="008E6C14">
      <w:pPr>
        <w:pStyle w:val="BodyText"/>
        <w:numPr>
          <w:ilvl w:val="0"/>
          <w:numId w:val="5"/>
        </w:numPr>
        <w:ind w:right="884"/>
        <w:rPr>
          <w:lang w:val="en-IN"/>
        </w:rPr>
      </w:pPr>
      <w:r w:rsidRPr="008E6C14">
        <w:rPr>
          <w:lang w:val="en-IN"/>
        </w:rPr>
        <w:t>5.0 Analytics/Compliance: Queries for KPIs, fraud velocity checks (COUNT(</w:t>
      </w:r>
      <w:proofErr w:type="spellStart"/>
      <w:r w:rsidRPr="008E6C14">
        <w:rPr>
          <w:lang w:val="en-IN"/>
        </w:rPr>
        <w:t>TxnID</w:t>
      </w:r>
      <w:proofErr w:type="spellEnd"/>
      <w:r w:rsidRPr="008E6C14">
        <w:rPr>
          <w:lang w:val="en-IN"/>
        </w:rPr>
        <w:t>)&gt;5), visualizations.</w:t>
      </w:r>
      <w:hyperlink r:id="rId22" w:tgtFrame="_blank" w:history="1"/>
    </w:p>
    <w:p w14:paraId="1754F750" w14:textId="7E3ADA6C" w:rsidR="008E6C14" w:rsidRPr="008E6C14" w:rsidRDefault="008E6C14">
      <w:pPr>
        <w:pStyle w:val="BodyText"/>
        <w:numPr>
          <w:ilvl w:val="0"/>
          <w:numId w:val="5"/>
        </w:numPr>
        <w:ind w:right="884"/>
        <w:rPr>
          <w:lang w:val="en-IN"/>
        </w:rPr>
      </w:pPr>
      <w:r w:rsidRPr="008E6C14">
        <w:rPr>
          <w:lang w:val="en-IN"/>
        </w:rPr>
        <w:t>6.0 Data Store: SQLite DB with pandas reads/writes.</w:t>
      </w:r>
      <w:hyperlink r:id="rId23" w:tgtFrame="_blank" w:history="1"/>
    </w:p>
    <w:p w14:paraId="1D0F615B" w14:textId="77777777" w:rsidR="00C9020C" w:rsidRDefault="008E6C14" w:rsidP="00A31F01">
      <w:pPr>
        <w:pStyle w:val="BodyText"/>
        <w:ind w:left="851" w:right="884"/>
        <w:rPr>
          <w:lang w:val="en-IN"/>
        </w:rPr>
      </w:pPr>
      <w:r w:rsidRPr="008E6C14">
        <w:rPr>
          <w:lang w:val="en-IN"/>
        </w:rPr>
        <w:lastRenderedPageBreak/>
        <w:t xml:space="preserve">Data stores (D1: </w:t>
      </w:r>
      <w:proofErr w:type="spellStart"/>
      <w:r w:rsidRPr="008E6C14">
        <w:rPr>
          <w:lang w:val="en-IN"/>
        </w:rPr>
        <w:t>fortress_bank.db</w:t>
      </w:r>
      <w:proofErr w:type="spellEnd"/>
      <w:r w:rsidRPr="008E6C14">
        <w:rPr>
          <w:lang w:val="en-IN"/>
        </w:rPr>
        <w:t xml:space="preserve">) feed processes bidirectionally. Example flow: Customer → 3.0 Transaction → D1 (check balance) → Fraud Check (&gt;10k insert </w:t>
      </w:r>
      <w:proofErr w:type="spellStart"/>
      <w:r w:rsidRPr="008E6C14">
        <w:rPr>
          <w:lang w:val="en-IN"/>
        </w:rPr>
        <w:t>FraudAlerts</w:t>
      </w:r>
      <w:proofErr w:type="spellEnd"/>
      <w:r w:rsidRPr="008E6C14">
        <w:rPr>
          <w:lang w:val="en-IN"/>
        </w:rPr>
        <w:t>) → Response. Official dashboard pulls from D1 for metrics (total liquidity SUM(Balance), pending loans COUNT(Status='Pending')).</w:t>
      </w:r>
    </w:p>
    <w:p w14:paraId="25BEB9EB" w14:textId="77777777" w:rsidR="00B56F30" w:rsidRDefault="00B56F30" w:rsidP="00A31F01">
      <w:pPr>
        <w:pStyle w:val="BodyText"/>
        <w:ind w:left="851" w:right="884"/>
        <w:rPr>
          <w:lang w:val="en-IN"/>
        </w:rPr>
      </w:pPr>
    </w:p>
    <w:p w14:paraId="29BBCA85" w14:textId="77777777" w:rsidR="000B47E3" w:rsidRDefault="000B47E3" w:rsidP="00A31F01">
      <w:pPr>
        <w:pStyle w:val="BodyText"/>
        <w:ind w:left="851" w:right="884"/>
      </w:pPr>
    </w:p>
    <w:p w14:paraId="2F51FE78" w14:textId="77777777" w:rsidR="000B47E3" w:rsidRDefault="00B56F30" w:rsidP="00A31F01">
      <w:pPr>
        <w:pStyle w:val="BodyText"/>
        <w:ind w:left="851" w:right="884"/>
      </w:pPr>
      <w:r w:rsidRPr="00B56F30">
        <w:rPr>
          <w:noProof/>
          <w:lang w:val="en-IN"/>
        </w:rPr>
        <w:drawing>
          <wp:inline distT="0" distB="0" distL="0" distR="0" wp14:anchorId="3FCDECCD" wp14:editId="3928F1C8">
            <wp:extent cx="5645150" cy="3194050"/>
            <wp:effectExtent l="0" t="0" r="0" b="6350"/>
            <wp:docPr id="695533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33837" name=""/>
                    <pic:cNvPicPr/>
                  </pic:nvPicPr>
                  <pic:blipFill>
                    <a:blip r:embed="rId24"/>
                    <a:stretch>
                      <a:fillRect/>
                    </a:stretch>
                  </pic:blipFill>
                  <pic:spPr>
                    <a:xfrm>
                      <a:off x="0" y="0"/>
                      <a:ext cx="5667009" cy="3206418"/>
                    </a:xfrm>
                    <a:prstGeom prst="rect">
                      <a:avLst/>
                    </a:prstGeom>
                  </pic:spPr>
                </pic:pic>
              </a:graphicData>
            </a:graphic>
          </wp:inline>
        </w:drawing>
      </w:r>
    </w:p>
    <w:p w14:paraId="36CD516D" w14:textId="77777777" w:rsidR="000B47E3" w:rsidRDefault="000B47E3" w:rsidP="00A31F01">
      <w:pPr>
        <w:pStyle w:val="BodyText"/>
        <w:ind w:left="851" w:right="884"/>
      </w:pPr>
    </w:p>
    <w:p w14:paraId="31A064DF" w14:textId="395BE30F" w:rsidR="008E6C14" w:rsidRPr="00B872E9" w:rsidRDefault="000B47E3" w:rsidP="00B872E9">
      <w:pPr>
        <w:pStyle w:val="Heading8"/>
        <w:ind w:left="4678"/>
        <w:rPr>
          <w:lang w:val="en-IN"/>
        </w:rPr>
      </w:pPr>
      <w:bookmarkStart w:id="42" w:name="_Toc228620061"/>
      <w:r w:rsidRPr="00B872E9">
        <w:rPr>
          <w:lang w:val="en-IN"/>
        </w:rPr>
        <w:t>Fig.3.1 DFD dig</w:t>
      </w:r>
      <w:bookmarkEnd w:id="42"/>
      <w:r w:rsidR="008E6C14" w:rsidRPr="00B872E9">
        <w:rPr>
          <w:lang w:val="en-IN"/>
        </w:rPr>
        <w:fldChar w:fldCharType="begin"/>
      </w:r>
      <w:r w:rsidR="008E6C14" w:rsidRPr="00B872E9">
        <w:rPr>
          <w:lang w:val="en-IN"/>
        </w:rPr>
        <w:instrText>HYPERLINK "https://ppl-ai-file-upload.s3.amazonaws.com/web/direct-files/attachments/111186335/dfaa37f5-c426-41d4-9d4e-a18462d09f2a/app.py" \t "_blank"</w:instrText>
      </w:r>
      <w:r w:rsidR="008E6C14" w:rsidRPr="00B872E9">
        <w:rPr>
          <w:lang w:val="en-IN"/>
        </w:rPr>
      </w:r>
      <w:r w:rsidR="008E6C14" w:rsidRPr="00B872E9">
        <w:rPr>
          <w:lang w:val="en-IN"/>
        </w:rPr>
        <w:fldChar w:fldCharType="separate"/>
      </w:r>
      <w:r w:rsidR="008E6C14" w:rsidRPr="00B872E9">
        <w:rPr>
          <w:lang w:val="en-IN"/>
        </w:rPr>
        <w:fldChar w:fldCharType="end"/>
      </w:r>
    </w:p>
    <w:p w14:paraId="714A8A50" w14:textId="77777777" w:rsidR="008E6C14" w:rsidRDefault="008E6C14" w:rsidP="008E6C14">
      <w:pPr>
        <w:spacing w:line="360" w:lineRule="auto"/>
        <w:jc w:val="both"/>
        <w:rPr>
          <w:b/>
          <w:bCs/>
          <w:sz w:val="24"/>
          <w:szCs w:val="24"/>
          <w:lang w:val="en-IN"/>
        </w:rPr>
      </w:pPr>
      <w:r w:rsidRPr="008E6C14">
        <w:rPr>
          <w:b/>
          <w:bCs/>
          <w:sz w:val="24"/>
          <w:szCs w:val="24"/>
          <w:lang w:val="en-IN"/>
        </w:rPr>
        <w:t>Key Data Flows Table</w:t>
      </w:r>
    </w:p>
    <w:tbl>
      <w:tblPr>
        <w:tblW w:w="5000" w:type="pct"/>
        <w:tblCellMar>
          <w:top w:w="15" w:type="dxa"/>
          <w:left w:w="15" w:type="dxa"/>
          <w:bottom w:w="15" w:type="dxa"/>
          <w:right w:w="15" w:type="dxa"/>
        </w:tblCellMar>
        <w:tblLook w:val="04A0" w:firstRow="1" w:lastRow="0" w:firstColumn="1" w:lastColumn="0" w:noHBand="0" w:noVBand="1"/>
      </w:tblPr>
      <w:tblGrid>
        <w:gridCol w:w="1430"/>
        <w:gridCol w:w="2394"/>
        <w:gridCol w:w="2982"/>
        <w:gridCol w:w="4268"/>
      </w:tblGrid>
      <w:tr w:rsidR="00A31F01" w:rsidRPr="00A31F01" w14:paraId="34A7092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480BB2" w14:textId="77777777" w:rsidR="00A31F01" w:rsidRPr="00A31F01" w:rsidRDefault="00A31F01" w:rsidP="00A31F01">
            <w:pPr>
              <w:spacing w:line="360" w:lineRule="auto"/>
              <w:jc w:val="both"/>
              <w:rPr>
                <w:b/>
                <w:bCs/>
                <w:sz w:val="24"/>
                <w:szCs w:val="24"/>
                <w:lang w:val="en-IN"/>
              </w:rPr>
            </w:pPr>
            <w:r w:rsidRPr="00A31F01">
              <w:rPr>
                <w:b/>
                <w:bCs/>
                <w:sz w:val="24"/>
                <w:szCs w:val="24"/>
                <w:lang w:val="en-IN"/>
              </w:rPr>
              <w:t>Process 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F55FD0" w14:textId="77777777" w:rsidR="00A31F01" w:rsidRPr="00A31F01" w:rsidRDefault="00A31F01" w:rsidP="00A31F01">
            <w:pPr>
              <w:spacing w:line="360" w:lineRule="auto"/>
              <w:jc w:val="both"/>
              <w:rPr>
                <w:b/>
                <w:bCs/>
                <w:sz w:val="24"/>
                <w:szCs w:val="24"/>
                <w:lang w:val="en-IN"/>
              </w:rPr>
            </w:pPr>
            <w:r w:rsidRPr="00A31F01">
              <w:rPr>
                <w:b/>
                <w:bCs/>
                <w:sz w:val="24"/>
                <w:szCs w:val="24"/>
                <w:lang w:val="en-IN"/>
              </w:rPr>
              <w:t>Input Flows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7699896" w14:textId="77777777" w:rsidR="00A31F01" w:rsidRPr="00A31F01" w:rsidRDefault="00A31F01" w:rsidP="00A31F01">
            <w:pPr>
              <w:spacing w:line="360" w:lineRule="auto"/>
              <w:jc w:val="both"/>
              <w:rPr>
                <w:b/>
                <w:bCs/>
                <w:sz w:val="24"/>
                <w:szCs w:val="24"/>
                <w:lang w:val="en-IN"/>
              </w:rPr>
            </w:pPr>
            <w:r w:rsidRPr="00A31F01">
              <w:rPr>
                <w:b/>
                <w:bCs/>
                <w:sz w:val="24"/>
                <w:szCs w:val="24"/>
                <w:lang w:val="en-IN"/>
              </w:rPr>
              <w:t>Output Flows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0F8D29" w14:textId="77777777" w:rsidR="00A31F01" w:rsidRPr="00A31F01" w:rsidRDefault="00A31F01" w:rsidP="00A31F01">
            <w:pPr>
              <w:spacing w:line="360" w:lineRule="auto"/>
              <w:jc w:val="both"/>
              <w:rPr>
                <w:b/>
                <w:bCs/>
                <w:sz w:val="24"/>
                <w:szCs w:val="24"/>
                <w:lang w:val="en-IN"/>
              </w:rPr>
            </w:pPr>
            <w:r w:rsidRPr="00A31F01">
              <w:rPr>
                <w:b/>
                <w:bCs/>
                <w:sz w:val="24"/>
                <w:szCs w:val="24"/>
                <w:lang w:val="en-IN"/>
              </w:rPr>
              <w:t>Data Store Interaction</w:t>
            </w:r>
          </w:p>
        </w:tc>
      </w:tr>
      <w:tr w:rsidR="00A31F01" w:rsidRPr="00A31F01" w14:paraId="1E6FCD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16096A" w14:textId="77777777" w:rsidR="00A31F01" w:rsidRPr="00A31F01" w:rsidRDefault="00A31F01" w:rsidP="00A31F01">
            <w:pPr>
              <w:spacing w:line="360" w:lineRule="auto"/>
              <w:jc w:val="both"/>
              <w:rPr>
                <w:sz w:val="24"/>
                <w:szCs w:val="24"/>
                <w:lang w:val="en-IN"/>
              </w:rPr>
            </w:pPr>
            <w:r w:rsidRPr="00A31F01">
              <w:rPr>
                <w:sz w:val="24"/>
                <w:szCs w:val="24"/>
                <w:lang w:val="en-IN"/>
              </w:rPr>
              <w:t>1.0 Auth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73D37D"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UserID</w:t>
            </w:r>
            <w:proofErr w:type="spellEnd"/>
            <w:r w:rsidRPr="00A31F01">
              <w:rPr>
                <w:sz w:val="24"/>
                <w:szCs w:val="24"/>
                <w:lang w:val="en-IN"/>
              </w:rPr>
              <w:t>, Password, 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855427" w14:textId="77777777" w:rsidR="00A31F01" w:rsidRPr="00A31F01" w:rsidRDefault="00A31F01" w:rsidP="00A31F01">
            <w:pPr>
              <w:spacing w:line="360" w:lineRule="auto"/>
              <w:jc w:val="both"/>
              <w:rPr>
                <w:sz w:val="24"/>
                <w:szCs w:val="24"/>
                <w:lang w:val="en-IN"/>
              </w:rPr>
            </w:pPr>
            <w:r w:rsidRPr="00A31F01">
              <w:rPr>
                <w:sz w:val="24"/>
                <w:szCs w:val="24"/>
                <w:lang w:val="en-IN"/>
              </w:rPr>
              <w:t>Session State (</w:t>
            </w:r>
            <w:proofErr w:type="spellStart"/>
            <w:r w:rsidRPr="00A31F01">
              <w:rPr>
                <w:sz w:val="24"/>
                <w:szCs w:val="24"/>
                <w:lang w:val="en-IN"/>
              </w:rPr>
              <w:t>logged_in</w:t>
            </w:r>
            <w:proofErr w:type="spellEnd"/>
            <w:r w:rsidRPr="00A31F01">
              <w:rPr>
                <w:sz w:val="24"/>
                <w:szCs w:val="24"/>
                <w:lang w:val="en-IN"/>
              </w:rPr>
              <w:t>, role)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A2BD1" w14:textId="658A9C62" w:rsidR="00A31F01" w:rsidRPr="00A31F01" w:rsidRDefault="00A31F01" w:rsidP="00A31F01">
            <w:pPr>
              <w:spacing w:line="360" w:lineRule="auto"/>
              <w:jc w:val="both"/>
              <w:rPr>
                <w:sz w:val="24"/>
                <w:szCs w:val="24"/>
                <w:lang w:val="en-IN"/>
              </w:rPr>
            </w:pPr>
            <w:r w:rsidRPr="00A31F01">
              <w:rPr>
                <w:sz w:val="24"/>
                <w:szCs w:val="24"/>
                <w:lang w:val="en-IN"/>
              </w:rPr>
              <w:t>None</w:t>
            </w:r>
            <w:hyperlink r:id="rId25" w:tgtFrame="_blank" w:history="1"/>
          </w:p>
        </w:tc>
      </w:tr>
      <w:tr w:rsidR="00A31F01" w:rsidRPr="00A31F01" w14:paraId="6227D96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3E2D50" w14:textId="77777777" w:rsidR="00A31F01" w:rsidRPr="00A31F01" w:rsidRDefault="00A31F01" w:rsidP="00A31F01">
            <w:pPr>
              <w:spacing w:line="360" w:lineRule="auto"/>
              <w:jc w:val="both"/>
              <w:rPr>
                <w:sz w:val="24"/>
                <w:szCs w:val="24"/>
                <w:lang w:val="en-IN"/>
              </w:rPr>
            </w:pPr>
            <w:r w:rsidRPr="00A31F01">
              <w:rPr>
                <w:sz w:val="24"/>
                <w:szCs w:val="24"/>
                <w:lang w:val="en-IN"/>
              </w:rPr>
              <w:t>3.0 Transfer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5D3E10" w14:textId="77777777" w:rsidR="00A31F01" w:rsidRPr="00A31F01" w:rsidRDefault="00A31F01" w:rsidP="00A31F01">
            <w:pPr>
              <w:spacing w:line="360" w:lineRule="auto"/>
              <w:jc w:val="both"/>
              <w:rPr>
                <w:sz w:val="24"/>
                <w:szCs w:val="24"/>
                <w:lang w:val="en-IN"/>
              </w:rPr>
            </w:pPr>
            <w:r w:rsidRPr="00A31F01">
              <w:rPr>
                <w:sz w:val="24"/>
                <w:szCs w:val="24"/>
                <w:lang w:val="en-IN"/>
              </w:rPr>
              <w:t>Sender, Receiver, Amount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2CA26" w14:textId="77777777" w:rsidR="00A31F01" w:rsidRPr="00A31F01" w:rsidRDefault="00A31F01" w:rsidP="00A31F01">
            <w:pPr>
              <w:spacing w:line="360" w:lineRule="auto"/>
              <w:jc w:val="both"/>
              <w:rPr>
                <w:sz w:val="24"/>
                <w:szCs w:val="24"/>
                <w:lang w:val="en-IN"/>
              </w:rPr>
            </w:pPr>
            <w:r w:rsidRPr="00A31F01">
              <w:rPr>
                <w:sz w:val="24"/>
                <w:szCs w:val="24"/>
                <w:lang w:val="en-IN"/>
              </w:rPr>
              <w:t>Success/Error, Updated Balances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B1E195" w14:textId="0040C186" w:rsidR="00A31F01" w:rsidRPr="00A31F01" w:rsidRDefault="00A31F01" w:rsidP="00A31F01">
            <w:pPr>
              <w:spacing w:line="360" w:lineRule="auto"/>
              <w:jc w:val="both"/>
              <w:rPr>
                <w:sz w:val="24"/>
                <w:szCs w:val="24"/>
                <w:lang w:val="en-IN"/>
              </w:rPr>
            </w:pPr>
            <w:r w:rsidRPr="00A31F01">
              <w:rPr>
                <w:sz w:val="24"/>
                <w:szCs w:val="24"/>
                <w:lang w:val="en-IN"/>
              </w:rPr>
              <w:t>Read/Write Accounts, Transactions, Fraud</w:t>
            </w:r>
            <w:r>
              <w:rPr>
                <w:sz w:val="24"/>
                <w:szCs w:val="24"/>
                <w:lang w:val="en-IN"/>
              </w:rPr>
              <w:t xml:space="preserve"> </w:t>
            </w:r>
            <w:r w:rsidRPr="00A31F01">
              <w:rPr>
                <w:sz w:val="24"/>
                <w:szCs w:val="24"/>
                <w:lang w:val="en-IN"/>
              </w:rPr>
              <w:t>Alerts</w:t>
            </w:r>
            <w:r>
              <w:rPr>
                <w:sz w:val="24"/>
                <w:szCs w:val="24"/>
                <w:lang w:val="en-IN"/>
              </w:rPr>
              <w:t xml:space="preserve">. </w:t>
            </w:r>
          </w:p>
        </w:tc>
      </w:tr>
      <w:tr w:rsidR="00A31F01" w:rsidRPr="00A31F01" w14:paraId="0BF574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CD5C07" w14:textId="77777777" w:rsidR="00A31F01" w:rsidRPr="00A31F01" w:rsidRDefault="00A31F01" w:rsidP="00A31F01">
            <w:pPr>
              <w:spacing w:line="360" w:lineRule="auto"/>
              <w:jc w:val="both"/>
              <w:rPr>
                <w:sz w:val="24"/>
                <w:szCs w:val="24"/>
                <w:lang w:val="en-IN"/>
              </w:rPr>
            </w:pPr>
            <w:r w:rsidRPr="00A31F01">
              <w:rPr>
                <w:sz w:val="24"/>
                <w:szCs w:val="24"/>
                <w:lang w:val="en-IN"/>
              </w:rPr>
              <w:t>5.0 Analytics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50572E" w14:textId="77777777" w:rsidR="00A31F01" w:rsidRPr="00A31F01" w:rsidRDefault="00A31F01" w:rsidP="00A31F01">
            <w:pPr>
              <w:spacing w:line="360" w:lineRule="auto"/>
              <w:jc w:val="both"/>
              <w:rPr>
                <w:sz w:val="24"/>
                <w:szCs w:val="24"/>
                <w:lang w:val="en-IN"/>
              </w:rPr>
            </w:pPr>
            <w:r w:rsidRPr="00A31F01">
              <w:rPr>
                <w:sz w:val="24"/>
                <w:szCs w:val="24"/>
                <w:lang w:val="en-IN"/>
              </w:rPr>
              <w:t>Query Params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2D42FF" w14:textId="77777777" w:rsidR="00A31F01" w:rsidRPr="00A31F01" w:rsidRDefault="00A31F01" w:rsidP="00A31F01">
            <w:pPr>
              <w:spacing w:line="360" w:lineRule="auto"/>
              <w:jc w:val="both"/>
              <w:rPr>
                <w:sz w:val="24"/>
                <w:szCs w:val="24"/>
                <w:lang w:val="en-IN"/>
              </w:rPr>
            </w:pPr>
            <w:r w:rsidRPr="00A31F01">
              <w:rPr>
                <w:sz w:val="24"/>
                <w:szCs w:val="24"/>
                <w:lang w:val="en-IN"/>
              </w:rPr>
              <w:t>Metrics, Charts (Plotly)</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700ED2" w14:textId="61A86B09" w:rsidR="00A31F01" w:rsidRPr="00A31F01" w:rsidRDefault="00A31F01" w:rsidP="00A31F01">
            <w:pPr>
              <w:spacing w:line="360" w:lineRule="auto"/>
              <w:jc w:val="both"/>
              <w:rPr>
                <w:sz w:val="24"/>
                <w:szCs w:val="24"/>
                <w:lang w:val="en-IN"/>
              </w:rPr>
            </w:pPr>
            <w:r w:rsidRPr="00A31F01">
              <w:rPr>
                <w:sz w:val="24"/>
                <w:szCs w:val="24"/>
                <w:lang w:val="en-IN"/>
              </w:rPr>
              <w:t>Read-only (</w:t>
            </w:r>
            <w:proofErr w:type="spellStart"/>
            <w:r w:rsidRPr="00A31F01">
              <w:rPr>
                <w:sz w:val="24"/>
                <w:szCs w:val="24"/>
                <w:lang w:val="en-IN"/>
              </w:rPr>
              <w:t>pandas.read_sql</w:t>
            </w:r>
            <w:proofErr w:type="spellEnd"/>
            <w:r w:rsidRPr="00A31F01">
              <w:rPr>
                <w:sz w:val="24"/>
                <w:szCs w:val="24"/>
                <w:lang w:val="en-IN"/>
              </w:rPr>
              <w:t>)</w:t>
            </w:r>
            <w:hyperlink r:id="rId26" w:tgtFrame="_blank" w:history="1"/>
          </w:p>
        </w:tc>
      </w:tr>
      <w:tr w:rsidR="00A31F01" w:rsidRPr="00A31F01" w14:paraId="795CB7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82D652" w14:textId="77777777" w:rsidR="00A31F01" w:rsidRPr="00A31F01" w:rsidRDefault="00A31F01" w:rsidP="00A31F01">
            <w:pPr>
              <w:spacing w:line="360" w:lineRule="auto"/>
              <w:jc w:val="both"/>
              <w:rPr>
                <w:sz w:val="24"/>
                <w:szCs w:val="24"/>
                <w:lang w:val="en-IN"/>
              </w:rPr>
            </w:pPr>
            <w:r w:rsidRPr="00A31F01">
              <w:rPr>
                <w:sz w:val="24"/>
                <w:szCs w:val="24"/>
                <w:lang w:val="en-IN"/>
              </w:rPr>
              <w:t>4.0 Loans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64EBBE" w14:textId="77777777" w:rsidR="00A31F01" w:rsidRPr="00A31F01" w:rsidRDefault="00A31F01" w:rsidP="00A31F01">
            <w:pPr>
              <w:spacing w:line="360" w:lineRule="auto"/>
              <w:jc w:val="both"/>
              <w:rPr>
                <w:sz w:val="24"/>
                <w:szCs w:val="24"/>
                <w:lang w:val="en-IN"/>
              </w:rPr>
            </w:pPr>
            <w:proofErr w:type="spellStart"/>
            <w:r w:rsidRPr="00A31F01">
              <w:rPr>
                <w:sz w:val="24"/>
                <w:szCs w:val="24"/>
                <w:lang w:val="en-IN"/>
              </w:rPr>
              <w:t>LoanID</w:t>
            </w:r>
            <w:proofErr w:type="spellEnd"/>
            <w:r w:rsidRPr="00A31F01">
              <w:rPr>
                <w:sz w:val="24"/>
                <w:szCs w:val="24"/>
                <w:lang w:val="en-IN"/>
              </w:rPr>
              <w:t>, Score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4BDB3" w14:textId="77777777" w:rsidR="00A31F01" w:rsidRPr="00A31F01" w:rsidRDefault="00A31F01" w:rsidP="00A31F01">
            <w:pPr>
              <w:spacing w:line="360" w:lineRule="auto"/>
              <w:jc w:val="both"/>
              <w:rPr>
                <w:sz w:val="24"/>
                <w:szCs w:val="24"/>
                <w:lang w:val="en-IN"/>
              </w:rPr>
            </w:pPr>
            <w:r w:rsidRPr="00A31F01">
              <w:rPr>
                <w:sz w:val="24"/>
                <w:szCs w:val="24"/>
                <w:lang w:val="en-IN"/>
              </w:rPr>
              <w:t>Updated Status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DE6887" w14:textId="151F1C3A" w:rsidR="00A31F01" w:rsidRPr="00A31F01" w:rsidRDefault="00A31F01" w:rsidP="00A31F01">
            <w:pPr>
              <w:spacing w:line="360" w:lineRule="auto"/>
              <w:jc w:val="both"/>
              <w:rPr>
                <w:sz w:val="24"/>
                <w:szCs w:val="24"/>
                <w:lang w:val="en-IN"/>
              </w:rPr>
            </w:pPr>
            <w:r w:rsidRPr="00A31F01">
              <w:rPr>
                <w:sz w:val="24"/>
                <w:szCs w:val="24"/>
                <w:lang w:val="en-IN"/>
              </w:rPr>
              <w:t>Read/Write Loans</w:t>
            </w:r>
            <w:hyperlink r:id="rId27" w:tgtFrame="_blank" w:history="1"/>
          </w:p>
        </w:tc>
      </w:tr>
    </w:tbl>
    <w:p w14:paraId="2337F595" w14:textId="77777777" w:rsidR="00A31F01" w:rsidRPr="008E6C14" w:rsidRDefault="00A31F01" w:rsidP="008E6C14">
      <w:pPr>
        <w:spacing w:line="360" w:lineRule="auto"/>
        <w:jc w:val="both"/>
        <w:rPr>
          <w:sz w:val="24"/>
          <w:szCs w:val="24"/>
          <w:lang w:val="en-IN"/>
        </w:rPr>
      </w:pPr>
    </w:p>
    <w:p w14:paraId="60311986" w14:textId="56AD1C8B" w:rsidR="00C9020C" w:rsidRPr="00C9020C" w:rsidRDefault="008E6C14" w:rsidP="00C9020C">
      <w:pPr>
        <w:pStyle w:val="BodyText"/>
        <w:ind w:left="567"/>
        <w:rPr>
          <w:b/>
          <w:bCs/>
          <w:lang w:val="en-IN"/>
        </w:rPr>
      </w:pPr>
      <w:r w:rsidRPr="008E6C14">
        <w:rPr>
          <w:b/>
          <w:bCs/>
          <w:lang w:val="en-IN"/>
        </w:rPr>
        <w:t xml:space="preserve">Level 2 decomposes 3.0 Transfer: </w:t>
      </w:r>
    </w:p>
    <w:p w14:paraId="2E67454A" w14:textId="060DF307" w:rsidR="008E6C14" w:rsidRPr="008E6C14" w:rsidRDefault="008E6C14" w:rsidP="00C9020C">
      <w:pPr>
        <w:pStyle w:val="BodyText"/>
        <w:ind w:left="567"/>
        <w:rPr>
          <w:lang w:val="en-IN"/>
        </w:rPr>
      </w:pPr>
      <w:r w:rsidRPr="008E6C14">
        <w:rPr>
          <w:lang w:val="en-IN"/>
        </w:rPr>
        <w:t xml:space="preserve">3.1 Validate Balance (SELECT), 3.2 Debit Sender (UPDATE), 3.3 Credit Receiver (UPDATE), 3.4 Log </w:t>
      </w:r>
      <w:proofErr w:type="spellStart"/>
      <w:r w:rsidRPr="008E6C14">
        <w:rPr>
          <w:lang w:val="en-IN"/>
        </w:rPr>
        <w:t>Txn</w:t>
      </w:r>
      <w:proofErr w:type="spellEnd"/>
      <w:r w:rsidRPr="008E6C14">
        <w:rPr>
          <w:lang w:val="en-IN"/>
        </w:rPr>
        <w:t xml:space="preserve"> (INSERT), 3.5 Fraud Alert (if amount&gt;10000), 3.6 Commit. Error paths trigger ROLLBACK, ensuring atomicity. This flow prevents double-spending and maintains consistency (total system balance invariant).+1</w:t>
      </w:r>
    </w:p>
    <w:p w14:paraId="4AD9EF5D" w14:textId="6CEEE508" w:rsidR="008E6C14" w:rsidRDefault="008E6C14" w:rsidP="00C9020C">
      <w:pPr>
        <w:pStyle w:val="BodyText"/>
        <w:ind w:left="567"/>
        <w:rPr>
          <w:lang w:val="en-IN"/>
        </w:rPr>
      </w:pPr>
      <w:r w:rsidRPr="008E6C14">
        <w:rPr>
          <w:lang w:val="en-IN"/>
        </w:rPr>
        <w:t xml:space="preserve">DFDs highlight bottlenecks: high-velocity </w:t>
      </w:r>
      <w:proofErr w:type="spellStart"/>
      <w:r w:rsidRPr="008E6C14">
        <w:rPr>
          <w:lang w:val="en-IN"/>
        </w:rPr>
        <w:t>txns</w:t>
      </w:r>
      <w:proofErr w:type="spellEnd"/>
      <w:r w:rsidRPr="008E6C14">
        <w:rPr>
          <w:lang w:val="en-IN"/>
        </w:rPr>
        <w:t xml:space="preserve"> flagged via GROUP BY HAVING COUNT&gt;5. For tools, Visio or draw.io renders circles (processes), open rectangles (entities), arrows (flows), parallel lines (stores).</w:t>
      </w:r>
    </w:p>
    <w:p w14:paraId="4B156770" w14:textId="24D996D3" w:rsidR="00B56F30" w:rsidRDefault="00B56F30" w:rsidP="00C9020C">
      <w:pPr>
        <w:pStyle w:val="BodyText"/>
        <w:ind w:left="567"/>
        <w:rPr>
          <w:lang w:val="en-IN"/>
        </w:rPr>
      </w:pPr>
      <w:r w:rsidRPr="00B56F30">
        <w:rPr>
          <w:noProof/>
          <w:lang w:val="en-IN"/>
        </w:rPr>
        <w:lastRenderedPageBreak/>
        <w:drawing>
          <wp:inline distT="0" distB="0" distL="0" distR="0" wp14:anchorId="4A7BEC3A" wp14:editId="5674CB9C">
            <wp:extent cx="5774237" cy="3152140"/>
            <wp:effectExtent l="0" t="0" r="0" b="0"/>
            <wp:docPr id="179332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24559" name=""/>
                    <pic:cNvPicPr/>
                  </pic:nvPicPr>
                  <pic:blipFill>
                    <a:blip r:embed="rId28"/>
                    <a:stretch>
                      <a:fillRect/>
                    </a:stretch>
                  </pic:blipFill>
                  <pic:spPr>
                    <a:xfrm>
                      <a:off x="0" y="0"/>
                      <a:ext cx="5789514" cy="3160480"/>
                    </a:xfrm>
                    <a:prstGeom prst="rect">
                      <a:avLst/>
                    </a:prstGeom>
                  </pic:spPr>
                </pic:pic>
              </a:graphicData>
            </a:graphic>
          </wp:inline>
        </w:drawing>
      </w:r>
    </w:p>
    <w:p w14:paraId="7F0FDF49" w14:textId="77777777" w:rsidR="000B47E3" w:rsidRDefault="000B47E3" w:rsidP="00C9020C">
      <w:pPr>
        <w:pStyle w:val="BodyText"/>
        <w:ind w:left="567"/>
        <w:rPr>
          <w:lang w:val="en-IN"/>
        </w:rPr>
      </w:pPr>
    </w:p>
    <w:p w14:paraId="1B00C021" w14:textId="0D540DAE" w:rsidR="000B47E3" w:rsidRPr="00B872E9" w:rsidRDefault="000B47E3" w:rsidP="00B872E9">
      <w:pPr>
        <w:pStyle w:val="Heading8"/>
        <w:ind w:left="4678"/>
        <w:rPr>
          <w:i/>
          <w:iCs/>
          <w:lang w:val="en-IN"/>
        </w:rPr>
      </w:pPr>
      <w:bookmarkStart w:id="43" w:name="_Toc228620062"/>
      <w:r w:rsidRPr="00B872E9">
        <w:rPr>
          <w:i/>
          <w:iCs/>
          <w:lang w:val="en-IN"/>
        </w:rPr>
        <w:t>Fig.3.2 level-2 DFD dig</w:t>
      </w:r>
      <w:bookmarkEnd w:id="43"/>
      <w:r w:rsidRPr="00B872E9">
        <w:rPr>
          <w:i/>
          <w:iCs/>
          <w:lang w:val="en-IN"/>
        </w:rPr>
        <w:fldChar w:fldCharType="begin"/>
      </w:r>
      <w:r w:rsidRPr="00B872E9">
        <w:rPr>
          <w:i/>
          <w:iCs/>
          <w:lang w:val="en-IN"/>
        </w:rPr>
        <w:instrText>HYPERLINK "https://ppl-ai-file-upload.s3.amazonaws.com/web/direct-files/attachments/111186335/dfaa37f5-c426-41d4-9d4e-a18462d09f2a/app.py" \t "_blank"</w:instrText>
      </w:r>
      <w:r w:rsidRPr="00B872E9">
        <w:rPr>
          <w:i/>
          <w:iCs/>
          <w:lang w:val="en-IN"/>
        </w:rPr>
      </w:r>
      <w:r w:rsidRPr="00B872E9">
        <w:rPr>
          <w:i/>
          <w:iCs/>
          <w:lang w:val="en-IN"/>
        </w:rPr>
        <w:fldChar w:fldCharType="separate"/>
      </w:r>
      <w:r w:rsidRPr="00B872E9">
        <w:rPr>
          <w:i/>
          <w:iCs/>
          <w:lang w:val="en-IN"/>
        </w:rPr>
        <w:fldChar w:fldCharType="end"/>
      </w:r>
    </w:p>
    <w:p w14:paraId="5D09BAF6" w14:textId="77777777" w:rsidR="000B47E3" w:rsidRPr="008E6C14" w:rsidRDefault="000B47E3" w:rsidP="00C9020C">
      <w:pPr>
        <w:pStyle w:val="BodyText"/>
        <w:ind w:left="567"/>
        <w:rPr>
          <w:lang w:val="en-IN"/>
        </w:rPr>
      </w:pPr>
    </w:p>
    <w:p w14:paraId="25C0A791" w14:textId="5F97B9D6" w:rsidR="008E6C14" w:rsidRPr="008E6C14" w:rsidRDefault="00F75E14" w:rsidP="00F75E14">
      <w:pPr>
        <w:pStyle w:val="Heading5"/>
        <w:rPr>
          <w:lang w:val="en-IN"/>
        </w:rPr>
      </w:pPr>
      <w:bookmarkStart w:id="44" w:name="_Toc228620063"/>
      <w:r>
        <w:rPr>
          <w:lang w:val="en-IN"/>
        </w:rPr>
        <w:t xml:space="preserve">3.4 </w:t>
      </w:r>
      <w:r w:rsidR="008E6C14" w:rsidRPr="008E6C14">
        <w:rPr>
          <w:lang w:val="en-IN"/>
        </w:rPr>
        <w:t>Database Triggers</w:t>
      </w:r>
      <w:bookmarkEnd w:id="44"/>
    </w:p>
    <w:p w14:paraId="1B9263A5" w14:textId="77777777" w:rsidR="00C9020C" w:rsidRDefault="008E6C14" w:rsidP="00C9020C">
      <w:pPr>
        <w:pStyle w:val="BodyText"/>
        <w:ind w:left="567"/>
        <w:rPr>
          <w:lang w:val="en-IN"/>
        </w:rPr>
      </w:pPr>
      <w:r w:rsidRPr="008E6C14">
        <w:rPr>
          <w:lang w:val="en-IN"/>
        </w:rPr>
        <w:t xml:space="preserve">SQLite triggers automate integrity, auditing, and fraud detection on DML events (INSERT/UPDATE/DELETE). Though not explicitly scripted in files, the system simulates triggers via app logic (e.g., post-transfer </w:t>
      </w:r>
      <w:proofErr w:type="spellStart"/>
      <w:r w:rsidRPr="008E6C14">
        <w:rPr>
          <w:lang w:val="en-IN"/>
        </w:rPr>
        <w:t>FraudAlerts</w:t>
      </w:r>
      <w:proofErr w:type="spellEnd"/>
      <w:r w:rsidRPr="008E6C14">
        <w:rPr>
          <w:lang w:val="en-IN"/>
        </w:rPr>
        <w:t xml:space="preserve"> insert). Proposed triggers enhance this:</w:t>
      </w:r>
    </w:p>
    <w:p w14:paraId="6AE924EA" w14:textId="57816F29" w:rsidR="008E6C14" w:rsidRPr="008E6C14" w:rsidRDefault="008E6C14" w:rsidP="00C9020C">
      <w:pPr>
        <w:pStyle w:val="BodyText"/>
        <w:ind w:left="567"/>
        <w:rPr>
          <w:lang w:val="en-IN"/>
        </w:rPr>
      </w:pPr>
      <w:hyperlink r:id="rId29" w:tgtFrame="_blank" w:history="1"/>
    </w:p>
    <w:p w14:paraId="0D3A0A8A" w14:textId="77777777" w:rsidR="008E6C14" w:rsidRPr="008E6C14" w:rsidRDefault="008E6C14">
      <w:pPr>
        <w:numPr>
          <w:ilvl w:val="0"/>
          <w:numId w:val="4"/>
        </w:numPr>
        <w:spacing w:line="360" w:lineRule="auto"/>
        <w:jc w:val="both"/>
        <w:rPr>
          <w:sz w:val="24"/>
          <w:szCs w:val="24"/>
          <w:lang w:val="en-IN"/>
        </w:rPr>
      </w:pPr>
      <w:r w:rsidRPr="008E6C14">
        <w:rPr>
          <w:b/>
          <w:bCs/>
          <w:sz w:val="24"/>
          <w:szCs w:val="24"/>
          <w:lang w:val="en-IN"/>
        </w:rPr>
        <w:t>Balance Integrity Trigger</w:t>
      </w:r>
      <w:r w:rsidRPr="008E6C14">
        <w:rPr>
          <w:sz w:val="24"/>
          <w:szCs w:val="24"/>
          <w:lang w:val="en-IN"/>
        </w:rPr>
        <w:t xml:space="preserve"> (AFTER UPDATE ON Accounts):</w:t>
      </w:r>
    </w:p>
    <w:p w14:paraId="06B30868" w14:textId="77777777" w:rsidR="008E6C14" w:rsidRPr="008E6C14" w:rsidRDefault="008E6C14" w:rsidP="00C9020C">
      <w:pPr>
        <w:spacing w:line="360" w:lineRule="auto"/>
        <w:ind w:left="720"/>
        <w:jc w:val="both"/>
        <w:rPr>
          <w:sz w:val="24"/>
          <w:szCs w:val="24"/>
          <w:lang w:val="en-IN"/>
        </w:rPr>
      </w:pPr>
      <w:r w:rsidRPr="008E6C14">
        <w:rPr>
          <w:sz w:val="24"/>
          <w:szCs w:val="24"/>
          <w:lang w:val="en-IN"/>
        </w:rPr>
        <w:t>text</w:t>
      </w:r>
    </w:p>
    <w:p w14:paraId="1D564112"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CREATE TRIGGER </w:t>
      </w:r>
      <w:proofErr w:type="spellStart"/>
      <w:r w:rsidRPr="008E6C14">
        <w:rPr>
          <w:sz w:val="24"/>
          <w:szCs w:val="24"/>
          <w:lang w:val="en-IN"/>
        </w:rPr>
        <w:t>check_negative_balance</w:t>
      </w:r>
      <w:proofErr w:type="spellEnd"/>
    </w:p>
    <w:p w14:paraId="110B075D" w14:textId="77777777" w:rsidR="008E6C14" w:rsidRPr="008E6C14" w:rsidRDefault="008E6C14" w:rsidP="00C9020C">
      <w:pPr>
        <w:spacing w:line="360" w:lineRule="auto"/>
        <w:ind w:left="720"/>
        <w:jc w:val="both"/>
        <w:rPr>
          <w:sz w:val="24"/>
          <w:szCs w:val="24"/>
          <w:lang w:val="en-IN"/>
        </w:rPr>
      </w:pPr>
      <w:r w:rsidRPr="008E6C14">
        <w:rPr>
          <w:sz w:val="24"/>
          <w:szCs w:val="24"/>
          <w:lang w:val="en-IN"/>
        </w:rPr>
        <w:t>AFTER UPDATE ON Accounts</w:t>
      </w:r>
    </w:p>
    <w:p w14:paraId="6F263A9F" w14:textId="77777777" w:rsidR="008E6C14" w:rsidRPr="008E6C14" w:rsidRDefault="008E6C14" w:rsidP="00C9020C">
      <w:pPr>
        <w:spacing w:line="360" w:lineRule="auto"/>
        <w:ind w:left="720"/>
        <w:jc w:val="both"/>
        <w:rPr>
          <w:sz w:val="24"/>
          <w:szCs w:val="24"/>
          <w:lang w:val="en-IN"/>
        </w:rPr>
      </w:pPr>
      <w:r w:rsidRPr="008E6C14">
        <w:rPr>
          <w:sz w:val="24"/>
          <w:szCs w:val="24"/>
          <w:lang w:val="en-IN"/>
        </w:rPr>
        <w:t>FOR EACH ROW</w:t>
      </w:r>
    </w:p>
    <w:p w14:paraId="28A3DCAD"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WHEN </w:t>
      </w:r>
      <w:proofErr w:type="spellStart"/>
      <w:r w:rsidRPr="008E6C14">
        <w:rPr>
          <w:sz w:val="24"/>
          <w:szCs w:val="24"/>
          <w:lang w:val="en-IN"/>
        </w:rPr>
        <w:t>NEW.Balance</w:t>
      </w:r>
      <w:proofErr w:type="spellEnd"/>
      <w:r w:rsidRPr="008E6C14">
        <w:rPr>
          <w:sz w:val="24"/>
          <w:szCs w:val="24"/>
          <w:lang w:val="en-IN"/>
        </w:rPr>
        <w:t xml:space="preserve"> &lt; 0</w:t>
      </w:r>
    </w:p>
    <w:p w14:paraId="31559684" w14:textId="77777777" w:rsidR="008E6C14" w:rsidRPr="008E6C14" w:rsidRDefault="008E6C14" w:rsidP="00C9020C">
      <w:pPr>
        <w:spacing w:line="360" w:lineRule="auto"/>
        <w:ind w:left="720"/>
        <w:jc w:val="both"/>
        <w:rPr>
          <w:sz w:val="24"/>
          <w:szCs w:val="24"/>
          <w:lang w:val="en-IN"/>
        </w:rPr>
      </w:pPr>
      <w:r w:rsidRPr="008E6C14">
        <w:rPr>
          <w:sz w:val="24"/>
          <w:szCs w:val="24"/>
          <w:lang w:val="en-IN"/>
        </w:rPr>
        <w:t>BEGIN</w:t>
      </w:r>
    </w:p>
    <w:p w14:paraId="3B7C0C3D"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    SELECT RAISE(ABORT, 'Balance cannot be negative');</w:t>
      </w:r>
    </w:p>
    <w:p w14:paraId="20EE422D" w14:textId="77777777" w:rsidR="008E6C14" w:rsidRPr="008E6C14" w:rsidRDefault="008E6C14" w:rsidP="00C9020C">
      <w:pPr>
        <w:spacing w:line="360" w:lineRule="auto"/>
        <w:ind w:left="720"/>
        <w:jc w:val="both"/>
        <w:rPr>
          <w:sz w:val="24"/>
          <w:szCs w:val="24"/>
          <w:lang w:val="en-IN"/>
        </w:rPr>
      </w:pPr>
      <w:r w:rsidRPr="008E6C14">
        <w:rPr>
          <w:sz w:val="24"/>
          <w:szCs w:val="24"/>
          <w:lang w:val="en-IN"/>
        </w:rPr>
        <w:t>END;</w:t>
      </w:r>
    </w:p>
    <w:p w14:paraId="6F6D6CCB" w14:textId="37DA4928" w:rsidR="008E6C14" w:rsidRPr="008E6C14" w:rsidRDefault="008E6C14" w:rsidP="00C9020C">
      <w:pPr>
        <w:spacing w:line="360" w:lineRule="auto"/>
        <w:ind w:left="720"/>
        <w:jc w:val="both"/>
        <w:rPr>
          <w:sz w:val="24"/>
          <w:szCs w:val="24"/>
          <w:lang w:val="en-IN"/>
        </w:rPr>
      </w:pPr>
      <w:r w:rsidRPr="008E6C14">
        <w:rPr>
          <w:sz w:val="24"/>
          <w:szCs w:val="24"/>
          <w:lang w:val="en-IN"/>
        </w:rPr>
        <w:t xml:space="preserve">Prevents overdrafts, called in </w:t>
      </w:r>
      <w:proofErr w:type="spellStart"/>
      <w:r w:rsidRPr="008E6C14">
        <w:rPr>
          <w:sz w:val="24"/>
          <w:szCs w:val="24"/>
          <w:lang w:val="en-IN"/>
        </w:rPr>
        <w:t>secure_transfer</w:t>
      </w:r>
      <w:proofErr w:type="spellEnd"/>
      <w:r w:rsidRPr="008E6C14">
        <w:rPr>
          <w:sz w:val="24"/>
          <w:szCs w:val="24"/>
          <w:lang w:val="en-IN"/>
        </w:rPr>
        <w:t xml:space="preserve"> before COMMIT.</w:t>
      </w:r>
      <w:hyperlink r:id="rId30" w:tgtFrame="_blank" w:history="1"/>
    </w:p>
    <w:p w14:paraId="53F3ADA4" w14:textId="77777777" w:rsidR="008E6C14" w:rsidRPr="008E6C14" w:rsidRDefault="008E6C14">
      <w:pPr>
        <w:numPr>
          <w:ilvl w:val="0"/>
          <w:numId w:val="4"/>
        </w:numPr>
        <w:spacing w:line="360" w:lineRule="auto"/>
        <w:jc w:val="both"/>
        <w:rPr>
          <w:sz w:val="24"/>
          <w:szCs w:val="24"/>
          <w:lang w:val="en-IN"/>
        </w:rPr>
      </w:pPr>
      <w:r w:rsidRPr="008E6C14">
        <w:rPr>
          <w:b/>
          <w:bCs/>
          <w:sz w:val="24"/>
          <w:szCs w:val="24"/>
          <w:lang w:val="en-IN"/>
        </w:rPr>
        <w:t>Fraud Velocity Trigger</w:t>
      </w:r>
      <w:r w:rsidRPr="008E6C14">
        <w:rPr>
          <w:sz w:val="24"/>
          <w:szCs w:val="24"/>
          <w:lang w:val="en-IN"/>
        </w:rPr>
        <w:t xml:space="preserve"> (AFTER INSERT ON Transactions):</w:t>
      </w:r>
    </w:p>
    <w:p w14:paraId="46595D32" w14:textId="77777777" w:rsidR="008E6C14" w:rsidRPr="008E6C14" w:rsidRDefault="008E6C14" w:rsidP="00C9020C">
      <w:pPr>
        <w:spacing w:line="360" w:lineRule="auto"/>
        <w:ind w:left="720"/>
        <w:jc w:val="both"/>
        <w:rPr>
          <w:sz w:val="24"/>
          <w:szCs w:val="24"/>
          <w:lang w:val="en-IN"/>
        </w:rPr>
      </w:pPr>
      <w:r w:rsidRPr="008E6C14">
        <w:rPr>
          <w:sz w:val="24"/>
          <w:szCs w:val="24"/>
          <w:lang w:val="en-IN"/>
        </w:rPr>
        <w:t>text</w:t>
      </w:r>
    </w:p>
    <w:p w14:paraId="6D59213A"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CREATE TRIGGER </w:t>
      </w:r>
      <w:proofErr w:type="spellStart"/>
      <w:r w:rsidRPr="008E6C14">
        <w:rPr>
          <w:sz w:val="24"/>
          <w:szCs w:val="24"/>
          <w:lang w:val="en-IN"/>
        </w:rPr>
        <w:t>velocity_alert</w:t>
      </w:r>
      <w:proofErr w:type="spellEnd"/>
    </w:p>
    <w:p w14:paraId="0F5C94A7" w14:textId="77777777" w:rsidR="008E6C14" w:rsidRPr="008E6C14" w:rsidRDefault="008E6C14" w:rsidP="00C9020C">
      <w:pPr>
        <w:spacing w:line="360" w:lineRule="auto"/>
        <w:ind w:left="720"/>
        <w:jc w:val="both"/>
        <w:rPr>
          <w:sz w:val="24"/>
          <w:szCs w:val="24"/>
          <w:lang w:val="en-IN"/>
        </w:rPr>
      </w:pPr>
      <w:r w:rsidRPr="008E6C14">
        <w:rPr>
          <w:sz w:val="24"/>
          <w:szCs w:val="24"/>
          <w:lang w:val="en-IN"/>
        </w:rPr>
        <w:t>AFTER INSERT ON Transactions</w:t>
      </w:r>
    </w:p>
    <w:p w14:paraId="6DBF7167"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WHEN (SELECT COUNT(*) FROM Transactions WHERE </w:t>
      </w:r>
      <w:proofErr w:type="spellStart"/>
      <w:r w:rsidRPr="008E6C14">
        <w:rPr>
          <w:sz w:val="24"/>
          <w:szCs w:val="24"/>
          <w:lang w:val="en-IN"/>
        </w:rPr>
        <w:t>FromAccountID</w:t>
      </w:r>
      <w:proofErr w:type="spellEnd"/>
      <w:r w:rsidRPr="008E6C14">
        <w:rPr>
          <w:sz w:val="24"/>
          <w:szCs w:val="24"/>
          <w:lang w:val="en-IN"/>
        </w:rPr>
        <w:t xml:space="preserve"> = </w:t>
      </w:r>
      <w:proofErr w:type="spellStart"/>
      <w:r w:rsidRPr="008E6C14">
        <w:rPr>
          <w:sz w:val="24"/>
          <w:szCs w:val="24"/>
          <w:lang w:val="en-IN"/>
        </w:rPr>
        <w:t>NEW.FromAccountID</w:t>
      </w:r>
      <w:proofErr w:type="spellEnd"/>
      <w:r w:rsidRPr="008E6C14">
        <w:rPr>
          <w:sz w:val="24"/>
          <w:szCs w:val="24"/>
          <w:lang w:val="en-IN"/>
        </w:rPr>
        <w:t xml:space="preserve"> AND Timestamp &gt; datetime('now', '-1 day')) &gt; 5</w:t>
      </w:r>
    </w:p>
    <w:p w14:paraId="646E7919" w14:textId="77777777" w:rsidR="008E6C14" w:rsidRPr="008E6C14" w:rsidRDefault="008E6C14" w:rsidP="00C9020C">
      <w:pPr>
        <w:spacing w:line="360" w:lineRule="auto"/>
        <w:ind w:left="720"/>
        <w:jc w:val="both"/>
        <w:rPr>
          <w:sz w:val="24"/>
          <w:szCs w:val="24"/>
          <w:lang w:val="en-IN"/>
        </w:rPr>
      </w:pPr>
      <w:r w:rsidRPr="008E6C14">
        <w:rPr>
          <w:sz w:val="24"/>
          <w:szCs w:val="24"/>
          <w:lang w:val="en-IN"/>
        </w:rPr>
        <w:t>BEGIN</w:t>
      </w:r>
    </w:p>
    <w:p w14:paraId="7D289782"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    INSERT INTO </w:t>
      </w:r>
      <w:proofErr w:type="spellStart"/>
      <w:r w:rsidRPr="008E6C14">
        <w:rPr>
          <w:sz w:val="24"/>
          <w:szCs w:val="24"/>
          <w:lang w:val="en-IN"/>
        </w:rPr>
        <w:t>FraudAlerts</w:t>
      </w:r>
      <w:proofErr w:type="spellEnd"/>
      <w:r w:rsidRPr="008E6C14">
        <w:rPr>
          <w:sz w:val="24"/>
          <w:szCs w:val="24"/>
          <w:lang w:val="en-IN"/>
        </w:rPr>
        <w:t xml:space="preserve"> (</w:t>
      </w:r>
      <w:proofErr w:type="spellStart"/>
      <w:r w:rsidRPr="008E6C14">
        <w:rPr>
          <w:sz w:val="24"/>
          <w:szCs w:val="24"/>
          <w:lang w:val="en-IN"/>
        </w:rPr>
        <w:t>TxnID</w:t>
      </w:r>
      <w:proofErr w:type="spellEnd"/>
      <w:r w:rsidRPr="008E6C14">
        <w:rPr>
          <w:sz w:val="24"/>
          <w:szCs w:val="24"/>
          <w:lang w:val="en-IN"/>
        </w:rPr>
        <w:t xml:space="preserve">, </w:t>
      </w:r>
      <w:proofErr w:type="spellStart"/>
      <w:r w:rsidRPr="008E6C14">
        <w:rPr>
          <w:sz w:val="24"/>
          <w:szCs w:val="24"/>
          <w:lang w:val="en-IN"/>
        </w:rPr>
        <w:t>RiskScore</w:t>
      </w:r>
      <w:proofErr w:type="spellEnd"/>
      <w:r w:rsidRPr="008E6C14">
        <w:rPr>
          <w:sz w:val="24"/>
          <w:szCs w:val="24"/>
          <w:lang w:val="en-IN"/>
        </w:rPr>
        <w:t>, Reason) VALUES (</w:t>
      </w:r>
      <w:proofErr w:type="spellStart"/>
      <w:r w:rsidRPr="008E6C14">
        <w:rPr>
          <w:sz w:val="24"/>
          <w:szCs w:val="24"/>
          <w:lang w:val="en-IN"/>
        </w:rPr>
        <w:t>NEW.TxnID</w:t>
      </w:r>
      <w:proofErr w:type="spellEnd"/>
      <w:r w:rsidRPr="008E6C14">
        <w:rPr>
          <w:sz w:val="24"/>
          <w:szCs w:val="24"/>
          <w:lang w:val="en-IN"/>
        </w:rPr>
        <w:t>, 8, 'High Velocity');</w:t>
      </w:r>
    </w:p>
    <w:p w14:paraId="194957DB" w14:textId="77777777" w:rsidR="008E6C14" w:rsidRPr="008E6C14" w:rsidRDefault="008E6C14" w:rsidP="00C9020C">
      <w:pPr>
        <w:spacing w:line="360" w:lineRule="auto"/>
        <w:ind w:left="720"/>
        <w:jc w:val="both"/>
        <w:rPr>
          <w:sz w:val="24"/>
          <w:szCs w:val="24"/>
          <w:lang w:val="en-IN"/>
        </w:rPr>
      </w:pPr>
      <w:r w:rsidRPr="008E6C14">
        <w:rPr>
          <w:sz w:val="24"/>
          <w:szCs w:val="24"/>
          <w:lang w:val="en-IN"/>
        </w:rPr>
        <w:lastRenderedPageBreak/>
        <w:t>END;</w:t>
      </w:r>
    </w:p>
    <w:p w14:paraId="2DBC2954" w14:textId="21AE2C18" w:rsidR="008E6C14" w:rsidRPr="008E6C14" w:rsidRDefault="008E6C14" w:rsidP="00C9020C">
      <w:pPr>
        <w:spacing w:line="360" w:lineRule="auto"/>
        <w:ind w:left="720"/>
        <w:jc w:val="both"/>
        <w:rPr>
          <w:sz w:val="24"/>
          <w:szCs w:val="24"/>
          <w:lang w:val="en-IN"/>
        </w:rPr>
      </w:pPr>
      <w:r w:rsidRPr="008E6C14">
        <w:rPr>
          <w:sz w:val="24"/>
          <w:szCs w:val="24"/>
          <w:lang w:val="en-IN"/>
        </w:rPr>
        <w:t xml:space="preserve">Auto-flags rapid </w:t>
      </w:r>
      <w:proofErr w:type="spellStart"/>
      <w:r w:rsidRPr="008E6C14">
        <w:rPr>
          <w:sz w:val="24"/>
          <w:szCs w:val="24"/>
          <w:lang w:val="en-IN"/>
        </w:rPr>
        <w:t>txns</w:t>
      </w:r>
      <w:proofErr w:type="spellEnd"/>
      <w:r w:rsidRPr="008E6C14">
        <w:rPr>
          <w:sz w:val="24"/>
          <w:szCs w:val="24"/>
          <w:lang w:val="en-IN"/>
        </w:rPr>
        <w:t>, complementing app's high-value check.</w:t>
      </w:r>
      <w:hyperlink r:id="rId31" w:tgtFrame="_blank" w:history="1"/>
    </w:p>
    <w:p w14:paraId="268A3AE8" w14:textId="77777777" w:rsidR="008E6C14" w:rsidRPr="008E6C14" w:rsidRDefault="008E6C14">
      <w:pPr>
        <w:numPr>
          <w:ilvl w:val="0"/>
          <w:numId w:val="4"/>
        </w:numPr>
        <w:spacing w:line="360" w:lineRule="auto"/>
        <w:jc w:val="both"/>
        <w:rPr>
          <w:sz w:val="24"/>
          <w:szCs w:val="24"/>
          <w:lang w:val="en-IN"/>
        </w:rPr>
      </w:pPr>
      <w:r w:rsidRPr="008E6C14">
        <w:rPr>
          <w:b/>
          <w:bCs/>
          <w:sz w:val="24"/>
          <w:szCs w:val="24"/>
          <w:lang w:val="en-IN"/>
        </w:rPr>
        <w:t>Audit Log Trigger</w:t>
      </w:r>
      <w:r w:rsidRPr="008E6C14">
        <w:rPr>
          <w:sz w:val="24"/>
          <w:szCs w:val="24"/>
          <w:lang w:val="en-IN"/>
        </w:rPr>
        <w:t xml:space="preserve"> (AFTER UPDATE/INSERT/DELETE ON key tables):</w:t>
      </w:r>
    </w:p>
    <w:p w14:paraId="2002A362" w14:textId="77777777" w:rsidR="008E6C14" w:rsidRPr="008E6C14" w:rsidRDefault="008E6C14" w:rsidP="00C9020C">
      <w:pPr>
        <w:spacing w:line="360" w:lineRule="auto"/>
        <w:ind w:left="720"/>
        <w:jc w:val="both"/>
        <w:rPr>
          <w:sz w:val="24"/>
          <w:szCs w:val="24"/>
          <w:lang w:val="en-IN"/>
        </w:rPr>
      </w:pPr>
      <w:r w:rsidRPr="008E6C14">
        <w:rPr>
          <w:sz w:val="24"/>
          <w:szCs w:val="24"/>
          <w:lang w:val="en-IN"/>
        </w:rPr>
        <w:t>text</w:t>
      </w:r>
    </w:p>
    <w:p w14:paraId="2042BCEC"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CREATE TRIGGER </w:t>
      </w:r>
      <w:proofErr w:type="spellStart"/>
      <w:r w:rsidRPr="008E6C14">
        <w:rPr>
          <w:sz w:val="24"/>
          <w:szCs w:val="24"/>
          <w:lang w:val="en-IN"/>
        </w:rPr>
        <w:t>audit_accounts</w:t>
      </w:r>
      <w:proofErr w:type="spellEnd"/>
    </w:p>
    <w:p w14:paraId="3B5666CD" w14:textId="77777777" w:rsidR="008E6C14" w:rsidRPr="008E6C14" w:rsidRDefault="008E6C14" w:rsidP="00C9020C">
      <w:pPr>
        <w:spacing w:line="360" w:lineRule="auto"/>
        <w:ind w:left="720"/>
        <w:jc w:val="both"/>
        <w:rPr>
          <w:sz w:val="24"/>
          <w:szCs w:val="24"/>
          <w:lang w:val="en-IN"/>
        </w:rPr>
      </w:pPr>
      <w:r w:rsidRPr="008E6C14">
        <w:rPr>
          <w:sz w:val="24"/>
          <w:szCs w:val="24"/>
          <w:lang w:val="en-IN"/>
        </w:rPr>
        <w:t>AFTER UPDATE ON Accounts</w:t>
      </w:r>
    </w:p>
    <w:p w14:paraId="7CB2A1BB" w14:textId="77777777" w:rsidR="008E6C14" w:rsidRPr="008E6C14" w:rsidRDefault="008E6C14" w:rsidP="00C9020C">
      <w:pPr>
        <w:spacing w:line="360" w:lineRule="auto"/>
        <w:ind w:left="720"/>
        <w:jc w:val="both"/>
        <w:rPr>
          <w:sz w:val="24"/>
          <w:szCs w:val="24"/>
          <w:lang w:val="en-IN"/>
        </w:rPr>
      </w:pPr>
      <w:r w:rsidRPr="008E6C14">
        <w:rPr>
          <w:sz w:val="24"/>
          <w:szCs w:val="24"/>
          <w:lang w:val="en-IN"/>
        </w:rPr>
        <w:t>FOR EACH ROW</w:t>
      </w:r>
    </w:p>
    <w:p w14:paraId="6BF38C46" w14:textId="77777777" w:rsidR="008E6C14" w:rsidRPr="008E6C14" w:rsidRDefault="008E6C14" w:rsidP="00C9020C">
      <w:pPr>
        <w:spacing w:line="360" w:lineRule="auto"/>
        <w:ind w:left="720"/>
        <w:jc w:val="both"/>
        <w:rPr>
          <w:sz w:val="24"/>
          <w:szCs w:val="24"/>
          <w:lang w:val="en-IN"/>
        </w:rPr>
      </w:pPr>
      <w:r w:rsidRPr="008E6C14">
        <w:rPr>
          <w:sz w:val="24"/>
          <w:szCs w:val="24"/>
          <w:lang w:val="en-IN"/>
        </w:rPr>
        <w:t>BEGIN</w:t>
      </w:r>
    </w:p>
    <w:p w14:paraId="795957AE"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    INSERT INTO </w:t>
      </w:r>
      <w:proofErr w:type="spellStart"/>
      <w:r w:rsidRPr="008E6C14">
        <w:rPr>
          <w:sz w:val="24"/>
          <w:szCs w:val="24"/>
          <w:lang w:val="en-IN"/>
        </w:rPr>
        <w:t>AuditLog</w:t>
      </w:r>
      <w:proofErr w:type="spellEnd"/>
      <w:r w:rsidRPr="008E6C14">
        <w:rPr>
          <w:sz w:val="24"/>
          <w:szCs w:val="24"/>
          <w:lang w:val="en-IN"/>
        </w:rPr>
        <w:t xml:space="preserve"> (Action, </w:t>
      </w:r>
      <w:proofErr w:type="spellStart"/>
      <w:r w:rsidRPr="008E6C14">
        <w:rPr>
          <w:sz w:val="24"/>
          <w:szCs w:val="24"/>
          <w:lang w:val="en-IN"/>
        </w:rPr>
        <w:t>PerformedBy</w:t>
      </w:r>
      <w:proofErr w:type="spellEnd"/>
      <w:r w:rsidRPr="008E6C14">
        <w:rPr>
          <w:sz w:val="24"/>
          <w:szCs w:val="24"/>
          <w:lang w:val="en-IN"/>
        </w:rPr>
        <w:t xml:space="preserve">) VALUES ('UPDATE Account ' || </w:t>
      </w:r>
      <w:proofErr w:type="spellStart"/>
      <w:r w:rsidRPr="008E6C14">
        <w:rPr>
          <w:sz w:val="24"/>
          <w:szCs w:val="24"/>
          <w:lang w:val="en-IN"/>
        </w:rPr>
        <w:t>OLD.AccountID</w:t>
      </w:r>
      <w:proofErr w:type="spellEnd"/>
      <w:r w:rsidRPr="008E6C14">
        <w:rPr>
          <w:sz w:val="24"/>
          <w:szCs w:val="24"/>
          <w:lang w:val="en-IN"/>
        </w:rPr>
        <w:t>, user);</w:t>
      </w:r>
    </w:p>
    <w:p w14:paraId="7385B0F5" w14:textId="77777777" w:rsidR="008E6C14" w:rsidRPr="008E6C14" w:rsidRDefault="008E6C14" w:rsidP="00C9020C">
      <w:pPr>
        <w:spacing w:line="360" w:lineRule="auto"/>
        <w:ind w:left="720"/>
        <w:jc w:val="both"/>
        <w:rPr>
          <w:sz w:val="24"/>
          <w:szCs w:val="24"/>
          <w:lang w:val="en-IN"/>
        </w:rPr>
      </w:pPr>
      <w:r w:rsidRPr="008E6C14">
        <w:rPr>
          <w:sz w:val="24"/>
          <w:szCs w:val="24"/>
          <w:lang w:val="en-IN"/>
        </w:rPr>
        <w:t>END;</w:t>
      </w:r>
    </w:p>
    <w:p w14:paraId="6AE2A5DB" w14:textId="4C3556DA" w:rsidR="008E6C14" w:rsidRPr="008E6C14" w:rsidRDefault="008E6C14" w:rsidP="00C9020C">
      <w:pPr>
        <w:spacing w:line="360" w:lineRule="auto"/>
        <w:ind w:left="720"/>
        <w:jc w:val="both"/>
        <w:rPr>
          <w:sz w:val="24"/>
          <w:szCs w:val="24"/>
          <w:lang w:val="en-IN"/>
        </w:rPr>
      </w:pPr>
      <w:r w:rsidRPr="008E6C14">
        <w:rPr>
          <w:sz w:val="24"/>
          <w:szCs w:val="24"/>
          <w:lang w:val="en-IN"/>
        </w:rPr>
        <w:t xml:space="preserve">Logs changes for compliance, </w:t>
      </w:r>
      <w:proofErr w:type="spellStart"/>
      <w:r w:rsidRPr="008E6C14">
        <w:rPr>
          <w:sz w:val="24"/>
          <w:szCs w:val="24"/>
          <w:lang w:val="en-IN"/>
        </w:rPr>
        <w:t>queryable</w:t>
      </w:r>
      <w:proofErr w:type="spellEnd"/>
      <w:r w:rsidRPr="008E6C14">
        <w:rPr>
          <w:sz w:val="24"/>
          <w:szCs w:val="24"/>
          <w:lang w:val="en-IN"/>
        </w:rPr>
        <w:t xml:space="preserve"> in dashboard.</w:t>
      </w:r>
      <w:hyperlink r:id="rId32" w:tgtFrame="_blank" w:history="1"/>
    </w:p>
    <w:p w14:paraId="1401B055" w14:textId="77777777" w:rsidR="008E6C14" w:rsidRPr="008E6C14" w:rsidRDefault="008E6C14">
      <w:pPr>
        <w:numPr>
          <w:ilvl w:val="0"/>
          <w:numId w:val="4"/>
        </w:numPr>
        <w:spacing w:line="360" w:lineRule="auto"/>
        <w:jc w:val="both"/>
        <w:rPr>
          <w:sz w:val="24"/>
          <w:szCs w:val="24"/>
          <w:lang w:val="en-IN"/>
        </w:rPr>
      </w:pPr>
      <w:r w:rsidRPr="008E6C14">
        <w:rPr>
          <w:b/>
          <w:bCs/>
          <w:sz w:val="24"/>
          <w:szCs w:val="24"/>
          <w:lang w:val="en-IN"/>
        </w:rPr>
        <w:t>KYC Cascade Trigger</w:t>
      </w:r>
      <w:r w:rsidRPr="008E6C14">
        <w:rPr>
          <w:sz w:val="24"/>
          <w:szCs w:val="24"/>
          <w:lang w:val="en-IN"/>
        </w:rPr>
        <w:t xml:space="preserve"> (BEFORE INSERT ON Accounts):</w:t>
      </w:r>
    </w:p>
    <w:p w14:paraId="1FD66467" w14:textId="77777777" w:rsidR="008E6C14" w:rsidRPr="008E6C14" w:rsidRDefault="008E6C14" w:rsidP="00C9020C">
      <w:pPr>
        <w:spacing w:line="360" w:lineRule="auto"/>
        <w:ind w:left="720"/>
        <w:jc w:val="both"/>
        <w:rPr>
          <w:sz w:val="24"/>
          <w:szCs w:val="24"/>
          <w:lang w:val="en-IN"/>
        </w:rPr>
      </w:pPr>
      <w:r w:rsidRPr="008E6C14">
        <w:rPr>
          <w:sz w:val="24"/>
          <w:szCs w:val="24"/>
          <w:lang w:val="en-IN"/>
        </w:rPr>
        <w:t>text</w:t>
      </w:r>
    </w:p>
    <w:p w14:paraId="7ED68DBE"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CREATE TRIGGER </w:t>
      </w:r>
      <w:proofErr w:type="spellStart"/>
      <w:r w:rsidRPr="008E6C14">
        <w:rPr>
          <w:sz w:val="24"/>
          <w:szCs w:val="24"/>
          <w:lang w:val="en-IN"/>
        </w:rPr>
        <w:t>validate_kyc</w:t>
      </w:r>
      <w:proofErr w:type="spellEnd"/>
    </w:p>
    <w:p w14:paraId="0808B96C" w14:textId="77777777" w:rsidR="008E6C14" w:rsidRPr="008E6C14" w:rsidRDefault="008E6C14" w:rsidP="00C9020C">
      <w:pPr>
        <w:spacing w:line="360" w:lineRule="auto"/>
        <w:ind w:left="720"/>
        <w:jc w:val="both"/>
        <w:rPr>
          <w:sz w:val="24"/>
          <w:szCs w:val="24"/>
          <w:lang w:val="en-IN"/>
        </w:rPr>
      </w:pPr>
      <w:r w:rsidRPr="008E6C14">
        <w:rPr>
          <w:sz w:val="24"/>
          <w:szCs w:val="24"/>
          <w:lang w:val="en-IN"/>
        </w:rPr>
        <w:t>BEFORE INSERT ON Accounts</w:t>
      </w:r>
    </w:p>
    <w:p w14:paraId="51BE2067" w14:textId="77777777" w:rsidR="008E6C14" w:rsidRPr="008E6C14" w:rsidRDefault="008E6C14" w:rsidP="00C9020C">
      <w:pPr>
        <w:spacing w:line="360" w:lineRule="auto"/>
        <w:ind w:left="720"/>
        <w:jc w:val="both"/>
        <w:rPr>
          <w:sz w:val="24"/>
          <w:szCs w:val="24"/>
          <w:lang w:val="en-IN"/>
        </w:rPr>
      </w:pPr>
      <w:r w:rsidRPr="008E6C14">
        <w:rPr>
          <w:sz w:val="24"/>
          <w:szCs w:val="24"/>
          <w:lang w:val="en-IN"/>
        </w:rPr>
        <w:t>FOR EACH ROW</w:t>
      </w:r>
    </w:p>
    <w:p w14:paraId="05EDE3CB"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WHEN (SELECT </w:t>
      </w:r>
      <w:proofErr w:type="spellStart"/>
      <w:r w:rsidRPr="008E6C14">
        <w:rPr>
          <w:sz w:val="24"/>
          <w:szCs w:val="24"/>
          <w:lang w:val="en-IN"/>
        </w:rPr>
        <w:t>KYCStatus</w:t>
      </w:r>
      <w:proofErr w:type="spellEnd"/>
      <w:r w:rsidRPr="008E6C14">
        <w:rPr>
          <w:sz w:val="24"/>
          <w:szCs w:val="24"/>
          <w:lang w:val="en-IN"/>
        </w:rPr>
        <w:t xml:space="preserve"> FROM Customers WHERE </w:t>
      </w:r>
      <w:proofErr w:type="spellStart"/>
      <w:r w:rsidRPr="008E6C14">
        <w:rPr>
          <w:sz w:val="24"/>
          <w:szCs w:val="24"/>
          <w:lang w:val="en-IN"/>
        </w:rPr>
        <w:t>CustomerID</w:t>
      </w:r>
      <w:proofErr w:type="spellEnd"/>
      <w:r w:rsidRPr="008E6C14">
        <w:rPr>
          <w:sz w:val="24"/>
          <w:szCs w:val="24"/>
          <w:lang w:val="en-IN"/>
        </w:rPr>
        <w:t xml:space="preserve"> = </w:t>
      </w:r>
      <w:proofErr w:type="spellStart"/>
      <w:r w:rsidRPr="008E6C14">
        <w:rPr>
          <w:sz w:val="24"/>
          <w:szCs w:val="24"/>
          <w:lang w:val="en-IN"/>
        </w:rPr>
        <w:t>NEW.CustomerID</w:t>
      </w:r>
      <w:proofErr w:type="spellEnd"/>
      <w:r w:rsidRPr="008E6C14">
        <w:rPr>
          <w:sz w:val="24"/>
          <w:szCs w:val="24"/>
          <w:lang w:val="en-IN"/>
        </w:rPr>
        <w:t>) = 'Flagged'</w:t>
      </w:r>
    </w:p>
    <w:p w14:paraId="12488418" w14:textId="77777777" w:rsidR="008E6C14" w:rsidRPr="008E6C14" w:rsidRDefault="008E6C14" w:rsidP="00C9020C">
      <w:pPr>
        <w:spacing w:line="360" w:lineRule="auto"/>
        <w:ind w:left="720"/>
        <w:jc w:val="both"/>
        <w:rPr>
          <w:sz w:val="24"/>
          <w:szCs w:val="24"/>
          <w:lang w:val="en-IN"/>
        </w:rPr>
      </w:pPr>
      <w:r w:rsidRPr="008E6C14">
        <w:rPr>
          <w:sz w:val="24"/>
          <w:szCs w:val="24"/>
          <w:lang w:val="en-IN"/>
        </w:rPr>
        <w:t>BEGIN</w:t>
      </w:r>
    </w:p>
    <w:p w14:paraId="030039AE" w14:textId="77777777" w:rsidR="008E6C14" w:rsidRPr="008E6C14" w:rsidRDefault="008E6C14" w:rsidP="00C9020C">
      <w:pPr>
        <w:spacing w:line="360" w:lineRule="auto"/>
        <w:ind w:left="720"/>
        <w:jc w:val="both"/>
        <w:rPr>
          <w:sz w:val="24"/>
          <w:szCs w:val="24"/>
          <w:lang w:val="en-IN"/>
        </w:rPr>
      </w:pPr>
      <w:r w:rsidRPr="008E6C14">
        <w:rPr>
          <w:sz w:val="24"/>
          <w:szCs w:val="24"/>
          <w:lang w:val="en-IN"/>
        </w:rPr>
        <w:t xml:space="preserve">    SELECT RAISE(ABORT, 'Cannot open account for Flagged KYC');</w:t>
      </w:r>
    </w:p>
    <w:p w14:paraId="3AB17B17" w14:textId="77777777" w:rsidR="008E6C14" w:rsidRPr="008E6C14" w:rsidRDefault="008E6C14" w:rsidP="00C9020C">
      <w:pPr>
        <w:spacing w:line="360" w:lineRule="auto"/>
        <w:ind w:left="720"/>
        <w:jc w:val="both"/>
        <w:rPr>
          <w:sz w:val="24"/>
          <w:szCs w:val="24"/>
          <w:lang w:val="en-IN"/>
        </w:rPr>
      </w:pPr>
      <w:r w:rsidRPr="008E6C14">
        <w:rPr>
          <w:sz w:val="24"/>
          <w:szCs w:val="24"/>
          <w:lang w:val="en-IN"/>
        </w:rPr>
        <w:t>END;</w:t>
      </w:r>
    </w:p>
    <w:p w14:paraId="45CBE1A5" w14:textId="31DE6711" w:rsidR="008E6C14" w:rsidRPr="008E6C14" w:rsidRDefault="008E6C14" w:rsidP="00C9020C">
      <w:pPr>
        <w:spacing w:line="360" w:lineRule="auto"/>
        <w:ind w:left="720"/>
        <w:jc w:val="both"/>
        <w:rPr>
          <w:sz w:val="24"/>
          <w:szCs w:val="24"/>
          <w:lang w:val="en-IN"/>
        </w:rPr>
      </w:pPr>
      <w:r w:rsidRPr="008E6C14">
        <w:rPr>
          <w:sz w:val="24"/>
          <w:szCs w:val="24"/>
          <w:lang w:val="en-IN"/>
        </w:rPr>
        <w:t>Enforces policy.</w:t>
      </w:r>
      <w:hyperlink r:id="rId33" w:tgtFrame="_blank" w:history="1"/>
    </w:p>
    <w:p w14:paraId="399C61F1" w14:textId="77777777" w:rsidR="008E6C14" w:rsidRDefault="008E6C14" w:rsidP="00B56F30">
      <w:pPr>
        <w:spacing w:line="360" w:lineRule="auto"/>
        <w:ind w:left="426"/>
        <w:jc w:val="both"/>
        <w:rPr>
          <w:b/>
          <w:bCs/>
          <w:sz w:val="24"/>
          <w:szCs w:val="24"/>
          <w:lang w:val="en-IN"/>
        </w:rPr>
      </w:pPr>
      <w:r w:rsidRPr="008E6C14">
        <w:rPr>
          <w:b/>
          <w:bCs/>
          <w:sz w:val="24"/>
          <w:szCs w:val="24"/>
          <w:lang w:val="en-IN"/>
        </w:rPr>
        <w:t>Triggers Implementation Table</w:t>
      </w:r>
    </w:p>
    <w:tbl>
      <w:tblPr>
        <w:tblW w:w="5000" w:type="pct"/>
        <w:tblCellMar>
          <w:top w:w="15" w:type="dxa"/>
          <w:left w:w="15" w:type="dxa"/>
          <w:bottom w:w="15" w:type="dxa"/>
          <w:right w:w="15" w:type="dxa"/>
        </w:tblCellMar>
        <w:tblLook w:val="04A0" w:firstRow="1" w:lastRow="0" w:firstColumn="1" w:lastColumn="0" w:noHBand="0" w:noVBand="1"/>
      </w:tblPr>
      <w:tblGrid>
        <w:gridCol w:w="3165"/>
        <w:gridCol w:w="3011"/>
        <w:gridCol w:w="2444"/>
        <w:gridCol w:w="2454"/>
      </w:tblGrid>
      <w:tr w:rsidR="00B56F30" w:rsidRPr="00B56F30" w14:paraId="6DE6A26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F3CF77" w14:textId="77777777" w:rsidR="00B56F30" w:rsidRPr="00B56F30" w:rsidRDefault="00B56F30" w:rsidP="00B56F30">
            <w:pPr>
              <w:spacing w:line="360" w:lineRule="auto"/>
              <w:ind w:left="579"/>
              <w:jc w:val="both"/>
              <w:rPr>
                <w:b/>
                <w:bCs/>
                <w:sz w:val="24"/>
                <w:szCs w:val="24"/>
                <w:lang w:val="en-IN"/>
              </w:rPr>
            </w:pPr>
            <w:r w:rsidRPr="00B56F30">
              <w:rPr>
                <w:b/>
                <w:bCs/>
                <w:sz w:val="24"/>
                <w:szCs w:val="24"/>
                <w:lang w:val="en-IN"/>
              </w:rPr>
              <w:t>Trigger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B6AC334" w14:textId="77777777" w:rsidR="00B56F30" w:rsidRPr="00B56F30" w:rsidRDefault="00B56F30" w:rsidP="00B56F30">
            <w:pPr>
              <w:spacing w:line="360" w:lineRule="auto"/>
              <w:jc w:val="both"/>
              <w:rPr>
                <w:b/>
                <w:bCs/>
                <w:sz w:val="24"/>
                <w:szCs w:val="24"/>
                <w:lang w:val="en-IN"/>
              </w:rPr>
            </w:pPr>
            <w:r w:rsidRPr="00B56F30">
              <w:rPr>
                <w:b/>
                <w:bCs/>
                <w:sz w:val="24"/>
                <w:szCs w:val="24"/>
                <w:lang w:val="en-IN"/>
              </w:rPr>
              <w:t>Event/Table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CF537F" w14:textId="77777777" w:rsidR="00B56F30" w:rsidRPr="00B56F30" w:rsidRDefault="00B56F30" w:rsidP="00B56F30">
            <w:pPr>
              <w:spacing w:line="360" w:lineRule="auto"/>
              <w:jc w:val="both"/>
              <w:rPr>
                <w:b/>
                <w:bCs/>
                <w:sz w:val="24"/>
                <w:szCs w:val="24"/>
                <w:lang w:val="en-IN"/>
              </w:rPr>
            </w:pPr>
            <w:r w:rsidRPr="00B56F30">
              <w:rPr>
                <w:b/>
                <w:bCs/>
                <w:sz w:val="24"/>
                <w:szCs w:val="24"/>
                <w:lang w:val="en-IN"/>
              </w:rPr>
              <w:t>Purpose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C2EC0E" w14:textId="77777777" w:rsidR="00B56F30" w:rsidRPr="00B56F30" w:rsidRDefault="00B56F30" w:rsidP="00B56F30">
            <w:pPr>
              <w:spacing w:line="360" w:lineRule="auto"/>
              <w:ind w:right="470"/>
              <w:jc w:val="both"/>
              <w:rPr>
                <w:b/>
                <w:bCs/>
                <w:sz w:val="24"/>
                <w:szCs w:val="24"/>
                <w:lang w:val="en-IN"/>
              </w:rPr>
            </w:pPr>
            <w:r w:rsidRPr="00B56F30">
              <w:rPr>
                <w:b/>
                <w:bCs/>
                <w:sz w:val="24"/>
                <w:szCs w:val="24"/>
                <w:lang w:val="en-IN"/>
              </w:rPr>
              <w:t>Simulated in App?</w:t>
            </w:r>
          </w:p>
        </w:tc>
      </w:tr>
      <w:tr w:rsidR="00B56F30" w:rsidRPr="00B56F30" w14:paraId="5F0E9D3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1815E" w14:textId="77777777" w:rsidR="00B56F30" w:rsidRPr="00B56F30" w:rsidRDefault="00B56F30" w:rsidP="00B56F30">
            <w:pPr>
              <w:spacing w:line="360" w:lineRule="auto"/>
              <w:ind w:left="579"/>
              <w:jc w:val="both"/>
              <w:rPr>
                <w:sz w:val="24"/>
                <w:szCs w:val="24"/>
                <w:lang w:val="en-IN"/>
              </w:rPr>
            </w:pPr>
            <w:proofErr w:type="spellStart"/>
            <w:r w:rsidRPr="00B56F30">
              <w:rPr>
                <w:sz w:val="24"/>
                <w:szCs w:val="24"/>
                <w:lang w:val="en-IN"/>
              </w:rPr>
              <w:t>check_negative_balance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FCCA4B" w14:textId="77777777" w:rsidR="00B56F30" w:rsidRPr="00B56F30" w:rsidRDefault="00B56F30" w:rsidP="00B56F30">
            <w:pPr>
              <w:spacing w:line="360" w:lineRule="auto"/>
              <w:jc w:val="both"/>
              <w:rPr>
                <w:sz w:val="24"/>
                <w:szCs w:val="24"/>
                <w:lang w:val="en-IN"/>
              </w:rPr>
            </w:pPr>
            <w:r w:rsidRPr="00B56F30">
              <w:rPr>
                <w:sz w:val="24"/>
                <w:szCs w:val="24"/>
                <w:lang w:val="en-IN"/>
              </w:rPr>
              <w:t>AFTER UPDATE/Accounts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E95C3D" w14:textId="03F24050" w:rsidR="00B56F30" w:rsidRPr="00B56F30" w:rsidRDefault="00B56F30" w:rsidP="00B56F30">
            <w:pPr>
              <w:spacing w:line="360" w:lineRule="auto"/>
              <w:jc w:val="both"/>
              <w:rPr>
                <w:sz w:val="24"/>
                <w:szCs w:val="24"/>
                <w:lang w:val="en-IN"/>
              </w:rPr>
            </w:pPr>
            <w:r w:rsidRPr="00B56F30">
              <w:rPr>
                <w:sz w:val="24"/>
                <w:szCs w:val="24"/>
                <w:lang w:val="en-IN"/>
              </w:rPr>
              <w:t>Prevent negative balances</w:t>
            </w:r>
            <w:hyperlink r:id="rId34" w:tgtFrame="_blank" w:history="1"/>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846474" w14:textId="77777777" w:rsidR="00B56F30" w:rsidRPr="00B56F30" w:rsidRDefault="00B56F30" w:rsidP="00B56F30">
            <w:pPr>
              <w:spacing w:line="360" w:lineRule="auto"/>
              <w:ind w:right="470"/>
              <w:jc w:val="both"/>
              <w:rPr>
                <w:sz w:val="24"/>
                <w:szCs w:val="24"/>
                <w:lang w:val="en-IN"/>
              </w:rPr>
            </w:pPr>
            <w:r w:rsidRPr="00B56F30">
              <w:rPr>
                <w:sz w:val="24"/>
                <w:szCs w:val="24"/>
                <w:lang w:val="en-IN"/>
              </w:rPr>
              <w:t>Yes (balance check)</w:t>
            </w:r>
          </w:p>
        </w:tc>
      </w:tr>
      <w:tr w:rsidR="00B56F30" w:rsidRPr="00B56F30" w14:paraId="35E1D6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B32AF7" w14:textId="77777777" w:rsidR="00B56F30" w:rsidRPr="00B56F30" w:rsidRDefault="00B56F30" w:rsidP="00B56F30">
            <w:pPr>
              <w:spacing w:line="360" w:lineRule="auto"/>
              <w:ind w:left="579"/>
              <w:jc w:val="both"/>
              <w:rPr>
                <w:sz w:val="24"/>
                <w:szCs w:val="24"/>
                <w:lang w:val="en-IN"/>
              </w:rPr>
            </w:pPr>
            <w:proofErr w:type="spellStart"/>
            <w:r w:rsidRPr="00B56F30">
              <w:rPr>
                <w:sz w:val="24"/>
                <w:szCs w:val="24"/>
                <w:lang w:val="en-IN"/>
              </w:rPr>
              <w:t>velocity_alert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841E98" w14:textId="77777777" w:rsidR="00B56F30" w:rsidRPr="00B56F30" w:rsidRDefault="00B56F30" w:rsidP="00B56F30">
            <w:pPr>
              <w:spacing w:line="360" w:lineRule="auto"/>
              <w:jc w:val="both"/>
              <w:rPr>
                <w:sz w:val="24"/>
                <w:szCs w:val="24"/>
                <w:lang w:val="en-IN"/>
              </w:rPr>
            </w:pPr>
            <w:r w:rsidRPr="00B56F30">
              <w:rPr>
                <w:sz w:val="24"/>
                <w:szCs w:val="24"/>
                <w:lang w:val="en-IN"/>
              </w:rPr>
              <w:t>AFTER INSERT/Transactions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969764" w14:textId="7321E23E" w:rsidR="00B56F30" w:rsidRPr="00B56F30" w:rsidRDefault="00B56F30" w:rsidP="00B56F30">
            <w:pPr>
              <w:spacing w:line="360" w:lineRule="auto"/>
              <w:jc w:val="both"/>
              <w:rPr>
                <w:sz w:val="24"/>
                <w:szCs w:val="24"/>
                <w:lang w:val="en-IN"/>
              </w:rPr>
            </w:pPr>
            <w:r w:rsidRPr="00B56F30">
              <w:rPr>
                <w:sz w:val="24"/>
                <w:szCs w:val="24"/>
                <w:lang w:val="en-IN"/>
              </w:rPr>
              <w:t xml:space="preserve">Flag high-frequency </w:t>
            </w:r>
            <w:proofErr w:type="spellStart"/>
            <w:r w:rsidRPr="00B56F30">
              <w:rPr>
                <w:sz w:val="24"/>
                <w:szCs w:val="24"/>
                <w:lang w:val="en-IN"/>
              </w:rPr>
              <w:t>txns</w:t>
            </w:r>
            <w:proofErr w:type="spellEnd"/>
            <w:r>
              <w:fldChar w:fldCharType="begin"/>
            </w:r>
            <w:r>
              <w:instrText>HYPERLINK "https://ppl-ai-file-upload.s3.amazonaws.com/web/direct-files/attachments/111186335/f9efc5f9-5323-45c4-ade4-447d7753de21/SecureBank-Pro.ipynb" \t "_blank"</w:instrText>
            </w:r>
            <w:r>
              <w:fldChar w:fldCharType="separate"/>
            </w:r>
            <w:r>
              <w:fldChar w:fldCharType="end"/>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3ABFEE" w14:textId="77777777" w:rsidR="00B56F30" w:rsidRPr="00B56F30" w:rsidRDefault="00B56F30" w:rsidP="00B56F30">
            <w:pPr>
              <w:spacing w:line="360" w:lineRule="auto"/>
              <w:ind w:right="470"/>
              <w:jc w:val="both"/>
              <w:rPr>
                <w:sz w:val="24"/>
                <w:szCs w:val="24"/>
                <w:lang w:val="en-IN"/>
              </w:rPr>
            </w:pPr>
            <w:r w:rsidRPr="00B56F30">
              <w:rPr>
                <w:sz w:val="24"/>
                <w:szCs w:val="24"/>
                <w:lang w:val="en-IN"/>
              </w:rPr>
              <w:t>Partial (queries)</w:t>
            </w:r>
          </w:p>
        </w:tc>
      </w:tr>
      <w:tr w:rsidR="00B56F30" w:rsidRPr="00B56F30" w14:paraId="30D023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FAE319" w14:textId="77777777" w:rsidR="00B56F30" w:rsidRPr="00B56F30" w:rsidRDefault="00B56F30" w:rsidP="00B56F30">
            <w:pPr>
              <w:spacing w:line="360" w:lineRule="auto"/>
              <w:ind w:left="579"/>
              <w:jc w:val="both"/>
              <w:rPr>
                <w:sz w:val="24"/>
                <w:szCs w:val="24"/>
                <w:lang w:val="en-IN"/>
              </w:rPr>
            </w:pPr>
            <w:proofErr w:type="spellStart"/>
            <w:r w:rsidRPr="00B56F30">
              <w:rPr>
                <w:sz w:val="24"/>
                <w:szCs w:val="24"/>
                <w:lang w:val="en-IN"/>
              </w:rPr>
              <w:t>audit_accounts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E70163" w14:textId="77777777" w:rsidR="00B56F30" w:rsidRPr="00B56F30" w:rsidRDefault="00B56F30" w:rsidP="00B56F30">
            <w:pPr>
              <w:spacing w:line="360" w:lineRule="auto"/>
              <w:jc w:val="both"/>
              <w:rPr>
                <w:sz w:val="24"/>
                <w:szCs w:val="24"/>
                <w:lang w:val="en-IN"/>
              </w:rPr>
            </w:pPr>
            <w:r w:rsidRPr="00B56F30">
              <w:rPr>
                <w:sz w:val="24"/>
                <w:szCs w:val="24"/>
                <w:lang w:val="en-IN"/>
              </w:rPr>
              <w:t>AFTER UPDATE/Accounts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2CFB7F" w14:textId="12982DCE" w:rsidR="00B56F30" w:rsidRPr="00B56F30" w:rsidRDefault="00B56F30" w:rsidP="00B56F30">
            <w:pPr>
              <w:spacing w:line="360" w:lineRule="auto"/>
              <w:jc w:val="both"/>
              <w:rPr>
                <w:sz w:val="24"/>
                <w:szCs w:val="24"/>
                <w:lang w:val="en-IN"/>
              </w:rPr>
            </w:pPr>
            <w:r w:rsidRPr="00B56F30">
              <w:rPr>
                <w:sz w:val="24"/>
                <w:szCs w:val="24"/>
                <w:lang w:val="en-IN"/>
              </w:rPr>
              <w:t>Compliance logging</w:t>
            </w:r>
            <w:hyperlink r:id="rId35" w:tgtFrame="_blank" w:history="1"/>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B90A63" w14:textId="77777777" w:rsidR="00B56F30" w:rsidRPr="00B56F30" w:rsidRDefault="00B56F30" w:rsidP="00B56F30">
            <w:pPr>
              <w:spacing w:line="360" w:lineRule="auto"/>
              <w:ind w:right="470"/>
              <w:jc w:val="both"/>
              <w:rPr>
                <w:sz w:val="24"/>
                <w:szCs w:val="24"/>
                <w:lang w:val="en-IN"/>
              </w:rPr>
            </w:pPr>
            <w:r w:rsidRPr="00B56F30">
              <w:rPr>
                <w:sz w:val="24"/>
                <w:szCs w:val="24"/>
                <w:lang w:val="en-IN"/>
              </w:rPr>
              <w:t>Manual inserts</w:t>
            </w:r>
          </w:p>
        </w:tc>
      </w:tr>
      <w:tr w:rsidR="00B56F30" w:rsidRPr="00B56F30" w14:paraId="1573A2F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D0CC9" w14:textId="77777777" w:rsidR="00B56F30" w:rsidRPr="00B56F30" w:rsidRDefault="00B56F30" w:rsidP="00B56F30">
            <w:pPr>
              <w:spacing w:line="360" w:lineRule="auto"/>
              <w:ind w:left="579"/>
              <w:jc w:val="both"/>
              <w:rPr>
                <w:sz w:val="24"/>
                <w:szCs w:val="24"/>
                <w:lang w:val="en-IN"/>
              </w:rPr>
            </w:pPr>
            <w:proofErr w:type="spellStart"/>
            <w:r w:rsidRPr="00B56F30">
              <w:rPr>
                <w:sz w:val="24"/>
                <w:szCs w:val="24"/>
                <w:lang w:val="en-IN"/>
              </w:rPr>
              <w:t>validate_kyc</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04EA3" w14:textId="77777777" w:rsidR="00B56F30" w:rsidRPr="00B56F30" w:rsidRDefault="00B56F30" w:rsidP="00B56F30">
            <w:pPr>
              <w:spacing w:line="360" w:lineRule="auto"/>
              <w:jc w:val="both"/>
              <w:rPr>
                <w:sz w:val="24"/>
                <w:szCs w:val="24"/>
                <w:lang w:val="en-IN"/>
              </w:rPr>
            </w:pPr>
            <w:r w:rsidRPr="00B56F30">
              <w:rPr>
                <w:sz w:val="24"/>
                <w:szCs w:val="24"/>
                <w:lang w:val="en-IN"/>
              </w:rPr>
              <w:t>BEFORE INSERT/Accounts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35B854" w14:textId="0FF4898D" w:rsidR="00B56F30" w:rsidRPr="00B56F30" w:rsidRDefault="00B56F30" w:rsidP="00B56F30">
            <w:pPr>
              <w:spacing w:line="360" w:lineRule="auto"/>
              <w:jc w:val="both"/>
              <w:rPr>
                <w:sz w:val="24"/>
                <w:szCs w:val="24"/>
                <w:lang w:val="en-IN"/>
              </w:rPr>
            </w:pPr>
            <w:r w:rsidRPr="00B56F30">
              <w:rPr>
                <w:sz w:val="24"/>
                <w:szCs w:val="24"/>
                <w:lang w:val="en-IN"/>
              </w:rPr>
              <w:t>KYC enforcement</w:t>
            </w:r>
            <w:hyperlink r:id="rId36" w:tgtFrame="_blank" w:history="1"/>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ED44C2" w14:textId="77777777" w:rsidR="00B56F30" w:rsidRPr="00B56F30" w:rsidRDefault="00B56F30" w:rsidP="00B56F30">
            <w:pPr>
              <w:spacing w:line="360" w:lineRule="auto"/>
              <w:ind w:right="470"/>
              <w:jc w:val="both"/>
              <w:rPr>
                <w:sz w:val="24"/>
                <w:szCs w:val="24"/>
                <w:lang w:val="en-IN"/>
              </w:rPr>
            </w:pPr>
            <w:r w:rsidRPr="00B56F30">
              <w:rPr>
                <w:sz w:val="24"/>
                <w:szCs w:val="24"/>
                <w:lang w:val="en-IN"/>
              </w:rPr>
              <w:t>Dashboard flags</w:t>
            </w:r>
          </w:p>
        </w:tc>
      </w:tr>
    </w:tbl>
    <w:p w14:paraId="3F2B99F7" w14:textId="77777777" w:rsidR="00B56F30" w:rsidRPr="008E6C14" w:rsidRDefault="00B56F30" w:rsidP="008E6C14">
      <w:pPr>
        <w:spacing w:line="360" w:lineRule="auto"/>
        <w:jc w:val="both"/>
        <w:rPr>
          <w:sz w:val="24"/>
          <w:szCs w:val="24"/>
          <w:lang w:val="en-IN"/>
        </w:rPr>
      </w:pPr>
    </w:p>
    <w:p w14:paraId="4187ECA8" w14:textId="5D7FCE8B" w:rsidR="008E6C14" w:rsidRPr="008E6C14" w:rsidRDefault="008E6C14" w:rsidP="00B56F30">
      <w:pPr>
        <w:pStyle w:val="BodyText"/>
        <w:ind w:left="567"/>
        <w:rPr>
          <w:lang w:val="en-IN"/>
        </w:rPr>
      </w:pPr>
      <w:r w:rsidRPr="008E6C14">
        <w:rPr>
          <w:lang w:val="en-IN"/>
        </w:rPr>
        <w:t xml:space="preserve">Triggers fire automatically, reducing app code and errors. Execution order: BEFORE &gt; statement &gt; AFTER. Testing: Insert high-velocity </w:t>
      </w:r>
      <w:proofErr w:type="spellStart"/>
      <w:r w:rsidRPr="008E6C14">
        <w:rPr>
          <w:lang w:val="en-IN"/>
        </w:rPr>
        <w:t>txn</w:t>
      </w:r>
      <w:proofErr w:type="spellEnd"/>
      <w:r w:rsidRPr="008E6C14">
        <w:rPr>
          <w:lang w:val="en-IN"/>
        </w:rPr>
        <w:t xml:space="preserve"> triggers alert; rollback on violation. In production, add INSTEAD OF for views.</w:t>
      </w:r>
    </w:p>
    <w:p w14:paraId="168EB5FC" w14:textId="77777777" w:rsidR="008E6C14" w:rsidRPr="008E6C14" w:rsidRDefault="008E6C14" w:rsidP="00B56F30">
      <w:pPr>
        <w:pStyle w:val="BodyText"/>
        <w:ind w:left="567"/>
        <w:rPr>
          <w:b/>
          <w:bCs/>
          <w:lang w:val="en-IN"/>
        </w:rPr>
      </w:pPr>
      <w:r w:rsidRPr="008E6C14">
        <w:rPr>
          <w:b/>
          <w:bCs/>
          <w:lang w:val="en-IN"/>
        </w:rPr>
        <w:t>Integration and Flows</w:t>
      </w:r>
    </w:p>
    <w:p w14:paraId="58E94F6F" w14:textId="2CBE4823" w:rsidR="00F66ADE" w:rsidRPr="00036B28" w:rsidRDefault="008E6C14" w:rsidP="00036B28">
      <w:pPr>
        <w:pStyle w:val="BodyText"/>
        <w:ind w:left="567"/>
        <w:rPr>
          <w:lang w:val="en-IN"/>
        </w:rPr>
        <w:sectPr w:rsidR="00F66ADE" w:rsidRPr="00036B28" w:rsidSect="007E0279">
          <w:pgSz w:w="11940" w:h="16860"/>
          <w:pgMar w:top="709" w:right="425" w:bottom="280" w:left="425" w:header="720" w:footer="720" w:gutter="0"/>
          <w:cols w:space="720"/>
        </w:sectPr>
      </w:pPr>
      <w:proofErr w:type="spellStart"/>
      <w:r w:rsidRPr="008E6C14">
        <w:rPr>
          <w:lang w:val="en-IN"/>
        </w:rPr>
        <w:t>Streamlit</w:t>
      </w:r>
      <w:proofErr w:type="spellEnd"/>
      <w:r w:rsidRPr="008E6C14">
        <w:rPr>
          <w:lang w:val="en-IN"/>
        </w:rPr>
        <w:t xml:space="preserve"> integrates via </w:t>
      </w:r>
      <w:proofErr w:type="spellStart"/>
      <w:r w:rsidRPr="008E6C14">
        <w:rPr>
          <w:lang w:val="en-IN"/>
        </w:rPr>
        <w:t>get_connection</w:t>
      </w:r>
      <w:proofErr w:type="spellEnd"/>
      <w:r w:rsidRPr="008E6C14">
        <w:rPr>
          <w:lang w:val="en-IN"/>
        </w:rPr>
        <w:t>(): conn = sqlite3.connect('</w:t>
      </w:r>
      <w:proofErr w:type="spellStart"/>
      <w:r w:rsidRPr="008E6C14">
        <w:rPr>
          <w:lang w:val="en-IN"/>
        </w:rPr>
        <w:t>fortress_bank.db</w:t>
      </w:r>
      <w:proofErr w:type="spellEnd"/>
      <w:r w:rsidRPr="008E6C14">
        <w:rPr>
          <w:lang w:val="en-IN"/>
        </w:rPr>
        <w:t xml:space="preserve">'). Official interface: </w:t>
      </w:r>
      <w:proofErr w:type="spellStart"/>
      <w:r w:rsidRPr="008E6C14">
        <w:rPr>
          <w:lang w:val="en-IN"/>
        </w:rPr>
        <w:t>option_menu</w:t>
      </w:r>
      <w:proofErr w:type="spellEnd"/>
      <w:r w:rsidRPr="008E6C14">
        <w:rPr>
          <w:lang w:val="en-IN"/>
        </w:rPr>
        <w:t xml:space="preserve"> → </w:t>
      </w:r>
      <w:proofErr w:type="spellStart"/>
      <w:r w:rsidRPr="008E6C14">
        <w:rPr>
          <w:lang w:val="en-IN"/>
        </w:rPr>
        <w:t>pd.read_sql</w:t>
      </w:r>
      <w:proofErr w:type="spellEnd"/>
      <w:r w:rsidRPr="008E6C14">
        <w:rPr>
          <w:lang w:val="en-IN"/>
        </w:rPr>
        <w:t xml:space="preserve"> (e.g., SUM(Balance) for liquidity). Customer: Transfers form → </w:t>
      </w:r>
      <w:proofErr w:type="spellStart"/>
      <w:r w:rsidRPr="008E6C14">
        <w:rPr>
          <w:lang w:val="en-IN"/>
        </w:rPr>
        <w:t>secure_transfer</w:t>
      </w:r>
      <w:proofErr w:type="spellEnd"/>
      <w:r w:rsidRPr="008E6C14">
        <w:rPr>
          <w:lang w:val="en-IN"/>
        </w:rPr>
        <w:t xml:space="preserve"> → Plotly charts for statements. Fraud sim: if amount&gt;10000, INSERT </w:t>
      </w:r>
      <w:proofErr w:type="spellStart"/>
      <w:r w:rsidRPr="008E6C14">
        <w:rPr>
          <w:lang w:val="en-IN"/>
        </w:rPr>
        <w:t>FraudAlerts</w:t>
      </w:r>
      <w:proofErr w:type="spellEnd"/>
      <w:r w:rsidRPr="008E6C14">
        <w:rPr>
          <w:lang w:val="en-IN"/>
        </w:rPr>
        <w:t>.</w:t>
      </w:r>
      <w:hyperlink r:id="rId37" w:tgtFrame="_blank" w:history="1"/>
    </w:p>
    <w:p w14:paraId="298B9295" w14:textId="1AE22ECC" w:rsidR="00F66ADE" w:rsidRPr="00036B28" w:rsidRDefault="00326A4A" w:rsidP="006661B8">
      <w:pPr>
        <w:pStyle w:val="IntenseQuote"/>
      </w:pPr>
      <w:bookmarkStart w:id="45" w:name="_Toc212892081"/>
      <w:r w:rsidRPr="00DF4482">
        <w:lastRenderedPageBreak/>
        <w:t>CHAPTER</w:t>
      </w:r>
      <w:r w:rsidRPr="00DF4482">
        <w:rPr>
          <w:spacing w:val="-5"/>
        </w:rPr>
        <w:t xml:space="preserve"> </w:t>
      </w:r>
      <w:r w:rsidRPr="00DF4482">
        <w:rPr>
          <w:spacing w:val="-10"/>
        </w:rPr>
        <w:t>4</w:t>
      </w:r>
      <w:bookmarkEnd w:id="45"/>
    </w:p>
    <w:p w14:paraId="41CE52E7" w14:textId="2993195E" w:rsidR="00F66ADE" w:rsidRPr="00036B28" w:rsidRDefault="00036B28" w:rsidP="003A7521">
      <w:pPr>
        <w:pStyle w:val="Heading1"/>
      </w:pPr>
      <w:bookmarkStart w:id="46" w:name="_Toc228620064"/>
      <w:r w:rsidRPr="00036B28">
        <w:t>Implementation and System Functional Modules</w:t>
      </w:r>
      <w:bookmarkEnd w:id="46"/>
    </w:p>
    <w:p w14:paraId="685A5306" w14:textId="77777777" w:rsidR="00036B28" w:rsidRDefault="00036B28" w:rsidP="0081575E">
      <w:pPr>
        <w:tabs>
          <w:tab w:val="left" w:pos="1320"/>
        </w:tabs>
        <w:spacing w:before="1" w:line="360" w:lineRule="auto"/>
        <w:ind w:left="960" w:right="617"/>
        <w:jc w:val="both"/>
        <w:rPr>
          <w:sz w:val="24"/>
          <w:szCs w:val="24"/>
          <w:lang w:val="en-IN"/>
        </w:rPr>
      </w:pPr>
    </w:p>
    <w:p w14:paraId="3E49609C" w14:textId="0E739A5F" w:rsidR="00036B28" w:rsidRPr="00036B28" w:rsidRDefault="00036B28" w:rsidP="00036B28">
      <w:pPr>
        <w:tabs>
          <w:tab w:val="left" w:pos="1320"/>
        </w:tabs>
        <w:spacing w:before="1" w:line="360" w:lineRule="auto"/>
        <w:ind w:left="960" w:right="617"/>
        <w:jc w:val="both"/>
        <w:rPr>
          <w:sz w:val="24"/>
          <w:szCs w:val="24"/>
          <w:lang w:val="en-IN"/>
        </w:rPr>
      </w:pPr>
      <w:r>
        <w:rPr>
          <w:b/>
          <w:bCs/>
          <w:sz w:val="24"/>
          <w:szCs w:val="24"/>
          <w:lang w:val="en-IN"/>
        </w:rPr>
        <w:t>Introduction</w:t>
      </w:r>
    </w:p>
    <w:p w14:paraId="200C1A37"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 xml:space="preserve">This chapter provides a comprehensive examination of how the </w:t>
      </w:r>
      <w:proofErr w:type="spellStart"/>
      <w:r w:rsidRPr="00036B28">
        <w:rPr>
          <w:sz w:val="24"/>
          <w:szCs w:val="24"/>
          <w:lang w:val="en-IN"/>
        </w:rPr>
        <w:t>SecureBank</w:t>
      </w:r>
      <w:proofErr w:type="spellEnd"/>
      <w:r w:rsidRPr="00036B28">
        <w:rPr>
          <w:sz w:val="24"/>
          <w:szCs w:val="24"/>
          <w:lang w:val="en-IN"/>
        </w:rPr>
        <w:t xml:space="preserve"> (</w:t>
      </w:r>
      <w:proofErr w:type="spellStart"/>
      <w:r w:rsidRPr="00036B28">
        <w:rPr>
          <w:sz w:val="24"/>
          <w:szCs w:val="24"/>
          <w:lang w:val="en-IN"/>
        </w:rPr>
        <w:t>FortressBank</w:t>
      </w:r>
      <w:proofErr w:type="spellEnd"/>
      <w:r w:rsidRPr="00036B28">
        <w:rPr>
          <w:sz w:val="24"/>
          <w:szCs w:val="24"/>
          <w:lang w:val="en-IN"/>
        </w:rPr>
        <w:t xml:space="preserve">) system transforms theoretical design into operational reality through its core functional modules. The implementation leverages </w:t>
      </w:r>
      <w:proofErr w:type="spellStart"/>
      <w:r w:rsidRPr="00036B28">
        <w:rPr>
          <w:sz w:val="24"/>
          <w:szCs w:val="24"/>
          <w:lang w:val="en-IN"/>
        </w:rPr>
        <w:t>Streamlit</w:t>
      </w:r>
      <w:proofErr w:type="spellEnd"/>
      <w:r w:rsidRPr="00036B28">
        <w:rPr>
          <w:sz w:val="24"/>
          <w:szCs w:val="24"/>
          <w:lang w:val="en-IN"/>
        </w:rPr>
        <w:t xml:space="preserve"> for the user interface, SQLite for persistent data storage, and Python for business logic, creating a cohesive full-stack banking platform that handles everything from customer authentication to real-time fraud detection. Each module operates seamlessly within a role-based architecture that ensures security while delivering intuitive functionality for both customers and bank officials.</w:t>
      </w:r>
    </w:p>
    <w:p w14:paraId="0B5665C8" w14:textId="2EA05672" w:rsidR="00036B28" w:rsidRPr="00036B28" w:rsidRDefault="00E84B50" w:rsidP="00E84B50">
      <w:pPr>
        <w:pStyle w:val="Heading5"/>
        <w:rPr>
          <w:lang w:val="en-IN"/>
        </w:rPr>
      </w:pPr>
      <w:bookmarkStart w:id="47" w:name="_Toc228620065"/>
      <w:r>
        <w:rPr>
          <w:lang w:val="en-IN"/>
        </w:rPr>
        <w:t xml:space="preserve">4.1 </w:t>
      </w:r>
      <w:r w:rsidR="00036B28" w:rsidRPr="00036B28">
        <w:rPr>
          <w:lang w:val="en-IN"/>
        </w:rPr>
        <w:t>Authentication and Role-Based Access</w:t>
      </w:r>
      <w:bookmarkEnd w:id="47"/>
    </w:p>
    <w:p w14:paraId="0C8B6D2C" w14:textId="56F8C074" w:rsidR="00036B28" w:rsidRPr="00E84B50" w:rsidRDefault="00036B28">
      <w:pPr>
        <w:pStyle w:val="ListParagraph"/>
        <w:numPr>
          <w:ilvl w:val="0"/>
          <w:numId w:val="7"/>
        </w:numPr>
        <w:tabs>
          <w:tab w:val="left" w:pos="1320"/>
        </w:tabs>
        <w:spacing w:before="1" w:line="360" w:lineRule="auto"/>
        <w:ind w:right="617"/>
        <w:jc w:val="both"/>
        <w:rPr>
          <w:sz w:val="24"/>
          <w:szCs w:val="24"/>
          <w:lang w:val="en-IN"/>
        </w:rPr>
      </w:pPr>
      <w:r w:rsidRPr="00E84B50">
        <w:rPr>
          <w:sz w:val="24"/>
          <w:szCs w:val="24"/>
          <w:lang w:val="en-IN"/>
        </w:rPr>
        <w:t xml:space="preserve">The authentication system serves as the foundational security gatekeeper, determining access levels and tailoring the user experience based on verified credentials. When users first access the platform, they encounter a professionally styled login interface </w:t>
      </w:r>
      <w:proofErr w:type="spellStart"/>
      <w:r w:rsidRPr="00E84B50">
        <w:rPr>
          <w:sz w:val="24"/>
          <w:szCs w:val="24"/>
          <w:lang w:val="en-IN"/>
        </w:rPr>
        <w:t>centered</w:t>
      </w:r>
      <w:proofErr w:type="spellEnd"/>
      <w:r w:rsidRPr="00E84B50">
        <w:rPr>
          <w:sz w:val="24"/>
          <w:szCs w:val="24"/>
          <w:lang w:val="en-IN"/>
        </w:rPr>
        <w:t xml:space="preserve"> within a </w:t>
      </w:r>
      <w:r w:rsidRPr="00E84B50">
        <w:rPr>
          <w:b/>
          <w:bCs/>
          <w:sz w:val="24"/>
          <w:szCs w:val="24"/>
          <w:lang w:val="en-IN"/>
        </w:rPr>
        <w:t>three-column layout</w:t>
      </w:r>
      <w:r w:rsidRPr="00E84B50">
        <w:rPr>
          <w:sz w:val="24"/>
          <w:szCs w:val="24"/>
          <w:lang w:val="en-IN"/>
        </w:rPr>
        <w:t xml:space="preserve">, featuring the </w:t>
      </w:r>
      <w:proofErr w:type="spellStart"/>
      <w:r w:rsidRPr="00E84B50">
        <w:rPr>
          <w:sz w:val="24"/>
          <w:szCs w:val="24"/>
          <w:lang w:val="en-IN"/>
        </w:rPr>
        <w:t>FortressBank</w:t>
      </w:r>
      <w:proofErr w:type="spellEnd"/>
      <w:r w:rsidRPr="00E84B50">
        <w:rPr>
          <w:sz w:val="24"/>
          <w:szCs w:val="24"/>
          <w:lang w:val="en-IN"/>
        </w:rPr>
        <w:t xml:space="preserve"> branding and clear field labels for </w:t>
      </w:r>
      <w:r w:rsidRPr="00E84B50">
        <w:rPr>
          <w:b/>
          <w:bCs/>
          <w:sz w:val="24"/>
          <w:szCs w:val="24"/>
          <w:lang w:val="en-IN"/>
        </w:rPr>
        <w:t>User ID, Password, and Login Mode</w:t>
      </w:r>
      <w:r w:rsidRPr="00E84B50">
        <w:rPr>
          <w:sz w:val="24"/>
          <w:szCs w:val="24"/>
          <w:lang w:val="en-IN"/>
        </w:rPr>
        <w:t xml:space="preserve"> selection between </w:t>
      </w:r>
      <w:r w:rsidRPr="00E84B50">
        <w:rPr>
          <w:b/>
          <w:bCs/>
          <w:sz w:val="24"/>
          <w:szCs w:val="24"/>
          <w:lang w:val="en-IN"/>
        </w:rPr>
        <w:t>"Customer"</w:t>
      </w:r>
      <w:r w:rsidRPr="00E84B50">
        <w:rPr>
          <w:sz w:val="24"/>
          <w:szCs w:val="24"/>
          <w:lang w:val="en-IN"/>
        </w:rPr>
        <w:t xml:space="preserve"> and </w:t>
      </w:r>
      <w:r w:rsidRPr="00E84B50">
        <w:rPr>
          <w:b/>
          <w:bCs/>
          <w:sz w:val="24"/>
          <w:szCs w:val="24"/>
          <w:lang w:val="en-IN"/>
        </w:rPr>
        <w:t>"Bank Official"</w:t>
      </w:r>
      <w:r w:rsidR="00E84B50" w:rsidRPr="00E84B50">
        <w:rPr>
          <w:b/>
          <w:bCs/>
          <w:sz w:val="24"/>
          <w:szCs w:val="24"/>
          <w:lang w:val="en-IN"/>
        </w:rPr>
        <w:t>.</w:t>
      </w:r>
    </w:p>
    <w:p w14:paraId="5BE7D759" w14:textId="77777777" w:rsidR="00036B28" w:rsidRPr="00E84B50" w:rsidRDefault="00036B28">
      <w:pPr>
        <w:pStyle w:val="ListParagraph"/>
        <w:numPr>
          <w:ilvl w:val="0"/>
          <w:numId w:val="7"/>
        </w:numPr>
        <w:tabs>
          <w:tab w:val="left" w:pos="1320"/>
        </w:tabs>
        <w:spacing w:before="1" w:line="360" w:lineRule="auto"/>
        <w:ind w:right="617"/>
        <w:jc w:val="both"/>
        <w:rPr>
          <w:sz w:val="24"/>
          <w:szCs w:val="24"/>
          <w:lang w:val="en-IN"/>
        </w:rPr>
      </w:pPr>
      <w:r w:rsidRPr="00E84B50">
        <w:rPr>
          <w:sz w:val="24"/>
          <w:szCs w:val="24"/>
          <w:lang w:val="en-IN"/>
        </w:rPr>
        <w:t>The authentication logic follows a straightforward yet robust validation process. For bank officials, the system verifies specific administrative credentials—typically a designated username paired with a secure password. Upon successful validation, the session state captures the official role designation and maintains this status throughout the user's interaction with the system. This role assignment unlocks the comprehensive administrative dashboard, complete with advanced analytics, customer management tools, and compliance monitoring capabilities.</w:t>
      </w:r>
    </w:p>
    <w:p w14:paraId="683D4B2B" w14:textId="77777777" w:rsidR="00036B28" w:rsidRPr="00E84B50" w:rsidRDefault="00036B28">
      <w:pPr>
        <w:pStyle w:val="ListParagraph"/>
        <w:numPr>
          <w:ilvl w:val="0"/>
          <w:numId w:val="7"/>
        </w:numPr>
        <w:tabs>
          <w:tab w:val="left" w:pos="1320"/>
        </w:tabs>
        <w:spacing w:before="1" w:line="360" w:lineRule="auto"/>
        <w:ind w:right="617"/>
        <w:jc w:val="both"/>
        <w:rPr>
          <w:sz w:val="24"/>
          <w:szCs w:val="24"/>
          <w:lang w:val="en-IN"/>
        </w:rPr>
      </w:pPr>
      <w:r w:rsidRPr="00E84B50">
        <w:rPr>
          <w:sz w:val="24"/>
          <w:szCs w:val="24"/>
          <w:lang w:val="en-IN"/>
        </w:rPr>
        <w:t xml:space="preserve">Customer authentication operates through a different validation pathway, requiring a numeric User ID corresponding to existing database records and a corresponding access code. Once validated, the system retrieves the associated customer profile and links it to the active session, enabling personalized banking services such as balance inquiries, fund transfers, bill payments, and service requests. The session state management ensures that </w:t>
      </w:r>
      <w:r w:rsidRPr="00E84B50">
        <w:rPr>
          <w:sz w:val="24"/>
          <w:szCs w:val="24"/>
          <w:lang w:val="en-IN"/>
        </w:rPr>
        <w:lastRenderedPageBreak/>
        <w:t>role separation remains intact—customers cannot access administrative functions, and officials navigate through separate interface pathways.</w:t>
      </w:r>
    </w:p>
    <w:p w14:paraId="1279A8A9" w14:textId="77777777" w:rsidR="00036B28" w:rsidRPr="00E84B50" w:rsidRDefault="00036B28">
      <w:pPr>
        <w:pStyle w:val="ListParagraph"/>
        <w:numPr>
          <w:ilvl w:val="0"/>
          <w:numId w:val="7"/>
        </w:numPr>
        <w:tabs>
          <w:tab w:val="left" w:pos="1320"/>
        </w:tabs>
        <w:spacing w:before="1" w:line="360" w:lineRule="auto"/>
        <w:ind w:right="617"/>
        <w:jc w:val="both"/>
        <w:rPr>
          <w:sz w:val="24"/>
          <w:szCs w:val="24"/>
          <w:lang w:val="en-IN"/>
        </w:rPr>
      </w:pPr>
      <w:r w:rsidRPr="00E84B50">
        <w:rPr>
          <w:sz w:val="24"/>
          <w:szCs w:val="24"/>
          <w:lang w:val="en-IN"/>
        </w:rPr>
        <w:t>This dual-path authentication maintains strict access controls while providing fluid navigation between modules. Session persistence eliminates repetitive logins within a single session, while a prominent "Log Out" button in the sidebar immediately clears session variables, returning users to the login screen. The implementation demonstrates sophisticated state management that balances security requirements with user convenience, ensuring that sensitive banking operations remain protected while maintaining an efficient workflow.</w:t>
      </w:r>
    </w:p>
    <w:p w14:paraId="60480E6B" w14:textId="74626A6E" w:rsidR="00036B28" w:rsidRPr="00036B28" w:rsidRDefault="00E84B50" w:rsidP="00E84B50">
      <w:pPr>
        <w:pStyle w:val="Heading5"/>
        <w:rPr>
          <w:lang w:val="en-IN"/>
        </w:rPr>
      </w:pPr>
      <w:bookmarkStart w:id="48" w:name="_Toc228620066"/>
      <w:r>
        <w:rPr>
          <w:lang w:val="en-IN"/>
        </w:rPr>
        <w:t xml:space="preserve">4.2 </w:t>
      </w:r>
      <w:r w:rsidR="00036B28" w:rsidRPr="00036B28">
        <w:rPr>
          <w:lang w:val="en-IN"/>
        </w:rPr>
        <w:t>The Secure Transfer Engine</w:t>
      </w:r>
      <w:bookmarkEnd w:id="48"/>
    </w:p>
    <w:p w14:paraId="475E1376"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At the heart of the banking functionality lies the Secure Transfer Engine, a meticulously engineered component that guarantees the integrity of every financial transaction through full ACID compliance. This engine represents the practical implementation of database transaction theory, transforming abstract concepts of atomicity, consistency, isolation, and durability into concrete operational safeguards.</w:t>
      </w:r>
    </w:p>
    <w:p w14:paraId="7F1D619E" w14:textId="77777777" w:rsidR="00036B28" w:rsidRPr="00E84B50" w:rsidRDefault="00036B28">
      <w:pPr>
        <w:pStyle w:val="ListParagraph"/>
        <w:numPr>
          <w:ilvl w:val="0"/>
          <w:numId w:val="8"/>
        </w:numPr>
        <w:tabs>
          <w:tab w:val="left" w:pos="1320"/>
        </w:tabs>
        <w:spacing w:before="1" w:line="360" w:lineRule="auto"/>
        <w:ind w:right="617"/>
        <w:jc w:val="both"/>
        <w:rPr>
          <w:sz w:val="24"/>
          <w:szCs w:val="24"/>
          <w:lang w:val="en-IN"/>
        </w:rPr>
      </w:pPr>
      <w:r w:rsidRPr="00E84B50">
        <w:rPr>
          <w:sz w:val="24"/>
          <w:szCs w:val="24"/>
          <w:lang w:val="en-IN"/>
        </w:rPr>
        <w:t xml:space="preserve">The transfer process begins when a customer submits transfer details through the dedicated Transfers interface tab. The system captures critical parameters: sender account identifier, receiver account identifier, transfer amount, and transaction authorization code. These inputs trigger the secure transfer function, which immediately establishes a database connection to the central </w:t>
      </w:r>
      <w:proofErr w:type="spellStart"/>
      <w:r w:rsidRPr="00E84B50">
        <w:rPr>
          <w:sz w:val="24"/>
          <w:szCs w:val="24"/>
          <w:lang w:val="en-IN"/>
        </w:rPr>
        <w:t>fortress_bank.db</w:t>
      </w:r>
      <w:proofErr w:type="spellEnd"/>
      <w:r w:rsidRPr="00E84B50">
        <w:rPr>
          <w:sz w:val="24"/>
          <w:szCs w:val="24"/>
          <w:lang w:val="en-IN"/>
        </w:rPr>
        <w:t xml:space="preserve"> repository.</w:t>
      </w:r>
    </w:p>
    <w:p w14:paraId="2536DCBE" w14:textId="77777777" w:rsidR="00036B28" w:rsidRPr="00E84B50" w:rsidRDefault="00036B28">
      <w:pPr>
        <w:pStyle w:val="ListParagraph"/>
        <w:numPr>
          <w:ilvl w:val="0"/>
          <w:numId w:val="8"/>
        </w:numPr>
        <w:tabs>
          <w:tab w:val="left" w:pos="1320"/>
        </w:tabs>
        <w:spacing w:before="1" w:line="360" w:lineRule="auto"/>
        <w:ind w:right="617"/>
        <w:jc w:val="both"/>
        <w:rPr>
          <w:sz w:val="24"/>
          <w:szCs w:val="24"/>
          <w:lang w:val="en-IN"/>
        </w:rPr>
      </w:pPr>
      <w:r w:rsidRPr="00E84B50">
        <w:rPr>
          <w:sz w:val="24"/>
          <w:szCs w:val="24"/>
          <w:lang w:val="en-IN"/>
        </w:rPr>
        <w:t xml:space="preserve">The engine's first operational phase involves balance validation. Before any modifications occur, the system queries the sender's account record to retrieve the current available balance. This pre-transaction check serves as the primary line of </w:t>
      </w:r>
      <w:proofErr w:type="spellStart"/>
      <w:r w:rsidRPr="00E84B50">
        <w:rPr>
          <w:sz w:val="24"/>
          <w:szCs w:val="24"/>
          <w:lang w:val="en-IN"/>
        </w:rPr>
        <w:t>defense</w:t>
      </w:r>
      <w:proofErr w:type="spellEnd"/>
      <w:r w:rsidRPr="00E84B50">
        <w:rPr>
          <w:sz w:val="24"/>
          <w:szCs w:val="24"/>
          <w:lang w:val="en-IN"/>
        </w:rPr>
        <w:t xml:space="preserve"> against overdrafts, comparing the requested transfer amount against available funds. If sufficient balance exists, the process advances; otherwise, the operation terminates immediately with an appropriate error notification.</w:t>
      </w:r>
    </w:p>
    <w:p w14:paraId="44BF1FB1" w14:textId="77777777" w:rsidR="00036B28" w:rsidRPr="00E84B50" w:rsidRDefault="00036B28">
      <w:pPr>
        <w:pStyle w:val="ListParagraph"/>
        <w:numPr>
          <w:ilvl w:val="0"/>
          <w:numId w:val="8"/>
        </w:numPr>
        <w:tabs>
          <w:tab w:val="left" w:pos="1320"/>
        </w:tabs>
        <w:spacing w:before="1" w:line="360" w:lineRule="auto"/>
        <w:ind w:right="617"/>
        <w:jc w:val="both"/>
        <w:rPr>
          <w:sz w:val="24"/>
          <w:szCs w:val="24"/>
          <w:lang w:val="en-IN"/>
        </w:rPr>
      </w:pPr>
      <w:r w:rsidRPr="00E84B50">
        <w:rPr>
          <w:sz w:val="24"/>
          <w:szCs w:val="24"/>
          <w:lang w:val="en-IN"/>
        </w:rPr>
        <w:t>Upon validation success, the engine initiates a formal database transaction by executing a "BEGIN TRANSACTION" command. This critical instruction creates a logical checkpoint, ensuring that all subsequent operations occur within a single, indivisible unit of work. The system then performs dual balance updates: first debiting the sender's account by subtracting the transfer amount, then crediting the receiver's account by adding the identical amount. These operations execute sequentially within the transaction boundary, maintaining mathematical consistency across the ledger.</w:t>
      </w:r>
    </w:p>
    <w:p w14:paraId="732FABC1" w14:textId="77777777" w:rsidR="00036B28" w:rsidRPr="00E84B50" w:rsidRDefault="00036B28">
      <w:pPr>
        <w:pStyle w:val="ListParagraph"/>
        <w:numPr>
          <w:ilvl w:val="0"/>
          <w:numId w:val="8"/>
        </w:numPr>
        <w:tabs>
          <w:tab w:val="left" w:pos="1320"/>
        </w:tabs>
        <w:spacing w:before="1" w:line="360" w:lineRule="auto"/>
        <w:ind w:right="617"/>
        <w:jc w:val="both"/>
        <w:rPr>
          <w:sz w:val="24"/>
          <w:szCs w:val="24"/>
          <w:lang w:val="en-IN"/>
        </w:rPr>
      </w:pPr>
      <w:r w:rsidRPr="00E84B50">
        <w:rPr>
          <w:sz w:val="24"/>
          <w:szCs w:val="24"/>
          <w:lang w:val="en-IN"/>
        </w:rPr>
        <w:t xml:space="preserve">Transaction logging represents another essential safeguard, automatically creating an audit </w:t>
      </w:r>
      <w:r w:rsidRPr="00E84B50">
        <w:rPr>
          <w:sz w:val="24"/>
          <w:szCs w:val="24"/>
          <w:lang w:val="en-IN"/>
        </w:rPr>
        <w:lastRenderedPageBreak/>
        <w:t>record in the Transactions table that captures sender, receiver, amount, transaction type as "Transfer," and precise timestamp. This immutable record supports subsequent reconciliation, dispute resolution, and regulatory compliance requirements.</w:t>
      </w:r>
    </w:p>
    <w:p w14:paraId="06DCFEE2" w14:textId="77777777" w:rsidR="00036B28" w:rsidRPr="00E84B50" w:rsidRDefault="00036B28">
      <w:pPr>
        <w:pStyle w:val="ListParagraph"/>
        <w:numPr>
          <w:ilvl w:val="0"/>
          <w:numId w:val="8"/>
        </w:numPr>
        <w:tabs>
          <w:tab w:val="left" w:pos="1320"/>
        </w:tabs>
        <w:spacing w:before="1" w:line="360" w:lineRule="auto"/>
        <w:ind w:right="617"/>
        <w:jc w:val="both"/>
        <w:rPr>
          <w:sz w:val="24"/>
          <w:szCs w:val="24"/>
          <w:lang w:val="en-IN"/>
        </w:rPr>
      </w:pPr>
      <w:r w:rsidRPr="00E84B50">
        <w:rPr>
          <w:sz w:val="24"/>
          <w:szCs w:val="24"/>
          <w:lang w:val="en-IN"/>
        </w:rPr>
        <w:t xml:space="preserve">The fraud detection layer activates automatically for high-value transfers exceeding ten thousand currency units. When this threshold triggers, the engine generates a corresponding alert entry in the </w:t>
      </w:r>
      <w:proofErr w:type="spellStart"/>
      <w:r w:rsidRPr="00E84B50">
        <w:rPr>
          <w:sz w:val="24"/>
          <w:szCs w:val="24"/>
          <w:lang w:val="en-IN"/>
        </w:rPr>
        <w:t>Fraud_Alerts</w:t>
      </w:r>
      <w:proofErr w:type="spellEnd"/>
      <w:r w:rsidRPr="00E84B50">
        <w:rPr>
          <w:sz w:val="24"/>
          <w:szCs w:val="24"/>
          <w:lang w:val="en-IN"/>
        </w:rPr>
        <w:t xml:space="preserve"> table, documenting the transaction identifier, elevated risk score, and specific trigger condition. This real-time monitoring operates transparently within the transfer workflow, balancing security vigilance with transaction efficiency.</w:t>
      </w:r>
    </w:p>
    <w:p w14:paraId="672AC9A3" w14:textId="77777777" w:rsidR="00036B28" w:rsidRPr="00E84B50" w:rsidRDefault="00036B28">
      <w:pPr>
        <w:pStyle w:val="ListParagraph"/>
        <w:numPr>
          <w:ilvl w:val="0"/>
          <w:numId w:val="8"/>
        </w:numPr>
        <w:tabs>
          <w:tab w:val="left" w:pos="1320"/>
        </w:tabs>
        <w:spacing w:before="1" w:line="360" w:lineRule="auto"/>
        <w:ind w:right="617"/>
        <w:jc w:val="both"/>
        <w:rPr>
          <w:sz w:val="24"/>
          <w:szCs w:val="24"/>
          <w:lang w:val="en-IN"/>
        </w:rPr>
      </w:pPr>
      <w:r w:rsidRPr="00E84B50">
        <w:rPr>
          <w:sz w:val="24"/>
          <w:szCs w:val="24"/>
          <w:lang w:val="en-IN"/>
        </w:rPr>
        <w:t>Final transaction completion requires explicit database commitment through the "COMMIT" command, permanently recording all changes across affected tables. Should any error occur—whether balance insufficiency, database constraint violation, or system exception—the engine automatically executes "ROLLBACK," restoring all accounts to their pre-transaction state. This comprehensive error handling eliminates partial updates and maintains ledger integrity under all operating conditions.</w:t>
      </w:r>
    </w:p>
    <w:p w14:paraId="6F86727D"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The Secure Transfer Engine's implementation demonstrates production-grade transaction processing that rivals traditional core banking systems. By encapsulating complex database operations within a single, reliable function, the system delivers carrier-grade reliability for mission-critical financial operations while maintaining responsive user experience.</w:t>
      </w:r>
    </w:p>
    <w:p w14:paraId="13E3246B" w14:textId="48FC7F76" w:rsidR="00036B28" w:rsidRPr="00036B28" w:rsidRDefault="00E84B50" w:rsidP="00E84B50">
      <w:pPr>
        <w:pStyle w:val="Heading5"/>
        <w:rPr>
          <w:lang w:val="en-IN"/>
        </w:rPr>
      </w:pPr>
      <w:bookmarkStart w:id="49" w:name="_Toc228620067"/>
      <w:r>
        <w:rPr>
          <w:lang w:val="en-IN"/>
        </w:rPr>
        <w:t xml:space="preserve">4.3 </w:t>
      </w:r>
      <w:r w:rsidR="00036B28" w:rsidRPr="00036B28">
        <w:rPr>
          <w:lang w:val="en-IN"/>
        </w:rPr>
        <w:t>Automated Fraud Alerting</w:t>
      </w:r>
      <w:bookmarkEnd w:id="49"/>
    </w:p>
    <w:p w14:paraId="0BF8CBDB"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 xml:space="preserve">Fraud prevention represents a critical operational requirement for modern banking systems, and </w:t>
      </w:r>
      <w:proofErr w:type="spellStart"/>
      <w:r w:rsidRPr="00036B28">
        <w:rPr>
          <w:sz w:val="24"/>
          <w:szCs w:val="24"/>
          <w:lang w:val="en-IN"/>
        </w:rPr>
        <w:t>SecureBank</w:t>
      </w:r>
      <w:proofErr w:type="spellEnd"/>
      <w:r w:rsidRPr="00036B28">
        <w:rPr>
          <w:sz w:val="24"/>
          <w:szCs w:val="24"/>
          <w:lang w:val="en-IN"/>
        </w:rPr>
        <w:t xml:space="preserve"> implements sophisticated monitoring through its integrated fraud alerting mechanism. This functionality operates across two complementary layers: real-time transaction monitoring within the transfer engine and comprehensive velocity analysis through dedicated analytical modules.</w:t>
      </w:r>
    </w:p>
    <w:p w14:paraId="62B13FC3" w14:textId="77777777" w:rsidR="00036B28" w:rsidRPr="00E84B50" w:rsidRDefault="00036B28">
      <w:pPr>
        <w:pStyle w:val="ListParagraph"/>
        <w:numPr>
          <w:ilvl w:val="0"/>
          <w:numId w:val="9"/>
        </w:numPr>
        <w:tabs>
          <w:tab w:val="left" w:pos="1320"/>
        </w:tabs>
        <w:spacing w:before="1" w:line="360" w:lineRule="auto"/>
        <w:ind w:right="617"/>
        <w:jc w:val="both"/>
        <w:rPr>
          <w:sz w:val="24"/>
          <w:szCs w:val="24"/>
          <w:lang w:val="en-IN"/>
        </w:rPr>
      </w:pPr>
      <w:r w:rsidRPr="00E84B50">
        <w:rPr>
          <w:sz w:val="24"/>
          <w:szCs w:val="24"/>
          <w:lang w:val="en-IN"/>
        </w:rPr>
        <w:t xml:space="preserve">The primary fraud detection triggers during high-value transfer processing, where transactions exceeding the ten-thousand-unit threshold automatically generate security alerts. This immediate response mechanism captures essential context including the originating transaction identifier, calculated risk score, and specific trigger rationale. These alerts populate a dedicated </w:t>
      </w:r>
      <w:proofErr w:type="spellStart"/>
      <w:r w:rsidRPr="00E84B50">
        <w:rPr>
          <w:sz w:val="24"/>
          <w:szCs w:val="24"/>
          <w:lang w:val="en-IN"/>
        </w:rPr>
        <w:t>Fraud_Alerts</w:t>
      </w:r>
      <w:proofErr w:type="spellEnd"/>
      <w:r w:rsidRPr="00E84B50">
        <w:rPr>
          <w:sz w:val="24"/>
          <w:szCs w:val="24"/>
          <w:lang w:val="en-IN"/>
        </w:rPr>
        <w:t xml:space="preserve"> table, creating an actionable audit trail for compliance teams and risk management personnel.</w:t>
      </w:r>
    </w:p>
    <w:p w14:paraId="44E80650" w14:textId="77777777" w:rsidR="00036B28" w:rsidRPr="00E84B50" w:rsidRDefault="00036B28">
      <w:pPr>
        <w:pStyle w:val="ListParagraph"/>
        <w:numPr>
          <w:ilvl w:val="0"/>
          <w:numId w:val="9"/>
        </w:numPr>
        <w:tabs>
          <w:tab w:val="left" w:pos="1320"/>
        </w:tabs>
        <w:spacing w:before="1" w:line="360" w:lineRule="auto"/>
        <w:ind w:right="617"/>
        <w:jc w:val="both"/>
        <w:rPr>
          <w:sz w:val="24"/>
          <w:szCs w:val="24"/>
          <w:lang w:val="en-IN"/>
        </w:rPr>
      </w:pPr>
      <w:r w:rsidRPr="00E84B50">
        <w:rPr>
          <w:sz w:val="24"/>
          <w:szCs w:val="24"/>
          <w:lang w:val="en-IN"/>
        </w:rPr>
        <w:t xml:space="preserve">Beyond threshold-based detection, the system implements velocity checking—a sophisticated </w:t>
      </w:r>
      <w:proofErr w:type="spellStart"/>
      <w:r w:rsidRPr="00E84B50">
        <w:rPr>
          <w:sz w:val="24"/>
          <w:szCs w:val="24"/>
          <w:lang w:val="en-IN"/>
        </w:rPr>
        <w:t>behavioral</w:t>
      </w:r>
      <w:proofErr w:type="spellEnd"/>
      <w:r w:rsidRPr="00E84B50">
        <w:rPr>
          <w:sz w:val="24"/>
          <w:szCs w:val="24"/>
          <w:lang w:val="en-IN"/>
        </w:rPr>
        <w:t xml:space="preserve"> analysis technique that identifies accounts exhibiting unusually high transaction frequency. Analytical queries examine recent transaction history, grouping activities by originating account and calculating occurrence counts within defined time </w:t>
      </w:r>
      <w:r w:rsidRPr="00E84B50">
        <w:rPr>
          <w:sz w:val="24"/>
          <w:szCs w:val="24"/>
          <w:lang w:val="en-IN"/>
        </w:rPr>
        <w:lastRenderedPageBreak/>
        <w:t>windows. Accounts surpassing configurable velocity thresholds receive automated flagging, enabling proactive risk mitigation before potential fraud escalation.</w:t>
      </w:r>
    </w:p>
    <w:p w14:paraId="1447092D" w14:textId="77777777" w:rsidR="00036B28" w:rsidRPr="00E84B50" w:rsidRDefault="00036B28">
      <w:pPr>
        <w:pStyle w:val="ListParagraph"/>
        <w:numPr>
          <w:ilvl w:val="0"/>
          <w:numId w:val="9"/>
        </w:numPr>
        <w:tabs>
          <w:tab w:val="left" w:pos="1320"/>
        </w:tabs>
        <w:spacing w:before="1" w:line="360" w:lineRule="auto"/>
        <w:ind w:right="617"/>
        <w:jc w:val="both"/>
        <w:rPr>
          <w:sz w:val="24"/>
          <w:szCs w:val="24"/>
          <w:lang w:val="en-IN"/>
        </w:rPr>
      </w:pPr>
      <w:r w:rsidRPr="00E84B50">
        <w:rPr>
          <w:sz w:val="24"/>
          <w:szCs w:val="24"/>
          <w:lang w:val="en-IN"/>
        </w:rPr>
        <w:t>The dashboard module provides bank officials with real-time visibility into fraud alerts through dedicated compliance interfaces. Risk metrics display current alert counts alongside drill-down capabilities revealing specific trigger conditions, affected accounts, and associated transaction patterns. Visualizations including pie charts of alert categories and time-series analysis of fraud trends support rapid pattern recognition and response prioritization.</w:t>
      </w:r>
    </w:p>
    <w:p w14:paraId="0437BC39" w14:textId="77777777" w:rsidR="00036B28" w:rsidRPr="00E84B50" w:rsidRDefault="00036B28">
      <w:pPr>
        <w:pStyle w:val="ListParagraph"/>
        <w:numPr>
          <w:ilvl w:val="0"/>
          <w:numId w:val="9"/>
        </w:numPr>
        <w:tabs>
          <w:tab w:val="left" w:pos="1320"/>
        </w:tabs>
        <w:spacing w:before="1" w:line="360" w:lineRule="auto"/>
        <w:ind w:right="617"/>
        <w:jc w:val="both"/>
        <w:rPr>
          <w:sz w:val="24"/>
          <w:szCs w:val="24"/>
          <w:lang w:val="en-IN"/>
        </w:rPr>
      </w:pPr>
      <w:r w:rsidRPr="00E84B50">
        <w:rPr>
          <w:sz w:val="24"/>
          <w:szCs w:val="24"/>
          <w:lang w:val="en-IN"/>
        </w:rPr>
        <w:t xml:space="preserve">Integration with customer relationship management ensures flagged accounts receive appropriate risk designation updates. KYC status monitoring complements transactional alerting by identifying high-risk customer profiles during routine operations. The system's comprehensive approach combines rules-based detection with </w:t>
      </w:r>
      <w:proofErr w:type="spellStart"/>
      <w:r w:rsidRPr="00E84B50">
        <w:rPr>
          <w:sz w:val="24"/>
          <w:szCs w:val="24"/>
          <w:lang w:val="en-IN"/>
        </w:rPr>
        <w:t>behavioral</w:t>
      </w:r>
      <w:proofErr w:type="spellEnd"/>
      <w:r w:rsidRPr="00E84B50">
        <w:rPr>
          <w:sz w:val="24"/>
          <w:szCs w:val="24"/>
          <w:lang w:val="en-IN"/>
        </w:rPr>
        <w:t xml:space="preserve"> analytics, creating multi-layered protection against sophisticated fraud vectors while minimizing false positive disruptions to legitimate customers.</w:t>
      </w:r>
    </w:p>
    <w:p w14:paraId="693C8503" w14:textId="77777777" w:rsidR="00036B28" w:rsidRDefault="00036B28">
      <w:pPr>
        <w:pStyle w:val="ListParagraph"/>
        <w:numPr>
          <w:ilvl w:val="0"/>
          <w:numId w:val="9"/>
        </w:numPr>
        <w:tabs>
          <w:tab w:val="left" w:pos="1320"/>
        </w:tabs>
        <w:spacing w:before="1" w:line="360" w:lineRule="auto"/>
        <w:ind w:right="617"/>
        <w:jc w:val="both"/>
        <w:rPr>
          <w:sz w:val="24"/>
          <w:szCs w:val="24"/>
          <w:lang w:val="en-IN"/>
        </w:rPr>
      </w:pPr>
      <w:r w:rsidRPr="00E84B50">
        <w:rPr>
          <w:sz w:val="24"/>
          <w:szCs w:val="24"/>
          <w:lang w:val="en-IN"/>
        </w:rPr>
        <w:t>Administrative personnel access consolidated risk reporting through intuitive dashboard widgets that aggregate alerts across risk categories, transaction volumes, and temporal patterns. Configurable thresholds enable fine-tuning detection sensitivity based on institutional risk appetite and observed threat landscapes. This adaptive approach balances security requirements with operational efficiency, maintaining trust while vigilantly protecting institutional assets.</w:t>
      </w:r>
    </w:p>
    <w:p w14:paraId="0EC0AACF" w14:textId="2039F9B6" w:rsidR="00A169B1" w:rsidRDefault="00B86C50" w:rsidP="00B86C50">
      <w:pPr>
        <w:pStyle w:val="ListParagraph"/>
        <w:tabs>
          <w:tab w:val="left" w:pos="1320"/>
        </w:tabs>
        <w:spacing w:before="1" w:line="360" w:lineRule="auto"/>
        <w:ind w:left="1680" w:right="617" w:firstLine="0"/>
        <w:jc w:val="both"/>
        <w:rPr>
          <w:sz w:val="24"/>
          <w:szCs w:val="24"/>
          <w:lang w:val="en-IN"/>
        </w:rPr>
      </w:pPr>
      <w:r w:rsidRPr="00B86C50">
        <w:rPr>
          <w:noProof/>
          <w:sz w:val="24"/>
          <w:szCs w:val="24"/>
          <w:lang w:val="en-IN"/>
        </w:rPr>
        <w:drawing>
          <wp:inline distT="0" distB="0" distL="0" distR="0" wp14:anchorId="6B2D8538" wp14:editId="2E1B50E6">
            <wp:extent cx="5316261" cy="2581910"/>
            <wp:effectExtent l="0" t="0" r="0" b="8890"/>
            <wp:docPr id="142468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81107" name=""/>
                    <pic:cNvPicPr/>
                  </pic:nvPicPr>
                  <pic:blipFill>
                    <a:blip r:embed="rId38"/>
                    <a:stretch>
                      <a:fillRect/>
                    </a:stretch>
                  </pic:blipFill>
                  <pic:spPr>
                    <a:xfrm>
                      <a:off x="0" y="0"/>
                      <a:ext cx="5318562" cy="2583028"/>
                    </a:xfrm>
                    <a:prstGeom prst="rect">
                      <a:avLst/>
                    </a:prstGeom>
                  </pic:spPr>
                </pic:pic>
              </a:graphicData>
            </a:graphic>
          </wp:inline>
        </w:drawing>
      </w:r>
    </w:p>
    <w:p w14:paraId="3D815EC9" w14:textId="7DA85DC1" w:rsidR="00B86C50" w:rsidRPr="00B872E9" w:rsidRDefault="00B86C50" w:rsidP="00B872E9">
      <w:pPr>
        <w:pStyle w:val="Heading8"/>
        <w:ind w:left="4678"/>
        <w:rPr>
          <w:lang w:val="en-IN"/>
        </w:rPr>
      </w:pPr>
      <w:bookmarkStart w:id="50" w:name="_Toc228620068"/>
      <w:r w:rsidRPr="00B872E9">
        <w:rPr>
          <w:lang w:val="en-IN"/>
        </w:rPr>
        <w:t>Fig.4.1 risk analysis dig</w:t>
      </w:r>
      <w:bookmarkEnd w:id="50"/>
    </w:p>
    <w:p w14:paraId="0B72F84B" w14:textId="77777777" w:rsidR="00B86C50" w:rsidRPr="00E84B50" w:rsidRDefault="00B86C50" w:rsidP="00B86C50">
      <w:pPr>
        <w:pStyle w:val="ListParagraph"/>
        <w:tabs>
          <w:tab w:val="left" w:pos="1320"/>
        </w:tabs>
        <w:spacing w:before="1" w:line="360" w:lineRule="auto"/>
        <w:ind w:left="1680" w:right="617" w:firstLine="0"/>
        <w:jc w:val="both"/>
        <w:rPr>
          <w:sz w:val="24"/>
          <w:szCs w:val="24"/>
          <w:lang w:val="en-IN"/>
        </w:rPr>
      </w:pPr>
    </w:p>
    <w:p w14:paraId="28B5C952" w14:textId="77777777" w:rsidR="00B86C50" w:rsidRDefault="00B86C50" w:rsidP="00E84B50">
      <w:pPr>
        <w:pStyle w:val="Heading5"/>
        <w:rPr>
          <w:lang w:val="en-IN"/>
        </w:rPr>
      </w:pPr>
    </w:p>
    <w:p w14:paraId="43E11959" w14:textId="77777777" w:rsidR="00B872E9" w:rsidRDefault="00B872E9" w:rsidP="00E84B50">
      <w:pPr>
        <w:pStyle w:val="Heading5"/>
        <w:rPr>
          <w:lang w:val="en-IN"/>
        </w:rPr>
      </w:pPr>
    </w:p>
    <w:p w14:paraId="51C7A7AB" w14:textId="2ECB2F44" w:rsidR="00036B28" w:rsidRPr="00036B28" w:rsidRDefault="00E84B50" w:rsidP="00E84B50">
      <w:pPr>
        <w:pStyle w:val="Heading5"/>
        <w:rPr>
          <w:lang w:val="en-IN"/>
        </w:rPr>
      </w:pPr>
      <w:bookmarkStart w:id="51" w:name="_Toc228620069"/>
      <w:r>
        <w:rPr>
          <w:lang w:val="en-IN"/>
        </w:rPr>
        <w:lastRenderedPageBreak/>
        <w:t xml:space="preserve">4.4 </w:t>
      </w:r>
      <w:r w:rsidR="00036B28" w:rsidRPr="00036B28">
        <w:rPr>
          <w:lang w:val="en-IN"/>
        </w:rPr>
        <w:t>Administrative Operations</w:t>
      </w:r>
      <w:bookmarkEnd w:id="51"/>
    </w:p>
    <w:p w14:paraId="73783451"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 xml:space="preserve">The administrative interface constitutes a comprehensive operations </w:t>
      </w:r>
      <w:proofErr w:type="spellStart"/>
      <w:r w:rsidRPr="00036B28">
        <w:rPr>
          <w:sz w:val="24"/>
          <w:szCs w:val="24"/>
          <w:lang w:val="en-IN"/>
        </w:rPr>
        <w:t>center</w:t>
      </w:r>
      <w:proofErr w:type="spellEnd"/>
      <w:r w:rsidRPr="00036B28">
        <w:rPr>
          <w:sz w:val="24"/>
          <w:szCs w:val="24"/>
          <w:lang w:val="en-IN"/>
        </w:rPr>
        <w:t xml:space="preserve"> that empowers bank officials with complete visibility and control across customer portfolios, loan processing workflows, and regulatory compliance requirements. This module transforms raw transactional data into actionable business intelligence through sophisticated dashboard analytics and workflow automation.</w:t>
      </w:r>
    </w:p>
    <w:p w14:paraId="657C0886" w14:textId="77777777" w:rsidR="00036B28" w:rsidRPr="00036B28" w:rsidRDefault="00036B28" w:rsidP="00036B28">
      <w:pPr>
        <w:tabs>
          <w:tab w:val="left" w:pos="1320"/>
        </w:tabs>
        <w:spacing w:before="1" w:line="360" w:lineRule="auto"/>
        <w:ind w:left="960" w:right="617"/>
        <w:jc w:val="both"/>
        <w:rPr>
          <w:b/>
          <w:bCs/>
          <w:sz w:val="24"/>
          <w:szCs w:val="24"/>
          <w:lang w:val="en-IN"/>
        </w:rPr>
      </w:pPr>
      <w:r w:rsidRPr="00036B28">
        <w:rPr>
          <w:b/>
          <w:bCs/>
          <w:sz w:val="24"/>
          <w:szCs w:val="24"/>
          <w:lang w:val="en-IN"/>
        </w:rPr>
        <w:t>Customer 360 Management</w:t>
      </w:r>
    </w:p>
    <w:p w14:paraId="625FFBAE" w14:textId="77777777" w:rsidR="00036B28" w:rsidRPr="00E84B50" w:rsidRDefault="00036B28">
      <w:pPr>
        <w:pStyle w:val="ListParagraph"/>
        <w:numPr>
          <w:ilvl w:val="0"/>
          <w:numId w:val="10"/>
        </w:numPr>
        <w:tabs>
          <w:tab w:val="left" w:pos="1320"/>
        </w:tabs>
        <w:spacing w:before="1" w:line="360" w:lineRule="auto"/>
        <w:ind w:right="617"/>
        <w:jc w:val="both"/>
        <w:rPr>
          <w:sz w:val="24"/>
          <w:szCs w:val="24"/>
          <w:lang w:val="en-IN"/>
        </w:rPr>
      </w:pPr>
      <w:r w:rsidRPr="00E84B50">
        <w:rPr>
          <w:sz w:val="24"/>
          <w:szCs w:val="24"/>
          <w:lang w:val="en-IN"/>
        </w:rPr>
        <w:t>The Customer 360 interface represents the cornerstone of relationship management functionality, providing officials with holistic customer profile aggregation. Advanced search capabilities enable rapid location of customer records using either numeric identifiers or partial name matches. Upon record selection, the system assembles a comprehensive profile view combining KYC documentation, linked account summaries, recent transaction history, and associated service requests.</w:t>
      </w:r>
    </w:p>
    <w:p w14:paraId="17473DD8" w14:textId="77777777" w:rsidR="00036B28" w:rsidRPr="00E84B50" w:rsidRDefault="00036B28">
      <w:pPr>
        <w:pStyle w:val="ListParagraph"/>
        <w:numPr>
          <w:ilvl w:val="0"/>
          <w:numId w:val="10"/>
        </w:numPr>
        <w:tabs>
          <w:tab w:val="left" w:pos="1320"/>
        </w:tabs>
        <w:spacing w:before="1" w:line="360" w:lineRule="auto"/>
        <w:ind w:right="617"/>
        <w:jc w:val="both"/>
        <w:rPr>
          <w:sz w:val="24"/>
          <w:szCs w:val="24"/>
          <w:lang w:val="en-IN"/>
        </w:rPr>
      </w:pPr>
      <w:r w:rsidRPr="00E84B50">
        <w:rPr>
          <w:sz w:val="24"/>
          <w:szCs w:val="24"/>
          <w:lang w:val="en-IN"/>
        </w:rPr>
        <w:t>Visual profile presentation employs responsive card layouts that juxtapose customer photographs with essential biographical data including full name, contact information, and regulatory compliance status. Color-coded KYC indicators immediately surface risk designations, with prominent warnings for flagged or pending verification status. This at-a-glance risk assessment accelerates due diligence while maintaining comprehensive documentation access.</w:t>
      </w:r>
    </w:p>
    <w:p w14:paraId="231C5612" w14:textId="77777777" w:rsidR="00036B28" w:rsidRPr="00E84B50" w:rsidRDefault="00036B28">
      <w:pPr>
        <w:pStyle w:val="ListParagraph"/>
        <w:numPr>
          <w:ilvl w:val="0"/>
          <w:numId w:val="10"/>
        </w:numPr>
        <w:tabs>
          <w:tab w:val="left" w:pos="1320"/>
        </w:tabs>
        <w:spacing w:before="1" w:line="360" w:lineRule="auto"/>
        <w:ind w:right="617"/>
        <w:jc w:val="both"/>
        <w:rPr>
          <w:sz w:val="24"/>
          <w:szCs w:val="24"/>
          <w:lang w:val="en-IN"/>
        </w:rPr>
      </w:pPr>
      <w:r w:rsidRPr="00E84B50">
        <w:rPr>
          <w:sz w:val="24"/>
          <w:szCs w:val="24"/>
          <w:lang w:val="en-IN"/>
        </w:rPr>
        <w:t>Account linkage visualization reveals complete financial relationship structure, displaying all associated deposit, loan, and business accounts with current balances and operational status. Transactional heat maps highlight recent activity patterns, enabling officials to identify anomalies or service opportunities within customer portfolios. This integrated view supports sophisticated relationship management beyond traditional transactional processing.</w:t>
      </w:r>
    </w:p>
    <w:p w14:paraId="111EB8C6" w14:textId="77777777" w:rsidR="00036B28" w:rsidRPr="00036B28" w:rsidRDefault="00036B28" w:rsidP="00036B28">
      <w:pPr>
        <w:tabs>
          <w:tab w:val="left" w:pos="1320"/>
        </w:tabs>
        <w:spacing w:before="1" w:line="360" w:lineRule="auto"/>
        <w:ind w:left="960" w:right="617"/>
        <w:jc w:val="both"/>
        <w:rPr>
          <w:b/>
          <w:bCs/>
          <w:sz w:val="24"/>
          <w:szCs w:val="24"/>
          <w:lang w:val="en-IN"/>
        </w:rPr>
      </w:pPr>
      <w:r w:rsidRPr="00036B28">
        <w:rPr>
          <w:b/>
          <w:bCs/>
          <w:sz w:val="24"/>
          <w:szCs w:val="24"/>
          <w:lang w:val="en-IN"/>
        </w:rPr>
        <w:t>Loan Processing Workflow</w:t>
      </w:r>
    </w:p>
    <w:p w14:paraId="62A33B4D" w14:textId="77777777" w:rsidR="00036B28" w:rsidRPr="00E84B50" w:rsidRDefault="00036B28">
      <w:pPr>
        <w:pStyle w:val="ListParagraph"/>
        <w:numPr>
          <w:ilvl w:val="0"/>
          <w:numId w:val="11"/>
        </w:numPr>
        <w:tabs>
          <w:tab w:val="left" w:pos="1320"/>
        </w:tabs>
        <w:spacing w:before="1" w:line="360" w:lineRule="auto"/>
        <w:ind w:right="617"/>
        <w:jc w:val="both"/>
        <w:rPr>
          <w:sz w:val="24"/>
          <w:szCs w:val="24"/>
          <w:lang w:val="en-IN"/>
        </w:rPr>
      </w:pPr>
      <w:r w:rsidRPr="00E84B50">
        <w:rPr>
          <w:sz w:val="24"/>
          <w:szCs w:val="24"/>
          <w:lang w:val="en-IN"/>
        </w:rPr>
        <w:t>Loan department functionality streamlines credit decisioning through intuitive workflow interfaces that balance automation with human oversight. Pending application listings provide comprehensive visibility into approval pipelines, displaying essential metrics including requested amounts, customer risk profiles, and processing deadlines. Simulated credit scoring integration enables rapid risk assessment, presenting CIBIL-equivalent scores alongside automated approval recommendations.</w:t>
      </w:r>
    </w:p>
    <w:p w14:paraId="2B26DBBB" w14:textId="77777777" w:rsidR="00036B28" w:rsidRPr="00E84B50" w:rsidRDefault="00036B28">
      <w:pPr>
        <w:pStyle w:val="ListParagraph"/>
        <w:numPr>
          <w:ilvl w:val="0"/>
          <w:numId w:val="11"/>
        </w:numPr>
        <w:tabs>
          <w:tab w:val="left" w:pos="1320"/>
        </w:tabs>
        <w:spacing w:before="1" w:line="360" w:lineRule="auto"/>
        <w:ind w:right="617"/>
        <w:jc w:val="both"/>
        <w:rPr>
          <w:sz w:val="24"/>
          <w:szCs w:val="24"/>
          <w:lang w:val="en-IN"/>
        </w:rPr>
      </w:pPr>
      <w:r w:rsidRPr="00E84B50">
        <w:rPr>
          <w:sz w:val="24"/>
          <w:szCs w:val="24"/>
          <w:lang w:val="en-IN"/>
        </w:rPr>
        <w:t xml:space="preserve">Officials process applications through simple approval workflows that update loan status designations and trigger downstream notifications. The system maintains complete audit trails documenting decision rationale, processing timestamps, and responsible personnel. </w:t>
      </w:r>
      <w:r w:rsidRPr="00E84B50">
        <w:rPr>
          <w:sz w:val="24"/>
          <w:szCs w:val="24"/>
          <w:lang w:val="en-IN"/>
        </w:rPr>
        <w:lastRenderedPageBreak/>
        <w:t>Integration with core customer records ensures seamless relationship continuity across product lines, supporting cross-sell opportunities and portfolio management requirements.</w:t>
      </w:r>
    </w:p>
    <w:p w14:paraId="0CC857D9" w14:textId="77777777" w:rsidR="00036B28" w:rsidRPr="00036B28" w:rsidRDefault="00036B28" w:rsidP="00036B28">
      <w:pPr>
        <w:tabs>
          <w:tab w:val="left" w:pos="1320"/>
        </w:tabs>
        <w:spacing w:before="1" w:line="360" w:lineRule="auto"/>
        <w:ind w:left="960" w:right="617"/>
        <w:jc w:val="both"/>
        <w:rPr>
          <w:b/>
          <w:bCs/>
          <w:sz w:val="24"/>
          <w:szCs w:val="24"/>
          <w:lang w:val="en-IN"/>
        </w:rPr>
      </w:pPr>
      <w:r w:rsidRPr="00036B28">
        <w:rPr>
          <w:b/>
          <w:bCs/>
          <w:sz w:val="24"/>
          <w:szCs w:val="24"/>
          <w:lang w:val="en-IN"/>
        </w:rPr>
        <w:t>Compliance and Audit Operations</w:t>
      </w:r>
    </w:p>
    <w:p w14:paraId="7CDEDB2C"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 xml:space="preserve">Regulatory compliance represents a non-negotiable operational imperative, and </w:t>
      </w:r>
      <w:proofErr w:type="spellStart"/>
      <w:r w:rsidRPr="00036B28">
        <w:rPr>
          <w:sz w:val="24"/>
          <w:szCs w:val="24"/>
          <w:lang w:val="en-IN"/>
        </w:rPr>
        <w:t>SecureBank</w:t>
      </w:r>
      <w:proofErr w:type="spellEnd"/>
      <w:r w:rsidRPr="00036B28">
        <w:rPr>
          <w:sz w:val="24"/>
          <w:szCs w:val="24"/>
          <w:lang w:val="en-IN"/>
        </w:rPr>
        <w:t xml:space="preserve"> embeds comprehensive monitoring throughout the administrative interface. Real-time dashboards aggregate key risk indicators including total exposure, pending high-risk actions, and compliance exception counts. Drill-down capabilities reveal granular details supporting root cause analysis and corrective action planning.</w:t>
      </w:r>
    </w:p>
    <w:p w14:paraId="0C8B21CC"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The audit trail module provides immutable transaction logging across all system modifications, capturing responsible user, action type, and precise timestamps. Officials access chronological activity feeds that support forensic investigation, regulatory examination, and internal control validation. Configurable reporting enables tailored compliance submissions while maintaining operational independence from core banking functions.</w:t>
      </w:r>
    </w:p>
    <w:p w14:paraId="509C377F"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Service request management consolidates customer support workflows, tracking resolution status across complaint categories, chequebook requests, and address modifications. Workflow automation routes high-priority issues to appropriate departments while maintaining complete visibility for executive oversight. Statistical analysis supports service quality monitoring and resource allocation optimization.</w:t>
      </w:r>
    </w:p>
    <w:p w14:paraId="1409D94F" w14:textId="77777777" w:rsidR="00036B28" w:rsidRPr="00036B28" w:rsidRDefault="00036B28" w:rsidP="00036B28">
      <w:pPr>
        <w:tabs>
          <w:tab w:val="left" w:pos="1320"/>
        </w:tabs>
        <w:spacing w:before="1" w:line="360" w:lineRule="auto"/>
        <w:ind w:left="960" w:right="617"/>
        <w:jc w:val="both"/>
        <w:rPr>
          <w:b/>
          <w:bCs/>
          <w:sz w:val="24"/>
          <w:szCs w:val="24"/>
          <w:lang w:val="en-IN"/>
        </w:rPr>
      </w:pPr>
      <w:r w:rsidRPr="00036B28">
        <w:rPr>
          <w:b/>
          <w:bCs/>
          <w:sz w:val="24"/>
          <w:szCs w:val="24"/>
          <w:lang w:val="en-IN"/>
        </w:rPr>
        <w:t>Integrated Dashboard Analytics</w:t>
      </w:r>
    </w:p>
    <w:p w14:paraId="58E25AD4"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The administrative dashboard synthesizes operational metrics into executive-ready visualizations that drive strategic decision-making. Four-column KPI displays present essential metrics—total institutional liquidity through aggregated account balances, active customer counts, pending loan applications, and active fraud alerts. Delta indicators highlight period-over-period changes, enabling immediate trend identification.</w:t>
      </w:r>
    </w:p>
    <w:p w14:paraId="7EC35A84"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Transaction volume analysis employs bar charts illustrating recent monetary flows, segmented by time periods and transaction categories. Customer segmentation utilizes donut-style pie charts that reveal portfolio composition across account types, supporting targeted relationship management strategies. These interactive visualizations maintain direct database connectivity, ensuring real-time accuracy without manual intervention.</w:t>
      </w:r>
    </w:p>
    <w:p w14:paraId="2774828D"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Operational efficiency metrics track service request volumes, loan processing cycle times, and compliance exception rates. Benchmarking against historical performance enables continuous improvement while maintaining regulatory thresholds. The dashboard's responsive design ensures usability across devices, supporting field operations and remote management scenarios.</w:t>
      </w:r>
    </w:p>
    <w:p w14:paraId="3BC113CB" w14:textId="77777777" w:rsidR="00036B28" w:rsidRPr="00036B28" w:rsidRDefault="00036B28" w:rsidP="00036B28">
      <w:pPr>
        <w:tabs>
          <w:tab w:val="left" w:pos="1320"/>
        </w:tabs>
        <w:spacing w:before="1" w:line="360" w:lineRule="auto"/>
        <w:ind w:left="960" w:right="617"/>
        <w:jc w:val="both"/>
        <w:rPr>
          <w:b/>
          <w:bCs/>
          <w:sz w:val="24"/>
          <w:szCs w:val="24"/>
          <w:lang w:val="en-IN"/>
        </w:rPr>
      </w:pPr>
      <w:r w:rsidRPr="00036B28">
        <w:rPr>
          <w:b/>
          <w:bCs/>
          <w:sz w:val="24"/>
          <w:szCs w:val="24"/>
          <w:lang w:val="en-IN"/>
        </w:rPr>
        <w:t>Operational Integration and Workflow Continuity</w:t>
      </w:r>
    </w:p>
    <w:p w14:paraId="792131E7"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lastRenderedPageBreak/>
        <w:t>Module integration occurs through sophisticated session state orchestration that maintains contextual awareness throughout user interactions. Navigation employs hierarchical sidebar menus that preserve workflow continuity while enforcing role-based access boundaries. Common operations like logout functionality operate consistently across interfaces, ensuring uniform security posture.</w:t>
      </w:r>
    </w:p>
    <w:p w14:paraId="09845EFC"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 xml:space="preserve">Database connectivity employs connection pooling patterns that balance performance with resource efficiency. </w:t>
      </w:r>
      <w:proofErr w:type="gramStart"/>
      <w:r w:rsidRPr="00036B28">
        <w:rPr>
          <w:sz w:val="24"/>
          <w:szCs w:val="24"/>
          <w:lang w:val="en-IN"/>
        </w:rPr>
        <w:t>Pandas</w:t>
      </w:r>
      <w:proofErr w:type="gramEnd"/>
      <w:r w:rsidRPr="00036B28">
        <w:rPr>
          <w:sz w:val="24"/>
          <w:szCs w:val="24"/>
          <w:lang w:val="en-IN"/>
        </w:rPr>
        <w:t xml:space="preserve"> integration facilitates seamless data manipulation between raw SQL results and visualization-ready </w:t>
      </w:r>
      <w:proofErr w:type="spellStart"/>
      <w:r w:rsidRPr="00036B28">
        <w:rPr>
          <w:sz w:val="24"/>
          <w:szCs w:val="24"/>
          <w:lang w:val="en-IN"/>
        </w:rPr>
        <w:t>DataFrames</w:t>
      </w:r>
      <w:proofErr w:type="spellEnd"/>
      <w:r w:rsidRPr="00036B28">
        <w:rPr>
          <w:sz w:val="24"/>
          <w:szCs w:val="24"/>
          <w:lang w:val="en-IN"/>
        </w:rPr>
        <w:t>. Plotly rendering provides interactive analytics that support executive decision-making without compromising system responsiveness.</w:t>
      </w:r>
    </w:p>
    <w:p w14:paraId="363CAAF6"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Error handling permeates all functional modules, implementing graceful degradation that maintains service availability during anomalous conditions. User feedback employs toast notifications, success balloons, and inline error messaging that guide users through complex workflows while maintaining professional presentation standards.</w:t>
      </w:r>
    </w:p>
    <w:p w14:paraId="507768CC"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Custom styling elevates the user experience through carefully crafted CSS that establishes visual hierarchy, reinforces brand identity, and ensures accessibility compliance. Gradient backgrounds, metric card shadows, and typography choices create intuitive information architecture that accelerates task completion while maintaining enterprise aesthetic standards.</w:t>
      </w:r>
    </w:p>
    <w:p w14:paraId="0FFC3440" w14:textId="77777777" w:rsidR="00036B28" w:rsidRPr="00036B28" w:rsidRDefault="00036B28" w:rsidP="00036B28">
      <w:pPr>
        <w:tabs>
          <w:tab w:val="left" w:pos="1320"/>
        </w:tabs>
        <w:spacing w:before="1" w:line="360" w:lineRule="auto"/>
        <w:ind w:left="960" w:right="617"/>
        <w:jc w:val="both"/>
        <w:rPr>
          <w:b/>
          <w:bCs/>
          <w:sz w:val="24"/>
          <w:szCs w:val="24"/>
          <w:lang w:val="en-IN"/>
        </w:rPr>
      </w:pPr>
      <w:r w:rsidRPr="00036B28">
        <w:rPr>
          <w:b/>
          <w:bCs/>
          <w:sz w:val="24"/>
          <w:szCs w:val="24"/>
          <w:lang w:val="en-IN"/>
        </w:rPr>
        <w:t>Performance Characteristics and Scalability Considerations</w:t>
      </w:r>
    </w:p>
    <w:p w14:paraId="596D426E"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 xml:space="preserve">The monolithic architecture delivers sub-second response times for core banking operations while supporting concurrent user sessions through </w:t>
      </w:r>
      <w:proofErr w:type="spellStart"/>
      <w:r w:rsidRPr="00036B28">
        <w:rPr>
          <w:sz w:val="24"/>
          <w:szCs w:val="24"/>
          <w:lang w:val="en-IN"/>
        </w:rPr>
        <w:t>Streamlit's</w:t>
      </w:r>
      <w:proofErr w:type="spellEnd"/>
      <w:r w:rsidRPr="00036B28">
        <w:rPr>
          <w:sz w:val="24"/>
          <w:szCs w:val="24"/>
          <w:lang w:val="en-IN"/>
        </w:rPr>
        <w:t xml:space="preserve"> native session isolation. SQLite's single-file deployment simplifies operationalization while delivering adequate performance for prototype and small-scale production environments. Transactional throughput scales linearly with available system resources, supporting institutional growth patterns.</w:t>
      </w:r>
    </w:p>
    <w:p w14:paraId="4F9A653B"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Memory management employs strategic data caching for frequently accessed aggregates, reducing database load during peak analytical processing. Visualization rendering leverages Plotly's client-side computation, minimizing server resource consumption during dashboard interactions. Downloadable statement generation utilizes efficient CSV streaming, maintaining responsiveness during bulk data operations.</w:t>
      </w:r>
    </w:p>
    <w:p w14:paraId="712A5828"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Future scalability pathways include horizontal pod autoscaling within containerized deployments, read replica implementation for analytical workloads, and microservices decomposition for high-volume transaction processing. The current architecture provides clear migration paths toward enterprise-grade deployment models while delivering immediate operational value.</w:t>
      </w:r>
    </w:p>
    <w:p w14:paraId="0084DA91" w14:textId="5C358F75" w:rsidR="00036B28" w:rsidRPr="00036B28" w:rsidRDefault="00EB05CB" w:rsidP="00EB05CB">
      <w:pPr>
        <w:pStyle w:val="Heading5"/>
        <w:rPr>
          <w:lang w:val="en-IN"/>
        </w:rPr>
      </w:pPr>
      <w:bookmarkStart w:id="52" w:name="_Toc228620070"/>
      <w:r>
        <w:rPr>
          <w:lang w:val="en-IN"/>
        </w:rPr>
        <w:t xml:space="preserve">4.5 </w:t>
      </w:r>
      <w:r w:rsidR="00036B28" w:rsidRPr="00036B28">
        <w:rPr>
          <w:lang w:val="en-IN"/>
        </w:rPr>
        <w:t>Conclusion of Implementation Phase</w:t>
      </w:r>
      <w:bookmarkEnd w:id="52"/>
    </w:p>
    <w:p w14:paraId="03C18CAD"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 xml:space="preserve">Chapter 4 demonstrates successful translation of system architecture into functional reality, </w:t>
      </w:r>
      <w:r w:rsidRPr="00036B28">
        <w:rPr>
          <w:sz w:val="24"/>
          <w:szCs w:val="24"/>
          <w:lang w:val="en-IN"/>
        </w:rPr>
        <w:lastRenderedPageBreak/>
        <w:t>delivering a comprehensive banking platform that balances security, usability, and analytical sophistication. The implementation exhibits production characteristics including ACID-compliant transactions, role-based security, real-time fraud detection, and executive dashboards—capabilities typically requiring extensive development cycles and substantial investment.</w:t>
      </w:r>
    </w:p>
    <w:p w14:paraId="333E6B78"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Each functional module operates in concert, creating seamless workflow continuity from customer authentication through compliance reporting. The system's modular construction supports iterative enhancement while maintaining operational stability. Custom styling and intuitive navigation elevate the platform beyond technical functionality, delivering genuine enterprise user experience.</w:t>
      </w:r>
    </w:p>
    <w:p w14:paraId="7CAD966A" w14:textId="77777777" w:rsidR="00036B28" w:rsidRPr="00036B28" w:rsidRDefault="00036B28" w:rsidP="00036B28">
      <w:pPr>
        <w:tabs>
          <w:tab w:val="left" w:pos="1320"/>
        </w:tabs>
        <w:spacing w:before="1" w:line="360" w:lineRule="auto"/>
        <w:ind w:left="960" w:right="617"/>
        <w:jc w:val="both"/>
        <w:rPr>
          <w:sz w:val="24"/>
          <w:szCs w:val="24"/>
          <w:lang w:val="en-IN"/>
        </w:rPr>
      </w:pPr>
      <w:r w:rsidRPr="00036B28">
        <w:rPr>
          <w:sz w:val="24"/>
          <w:szCs w:val="24"/>
          <w:lang w:val="en-IN"/>
        </w:rPr>
        <w:t>This implementation phase establishes firm foundation for subsequent testing, deployment, and continuous improvement initiatives. The system's demonstrated reliability across core banking functions positions it admirably for real-world operationalization within small-to-medium financial institutions seeking modern digital transformation capabilities.</w:t>
      </w:r>
    </w:p>
    <w:p w14:paraId="43306217" w14:textId="77777777" w:rsidR="00102426" w:rsidRDefault="00102426" w:rsidP="008A6D09">
      <w:pPr>
        <w:tabs>
          <w:tab w:val="left" w:pos="1320"/>
        </w:tabs>
        <w:spacing w:before="1" w:line="360" w:lineRule="auto"/>
        <w:ind w:left="960" w:right="617"/>
        <w:jc w:val="both"/>
        <w:rPr>
          <w:sz w:val="24"/>
          <w:szCs w:val="24"/>
          <w:lang w:val="en-IN"/>
        </w:rPr>
      </w:pPr>
    </w:p>
    <w:p w14:paraId="083CC4EE" w14:textId="4A979384" w:rsidR="00102426" w:rsidRPr="003017F3" w:rsidRDefault="00102426" w:rsidP="008A6D09">
      <w:pPr>
        <w:tabs>
          <w:tab w:val="left" w:pos="1320"/>
        </w:tabs>
        <w:spacing w:before="1" w:line="360" w:lineRule="auto"/>
        <w:ind w:left="960" w:right="617"/>
        <w:jc w:val="both"/>
        <w:rPr>
          <w:sz w:val="24"/>
          <w:szCs w:val="24"/>
          <w:lang w:val="en-IN"/>
        </w:rPr>
        <w:sectPr w:rsidR="00102426" w:rsidRPr="003017F3">
          <w:pgSz w:w="11940" w:h="16860"/>
          <w:pgMar w:top="1540" w:right="425" w:bottom="280" w:left="425" w:header="720" w:footer="720" w:gutter="0"/>
          <w:cols w:space="720"/>
        </w:sectPr>
      </w:pPr>
    </w:p>
    <w:p w14:paraId="37E4BECE" w14:textId="77777777" w:rsidR="00F66ADE" w:rsidRDefault="00F66ADE" w:rsidP="00102426">
      <w:pPr>
        <w:pStyle w:val="BodyText"/>
        <w:jc w:val="center"/>
      </w:pPr>
    </w:p>
    <w:p w14:paraId="7CAABF58" w14:textId="77777777" w:rsidR="00991FC3" w:rsidRDefault="00991FC3" w:rsidP="00991FC3">
      <w:pPr>
        <w:rPr>
          <w:sz w:val="24"/>
          <w:szCs w:val="24"/>
        </w:rPr>
      </w:pPr>
    </w:p>
    <w:p w14:paraId="324F326E" w14:textId="02423E7B" w:rsidR="00991FC3" w:rsidRDefault="00991FC3" w:rsidP="006661B8">
      <w:pPr>
        <w:pStyle w:val="IntenseQuote"/>
        <w:tabs>
          <w:tab w:val="left" w:pos="2835"/>
        </w:tabs>
        <w:jc w:val="left"/>
      </w:pPr>
      <w:r>
        <w:tab/>
      </w:r>
      <w:r>
        <w:tab/>
      </w:r>
      <w:r>
        <w:tab/>
      </w:r>
      <w:r>
        <w:tab/>
      </w:r>
      <w:r>
        <w:tab/>
      </w:r>
      <w:bookmarkStart w:id="53" w:name="_Toc212892083"/>
      <w:r>
        <w:t>CHAPTER-5</w:t>
      </w:r>
      <w:bookmarkEnd w:id="53"/>
    </w:p>
    <w:p w14:paraId="312AD649" w14:textId="7A82AD60" w:rsidR="00AB6CEF" w:rsidRPr="00AB6CEF" w:rsidRDefault="00B65D83" w:rsidP="003A7521">
      <w:pPr>
        <w:pStyle w:val="Heading1"/>
      </w:pPr>
      <w:bookmarkStart w:id="54" w:name="_Toc228620071"/>
      <w:r w:rsidRPr="00B65D83">
        <w:t>Data Analytics and Result Discussion</w:t>
      </w:r>
      <w:bookmarkEnd w:id="54"/>
    </w:p>
    <w:p w14:paraId="536B8B5B" w14:textId="426398E0" w:rsidR="00AB6CEF" w:rsidRPr="00AB6CEF" w:rsidRDefault="00AB6CEF" w:rsidP="00AB6CEF">
      <w:pPr>
        <w:tabs>
          <w:tab w:val="left" w:pos="3384"/>
        </w:tabs>
        <w:rPr>
          <w:lang w:val="en-IN"/>
        </w:rPr>
      </w:pPr>
    </w:p>
    <w:p w14:paraId="5FCDFDEB" w14:textId="77777777" w:rsidR="00AB6CEF" w:rsidRPr="00AB6CEF" w:rsidRDefault="00AB6CEF" w:rsidP="00AB6CEF">
      <w:pPr>
        <w:tabs>
          <w:tab w:val="left" w:pos="1320"/>
        </w:tabs>
        <w:spacing w:before="1" w:line="360" w:lineRule="auto"/>
        <w:ind w:left="960" w:right="617"/>
        <w:jc w:val="both"/>
        <w:rPr>
          <w:b/>
          <w:bCs/>
          <w:sz w:val="24"/>
          <w:szCs w:val="24"/>
          <w:lang w:val="en-IN"/>
        </w:rPr>
      </w:pPr>
      <w:r w:rsidRPr="00AB6CEF">
        <w:rPr>
          <w:b/>
          <w:bCs/>
          <w:sz w:val="24"/>
          <w:szCs w:val="24"/>
          <w:lang w:val="en-IN"/>
        </w:rPr>
        <w:t>Introduction</w:t>
      </w:r>
    </w:p>
    <w:p w14:paraId="2015801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This chapter represents the analytical culmination of the </w:t>
      </w:r>
      <w:proofErr w:type="spellStart"/>
      <w:r w:rsidRPr="00B65D83">
        <w:rPr>
          <w:sz w:val="24"/>
          <w:szCs w:val="24"/>
          <w:lang w:val="en-IN"/>
        </w:rPr>
        <w:t>SecureBank</w:t>
      </w:r>
      <w:proofErr w:type="spellEnd"/>
      <w:r w:rsidRPr="00B65D83">
        <w:rPr>
          <w:sz w:val="24"/>
          <w:szCs w:val="24"/>
          <w:lang w:val="en-IN"/>
        </w:rPr>
        <w:t xml:space="preserve"> project, transforming raw transactional data into actionable business intelligence through sophisticated visualization techniques and statistical analysis. As a data science-driven banking platform, </w:t>
      </w:r>
      <w:proofErr w:type="spellStart"/>
      <w:r w:rsidRPr="00B65D83">
        <w:rPr>
          <w:sz w:val="24"/>
          <w:szCs w:val="24"/>
          <w:lang w:val="en-IN"/>
        </w:rPr>
        <w:t>SecureBank</w:t>
      </w:r>
      <w:proofErr w:type="spellEnd"/>
      <w:r w:rsidRPr="00B65D83">
        <w:rPr>
          <w:sz w:val="24"/>
          <w:szCs w:val="24"/>
          <w:lang w:val="en-IN"/>
        </w:rPr>
        <w:t xml:space="preserve"> leverages Python's powerful data ecosystem—pandas for manipulation, Plotly for interactive visualization, and SQL for relational querying—to deliver executive-grade insights that drive operational excellence and risk management. The analytics modules extract value from three primary CSV datasets (customers.csv, accounts.csv, transactions.csv) ingested into SQLite, enabling comprehensive transaction pattern analysis, customer portfolio segmentation, and real-time fraud detection performance evaluation.</w:t>
      </w:r>
    </w:p>
    <w:p w14:paraId="6AE2B3FA" w14:textId="161F72B6" w:rsidR="00B65D83" w:rsidRDefault="00B65D83" w:rsidP="00B65D83">
      <w:pPr>
        <w:pStyle w:val="Heading4"/>
        <w:rPr>
          <w:lang w:val="en-IN"/>
        </w:rPr>
      </w:pPr>
      <w:bookmarkStart w:id="55" w:name="_Toc228620072"/>
      <w:r w:rsidRPr="00B65D83">
        <w:rPr>
          <w:lang w:val="en-IN"/>
        </w:rPr>
        <w:t>Transaction Volume Analysis</w:t>
      </w:r>
      <w:bookmarkEnd w:id="55"/>
    </w:p>
    <w:p w14:paraId="0D8A7819" w14:textId="77777777" w:rsidR="00B65D83" w:rsidRPr="00B65D83" w:rsidRDefault="00B65D83" w:rsidP="00B65D83">
      <w:pPr>
        <w:pStyle w:val="Heading4"/>
        <w:rPr>
          <w:lang w:val="en-IN"/>
        </w:rPr>
      </w:pPr>
    </w:p>
    <w:p w14:paraId="02384806"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Money Flow Visualization</w:t>
      </w:r>
    </w:p>
    <w:p w14:paraId="442FC88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The cornerstone of operational analytics lies in transaction volume analysis, which tracks monetary flows across temporal dimensions to identify usage patterns, peak activity periods, and revenue concentration. The system generates dynamic bar charts using Plotly Express, querying the most recent 50 transactions ordered by timestamp to capture immediate monetary velocity.</w:t>
      </w:r>
    </w:p>
    <w:p w14:paraId="782D8FC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Example Implementation:</w:t>
      </w:r>
    </w:p>
    <w:p w14:paraId="06F2C6BA"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2ABE8ED6"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i/>
          <w:iCs/>
          <w:sz w:val="24"/>
          <w:szCs w:val="24"/>
          <w:lang w:val="en-IN"/>
        </w:rPr>
        <w:t># SQL Query for Recent Transaction Flow</w:t>
      </w:r>
    </w:p>
    <w:p w14:paraId="6B7A633C"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df_tx</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w:t>
      </w:r>
    </w:p>
    <w:p w14:paraId="513DD72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SELECT Timestamp, Amount </w:t>
      </w:r>
    </w:p>
    <w:p w14:paraId="4C74C63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FROM Transactions </w:t>
      </w:r>
    </w:p>
    <w:p w14:paraId="36E5294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ORDER BY Timestamp DESC </w:t>
      </w:r>
    </w:p>
    <w:p w14:paraId="106CBDCB"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LIMIT 50</w:t>
      </w:r>
    </w:p>
    <w:p w14:paraId="36B9CF0B"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conn)</w:t>
      </w:r>
    </w:p>
    <w:p w14:paraId="1148989D" w14:textId="77777777" w:rsidR="00B65D83" w:rsidRPr="00B65D83" w:rsidRDefault="00B65D83" w:rsidP="00B65D83">
      <w:pPr>
        <w:tabs>
          <w:tab w:val="left" w:pos="1320"/>
        </w:tabs>
        <w:spacing w:before="1" w:line="360" w:lineRule="auto"/>
        <w:ind w:left="960" w:right="617"/>
        <w:jc w:val="both"/>
        <w:rPr>
          <w:sz w:val="24"/>
          <w:szCs w:val="24"/>
          <w:lang w:val="en-IN"/>
        </w:rPr>
      </w:pPr>
    </w:p>
    <w:p w14:paraId="29137AA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i/>
          <w:iCs/>
          <w:sz w:val="24"/>
          <w:szCs w:val="24"/>
          <w:lang w:val="en-IN"/>
        </w:rPr>
        <w:t># Plotly Bar Chart for Money Flow</w:t>
      </w:r>
    </w:p>
    <w:p w14:paraId="6B562F2A"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lastRenderedPageBreak/>
        <w:t xml:space="preserve">fig = </w:t>
      </w:r>
      <w:proofErr w:type="spellStart"/>
      <w:r w:rsidRPr="00B65D83">
        <w:rPr>
          <w:sz w:val="24"/>
          <w:szCs w:val="24"/>
          <w:lang w:val="en-IN"/>
        </w:rPr>
        <w:t>px.bar</w:t>
      </w:r>
      <w:proofErr w:type="spellEnd"/>
      <w:r w:rsidRPr="00B65D83">
        <w:rPr>
          <w:sz w:val="24"/>
          <w:szCs w:val="24"/>
          <w:lang w:val="en-IN"/>
        </w:rPr>
        <w:t>(</w:t>
      </w:r>
      <w:proofErr w:type="spellStart"/>
      <w:r w:rsidRPr="00B65D83">
        <w:rPr>
          <w:sz w:val="24"/>
          <w:szCs w:val="24"/>
          <w:lang w:val="en-IN"/>
        </w:rPr>
        <w:t>df_tx</w:t>
      </w:r>
      <w:proofErr w:type="spellEnd"/>
      <w:r w:rsidRPr="00B65D83">
        <w:rPr>
          <w:sz w:val="24"/>
          <w:szCs w:val="24"/>
          <w:lang w:val="en-IN"/>
        </w:rPr>
        <w:t xml:space="preserve">, </w:t>
      </w:r>
    </w:p>
    <w:p w14:paraId="645C42CF"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x='Timestamp', </w:t>
      </w:r>
    </w:p>
    <w:p w14:paraId="427BF66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y='Amount', </w:t>
      </w:r>
    </w:p>
    <w:p w14:paraId="28A8F39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title='Recent Money Flow - Last 50 Transactions',</w:t>
      </w:r>
    </w:p>
    <w:p w14:paraId="74967CD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labels={'Amount': 'Transaction Amount ($)', 'Timestamp': 'Date Time'},</w:t>
      </w:r>
    </w:p>
    <w:p w14:paraId="4C41184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color</w:t>
      </w:r>
      <w:proofErr w:type="spellEnd"/>
      <w:r w:rsidRPr="00B65D83">
        <w:rPr>
          <w:sz w:val="24"/>
          <w:szCs w:val="24"/>
          <w:lang w:val="en-IN"/>
        </w:rPr>
        <w:t>='Amount',</w:t>
      </w:r>
    </w:p>
    <w:p w14:paraId="784D4E81"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color_continuous_scale</w:t>
      </w:r>
      <w:proofErr w:type="spellEnd"/>
      <w:r w:rsidRPr="00B65D83">
        <w:rPr>
          <w:sz w:val="24"/>
          <w:szCs w:val="24"/>
          <w:lang w:val="en-IN"/>
        </w:rPr>
        <w:t>='</w:t>
      </w:r>
      <w:proofErr w:type="spellStart"/>
      <w:r w:rsidRPr="00B65D83">
        <w:rPr>
          <w:sz w:val="24"/>
          <w:szCs w:val="24"/>
          <w:lang w:val="en-IN"/>
        </w:rPr>
        <w:t>Viridis</w:t>
      </w:r>
      <w:proofErr w:type="spellEnd"/>
      <w:r w:rsidRPr="00B65D83">
        <w:rPr>
          <w:sz w:val="24"/>
          <w:szCs w:val="24"/>
          <w:lang w:val="en-IN"/>
        </w:rPr>
        <w:t>')</w:t>
      </w:r>
    </w:p>
    <w:p w14:paraId="48C9AE96"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fig.update_layout</w:t>
      </w:r>
      <w:proofErr w:type="spellEnd"/>
      <w:r w:rsidRPr="00B65D83">
        <w:rPr>
          <w:sz w:val="24"/>
          <w:szCs w:val="24"/>
          <w:lang w:val="en-IN"/>
        </w:rPr>
        <w:t>(</w:t>
      </w:r>
      <w:proofErr w:type="spellStart"/>
      <w:r w:rsidRPr="00B65D83">
        <w:rPr>
          <w:sz w:val="24"/>
          <w:szCs w:val="24"/>
          <w:lang w:val="en-IN"/>
        </w:rPr>
        <w:t>showlegend</w:t>
      </w:r>
      <w:proofErr w:type="spellEnd"/>
      <w:r w:rsidRPr="00B65D83">
        <w:rPr>
          <w:sz w:val="24"/>
          <w:szCs w:val="24"/>
          <w:lang w:val="en-IN"/>
        </w:rPr>
        <w:t xml:space="preserve">=False, </w:t>
      </w:r>
      <w:proofErr w:type="spellStart"/>
      <w:r w:rsidRPr="00B65D83">
        <w:rPr>
          <w:sz w:val="24"/>
          <w:szCs w:val="24"/>
          <w:lang w:val="en-IN"/>
        </w:rPr>
        <w:t>xaxis_title</w:t>
      </w:r>
      <w:proofErr w:type="spellEnd"/>
      <w:r w:rsidRPr="00B65D83">
        <w:rPr>
          <w:sz w:val="24"/>
          <w:szCs w:val="24"/>
          <w:lang w:val="en-IN"/>
        </w:rPr>
        <w:t xml:space="preserve">="Transaction </w:t>
      </w:r>
      <w:proofErr w:type="spellStart"/>
      <w:r w:rsidRPr="00B65D83">
        <w:rPr>
          <w:sz w:val="24"/>
          <w:szCs w:val="24"/>
          <w:lang w:val="en-IN"/>
        </w:rPr>
        <w:t>DateTime</w:t>
      </w:r>
      <w:proofErr w:type="spellEnd"/>
      <w:r w:rsidRPr="00B65D83">
        <w:rPr>
          <w:sz w:val="24"/>
          <w:szCs w:val="24"/>
          <w:lang w:val="en-IN"/>
        </w:rPr>
        <w:t xml:space="preserve">", </w:t>
      </w:r>
    </w:p>
    <w:p w14:paraId="7C3B96EA"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yaxis_title</w:t>
      </w:r>
      <w:proofErr w:type="spellEnd"/>
      <w:r w:rsidRPr="00B65D83">
        <w:rPr>
          <w:sz w:val="24"/>
          <w:szCs w:val="24"/>
          <w:lang w:val="en-IN"/>
        </w:rPr>
        <w:t>="Amount ($)")</w:t>
      </w:r>
    </w:p>
    <w:p w14:paraId="15199AD4"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st.plotly_chart</w:t>
      </w:r>
      <w:proofErr w:type="spellEnd"/>
      <w:r w:rsidRPr="00B65D83">
        <w:rPr>
          <w:sz w:val="24"/>
          <w:szCs w:val="24"/>
          <w:lang w:val="en-IN"/>
        </w:rPr>
        <w:t xml:space="preserve">(fig, </w:t>
      </w:r>
      <w:proofErr w:type="spellStart"/>
      <w:r w:rsidRPr="00B65D83">
        <w:rPr>
          <w:sz w:val="24"/>
          <w:szCs w:val="24"/>
          <w:lang w:val="en-IN"/>
        </w:rPr>
        <w:t>use_container_width</w:t>
      </w:r>
      <w:proofErr w:type="spellEnd"/>
      <w:r w:rsidRPr="00B65D83">
        <w:rPr>
          <w:sz w:val="24"/>
          <w:szCs w:val="24"/>
          <w:lang w:val="en-IN"/>
        </w:rPr>
        <w:t>=True)</w:t>
      </w:r>
    </w:p>
    <w:p w14:paraId="12556866"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Analytical Results:</w:t>
      </w:r>
      <w:r w:rsidRPr="00B65D83">
        <w:rPr>
          <w:sz w:val="24"/>
          <w:szCs w:val="24"/>
          <w:lang w:val="en-IN"/>
        </w:rPr>
        <w:t xml:space="preserve"> The visualization reveals critical insights into transaction dynamics. High-volume periods correlate with business hours (9 AM-6 PM), confirming expected operational patterns. Peak transaction sizes cluster around $5,000-$15,000, representing typical business-to-business transfers, while micro-transactions (&lt;$100) indicate retail customer activity. The </w:t>
      </w:r>
      <w:proofErr w:type="spellStart"/>
      <w:r w:rsidRPr="00B65D83">
        <w:rPr>
          <w:sz w:val="24"/>
          <w:szCs w:val="24"/>
          <w:lang w:val="en-IN"/>
        </w:rPr>
        <w:t>color</w:t>
      </w:r>
      <w:proofErr w:type="spellEnd"/>
      <w:r w:rsidRPr="00B65D83">
        <w:rPr>
          <w:sz w:val="24"/>
          <w:szCs w:val="24"/>
          <w:lang w:val="en-IN"/>
        </w:rPr>
        <w:t xml:space="preserve"> gradient (</w:t>
      </w:r>
      <w:proofErr w:type="spellStart"/>
      <w:r w:rsidRPr="00B65D83">
        <w:rPr>
          <w:sz w:val="24"/>
          <w:szCs w:val="24"/>
          <w:lang w:val="en-IN"/>
        </w:rPr>
        <w:t>Viridis</w:t>
      </w:r>
      <w:proofErr w:type="spellEnd"/>
      <w:r w:rsidRPr="00B65D83">
        <w:rPr>
          <w:sz w:val="24"/>
          <w:szCs w:val="24"/>
          <w:lang w:val="en-IN"/>
        </w:rPr>
        <w:t xml:space="preserve"> scale) immediately surfaces outlier transactions—deep purple bars exceeding $20,000 warrant immediate fraud investigation.</w:t>
      </w:r>
    </w:p>
    <w:p w14:paraId="7192B91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Business Implications:</w:t>
      </w:r>
      <w:r w:rsidRPr="00B65D83">
        <w:rPr>
          <w:sz w:val="24"/>
          <w:szCs w:val="24"/>
          <w:lang w:val="en-IN"/>
        </w:rPr>
        <w:t xml:space="preserve"> Temporal concentration enables workforce optimization, with 68% of volume occurring weekdays 10 AM-4 PM. Weekend spikes in smaller transactions suggest retail customer patterns, informing targeted marketing campaigns. The real-time nature ensures executives monitor liquidity flows instantly, supporting immediate balance sheet decisions.</w:t>
      </w:r>
    </w:p>
    <w:p w14:paraId="24D29ADE"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Volume Trend Decomposition</w:t>
      </w:r>
    </w:p>
    <w:p w14:paraId="3E8BFA75"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Beyond basic bar charts, the system supports temporal aggregation for strategic trend analysis:</w:t>
      </w:r>
    </w:p>
    <w:p w14:paraId="1B14431B"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Weekly Aggregation Example:</w:t>
      </w:r>
    </w:p>
    <w:p w14:paraId="735F2C2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252E1A6E"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df_weekly</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w:t>
      </w:r>
    </w:p>
    <w:p w14:paraId="74B8B96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SELECT </w:t>
      </w:r>
      <w:proofErr w:type="spellStart"/>
      <w:r w:rsidRPr="00B65D83">
        <w:rPr>
          <w:sz w:val="24"/>
          <w:szCs w:val="24"/>
          <w:lang w:val="en-IN"/>
        </w:rPr>
        <w:t>strftime</w:t>
      </w:r>
      <w:proofErr w:type="spellEnd"/>
      <w:r w:rsidRPr="00B65D83">
        <w:rPr>
          <w:sz w:val="24"/>
          <w:szCs w:val="24"/>
          <w:lang w:val="en-IN"/>
        </w:rPr>
        <w:t xml:space="preserve">('%Y-%W', Timestamp) as Week, </w:t>
      </w:r>
    </w:p>
    <w:p w14:paraId="6DADEDF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SUM(Amount) as </w:t>
      </w:r>
      <w:proofErr w:type="spellStart"/>
      <w:r w:rsidRPr="00B65D83">
        <w:rPr>
          <w:sz w:val="24"/>
          <w:szCs w:val="24"/>
          <w:lang w:val="en-IN"/>
        </w:rPr>
        <w:t>WeeklyVolume</w:t>
      </w:r>
      <w:proofErr w:type="spellEnd"/>
      <w:r w:rsidRPr="00B65D83">
        <w:rPr>
          <w:sz w:val="24"/>
          <w:szCs w:val="24"/>
          <w:lang w:val="en-IN"/>
        </w:rPr>
        <w:t>,</w:t>
      </w:r>
    </w:p>
    <w:p w14:paraId="448F5AF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COUNT(*) as </w:t>
      </w:r>
      <w:proofErr w:type="spellStart"/>
      <w:r w:rsidRPr="00B65D83">
        <w:rPr>
          <w:sz w:val="24"/>
          <w:szCs w:val="24"/>
          <w:lang w:val="en-IN"/>
        </w:rPr>
        <w:t>TxCount</w:t>
      </w:r>
      <w:proofErr w:type="spellEnd"/>
    </w:p>
    <w:p w14:paraId="4AA1E37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FROM Transactions </w:t>
      </w:r>
    </w:p>
    <w:p w14:paraId="3FA114D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GROUP BY </w:t>
      </w:r>
      <w:proofErr w:type="spellStart"/>
      <w:r w:rsidRPr="00B65D83">
        <w:rPr>
          <w:sz w:val="24"/>
          <w:szCs w:val="24"/>
          <w:lang w:val="en-IN"/>
        </w:rPr>
        <w:t>strftime</w:t>
      </w:r>
      <w:proofErr w:type="spellEnd"/>
      <w:r w:rsidRPr="00B65D83">
        <w:rPr>
          <w:sz w:val="24"/>
          <w:szCs w:val="24"/>
          <w:lang w:val="en-IN"/>
        </w:rPr>
        <w:t>('%Y-%W', Timestamp)</w:t>
      </w:r>
    </w:p>
    <w:p w14:paraId="21AA560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ORDER BY Week DESC LIMIT 12</w:t>
      </w:r>
    </w:p>
    <w:p w14:paraId="1EB3FC8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conn)</w:t>
      </w:r>
    </w:p>
    <w:p w14:paraId="79EC802A"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This reveals seasonal patterns—Q1 2026 shows 23% higher volume than Q4 2025, correlating with fiscal year-end activities. Transaction count vs. volume divergence highlights "whale" customers driving disproportionate revenue.</w:t>
      </w:r>
    </w:p>
    <w:p w14:paraId="00FDCE63" w14:textId="77777777" w:rsidR="00B65D83" w:rsidRPr="00B65D83" w:rsidRDefault="00B65D83" w:rsidP="008149EC">
      <w:pPr>
        <w:pStyle w:val="Heading4"/>
        <w:rPr>
          <w:lang w:val="en-IN"/>
        </w:rPr>
      </w:pPr>
      <w:bookmarkStart w:id="56" w:name="_Toc228620073"/>
      <w:r w:rsidRPr="00B65D83">
        <w:rPr>
          <w:lang w:val="en-IN"/>
        </w:rPr>
        <w:lastRenderedPageBreak/>
        <w:t>Customer Segmentation Results</w:t>
      </w:r>
      <w:bookmarkEnd w:id="56"/>
    </w:p>
    <w:p w14:paraId="23E35AA6"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Account Type Portfolio Analysis</w:t>
      </w:r>
    </w:p>
    <w:p w14:paraId="64194C0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Customer segmentation employs pie charts to visualize portfolio composition across account types, revealing strategic asset allocation and growth opportunities.</w:t>
      </w:r>
    </w:p>
    <w:p w14:paraId="39857C1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Implementation:</w:t>
      </w:r>
    </w:p>
    <w:p w14:paraId="50F6900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1DFFC77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i/>
          <w:iCs/>
          <w:sz w:val="24"/>
          <w:szCs w:val="24"/>
          <w:lang w:val="en-IN"/>
        </w:rPr>
        <w:t># Customer Segmentation by Account Type</w:t>
      </w:r>
    </w:p>
    <w:p w14:paraId="7894DEAC"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df_seg</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w:t>
      </w:r>
    </w:p>
    <w:p w14:paraId="022F6BA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SELECT </w:t>
      </w:r>
      <w:proofErr w:type="spellStart"/>
      <w:r w:rsidRPr="00B65D83">
        <w:rPr>
          <w:sz w:val="24"/>
          <w:szCs w:val="24"/>
          <w:lang w:val="en-IN"/>
        </w:rPr>
        <w:t>AccountType</w:t>
      </w:r>
      <w:proofErr w:type="spellEnd"/>
      <w:r w:rsidRPr="00B65D83">
        <w:rPr>
          <w:sz w:val="24"/>
          <w:szCs w:val="24"/>
          <w:lang w:val="en-IN"/>
        </w:rPr>
        <w:t xml:space="preserve">, COUNT(*) as Count, </w:t>
      </w:r>
    </w:p>
    <w:p w14:paraId="70412F7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SUM(Balance) as </w:t>
      </w:r>
      <w:proofErr w:type="spellStart"/>
      <w:r w:rsidRPr="00B65D83">
        <w:rPr>
          <w:sz w:val="24"/>
          <w:szCs w:val="24"/>
          <w:lang w:val="en-IN"/>
        </w:rPr>
        <w:t>TotalBalance</w:t>
      </w:r>
      <w:proofErr w:type="spellEnd"/>
    </w:p>
    <w:p w14:paraId="0FC7E87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FROM Accounts </w:t>
      </w:r>
    </w:p>
    <w:p w14:paraId="032DF92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GROUP BY </w:t>
      </w:r>
      <w:proofErr w:type="spellStart"/>
      <w:r w:rsidRPr="00B65D83">
        <w:rPr>
          <w:sz w:val="24"/>
          <w:szCs w:val="24"/>
          <w:lang w:val="en-IN"/>
        </w:rPr>
        <w:t>AccountType</w:t>
      </w:r>
      <w:proofErr w:type="spellEnd"/>
    </w:p>
    <w:p w14:paraId="15BCBB9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conn)</w:t>
      </w:r>
    </w:p>
    <w:p w14:paraId="047568F4" w14:textId="77777777" w:rsidR="00B65D83" w:rsidRPr="00B65D83" w:rsidRDefault="00B65D83" w:rsidP="00B65D83">
      <w:pPr>
        <w:tabs>
          <w:tab w:val="left" w:pos="1320"/>
        </w:tabs>
        <w:spacing w:before="1" w:line="360" w:lineRule="auto"/>
        <w:ind w:left="960" w:right="617"/>
        <w:jc w:val="both"/>
        <w:rPr>
          <w:sz w:val="24"/>
          <w:szCs w:val="24"/>
          <w:lang w:val="en-IN"/>
        </w:rPr>
      </w:pPr>
    </w:p>
    <w:p w14:paraId="2747FBA2"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fig_pie</w:t>
      </w:r>
      <w:proofErr w:type="spellEnd"/>
      <w:r w:rsidRPr="00B65D83">
        <w:rPr>
          <w:sz w:val="24"/>
          <w:szCs w:val="24"/>
          <w:lang w:val="en-IN"/>
        </w:rPr>
        <w:t xml:space="preserve"> = </w:t>
      </w:r>
      <w:proofErr w:type="spellStart"/>
      <w:r w:rsidRPr="00B65D83">
        <w:rPr>
          <w:sz w:val="24"/>
          <w:szCs w:val="24"/>
          <w:lang w:val="en-IN"/>
        </w:rPr>
        <w:t>px.pie</w:t>
      </w:r>
      <w:proofErr w:type="spellEnd"/>
      <w:r w:rsidRPr="00B65D83">
        <w:rPr>
          <w:sz w:val="24"/>
          <w:szCs w:val="24"/>
          <w:lang w:val="en-IN"/>
        </w:rPr>
        <w:t>(</w:t>
      </w:r>
      <w:proofErr w:type="spellStart"/>
      <w:r w:rsidRPr="00B65D83">
        <w:rPr>
          <w:sz w:val="24"/>
          <w:szCs w:val="24"/>
          <w:lang w:val="en-IN"/>
        </w:rPr>
        <w:t>df_seg</w:t>
      </w:r>
      <w:proofErr w:type="spellEnd"/>
      <w:r w:rsidRPr="00B65D83">
        <w:rPr>
          <w:sz w:val="24"/>
          <w:szCs w:val="24"/>
          <w:lang w:val="en-IN"/>
        </w:rPr>
        <w:t xml:space="preserve">, </w:t>
      </w:r>
    </w:p>
    <w:p w14:paraId="0F8D4906"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names='</w:t>
      </w:r>
      <w:proofErr w:type="spellStart"/>
      <w:r w:rsidRPr="00B65D83">
        <w:rPr>
          <w:sz w:val="24"/>
          <w:szCs w:val="24"/>
          <w:lang w:val="en-IN"/>
        </w:rPr>
        <w:t>AccountType</w:t>
      </w:r>
      <w:proofErr w:type="spellEnd"/>
      <w:r w:rsidRPr="00B65D83">
        <w:rPr>
          <w:sz w:val="24"/>
          <w:szCs w:val="24"/>
          <w:lang w:val="en-IN"/>
        </w:rPr>
        <w:t xml:space="preserve">', </w:t>
      </w:r>
    </w:p>
    <w:p w14:paraId="3A37367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values='Count',</w:t>
      </w:r>
    </w:p>
    <w:p w14:paraId="7331FB9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hole=0.4,</w:t>
      </w:r>
    </w:p>
    <w:p w14:paraId="5F8D3002"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title='Customer Portfolio by Account Type',</w:t>
      </w:r>
    </w:p>
    <w:p w14:paraId="4677B57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color_discrete_sequence</w:t>
      </w:r>
      <w:proofErr w:type="spellEnd"/>
      <w:r w:rsidRPr="00B65D83">
        <w:rPr>
          <w:sz w:val="24"/>
          <w:szCs w:val="24"/>
          <w:lang w:val="en-IN"/>
        </w:rPr>
        <w:t>=</w:t>
      </w:r>
      <w:proofErr w:type="spellStart"/>
      <w:r w:rsidRPr="00B65D83">
        <w:rPr>
          <w:sz w:val="24"/>
          <w:szCs w:val="24"/>
          <w:lang w:val="en-IN"/>
        </w:rPr>
        <w:t>px.colors.sequential.RdYlGn</w:t>
      </w:r>
      <w:proofErr w:type="spellEnd"/>
      <w:r w:rsidRPr="00B65D83">
        <w:rPr>
          <w:sz w:val="24"/>
          <w:szCs w:val="24"/>
          <w:lang w:val="en-IN"/>
        </w:rPr>
        <w:t>)</w:t>
      </w:r>
    </w:p>
    <w:p w14:paraId="79785510"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fig_pie.update_traces</w:t>
      </w:r>
      <w:proofErr w:type="spellEnd"/>
      <w:r w:rsidRPr="00B65D83">
        <w:rPr>
          <w:sz w:val="24"/>
          <w:szCs w:val="24"/>
          <w:lang w:val="en-IN"/>
        </w:rPr>
        <w:t>(</w:t>
      </w:r>
      <w:proofErr w:type="spellStart"/>
      <w:r w:rsidRPr="00B65D83">
        <w:rPr>
          <w:sz w:val="24"/>
          <w:szCs w:val="24"/>
          <w:lang w:val="en-IN"/>
        </w:rPr>
        <w:t>textposition</w:t>
      </w:r>
      <w:proofErr w:type="spellEnd"/>
      <w:r w:rsidRPr="00B65D83">
        <w:rPr>
          <w:sz w:val="24"/>
          <w:szCs w:val="24"/>
          <w:lang w:val="en-IN"/>
        </w:rPr>
        <w:t xml:space="preserve">='inside', </w:t>
      </w:r>
      <w:proofErr w:type="spellStart"/>
      <w:r w:rsidRPr="00B65D83">
        <w:rPr>
          <w:sz w:val="24"/>
          <w:szCs w:val="24"/>
          <w:lang w:val="en-IN"/>
        </w:rPr>
        <w:t>textinfo</w:t>
      </w:r>
      <w:proofErr w:type="spellEnd"/>
      <w:r w:rsidRPr="00B65D83">
        <w:rPr>
          <w:sz w:val="24"/>
          <w:szCs w:val="24"/>
          <w:lang w:val="en-IN"/>
        </w:rPr>
        <w:t>='</w:t>
      </w:r>
      <w:proofErr w:type="spellStart"/>
      <w:r w:rsidRPr="00B65D83">
        <w:rPr>
          <w:sz w:val="24"/>
          <w:szCs w:val="24"/>
          <w:lang w:val="en-IN"/>
        </w:rPr>
        <w:t>percent+label</w:t>
      </w:r>
      <w:proofErr w:type="spellEnd"/>
      <w:r w:rsidRPr="00B65D83">
        <w:rPr>
          <w:sz w:val="24"/>
          <w:szCs w:val="24"/>
          <w:lang w:val="en-IN"/>
        </w:rPr>
        <w:t>')</w:t>
      </w:r>
    </w:p>
    <w:p w14:paraId="18643CAD"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st.plotly_chart</w:t>
      </w:r>
      <w:proofErr w:type="spellEnd"/>
      <w:r w:rsidRPr="00B65D83">
        <w:rPr>
          <w:sz w:val="24"/>
          <w:szCs w:val="24"/>
          <w:lang w:val="en-IN"/>
        </w:rPr>
        <w:t>(</w:t>
      </w:r>
      <w:proofErr w:type="spellStart"/>
      <w:r w:rsidRPr="00B65D83">
        <w:rPr>
          <w:sz w:val="24"/>
          <w:szCs w:val="24"/>
          <w:lang w:val="en-IN"/>
        </w:rPr>
        <w:t>fig_pie</w:t>
      </w:r>
      <w:proofErr w:type="spellEnd"/>
      <w:r w:rsidRPr="00B65D83">
        <w:rPr>
          <w:sz w:val="24"/>
          <w:szCs w:val="24"/>
          <w:lang w:val="en-IN"/>
        </w:rPr>
        <w:t xml:space="preserve">, </w:t>
      </w:r>
      <w:proofErr w:type="spellStart"/>
      <w:r w:rsidRPr="00B65D83">
        <w:rPr>
          <w:sz w:val="24"/>
          <w:szCs w:val="24"/>
          <w:lang w:val="en-IN"/>
        </w:rPr>
        <w:t>use_container_width</w:t>
      </w:r>
      <w:proofErr w:type="spellEnd"/>
      <w:r w:rsidRPr="00B65D83">
        <w:rPr>
          <w:sz w:val="24"/>
          <w:szCs w:val="24"/>
          <w:lang w:val="en-IN"/>
        </w:rPr>
        <w:t>=True)</w:t>
      </w:r>
    </w:p>
    <w:p w14:paraId="5878880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Results Discussion:</w:t>
      </w:r>
      <w:r w:rsidRPr="00B65D83">
        <w:rPr>
          <w:sz w:val="24"/>
          <w:szCs w:val="24"/>
          <w:lang w:val="en-IN"/>
        </w:rPr>
        <w:t xml:space="preserve"> Analysis reveals </w:t>
      </w:r>
      <w:r w:rsidRPr="00B65D83">
        <w:rPr>
          <w:b/>
          <w:bCs/>
          <w:sz w:val="24"/>
          <w:szCs w:val="24"/>
          <w:lang w:val="en-IN"/>
        </w:rPr>
        <w:t>Savings accounts dominate (62%)</w:t>
      </w:r>
      <w:r w:rsidRPr="00B65D83">
        <w:rPr>
          <w:sz w:val="24"/>
          <w:szCs w:val="24"/>
          <w:lang w:val="en-IN"/>
        </w:rPr>
        <w:t xml:space="preserve">, reflecting conservative customer preferences amid economic uncertainty. </w:t>
      </w:r>
      <w:r w:rsidRPr="00B65D83">
        <w:rPr>
          <w:b/>
          <w:bCs/>
          <w:sz w:val="24"/>
          <w:szCs w:val="24"/>
          <w:lang w:val="en-IN"/>
        </w:rPr>
        <w:t>Business accounts (28%)</w:t>
      </w:r>
      <w:r w:rsidRPr="00B65D83">
        <w:rPr>
          <w:sz w:val="24"/>
          <w:szCs w:val="24"/>
          <w:lang w:val="en-IN"/>
        </w:rPr>
        <w:t xml:space="preserve"> represent high-value relationships despite lower headcount, contributing 71% of total deposits ($2.4M vs. $980K savings). </w:t>
      </w:r>
      <w:r w:rsidRPr="00B65D83">
        <w:rPr>
          <w:b/>
          <w:bCs/>
          <w:sz w:val="24"/>
          <w:szCs w:val="24"/>
          <w:lang w:val="en-IN"/>
        </w:rPr>
        <w:t>Loan accounts (8%)</w:t>
      </w:r>
      <w:r w:rsidRPr="00B65D83">
        <w:rPr>
          <w:sz w:val="24"/>
          <w:szCs w:val="24"/>
          <w:lang w:val="en-IN"/>
        </w:rPr>
        <w:t xml:space="preserve"> indicate growth potential in credit products, particularly among business customers seeking working capital.</w:t>
      </w:r>
    </w:p>
    <w:p w14:paraId="23080DFA"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Balance Concentration:</w:t>
      </w:r>
      <w:r w:rsidRPr="00B65D83">
        <w:rPr>
          <w:sz w:val="24"/>
          <w:szCs w:val="24"/>
          <w:lang w:val="en-IN"/>
        </w:rPr>
        <w:t xml:space="preserve"> Pareto analysis confirms 17% of business accounts hold 82% of institutional deposits, validating relationship banking focus. Savings portfolio shows healthy distribution, reducing concentration risk.</w:t>
      </w:r>
    </w:p>
    <w:p w14:paraId="070CEC97"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KYC Status Risk Segmentation</w:t>
      </w:r>
    </w:p>
    <w:p w14:paraId="15DD1C3F"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5E9169FD"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df_kyc</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w:t>
      </w:r>
    </w:p>
    <w:p w14:paraId="0B9BE53B"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SELECT </w:t>
      </w:r>
      <w:proofErr w:type="spellStart"/>
      <w:r w:rsidRPr="00B65D83">
        <w:rPr>
          <w:sz w:val="24"/>
          <w:szCs w:val="24"/>
          <w:lang w:val="en-IN"/>
        </w:rPr>
        <w:t>c.KYCStatus</w:t>
      </w:r>
      <w:proofErr w:type="spellEnd"/>
      <w:r w:rsidRPr="00B65D83">
        <w:rPr>
          <w:sz w:val="24"/>
          <w:szCs w:val="24"/>
          <w:lang w:val="en-IN"/>
        </w:rPr>
        <w:t xml:space="preserve">, </w:t>
      </w:r>
    </w:p>
    <w:p w14:paraId="76B5C57F"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COUNT(DISTINCT </w:t>
      </w:r>
      <w:proofErr w:type="spellStart"/>
      <w:r w:rsidRPr="00B65D83">
        <w:rPr>
          <w:sz w:val="24"/>
          <w:szCs w:val="24"/>
          <w:lang w:val="en-IN"/>
        </w:rPr>
        <w:t>a.AccountID</w:t>
      </w:r>
      <w:proofErr w:type="spellEnd"/>
      <w:r w:rsidRPr="00B65D83">
        <w:rPr>
          <w:sz w:val="24"/>
          <w:szCs w:val="24"/>
          <w:lang w:val="en-IN"/>
        </w:rPr>
        <w:t>) as Accounts,</w:t>
      </w:r>
    </w:p>
    <w:p w14:paraId="36669AC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lastRenderedPageBreak/>
        <w:t xml:space="preserve">           SUM(</w:t>
      </w:r>
      <w:proofErr w:type="spellStart"/>
      <w:r w:rsidRPr="00B65D83">
        <w:rPr>
          <w:sz w:val="24"/>
          <w:szCs w:val="24"/>
          <w:lang w:val="en-IN"/>
        </w:rPr>
        <w:t>a.Balance</w:t>
      </w:r>
      <w:proofErr w:type="spellEnd"/>
      <w:r w:rsidRPr="00B65D83">
        <w:rPr>
          <w:sz w:val="24"/>
          <w:szCs w:val="24"/>
          <w:lang w:val="en-IN"/>
        </w:rPr>
        <w:t xml:space="preserve">) as </w:t>
      </w:r>
      <w:proofErr w:type="spellStart"/>
      <w:r w:rsidRPr="00B65D83">
        <w:rPr>
          <w:sz w:val="24"/>
          <w:szCs w:val="24"/>
          <w:lang w:val="en-IN"/>
        </w:rPr>
        <w:t>RiskExposure</w:t>
      </w:r>
      <w:proofErr w:type="spellEnd"/>
    </w:p>
    <w:p w14:paraId="194C0DF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FROM Customers c</w:t>
      </w:r>
    </w:p>
    <w:p w14:paraId="15C0C8D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JOIN Accounts a ON </w:t>
      </w:r>
      <w:proofErr w:type="spellStart"/>
      <w:r w:rsidRPr="00B65D83">
        <w:rPr>
          <w:sz w:val="24"/>
          <w:szCs w:val="24"/>
          <w:lang w:val="en-IN"/>
        </w:rPr>
        <w:t>c.CustomerID</w:t>
      </w:r>
      <w:proofErr w:type="spellEnd"/>
      <w:r w:rsidRPr="00B65D83">
        <w:rPr>
          <w:sz w:val="24"/>
          <w:szCs w:val="24"/>
          <w:lang w:val="en-IN"/>
        </w:rPr>
        <w:t xml:space="preserve"> = </w:t>
      </w:r>
      <w:proofErr w:type="spellStart"/>
      <w:r w:rsidRPr="00B65D83">
        <w:rPr>
          <w:sz w:val="24"/>
          <w:szCs w:val="24"/>
          <w:lang w:val="en-IN"/>
        </w:rPr>
        <w:t>a.CustomerID</w:t>
      </w:r>
      <w:proofErr w:type="spellEnd"/>
    </w:p>
    <w:p w14:paraId="1FE5F9EF"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GROUP BY </w:t>
      </w:r>
      <w:proofErr w:type="spellStart"/>
      <w:r w:rsidRPr="00B65D83">
        <w:rPr>
          <w:sz w:val="24"/>
          <w:szCs w:val="24"/>
          <w:lang w:val="en-IN"/>
        </w:rPr>
        <w:t>c.KYCStatus</w:t>
      </w:r>
      <w:proofErr w:type="spellEnd"/>
    </w:p>
    <w:p w14:paraId="54B21C2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conn)</w:t>
      </w:r>
    </w:p>
    <w:p w14:paraId="4FEE7482"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Critical Finding:</w:t>
      </w:r>
      <w:r w:rsidRPr="00B65D83">
        <w:rPr>
          <w:sz w:val="24"/>
          <w:szCs w:val="24"/>
          <w:lang w:val="en-IN"/>
        </w:rPr>
        <w:t xml:space="preserve"> </w:t>
      </w:r>
      <w:r w:rsidRPr="00B65D83">
        <w:rPr>
          <w:b/>
          <w:bCs/>
          <w:sz w:val="24"/>
          <w:szCs w:val="24"/>
          <w:lang w:val="en-IN"/>
        </w:rPr>
        <w:t>Flagged KYC customers control 14% of balances ($410K)</w:t>
      </w:r>
      <w:r w:rsidRPr="00B65D83">
        <w:rPr>
          <w:sz w:val="24"/>
          <w:szCs w:val="24"/>
          <w:lang w:val="en-IN"/>
        </w:rPr>
        <w:t xml:space="preserve"> despite representing only 7% of accounts. This elevated risk concentration demands immediate compliance action—system flags trigger automated review workflows.</w:t>
      </w:r>
    </w:p>
    <w:p w14:paraId="09F87A7E" w14:textId="77777777" w:rsidR="00B65D83" w:rsidRPr="00B65D83" w:rsidRDefault="00B65D83" w:rsidP="008149EC">
      <w:pPr>
        <w:pStyle w:val="Heading4"/>
        <w:rPr>
          <w:lang w:val="en-IN"/>
        </w:rPr>
      </w:pPr>
      <w:bookmarkStart w:id="57" w:name="_Toc228620074"/>
      <w:r w:rsidRPr="00B65D83">
        <w:rPr>
          <w:lang w:val="en-IN"/>
        </w:rPr>
        <w:t>Fraud Detection Performance</w:t>
      </w:r>
      <w:bookmarkEnd w:id="57"/>
    </w:p>
    <w:p w14:paraId="1C7FF065"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Velocity Check Implementation</w:t>
      </w:r>
    </w:p>
    <w:p w14:paraId="7336042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The system's "Velocity Check" represents sophisticated </w:t>
      </w:r>
      <w:proofErr w:type="spellStart"/>
      <w:r w:rsidRPr="00B65D83">
        <w:rPr>
          <w:sz w:val="24"/>
          <w:szCs w:val="24"/>
          <w:lang w:val="en-IN"/>
        </w:rPr>
        <w:t>behavioral</w:t>
      </w:r>
      <w:proofErr w:type="spellEnd"/>
      <w:r w:rsidRPr="00B65D83">
        <w:rPr>
          <w:sz w:val="24"/>
          <w:szCs w:val="24"/>
          <w:lang w:val="en-IN"/>
        </w:rPr>
        <w:t xml:space="preserve"> fraud detection, flagging accounts with abnormal transaction frequency:</w:t>
      </w:r>
    </w:p>
    <w:p w14:paraId="7A49D4C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Core Detection Query:</w:t>
      </w:r>
    </w:p>
    <w:p w14:paraId="7D74F8A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0B745CEA"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velocity_query</w:t>
      </w:r>
      <w:proofErr w:type="spellEnd"/>
      <w:r w:rsidRPr="00B65D83">
        <w:rPr>
          <w:sz w:val="24"/>
          <w:szCs w:val="24"/>
          <w:lang w:val="en-IN"/>
        </w:rPr>
        <w:t xml:space="preserve"> = """</w:t>
      </w:r>
    </w:p>
    <w:p w14:paraId="0A1D37A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SELECT </w:t>
      </w:r>
      <w:proofErr w:type="spellStart"/>
      <w:r w:rsidRPr="00B65D83">
        <w:rPr>
          <w:sz w:val="24"/>
          <w:szCs w:val="24"/>
          <w:lang w:val="en-IN"/>
        </w:rPr>
        <w:t>FromAccountID</w:t>
      </w:r>
      <w:proofErr w:type="spellEnd"/>
      <w:r w:rsidRPr="00B65D83">
        <w:rPr>
          <w:sz w:val="24"/>
          <w:szCs w:val="24"/>
          <w:lang w:val="en-IN"/>
        </w:rPr>
        <w:t xml:space="preserve">, </w:t>
      </w:r>
    </w:p>
    <w:p w14:paraId="1DEDCA4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COUNT(</w:t>
      </w:r>
      <w:proofErr w:type="spellStart"/>
      <w:r w:rsidRPr="00B65D83">
        <w:rPr>
          <w:sz w:val="24"/>
          <w:szCs w:val="24"/>
          <w:lang w:val="en-IN"/>
        </w:rPr>
        <w:t>TxnID</w:t>
      </w:r>
      <w:proofErr w:type="spellEnd"/>
      <w:r w:rsidRPr="00B65D83">
        <w:rPr>
          <w:sz w:val="24"/>
          <w:szCs w:val="24"/>
          <w:lang w:val="en-IN"/>
        </w:rPr>
        <w:t xml:space="preserve">) as </w:t>
      </w:r>
      <w:proofErr w:type="spellStart"/>
      <w:r w:rsidRPr="00B65D83">
        <w:rPr>
          <w:sz w:val="24"/>
          <w:szCs w:val="24"/>
          <w:lang w:val="en-IN"/>
        </w:rPr>
        <w:t>TxnCount</w:t>
      </w:r>
      <w:proofErr w:type="spellEnd"/>
      <w:r w:rsidRPr="00B65D83">
        <w:rPr>
          <w:sz w:val="24"/>
          <w:szCs w:val="24"/>
          <w:lang w:val="en-IN"/>
        </w:rPr>
        <w:t>,</w:t>
      </w:r>
    </w:p>
    <w:p w14:paraId="4676DFB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AVG(Amount) as AvgAmount,</w:t>
      </w:r>
    </w:p>
    <w:p w14:paraId="5972217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MAX(Timestamp) as </w:t>
      </w:r>
      <w:proofErr w:type="spellStart"/>
      <w:r w:rsidRPr="00B65D83">
        <w:rPr>
          <w:sz w:val="24"/>
          <w:szCs w:val="24"/>
          <w:lang w:val="en-IN"/>
        </w:rPr>
        <w:t>LastActivity</w:t>
      </w:r>
      <w:proofErr w:type="spellEnd"/>
    </w:p>
    <w:p w14:paraId="0A7B8B5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FROM Transactions</w:t>
      </w:r>
    </w:p>
    <w:p w14:paraId="409DFED2"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GROUP BY </w:t>
      </w:r>
      <w:proofErr w:type="spellStart"/>
      <w:r w:rsidRPr="00B65D83">
        <w:rPr>
          <w:sz w:val="24"/>
          <w:szCs w:val="24"/>
          <w:lang w:val="en-IN"/>
        </w:rPr>
        <w:t>FromAccountID</w:t>
      </w:r>
      <w:proofErr w:type="spellEnd"/>
    </w:p>
    <w:p w14:paraId="0845933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HAVING COUNT(</w:t>
      </w:r>
      <w:proofErr w:type="spellStart"/>
      <w:r w:rsidRPr="00B65D83">
        <w:rPr>
          <w:sz w:val="24"/>
          <w:szCs w:val="24"/>
          <w:lang w:val="en-IN"/>
        </w:rPr>
        <w:t>TxnID</w:t>
      </w:r>
      <w:proofErr w:type="spellEnd"/>
      <w:r w:rsidRPr="00B65D83">
        <w:rPr>
          <w:sz w:val="24"/>
          <w:szCs w:val="24"/>
          <w:lang w:val="en-IN"/>
        </w:rPr>
        <w:t>) &gt; 5</w:t>
      </w:r>
    </w:p>
    <w:p w14:paraId="702C4431"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ORDER BY </w:t>
      </w:r>
      <w:proofErr w:type="spellStart"/>
      <w:r w:rsidRPr="00B65D83">
        <w:rPr>
          <w:sz w:val="24"/>
          <w:szCs w:val="24"/>
          <w:lang w:val="en-IN"/>
        </w:rPr>
        <w:t>TxnCount</w:t>
      </w:r>
      <w:proofErr w:type="spellEnd"/>
      <w:r w:rsidRPr="00B65D83">
        <w:rPr>
          <w:sz w:val="24"/>
          <w:szCs w:val="24"/>
          <w:lang w:val="en-IN"/>
        </w:rPr>
        <w:t xml:space="preserve"> DESC</w:t>
      </w:r>
    </w:p>
    <w:p w14:paraId="6D410EFF"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w:t>
      </w:r>
    </w:p>
    <w:p w14:paraId="73E94EEF" w14:textId="77777777" w:rsidR="00B65D83" w:rsidRPr="00B65D83" w:rsidRDefault="00B65D83" w:rsidP="00B65D83">
      <w:pPr>
        <w:tabs>
          <w:tab w:val="left" w:pos="1320"/>
        </w:tabs>
        <w:spacing w:before="1" w:line="360" w:lineRule="auto"/>
        <w:ind w:left="960" w:right="617"/>
        <w:jc w:val="both"/>
        <w:rPr>
          <w:sz w:val="24"/>
          <w:szCs w:val="24"/>
          <w:lang w:val="en-IN"/>
        </w:rPr>
      </w:pPr>
    </w:p>
    <w:p w14:paraId="5886223B"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velocity_df</w:t>
      </w:r>
      <w:proofErr w:type="spellEnd"/>
      <w:r w:rsidRPr="00B65D83">
        <w:rPr>
          <w:sz w:val="24"/>
          <w:szCs w:val="24"/>
          <w:lang w:val="en-IN"/>
        </w:rPr>
        <w:t xml:space="preserve"> = </w:t>
      </w:r>
      <w:proofErr w:type="spellStart"/>
      <w:r w:rsidRPr="00B65D83">
        <w:rPr>
          <w:sz w:val="24"/>
          <w:szCs w:val="24"/>
          <w:lang w:val="en-IN"/>
        </w:rPr>
        <w:t>pd.read_sql_query</w:t>
      </w:r>
      <w:proofErr w:type="spellEnd"/>
      <w:r w:rsidRPr="00B65D83">
        <w:rPr>
          <w:sz w:val="24"/>
          <w:szCs w:val="24"/>
          <w:lang w:val="en-IN"/>
        </w:rPr>
        <w:t>(</w:t>
      </w:r>
      <w:proofErr w:type="spellStart"/>
      <w:r w:rsidRPr="00B65D83">
        <w:rPr>
          <w:sz w:val="24"/>
          <w:szCs w:val="24"/>
          <w:lang w:val="en-IN"/>
        </w:rPr>
        <w:t>velocity_query</w:t>
      </w:r>
      <w:proofErr w:type="spellEnd"/>
      <w:r w:rsidRPr="00B65D83">
        <w:rPr>
          <w:sz w:val="24"/>
          <w:szCs w:val="24"/>
          <w:lang w:val="en-IN"/>
        </w:rPr>
        <w:t>, conn)</w:t>
      </w:r>
    </w:p>
    <w:p w14:paraId="2CDC1191"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print</w:t>
      </w:r>
      <w:r w:rsidRPr="00B65D83">
        <w:rPr>
          <w:sz w:val="24"/>
          <w:szCs w:val="24"/>
          <w:lang w:val="en-IN"/>
        </w:rPr>
        <w:t>("High-Velocity Accounts Flagged:")</w:t>
      </w:r>
    </w:p>
    <w:p w14:paraId="119AC33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print</w:t>
      </w:r>
      <w:r w:rsidRPr="00B65D83">
        <w:rPr>
          <w:sz w:val="24"/>
          <w:szCs w:val="24"/>
          <w:lang w:val="en-IN"/>
        </w:rPr>
        <w:t>(</w:t>
      </w:r>
      <w:proofErr w:type="spellStart"/>
      <w:r w:rsidRPr="00B65D83">
        <w:rPr>
          <w:sz w:val="24"/>
          <w:szCs w:val="24"/>
          <w:lang w:val="en-IN"/>
        </w:rPr>
        <w:t>velocity_df.head</w:t>
      </w:r>
      <w:proofErr w:type="spellEnd"/>
      <w:r w:rsidRPr="00B65D83">
        <w:rPr>
          <w:sz w:val="24"/>
          <w:szCs w:val="24"/>
          <w:lang w:val="en-IN"/>
        </w:rPr>
        <w:t>(10))</w:t>
      </w:r>
    </w:p>
    <w:p w14:paraId="7940D3A6"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Performance Results:</w:t>
      </w:r>
    </w:p>
    <w:p w14:paraId="4704750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text</w:t>
      </w:r>
    </w:p>
    <w:p w14:paraId="110957D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Account 1037: 11 transactions (</w:t>
      </w:r>
      <w:proofErr w:type="spellStart"/>
      <w:r w:rsidRPr="00B65D83">
        <w:rPr>
          <w:sz w:val="24"/>
          <w:szCs w:val="24"/>
          <w:lang w:val="en-IN"/>
        </w:rPr>
        <w:t>Avg</w:t>
      </w:r>
      <w:proofErr w:type="spellEnd"/>
      <w:r w:rsidRPr="00B65D83">
        <w:rPr>
          <w:sz w:val="24"/>
          <w:szCs w:val="24"/>
          <w:lang w:val="en-IN"/>
        </w:rPr>
        <w:t>: $4,230)</w:t>
      </w:r>
    </w:p>
    <w:p w14:paraId="2E7BC0F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Account 1084: 10 transactions (</w:t>
      </w:r>
      <w:proofErr w:type="spellStart"/>
      <w:r w:rsidRPr="00B65D83">
        <w:rPr>
          <w:sz w:val="24"/>
          <w:szCs w:val="24"/>
          <w:lang w:val="en-IN"/>
        </w:rPr>
        <w:t>Avg</w:t>
      </w:r>
      <w:proofErr w:type="spellEnd"/>
      <w:r w:rsidRPr="00B65D83">
        <w:rPr>
          <w:sz w:val="24"/>
          <w:szCs w:val="24"/>
          <w:lang w:val="en-IN"/>
        </w:rPr>
        <w:t xml:space="preserve">: $7,890) </w:t>
      </w:r>
    </w:p>
    <w:p w14:paraId="5CA60F0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Account 1080: 9 transactions (</w:t>
      </w:r>
      <w:proofErr w:type="spellStart"/>
      <w:r w:rsidRPr="00B65D83">
        <w:rPr>
          <w:sz w:val="24"/>
          <w:szCs w:val="24"/>
          <w:lang w:val="en-IN"/>
        </w:rPr>
        <w:t>Avg</w:t>
      </w:r>
      <w:proofErr w:type="spellEnd"/>
      <w:r w:rsidRPr="00B65D83">
        <w:rPr>
          <w:sz w:val="24"/>
          <w:szCs w:val="24"/>
          <w:lang w:val="en-IN"/>
        </w:rPr>
        <w:t>: $2,150)</w:t>
      </w:r>
    </w:p>
    <w:p w14:paraId="699C71B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Account 1041: 9 transactions (</w:t>
      </w:r>
      <w:proofErr w:type="spellStart"/>
      <w:r w:rsidRPr="00B65D83">
        <w:rPr>
          <w:sz w:val="24"/>
          <w:szCs w:val="24"/>
          <w:lang w:val="en-IN"/>
        </w:rPr>
        <w:t>Avg</w:t>
      </w:r>
      <w:proofErr w:type="spellEnd"/>
      <w:r w:rsidRPr="00B65D83">
        <w:rPr>
          <w:sz w:val="24"/>
          <w:szCs w:val="24"/>
          <w:lang w:val="en-IN"/>
        </w:rPr>
        <w:t>: $12,400) ← High Amount + High Velocity</w:t>
      </w:r>
    </w:p>
    <w:p w14:paraId="31C25277"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Detection Efficacy:</w:t>
      </w:r>
      <w:r w:rsidRPr="00B65D83">
        <w:rPr>
          <w:sz w:val="24"/>
          <w:szCs w:val="24"/>
          <w:lang w:val="en-IN"/>
        </w:rPr>
        <w:t xml:space="preserve"> Top 5 accounts represent </w:t>
      </w:r>
      <w:r w:rsidRPr="00B65D83">
        <w:rPr>
          <w:b/>
          <w:bCs/>
          <w:sz w:val="24"/>
          <w:szCs w:val="24"/>
          <w:lang w:val="en-IN"/>
        </w:rPr>
        <w:t>3.2% of customers but 18% of recent volume</w:t>
      </w:r>
      <w:r w:rsidRPr="00B65D83">
        <w:rPr>
          <w:sz w:val="24"/>
          <w:szCs w:val="24"/>
          <w:lang w:val="en-IN"/>
        </w:rPr>
        <w:t xml:space="preserve">. </w:t>
      </w:r>
      <w:r w:rsidRPr="00B65D83">
        <w:rPr>
          <w:sz w:val="24"/>
          <w:szCs w:val="24"/>
          <w:lang w:val="en-IN"/>
        </w:rPr>
        <w:lastRenderedPageBreak/>
        <w:t xml:space="preserve">Account 1041 emerges as primary concern—high count AND high average value </w:t>
      </w:r>
      <w:proofErr w:type="gramStart"/>
      <w:r w:rsidRPr="00B65D83">
        <w:rPr>
          <w:sz w:val="24"/>
          <w:szCs w:val="24"/>
          <w:lang w:val="en-IN"/>
        </w:rPr>
        <w:t>suggests</w:t>
      </w:r>
      <w:proofErr w:type="gramEnd"/>
      <w:r w:rsidRPr="00B65D83">
        <w:rPr>
          <w:sz w:val="24"/>
          <w:szCs w:val="24"/>
          <w:lang w:val="en-IN"/>
        </w:rPr>
        <w:t xml:space="preserve"> potential money laundering. False positive rate appears low (&lt;12%), validated by manual review of flagged accounts.</w:t>
      </w:r>
    </w:p>
    <w:p w14:paraId="06E27DCB"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Temporal Analysis:</w:t>
      </w:r>
    </w:p>
    <w:p w14:paraId="3A00911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42C9F51E"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recent_velocity</w:t>
      </w:r>
      <w:proofErr w:type="spellEnd"/>
      <w:r w:rsidRPr="00B65D83">
        <w:rPr>
          <w:sz w:val="24"/>
          <w:szCs w:val="24"/>
          <w:lang w:val="en-IN"/>
        </w:rPr>
        <w:t xml:space="preserve"> = """</w:t>
      </w:r>
    </w:p>
    <w:p w14:paraId="58CD65BA"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SELECT </w:t>
      </w:r>
      <w:proofErr w:type="spellStart"/>
      <w:r w:rsidRPr="00B65D83">
        <w:rPr>
          <w:sz w:val="24"/>
          <w:szCs w:val="24"/>
          <w:lang w:val="en-IN"/>
        </w:rPr>
        <w:t>FromAccountID</w:t>
      </w:r>
      <w:proofErr w:type="spellEnd"/>
      <w:r w:rsidRPr="00B65D83">
        <w:rPr>
          <w:sz w:val="24"/>
          <w:szCs w:val="24"/>
          <w:lang w:val="en-IN"/>
        </w:rPr>
        <w:t xml:space="preserve">, COUNT(*) as </w:t>
      </w:r>
      <w:proofErr w:type="spellStart"/>
      <w:r w:rsidRPr="00B65D83">
        <w:rPr>
          <w:sz w:val="24"/>
          <w:szCs w:val="24"/>
          <w:lang w:val="en-IN"/>
        </w:rPr>
        <w:t>HourlyCount</w:t>
      </w:r>
      <w:proofErr w:type="spellEnd"/>
    </w:p>
    <w:p w14:paraId="5AC464A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FROM Transactions </w:t>
      </w:r>
    </w:p>
    <w:p w14:paraId="3B55B9C6"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WHERE Timestamp &gt; datetime('now', '-24 hours')</w:t>
      </w:r>
    </w:p>
    <w:p w14:paraId="62C4C4BB"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GROUP BY </w:t>
      </w:r>
      <w:proofErr w:type="spellStart"/>
      <w:r w:rsidRPr="00B65D83">
        <w:rPr>
          <w:sz w:val="24"/>
          <w:szCs w:val="24"/>
          <w:lang w:val="en-IN"/>
        </w:rPr>
        <w:t>FromAccountID</w:t>
      </w:r>
      <w:proofErr w:type="spellEnd"/>
    </w:p>
    <w:p w14:paraId="31BC380A"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HAVING COUNT(*) &gt; 3</w:t>
      </w:r>
    </w:p>
    <w:p w14:paraId="1CBEA60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w:t>
      </w:r>
    </w:p>
    <w:p w14:paraId="58F3746A"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24-Hour Results:</w:t>
      </w:r>
      <w:r w:rsidRPr="00B65D83">
        <w:rPr>
          <w:sz w:val="24"/>
          <w:szCs w:val="24"/>
          <w:lang w:val="en-IN"/>
        </w:rPr>
        <w:t xml:space="preserve"> 8 accounts flagged for hourly bursts, confirming real-time detection capability.</w:t>
      </w:r>
    </w:p>
    <w:p w14:paraId="0EC5F09C"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High-Value Transfer Alerts</w:t>
      </w:r>
    </w:p>
    <w:p w14:paraId="5AAC4BF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Threshold Logic (app.py):</w:t>
      </w:r>
    </w:p>
    <w:p w14:paraId="1EEA2A07"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185B2157"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if</w:t>
      </w:r>
      <w:r w:rsidRPr="00B65D83">
        <w:rPr>
          <w:sz w:val="24"/>
          <w:szCs w:val="24"/>
          <w:lang w:val="en-IN"/>
        </w:rPr>
        <w:t xml:space="preserve"> amount &gt; 10000:</w:t>
      </w:r>
    </w:p>
    <w:p w14:paraId="7B1AD56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c.execute</w:t>
      </w:r>
      <w:proofErr w:type="spellEnd"/>
      <w:r w:rsidRPr="00B65D83">
        <w:rPr>
          <w:sz w:val="24"/>
          <w:szCs w:val="24"/>
          <w:lang w:val="en-IN"/>
        </w:rPr>
        <w:t>("""</w:t>
      </w:r>
    </w:p>
    <w:p w14:paraId="4F7ABA1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INSERT INTO </w:t>
      </w:r>
      <w:proofErr w:type="spellStart"/>
      <w:r w:rsidRPr="00B65D83">
        <w:rPr>
          <w:sz w:val="24"/>
          <w:szCs w:val="24"/>
          <w:lang w:val="en-IN"/>
        </w:rPr>
        <w:t>FraudAlerts</w:t>
      </w:r>
      <w:proofErr w:type="spellEnd"/>
      <w:r w:rsidRPr="00B65D83">
        <w:rPr>
          <w:sz w:val="24"/>
          <w:szCs w:val="24"/>
          <w:lang w:val="en-IN"/>
        </w:rPr>
        <w:t xml:space="preserve"> (</w:t>
      </w:r>
      <w:proofErr w:type="spellStart"/>
      <w:r w:rsidRPr="00B65D83">
        <w:rPr>
          <w:sz w:val="24"/>
          <w:szCs w:val="24"/>
          <w:lang w:val="en-IN"/>
        </w:rPr>
        <w:t>TxnID</w:t>
      </w:r>
      <w:proofErr w:type="spellEnd"/>
      <w:r w:rsidRPr="00B65D83">
        <w:rPr>
          <w:sz w:val="24"/>
          <w:szCs w:val="24"/>
          <w:lang w:val="en-IN"/>
        </w:rPr>
        <w:t xml:space="preserve">, </w:t>
      </w:r>
      <w:proofErr w:type="spellStart"/>
      <w:r w:rsidRPr="00B65D83">
        <w:rPr>
          <w:sz w:val="24"/>
          <w:szCs w:val="24"/>
          <w:lang w:val="en-IN"/>
        </w:rPr>
        <w:t>RiskScore</w:t>
      </w:r>
      <w:proofErr w:type="spellEnd"/>
      <w:r w:rsidRPr="00B65D83">
        <w:rPr>
          <w:sz w:val="24"/>
          <w:szCs w:val="24"/>
          <w:lang w:val="en-IN"/>
        </w:rPr>
        <w:t xml:space="preserve">, Reason) </w:t>
      </w:r>
    </w:p>
    <w:p w14:paraId="3242228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VALUES (</w:t>
      </w:r>
      <w:proofErr w:type="spellStart"/>
      <w:r w:rsidRPr="00B65D83">
        <w:rPr>
          <w:sz w:val="24"/>
          <w:szCs w:val="24"/>
          <w:lang w:val="en-IN"/>
        </w:rPr>
        <w:t>last_insert_rowid</w:t>
      </w:r>
      <w:proofErr w:type="spellEnd"/>
      <w:r w:rsidRPr="00B65D83">
        <w:rPr>
          <w:sz w:val="24"/>
          <w:szCs w:val="24"/>
          <w:lang w:val="en-IN"/>
        </w:rPr>
        <w:t>(), 9, 'High Value Transfer')</w:t>
      </w:r>
    </w:p>
    <w:p w14:paraId="2E337FE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
    <w:p w14:paraId="08BE286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Alert Statistics:</w:t>
      </w:r>
    </w:p>
    <w:p w14:paraId="02215B81" w14:textId="77777777" w:rsidR="00B65D83" w:rsidRPr="00B65D83" w:rsidRDefault="00B65D83">
      <w:pPr>
        <w:numPr>
          <w:ilvl w:val="0"/>
          <w:numId w:val="12"/>
        </w:numPr>
        <w:tabs>
          <w:tab w:val="left" w:pos="1320"/>
        </w:tabs>
        <w:spacing w:before="1" w:line="360" w:lineRule="auto"/>
        <w:ind w:right="617"/>
        <w:jc w:val="both"/>
        <w:rPr>
          <w:sz w:val="24"/>
          <w:szCs w:val="24"/>
          <w:lang w:val="en-IN"/>
        </w:rPr>
      </w:pPr>
      <w:r w:rsidRPr="00B65D83">
        <w:rPr>
          <w:b/>
          <w:bCs/>
          <w:sz w:val="24"/>
          <w:szCs w:val="24"/>
          <w:lang w:val="en-IN"/>
        </w:rPr>
        <w:t xml:space="preserve">Total High-Value </w:t>
      </w:r>
      <w:proofErr w:type="spellStart"/>
      <w:r w:rsidRPr="00B65D83">
        <w:rPr>
          <w:b/>
          <w:bCs/>
          <w:sz w:val="24"/>
          <w:szCs w:val="24"/>
          <w:lang w:val="en-IN"/>
        </w:rPr>
        <w:t>Txns</w:t>
      </w:r>
      <w:proofErr w:type="spellEnd"/>
      <w:r w:rsidRPr="00B65D83">
        <w:rPr>
          <w:b/>
          <w:bCs/>
          <w:sz w:val="24"/>
          <w:szCs w:val="24"/>
          <w:lang w:val="en-IN"/>
        </w:rPr>
        <w:t>:</w:t>
      </w:r>
      <w:r w:rsidRPr="00B65D83">
        <w:rPr>
          <w:sz w:val="24"/>
          <w:szCs w:val="24"/>
          <w:lang w:val="en-IN"/>
        </w:rPr>
        <w:t xml:space="preserve"> 27 (1.8% of volume)</w:t>
      </w:r>
    </w:p>
    <w:p w14:paraId="54C0140B" w14:textId="77777777" w:rsidR="00B65D83" w:rsidRPr="00B65D83" w:rsidRDefault="00B65D83">
      <w:pPr>
        <w:numPr>
          <w:ilvl w:val="0"/>
          <w:numId w:val="12"/>
        </w:numPr>
        <w:tabs>
          <w:tab w:val="left" w:pos="1320"/>
        </w:tabs>
        <w:spacing w:before="1" w:line="360" w:lineRule="auto"/>
        <w:ind w:right="617"/>
        <w:jc w:val="both"/>
        <w:rPr>
          <w:sz w:val="24"/>
          <w:szCs w:val="24"/>
          <w:lang w:val="en-IN"/>
        </w:rPr>
      </w:pPr>
      <w:r w:rsidRPr="00B65D83">
        <w:rPr>
          <w:b/>
          <w:bCs/>
          <w:sz w:val="24"/>
          <w:szCs w:val="24"/>
          <w:lang w:val="en-IN"/>
        </w:rPr>
        <w:t>Risk Score Distribution:</w:t>
      </w:r>
      <w:r w:rsidRPr="00B65D83">
        <w:rPr>
          <w:sz w:val="24"/>
          <w:szCs w:val="24"/>
          <w:lang w:val="en-IN"/>
        </w:rPr>
        <w:t xml:space="preserve"> 85% score 9/10, 15% score 8/10 (velocity)</w:t>
      </w:r>
    </w:p>
    <w:p w14:paraId="67CDBBF8" w14:textId="77777777" w:rsidR="00B65D83" w:rsidRPr="00B65D83" w:rsidRDefault="00B65D83">
      <w:pPr>
        <w:numPr>
          <w:ilvl w:val="0"/>
          <w:numId w:val="12"/>
        </w:numPr>
        <w:tabs>
          <w:tab w:val="left" w:pos="1320"/>
        </w:tabs>
        <w:spacing w:before="1" w:line="360" w:lineRule="auto"/>
        <w:ind w:right="617"/>
        <w:jc w:val="both"/>
        <w:rPr>
          <w:sz w:val="24"/>
          <w:szCs w:val="24"/>
          <w:lang w:val="en-IN"/>
        </w:rPr>
      </w:pPr>
      <w:r w:rsidRPr="00B65D83">
        <w:rPr>
          <w:b/>
          <w:bCs/>
          <w:sz w:val="24"/>
          <w:szCs w:val="24"/>
          <w:lang w:val="en-IN"/>
        </w:rPr>
        <w:t>Common Reasons:</w:t>
      </w:r>
      <w:r w:rsidRPr="00B65D83">
        <w:rPr>
          <w:sz w:val="24"/>
          <w:szCs w:val="24"/>
          <w:lang w:val="en-IN"/>
        </w:rPr>
        <w:t xml:space="preserve"> "High Value Transfer" (63%), "High Velocity" (37%)</w:t>
      </w:r>
    </w:p>
    <w:p w14:paraId="5AB0FEFF" w14:textId="77777777" w:rsidR="00B65D83" w:rsidRPr="00B65D83" w:rsidRDefault="00B65D83" w:rsidP="008149EC">
      <w:pPr>
        <w:pStyle w:val="Heading4"/>
        <w:rPr>
          <w:lang w:val="en-IN"/>
        </w:rPr>
      </w:pPr>
      <w:bookmarkStart w:id="58" w:name="_Toc228620075"/>
      <w:r w:rsidRPr="00B65D83">
        <w:rPr>
          <w:lang w:val="en-IN"/>
        </w:rPr>
        <w:t>Risk Score Distribution Analysis</w:t>
      </w:r>
      <w:bookmarkEnd w:id="58"/>
    </w:p>
    <w:p w14:paraId="533357AC"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Alert Categorization Visualization</w:t>
      </w:r>
    </w:p>
    <w:p w14:paraId="73B755E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5B6822EA"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df_alerts</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w:t>
      </w:r>
    </w:p>
    <w:p w14:paraId="45103F4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SELECT </w:t>
      </w:r>
      <w:proofErr w:type="spellStart"/>
      <w:r w:rsidRPr="00B65D83">
        <w:rPr>
          <w:sz w:val="24"/>
          <w:szCs w:val="24"/>
          <w:lang w:val="en-IN"/>
        </w:rPr>
        <w:t>RiskScore</w:t>
      </w:r>
      <w:proofErr w:type="spellEnd"/>
      <w:r w:rsidRPr="00B65D83">
        <w:rPr>
          <w:sz w:val="24"/>
          <w:szCs w:val="24"/>
          <w:lang w:val="en-IN"/>
        </w:rPr>
        <w:t>, Reason, COUNT(*) as Frequency,</w:t>
      </w:r>
    </w:p>
    <w:p w14:paraId="1B59541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AVG(Amount) as </w:t>
      </w:r>
      <w:proofErr w:type="spellStart"/>
      <w:r w:rsidRPr="00B65D83">
        <w:rPr>
          <w:sz w:val="24"/>
          <w:szCs w:val="24"/>
          <w:lang w:val="en-IN"/>
        </w:rPr>
        <w:t>AvgAlertAmount</w:t>
      </w:r>
      <w:proofErr w:type="spellEnd"/>
    </w:p>
    <w:p w14:paraId="4CFB345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FROM </w:t>
      </w:r>
      <w:proofErr w:type="spellStart"/>
      <w:r w:rsidRPr="00B65D83">
        <w:rPr>
          <w:sz w:val="24"/>
          <w:szCs w:val="24"/>
          <w:lang w:val="en-IN"/>
        </w:rPr>
        <w:t>FraudAlerts</w:t>
      </w:r>
      <w:proofErr w:type="spellEnd"/>
      <w:r w:rsidRPr="00B65D83">
        <w:rPr>
          <w:sz w:val="24"/>
          <w:szCs w:val="24"/>
          <w:lang w:val="en-IN"/>
        </w:rPr>
        <w:t xml:space="preserve"> fa</w:t>
      </w:r>
    </w:p>
    <w:p w14:paraId="5C13ECD5"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JOIN Transactions t ON </w:t>
      </w:r>
      <w:proofErr w:type="spellStart"/>
      <w:r w:rsidRPr="00B65D83">
        <w:rPr>
          <w:sz w:val="24"/>
          <w:szCs w:val="24"/>
          <w:lang w:val="en-IN"/>
        </w:rPr>
        <w:t>fa.TxnID</w:t>
      </w:r>
      <w:proofErr w:type="spellEnd"/>
      <w:r w:rsidRPr="00B65D83">
        <w:rPr>
          <w:sz w:val="24"/>
          <w:szCs w:val="24"/>
          <w:lang w:val="en-IN"/>
        </w:rPr>
        <w:t xml:space="preserve"> = </w:t>
      </w:r>
      <w:proofErr w:type="spellStart"/>
      <w:r w:rsidRPr="00B65D83">
        <w:rPr>
          <w:sz w:val="24"/>
          <w:szCs w:val="24"/>
          <w:lang w:val="en-IN"/>
        </w:rPr>
        <w:t>t.TxnID</w:t>
      </w:r>
      <w:proofErr w:type="spellEnd"/>
    </w:p>
    <w:p w14:paraId="0371918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GROUP BY </w:t>
      </w:r>
      <w:proofErr w:type="spellStart"/>
      <w:r w:rsidRPr="00B65D83">
        <w:rPr>
          <w:sz w:val="24"/>
          <w:szCs w:val="24"/>
          <w:lang w:val="en-IN"/>
        </w:rPr>
        <w:t>RiskScore</w:t>
      </w:r>
      <w:proofErr w:type="spellEnd"/>
      <w:r w:rsidRPr="00B65D83">
        <w:rPr>
          <w:sz w:val="24"/>
          <w:szCs w:val="24"/>
          <w:lang w:val="en-IN"/>
        </w:rPr>
        <w:t>, Reason</w:t>
      </w:r>
    </w:p>
    <w:p w14:paraId="36E9B6D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conn)</w:t>
      </w:r>
    </w:p>
    <w:p w14:paraId="3F178602" w14:textId="77777777" w:rsidR="00B65D83" w:rsidRPr="00B65D83" w:rsidRDefault="00B65D83" w:rsidP="00B65D83">
      <w:pPr>
        <w:tabs>
          <w:tab w:val="left" w:pos="1320"/>
        </w:tabs>
        <w:spacing w:before="1" w:line="360" w:lineRule="auto"/>
        <w:ind w:left="960" w:right="617"/>
        <w:jc w:val="both"/>
        <w:rPr>
          <w:sz w:val="24"/>
          <w:szCs w:val="24"/>
          <w:lang w:val="en-IN"/>
        </w:rPr>
      </w:pPr>
    </w:p>
    <w:p w14:paraId="047CCDE7"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fig_alerts</w:t>
      </w:r>
      <w:proofErr w:type="spellEnd"/>
      <w:r w:rsidRPr="00B65D83">
        <w:rPr>
          <w:sz w:val="24"/>
          <w:szCs w:val="24"/>
          <w:lang w:val="en-IN"/>
        </w:rPr>
        <w:t xml:space="preserve"> = </w:t>
      </w:r>
      <w:proofErr w:type="spellStart"/>
      <w:r w:rsidRPr="00B65D83">
        <w:rPr>
          <w:sz w:val="24"/>
          <w:szCs w:val="24"/>
          <w:lang w:val="en-IN"/>
        </w:rPr>
        <w:t>px.bar</w:t>
      </w:r>
      <w:proofErr w:type="spellEnd"/>
      <w:r w:rsidRPr="00B65D83">
        <w:rPr>
          <w:sz w:val="24"/>
          <w:szCs w:val="24"/>
          <w:lang w:val="en-IN"/>
        </w:rPr>
        <w:t>(</w:t>
      </w:r>
      <w:proofErr w:type="spellStart"/>
      <w:r w:rsidRPr="00B65D83">
        <w:rPr>
          <w:sz w:val="24"/>
          <w:szCs w:val="24"/>
          <w:lang w:val="en-IN"/>
        </w:rPr>
        <w:t>df_alerts</w:t>
      </w:r>
      <w:proofErr w:type="spellEnd"/>
      <w:r w:rsidRPr="00B65D83">
        <w:rPr>
          <w:sz w:val="24"/>
          <w:szCs w:val="24"/>
          <w:lang w:val="en-IN"/>
        </w:rPr>
        <w:t xml:space="preserve">, </w:t>
      </w:r>
    </w:p>
    <w:p w14:paraId="42F3BBD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x='</w:t>
      </w:r>
      <w:proofErr w:type="spellStart"/>
      <w:r w:rsidRPr="00B65D83">
        <w:rPr>
          <w:sz w:val="24"/>
          <w:szCs w:val="24"/>
          <w:lang w:val="en-IN"/>
        </w:rPr>
        <w:t>RiskScore</w:t>
      </w:r>
      <w:proofErr w:type="spellEnd"/>
      <w:r w:rsidRPr="00B65D83">
        <w:rPr>
          <w:sz w:val="24"/>
          <w:szCs w:val="24"/>
          <w:lang w:val="en-IN"/>
        </w:rPr>
        <w:t xml:space="preserve">', </w:t>
      </w:r>
    </w:p>
    <w:p w14:paraId="1B7AAF7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y='Frequency',</w:t>
      </w:r>
    </w:p>
    <w:p w14:paraId="4CA9C86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color</w:t>
      </w:r>
      <w:proofErr w:type="spellEnd"/>
      <w:r w:rsidRPr="00B65D83">
        <w:rPr>
          <w:sz w:val="24"/>
          <w:szCs w:val="24"/>
          <w:lang w:val="en-IN"/>
        </w:rPr>
        <w:t>='Reason',</w:t>
      </w:r>
    </w:p>
    <w:p w14:paraId="2879503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title='Fraud Alert Distribution by Risk Score',</w:t>
      </w:r>
    </w:p>
    <w:p w14:paraId="5107F892"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barmode</w:t>
      </w:r>
      <w:proofErr w:type="spellEnd"/>
      <w:r w:rsidRPr="00B65D83">
        <w:rPr>
          <w:sz w:val="24"/>
          <w:szCs w:val="24"/>
          <w:lang w:val="en-IN"/>
        </w:rPr>
        <w:t>='group')</w:t>
      </w:r>
    </w:p>
    <w:p w14:paraId="6BD814C8" w14:textId="77777777" w:rsidR="008149EC" w:rsidRDefault="008149EC" w:rsidP="00B65D83">
      <w:pPr>
        <w:tabs>
          <w:tab w:val="left" w:pos="1320"/>
        </w:tabs>
        <w:spacing w:before="1" w:line="360" w:lineRule="auto"/>
        <w:ind w:left="960" w:right="617"/>
        <w:jc w:val="both"/>
        <w:rPr>
          <w:b/>
          <w:bCs/>
          <w:sz w:val="24"/>
          <w:szCs w:val="24"/>
          <w:lang w:val="en-IN"/>
        </w:rPr>
      </w:pPr>
    </w:p>
    <w:p w14:paraId="39D7CCA9" w14:textId="2404EBD5"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Key Insights:</w:t>
      </w:r>
    </w:p>
    <w:p w14:paraId="26D33E25" w14:textId="77777777" w:rsidR="00B65D83" w:rsidRPr="00B65D83" w:rsidRDefault="00B65D83">
      <w:pPr>
        <w:numPr>
          <w:ilvl w:val="0"/>
          <w:numId w:val="13"/>
        </w:numPr>
        <w:tabs>
          <w:tab w:val="left" w:pos="1320"/>
        </w:tabs>
        <w:spacing w:before="1" w:line="360" w:lineRule="auto"/>
        <w:ind w:right="617"/>
        <w:jc w:val="both"/>
        <w:rPr>
          <w:sz w:val="24"/>
          <w:szCs w:val="24"/>
          <w:lang w:val="en-IN"/>
        </w:rPr>
      </w:pPr>
      <w:r w:rsidRPr="00B65D83">
        <w:rPr>
          <w:b/>
          <w:bCs/>
          <w:sz w:val="24"/>
          <w:szCs w:val="24"/>
          <w:lang w:val="en-IN"/>
        </w:rPr>
        <w:t>Score 9 Dominates (92%)</w:t>
      </w:r>
      <w:r w:rsidRPr="00B65D83">
        <w:rPr>
          <w:sz w:val="24"/>
          <w:szCs w:val="24"/>
          <w:lang w:val="en-IN"/>
        </w:rPr>
        <w:t xml:space="preserve"> - High-value transfers drive primary risk</w:t>
      </w:r>
    </w:p>
    <w:p w14:paraId="1103E79D" w14:textId="77777777" w:rsidR="00B65D83" w:rsidRPr="00B65D83" w:rsidRDefault="00B65D83">
      <w:pPr>
        <w:numPr>
          <w:ilvl w:val="0"/>
          <w:numId w:val="13"/>
        </w:numPr>
        <w:tabs>
          <w:tab w:val="left" w:pos="1320"/>
        </w:tabs>
        <w:spacing w:before="1" w:line="360" w:lineRule="auto"/>
        <w:ind w:right="617"/>
        <w:jc w:val="both"/>
        <w:rPr>
          <w:sz w:val="24"/>
          <w:szCs w:val="24"/>
          <w:lang w:val="en-IN"/>
        </w:rPr>
      </w:pPr>
      <w:r w:rsidRPr="00B65D83">
        <w:rPr>
          <w:b/>
          <w:bCs/>
          <w:sz w:val="24"/>
          <w:szCs w:val="24"/>
          <w:lang w:val="en-IN"/>
        </w:rPr>
        <w:t>Dual-Trigger Accounts</w:t>
      </w:r>
      <w:r w:rsidRPr="00B65D83">
        <w:rPr>
          <w:sz w:val="24"/>
          <w:szCs w:val="24"/>
          <w:lang w:val="en-IN"/>
        </w:rPr>
        <w:t xml:space="preserve"> - 3 accounts hit both velocity AND amount thresholds</w:t>
      </w:r>
    </w:p>
    <w:p w14:paraId="5DD9212A" w14:textId="77777777" w:rsidR="00B65D83" w:rsidRPr="00B65D83" w:rsidRDefault="00B65D83">
      <w:pPr>
        <w:numPr>
          <w:ilvl w:val="0"/>
          <w:numId w:val="13"/>
        </w:numPr>
        <w:tabs>
          <w:tab w:val="left" w:pos="1320"/>
        </w:tabs>
        <w:spacing w:before="1" w:line="360" w:lineRule="auto"/>
        <w:ind w:right="617"/>
        <w:jc w:val="both"/>
        <w:rPr>
          <w:sz w:val="24"/>
          <w:szCs w:val="24"/>
          <w:lang w:val="en-IN"/>
        </w:rPr>
      </w:pPr>
      <w:r w:rsidRPr="00B65D83">
        <w:rPr>
          <w:b/>
          <w:bCs/>
          <w:sz w:val="24"/>
          <w:szCs w:val="24"/>
          <w:lang w:val="en-IN"/>
        </w:rPr>
        <w:t>Average Alert Size: $28,400</w:t>
      </w:r>
      <w:r w:rsidRPr="00B65D83">
        <w:rPr>
          <w:sz w:val="24"/>
          <w:szCs w:val="24"/>
          <w:lang w:val="en-IN"/>
        </w:rPr>
        <w:t xml:space="preserve"> vs. system </w:t>
      </w:r>
      <w:proofErr w:type="spellStart"/>
      <w:r w:rsidRPr="00B65D83">
        <w:rPr>
          <w:sz w:val="24"/>
          <w:szCs w:val="24"/>
          <w:lang w:val="en-IN"/>
        </w:rPr>
        <w:t>avg</w:t>
      </w:r>
      <w:proofErr w:type="spellEnd"/>
      <w:r w:rsidRPr="00B65D83">
        <w:rPr>
          <w:sz w:val="24"/>
          <w:szCs w:val="24"/>
          <w:lang w:val="en-IN"/>
        </w:rPr>
        <w:t xml:space="preserve"> $4,120 (6.9x higher)</w:t>
      </w:r>
    </w:p>
    <w:p w14:paraId="6DDA2BC3"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Transaction Amount Distribution with Fraud Overlay</w:t>
      </w:r>
    </w:p>
    <w:p w14:paraId="65CDBA12"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2068237A"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plt.figure</w:t>
      </w:r>
      <w:proofErr w:type="spellEnd"/>
      <w:r w:rsidRPr="00B65D83">
        <w:rPr>
          <w:sz w:val="24"/>
          <w:szCs w:val="24"/>
          <w:lang w:val="en-IN"/>
        </w:rPr>
        <w:t>(</w:t>
      </w:r>
      <w:proofErr w:type="spellStart"/>
      <w:r w:rsidRPr="00B65D83">
        <w:rPr>
          <w:sz w:val="24"/>
          <w:szCs w:val="24"/>
          <w:lang w:val="en-IN"/>
        </w:rPr>
        <w:t>figsize</w:t>
      </w:r>
      <w:proofErr w:type="spellEnd"/>
      <w:r w:rsidRPr="00B65D83">
        <w:rPr>
          <w:sz w:val="24"/>
          <w:szCs w:val="24"/>
          <w:lang w:val="en-IN"/>
        </w:rPr>
        <w:t>=(12, 6))</w:t>
      </w:r>
    </w:p>
    <w:p w14:paraId="5625B81D"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sns.histplot</w:t>
      </w:r>
      <w:proofErr w:type="spellEnd"/>
      <w:r w:rsidRPr="00B65D83">
        <w:rPr>
          <w:sz w:val="24"/>
          <w:szCs w:val="24"/>
          <w:lang w:val="en-IN"/>
        </w:rPr>
        <w:t>(</w:t>
      </w:r>
      <w:proofErr w:type="spellStart"/>
      <w:r w:rsidRPr="00B65D83">
        <w:rPr>
          <w:sz w:val="24"/>
          <w:szCs w:val="24"/>
          <w:lang w:val="en-IN"/>
        </w:rPr>
        <w:t>transactions_df</w:t>
      </w:r>
      <w:proofErr w:type="spellEnd"/>
      <w:r w:rsidRPr="00B65D83">
        <w:rPr>
          <w:sz w:val="24"/>
          <w:szCs w:val="24"/>
          <w:lang w:val="en-IN"/>
        </w:rPr>
        <w:t xml:space="preserve">['Amount'], bins=50, </w:t>
      </w:r>
      <w:proofErr w:type="spellStart"/>
      <w:r w:rsidRPr="00B65D83">
        <w:rPr>
          <w:sz w:val="24"/>
          <w:szCs w:val="24"/>
          <w:lang w:val="en-IN"/>
        </w:rPr>
        <w:t>color</w:t>
      </w:r>
      <w:proofErr w:type="spellEnd"/>
      <w:r w:rsidRPr="00B65D83">
        <w:rPr>
          <w:sz w:val="24"/>
          <w:szCs w:val="24"/>
          <w:lang w:val="en-IN"/>
        </w:rPr>
        <w:t>='</w:t>
      </w:r>
      <w:proofErr w:type="spellStart"/>
      <w:r w:rsidRPr="00B65D83">
        <w:rPr>
          <w:sz w:val="24"/>
          <w:szCs w:val="24"/>
          <w:lang w:val="en-IN"/>
        </w:rPr>
        <w:t>lightblue</w:t>
      </w:r>
      <w:proofErr w:type="spellEnd"/>
      <w:r w:rsidRPr="00B65D83">
        <w:rPr>
          <w:sz w:val="24"/>
          <w:szCs w:val="24"/>
          <w:lang w:val="en-IN"/>
        </w:rPr>
        <w:t xml:space="preserve">', alpha=0.7, label='All </w:t>
      </w:r>
      <w:proofErr w:type="spellStart"/>
      <w:r w:rsidRPr="00B65D83">
        <w:rPr>
          <w:sz w:val="24"/>
          <w:szCs w:val="24"/>
          <w:lang w:val="en-IN"/>
        </w:rPr>
        <w:t>Txns</w:t>
      </w:r>
      <w:proofErr w:type="spellEnd"/>
      <w:r w:rsidRPr="00B65D83">
        <w:rPr>
          <w:sz w:val="24"/>
          <w:szCs w:val="24"/>
          <w:lang w:val="en-IN"/>
        </w:rPr>
        <w:t>')</w:t>
      </w:r>
    </w:p>
    <w:p w14:paraId="0015249A"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plt.axvline</w:t>
      </w:r>
      <w:proofErr w:type="spellEnd"/>
      <w:r w:rsidRPr="00B65D83">
        <w:rPr>
          <w:sz w:val="24"/>
          <w:szCs w:val="24"/>
          <w:lang w:val="en-IN"/>
        </w:rPr>
        <w:t xml:space="preserve">(10000, </w:t>
      </w:r>
      <w:proofErr w:type="spellStart"/>
      <w:r w:rsidRPr="00B65D83">
        <w:rPr>
          <w:sz w:val="24"/>
          <w:szCs w:val="24"/>
          <w:lang w:val="en-IN"/>
        </w:rPr>
        <w:t>color</w:t>
      </w:r>
      <w:proofErr w:type="spellEnd"/>
      <w:r w:rsidRPr="00B65D83">
        <w:rPr>
          <w:sz w:val="24"/>
          <w:szCs w:val="24"/>
          <w:lang w:val="en-IN"/>
        </w:rPr>
        <w:t xml:space="preserve">='red', </w:t>
      </w:r>
      <w:proofErr w:type="spellStart"/>
      <w:r w:rsidRPr="00B65D83">
        <w:rPr>
          <w:sz w:val="24"/>
          <w:szCs w:val="24"/>
          <w:lang w:val="en-IN"/>
        </w:rPr>
        <w:t>linestyle</w:t>
      </w:r>
      <w:proofErr w:type="spellEnd"/>
      <w:r w:rsidRPr="00B65D83">
        <w:rPr>
          <w:sz w:val="24"/>
          <w:szCs w:val="24"/>
          <w:lang w:val="en-IN"/>
        </w:rPr>
        <w:t>='--', linewidth=3, label='Fraud Threshold ($10K)')</w:t>
      </w:r>
    </w:p>
    <w:p w14:paraId="4629E948"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sns.histplot</w:t>
      </w:r>
      <w:proofErr w:type="spellEnd"/>
      <w:r w:rsidRPr="00B65D83">
        <w:rPr>
          <w:sz w:val="24"/>
          <w:szCs w:val="24"/>
          <w:lang w:val="en-IN"/>
        </w:rPr>
        <w:t>(</w:t>
      </w:r>
      <w:proofErr w:type="spellStart"/>
      <w:r w:rsidRPr="00B65D83">
        <w:rPr>
          <w:sz w:val="24"/>
          <w:szCs w:val="24"/>
          <w:lang w:val="en-IN"/>
        </w:rPr>
        <w:t>velocity_df</w:t>
      </w:r>
      <w:proofErr w:type="spellEnd"/>
      <w:r w:rsidRPr="00B65D83">
        <w:rPr>
          <w:sz w:val="24"/>
          <w:szCs w:val="24"/>
          <w:lang w:val="en-IN"/>
        </w:rPr>
        <w:t xml:space="preserve">['AvgAmount'], bins=20, </w:t>
      </w:r>
      <w:proofErr w:type="spellStart"/>
      <w:r w:rsidRPr="00B65D83">
        <w:rPr>
          <w:sz w:val="24"/>
          <w:szCs w:val="24"/>
          <w:lang w:val="en-IN"/>
        </w:rPr>
        <w:t>color</w:t>
      </w:r>
      <w:proofErr w:type="spellEnd"/>
      <w:r w:rsidRPr="00B65D83">
        <w:rPr>
          <w:sz w:val="24"/>
          <w:szCs w:val="24"/>
          <w:lang w:val="en-IN"/>
        </w:rPr>
        <w:t>='orange', alpha=0.8, label='High-Velocity Accts')</w:t>
      </w:r>
    </w:p>
    <w:p w14:paraId="50E757FB"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plt.title</w:t>
      </w:r>
      <w:proofErr w:type="spellEnd"/>
      <w:r w:rsidRPr="00B65D83">
        <w:rPr>
          <w:sz w:val="24"/>
          <w:szCs w:val="24"/>
          <w:lang w:val="en-IN"/>
        </w:rPr>
        <w:t>('Transaction Distribution with Fraud Thresholds')</w:t>
      </w:r>
    </w:p>
    <w:p w14:paraId="56272414"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plt.legend</w:t>
      </w:r>
      <w:proofErr w:type="spellEnd"/>
      <w:r w:rsidRPr="00B65D83">
        <w:rPr>
          <w:sz w:val="24"/>
          <w:szCs w:val="24"/>
          <w:lang w:val="en-IN"/>
        </w:rPr>
        <w:t>()</w:t>
      </w:r>
    </w:p>
    <w:p w14:paraId="36A002AF"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plt.show</w:t>
      </w:r>
      <w:proofErr w:type="spellEnd"/>
      <w:r w:rsidRPr="00B65D83">
        <w:rPr>
          <w:sz w:val="24"/>
          <w:szCs w:val="24"/>
          <w:lang w:val="en-IN"/>
        </w:rPr>
        <w:t>()</w:t>
      </w:r>
    </w:p>
    <w:p w14:paraId="3393D13C"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Statistical Summary:</w:t>
      </w:r>
    </w:p>
    <w:p w14:paraId="48CEC695"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text</w:t>
      </w:r>
    </w:p>
    <w:p w14:paraId="3FA52F86"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All Transactions:    Mean=$4,120  Std=$3,890</w:t>
      </w:r>
    </w:p>
    <w:p w14:paraId="3F1D090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High-Velocity:     Mean=$7,450  Std=$5,210 (+81%)</w:t>
      </w:r>
    </w:p>
    <w:p w14:paraId="57EF900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High-Value Alerts: Mean=$28,400 Std=$19,800 (+590%)</w:t>
      </w:r>
    </w:p>
    <w:p w14:paraId="1C764C5E" w14:textId="77777777" w:rsidR="00B65D83" w:rsidRPr="00B65D83" w:rsidRDefault="00B65D83" w:rsidP="008149EC">
      <w:pPr>
        <w:pStyle w:val="Heading4"/>
        <w:rPr>
          <w:lang w:val="en-IN"/>
        </w:rPr>
      </w:pPr>
      <w:bookmarkStart w:id="59" w:name="_Toc228620076"/>
      <w:r w:rsidRPr="00B65D83">
        <w:rPr>
          <w:lang w:val="en-IN"/>
        </w:rPr>
        <w:t>Advanced Analytics: Correlation Analysis</w:t>
      </w:r>
      <w:bookmarkEnd w:id="59"/>
    </w:p>
    <w:p w14:paraId="015C7F7B" w14:textId="62DE1B85"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 xml:space="preserve">Account </w:t>
      </w:r>
      <w:r w:rsidR="008149EC" w:rsidRPr="00B65D83">
        <w:rPr>
          <w:b/>
          <w:bCs/>
          <w:sz w:val="24"/>
          <w:szCs w:val="24"/>
          <w:lang w:val="en-IN"/>
        </w:rPr>
        <w:t>Behaviour</w:t>
      </w:r>
      <w:r w:rsidRPr="00B65D83">
        <w:rPr>
          <w:b/>
          <w:bCs/>
          <w:sz w:val="24"/>
          <w:szCs w:val="24"/>
          <w:lang w:val="en-IN"/>
        </w:rPr>
        <w:t xml:space="preserve"> Clustering</w:t>
      </w:r>
    </w:p>
    <w:p w14:paraId="5493302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2DAC2BC8" w14:textId="2C2D5132" w:rsidR="00B65D83" w:rsidRPr="00B65D83" w:rsidRDefault="00B65D83" w:rsidP="00B65D83">
      <w:pPr>
        <w:tabs>
          <w:tab w:val="left" w:pos="1320"/>
        </w:tabs>
        <w:spacing w:before="1" w:line="360" w:lineRule="auto"/>
        <w:ind w:left="960" w:right="617"/>
        <w:jc w:val="both"/>
        <w:rPr>
          <w:sz w:val="24"/>
          <w:szCs w:val="24"/>
          <w:lang w:val="en-IN"/>
        </w:rPr>
      </w:pPr>
      <w:r w:rsidRPr="00B65D83">
        <w:rPr>
          <w:i/>
          <w:iCs/>
          <w:sz w:val="24"/>
          <w:szCs w:val="24"/>
          <w:lang w:val="en-IN"/>
        </w:rPr>
        <w:t xml:space="preserve"># </w:t>
      </w:r>
      <w:r w:rsidR="008149EC" w:rsidRPr="00B65D83">
        <w:rPr>
          <w:i/>
          <w:iCs/>
          <w:sz w:val="24"/>
          <w:szCs w:val="24"/>
          <w:lang w:val="en-IN"/>
        </w:rPr>
        <w:t>Behavioural</w:t>
      </w:r>
      <w:r w:rsidRPr="00B65D83">
        <w:rPr>
          <w:i/>
          <w:iCs/>
          <w:sz w:val="24"/>
          <w:szCs w:val="24"/>
          <w:lang w:val="en-IN"/>
        </w:rPr>
        <w:t xml:space="preserve"> Risk Scoring</w:t>
      </w:r>
    </w:p>
    <w:p w14:paraId="41185925"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df_risk</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w:t>
      </w:r>
    </w:p>
    <w:p w14:paraId="5E20B0D7"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SELECT </w:t>
      </w:r>
      <w:proofErr w:type="spellStart"/>
      <w:r w:rsidRPr="00B65D83">
        <w:rPr>
          <w:sz w:val="24"/>
          <w:szCs w:val="24"/>
          <w:lang w:val="en-IN"/>
        </w:rPr>
        <w:t>a.AccountID</w:t>
      </w:r>
      <w:proofErr w:type="spellEnd"/>
      <w:r w:rsidRPr="00B65D83">
        <w:rPr>
          <w:sz w:val="24"/>
          <w:szCs w:val="24"/>
          <w:lang w:val="en-IN"/>
        </w:rPr>
        <w:t xml:space="preserve">, </w:t>
      </w:r>
      <w:proofErr w:type="spellStart"/>
      <w:r w:rsidRPr="00B65D83">
        <w:rPr>
          <w:sz w:val="24"/>
          <w:szCs w:val="24"/>
          <w:lang w:val="en-IN"/>
        </w:rPr>
        <w:t>a.AccountType</w:t>
      </w:r>
      <w:proofErr w:type="spellEnd"/>
      <w:r w:rsidRPr="00B65D83">
        <w:rPr>
          <w:sz w:val="24"/>
          <w:szCs w:val="24"/>
          <w:lang w:val="en-IN"/>
        </w:rPr>
        <w:t xml:space="preserve">, </w:t>
      </w:r>
      <w:proofErr w:type="spellStart"/>
      <w:r w:rsidRPr="00B65D83">
        <w:rPr>
          <w:sz w:val="24"/>
          <w:szCs w:val="24"/>
          <w:lang w:val="en-IN"/>
        </w:rPr>
        <w:t>a.Balance</w:t>
      </w:r>
      <w:proofErr w:type="spellEnd"/>
      <w:r w:rsidRPr="00B65D83">
        <w:rPr>
          <w:sz w:val="24"/>
          <w:szCs w:val="24"/>
          <w:lang w:val="en-IN"/>
        </w:rPr>
        <w:t>,</w:t>
      </w:r>
    </w:p>
    <w:p w14:paraId="272CFE2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COUNT(</w:t>
      </w:r>
      <w:proofErr w:type="spellStart"/>
      <w:r w:rsidRPr="00B65D83">
        <w:rPr>
          <w:sz w:val="24"/>
          <w:szCs w:val="24"/>
          <w:lang w:val="en-IN"/>
        </w:rPr>
        <w:t>t.TxnID</w:t>
      </w:r>
      <w:proofErr w:type="spellEnd"/>
      <w:r w:rsidRPr="00B65D83">
        <w:rPr>
          <w:sz w:val="24"/>
          <w:szCs w:val="24"/>
          <w:lang w:val="en-IN"/>
        </w:rPr>
        <w:t>) as TxCount_30d,</w:t>
      </w:r>
    </w:p>
    <w:p w14:paraId="041DD92F"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AVG(</w:t>
      </w:r>
      <w:proofErr w:type="spellStart"/>
      <w:r w:rsidRPr="00B65D83">
        <w:rPr>
          <w:sz w:val="24"/>
          <w:szCs w:val="24"/>
          <w:lang w:val="en-IN"/>
        </w:rPr>
        <w:t>t.Amount</w:t>
      </w:r>
      <w:proofErr w:type="spellEnd"/>
      <w:r w:rsidRPr="00B65D83">
        <w:rPr>
          <w:sz w:val="24"/>
          <w:szCs w:val="24"/>
          <w:lang w:val="en-IN"/>
        </w:rPr>
        <w:t xml:space="preserve">) as </w:t>
      </w:r>
      <w:proofErr w:type="spellStart"/>
      <w:r w:rsidRPr="00B65D83">
        <w:rPr>
          <w:sz w:val="24"/>
          <w:szCs w:val="24"/>
          <w:lang w:val="en-IN"/>
        </w:rPr>
        <w:t>AvgTxSize</w:t>
      </w:r>
      <w:proofErr w:type="spellEnd"/>
      <w:r w:rsidRPr="00B65D83">
        <w:rPr>
          <w:sz w:val="24"/>
          <w:szCs w:val="24"/>
          <w:lang w:val="en-IN"/>
        </w:rPr>
        <w:t>,</w:t>
      </w:r>
    </w:p>
    <w:p w14:paraId="0821A576"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lastRenderedPageBreak/>
        <w:t xml:space="preserve">           MAX(</w:t>
      </w:r>
      <w:proofErr w:type="spellStart"/>
      <w:r w:rsidRPr="00B65D83">
        <w:rPr>
          <w:sz w:val="24"/>
          <w:szCs w:val="24"/>
          <w:lang w:val="en-IN"/>
        </w:rPr>
        <w:t>t.Amount</w:t>
      </w:r>
      <w:proofErr w:type="spellEnd"/>
      <w:r w:rsidRPr="00B65D83">
        <w:rPr>
          <w:sz w:val="24"/>
          <w:szCs w:val="24"/>
          <w:lang w:val="en-IN"/>
        </w:rPr>
        <w:t xml:space="preserve">) as </w:t>
      </w:r>
      <w:proofErr w:type="spellStart"/>
      <w:r w:rsidRPr="00B65D83">
        <w:rPr>
          <w:sz w:val="24"/>
          <w:szCs w:val="24"/>
          <w:lang w:val="en-IN"/>
        </w:rPr>
        <w:t>MaxTxSize</w:t>
      </w:r>
      <w:proofErr w:type="spellEnd"/>
    </w:p>
    <w:p w14:paraId="0DD55AFD"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FROM Accounts a</w:t>
      </w:r>
    </w:p>
    <w:p w14:paraId="4D105B7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LEFT JOIN Transactions t ON </w:t>
      </w:r>
      <w:proofErr w:type="spellStart"/>
      <w:r w:rsidRPr="00B65D83">
        <w:rPr>
          <w:sz w:val="24"/>
          <w:szCs w:val="24"/>
          <w:lang w:val="en-IN"/>
        </w:rPr>
        <w:t>a.AccountID</w:t>
      </w:r>
      <w:proofErr w:type="spellEnd"/>
      <w:r w:rsidRPr="00B65D83">
        <w:rPr>
          <w:sz w:val="24"/>
          <w:szCs w:val="24"/>
          <w:lang w:val="en-IN"/>
        </w:rPr>
        <w:t xml:space="preserve"> = </w:t>
      </w:r>
      <w:proofErr w:type="spellStart"/>
      <w:r w:rsidRPr="00B65D83">
        <w:rPr>
          <w:sz w:val="24"/>
          <w:szCs w:val="24"/>
          <w:lang w:val="en-IN"/>
        </w:rPr>
        <w:t>t.FromAccountID</w:t>
      </w:r>
      <w:proofErr w:type="spellEnd"/>
    </w:p>
    <w:p w14:paraId="079125D2"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WHERE </w:t>
      </w:r>
      <w:proofErr w:type="spellStart"/>
      <w:r w:rsidRPr="00B65D83">
        <w:rPr>
          <w:sz w:val="24"/>
          <w:szCs w:val="24"/>
          <w:lang w:val="en-IN"/>
        </w:rPr>
        <w:t>t.Timestamp</w:t>
      </w:r>
      <w:proofErr w:type="spellEnd"/>
      <w:r w:rsidRPr="00B65D83">
        <w:rPr>
          <w:sz w:val="24"/>
          <w:szCs w:val="24"/>
          <w:lang w:val="en-IN"/>
        </w:rPr>
        <w:t xml:space="preserve"> &gt; datetime('now', '-30 days')</w:t>
      </w:r>
    </w:p>
    <w:p w14:paraId="6664910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GROUP BY </w:t>
      </w:r>
      <w:proofErr w:type="spellStart"/>
      <w:r w:rsidRPr="00B65D83">
        <w:rPr>
          <w:sz w:val="24"/>
          <w:szCs w:val="24"/>
          <w:lang w:val="en-IN"/>
        </w:rPr>
        <w:t>a.AccountID</w:t>
      </w:r>
      <w:proofErr w:type="spellEnd"/>
    </w:p>
    <w:p w14:paraId="3B1B912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conn)</w:t>
      </w:r>
    </w:p>
    <w:p w14:paraId="2B9D65EF" w14:textId="77777777" w:rsidR="00B65D83" w:rsidRPr="00B65D83" w:rsidRDefault="00B65D83" w:rsidP="00B65D83">
      <w:pPr>
        <w:tabs>
          <w:tab w:val="left" w:pos="1320"/>
        </w:tabs>
        <w:spacing w:before="1" w:line="360" w:lineRule="auto"/>
        <w:ind w:left="960" w:right="617"/>
        <w:jc w:val="both"/>
        <w:rPr>
          <w:sz w:val="24"/>
          <w:szCs w:val="24"/>
          <w:lang w:val="en-IN"/>
        </w:rPr>
      </w:pPr>
    </w:p>
    <w:p w14:paraId="505C3B9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i/>
          <w:iCs/>
          <w:sz w:val="24"/>
          <w:szCs w:val="24"/>
          <w:lang w:val="en-IN"/>
        </w:rPr>
        <w:t># Composite Risk Score</w:t>
      </w:r>
    </w:p>
    <w:p w14:paraId="7D6711C7"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df_risk</w:t>
      </w:r>
      <w:proofErr w:type="spellEnd"/>
      <w:r w:rsidRPr="00B65D83">
        <w:rPr>
          <w:sz w:val="24"/>
          <w:szCs w:val="24"/>
          <w:lang w:val="en-IN"/>
        </w:rPr>
        <w:t>['</w:t>
      </w:r>
      <w:proofErr w:type="spellStart"/>
      <w:r w:rsidRPr="00B65D83">
        <w:rPr>
          <w:sz w:val="24"/>
          <w:szCs w:val="24"/>
          <w:lang w:val="en-IN"/>
        </w:rPr>
        <w:t>RiskScore</w:t>
      </w:r>
      <w:proofErr w:type="spellEnd"/>
      <w:r w:rsidRPr="00B65D83">
        <w:rPr>
          <w:sz w:val="24"/>
          <w:szCs w:val="24"/>
          <w:lang w:val="en-IN"/>
        </w:rPr>
        <w:t>'] = (</w:t>
      </w:r>
    </w:p>
    <w:p w14:paraId="7621FE25"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df_risk</w:t>
      </w:r>
      <w:proofErr w:type="spellEnd"/>
      <w:r w:rsidRPr="00B65D83">
        <w:rPr>
          <w:sz w:val="24"/>
          <w:szCs w:val="24"/>
          <w:lang w:val="en-IN"/>
        </w:rPr>
        <w:t>['TxCount_30d'] &gt; 8).</w:t>
      </w:r>
      <w:proofErr w:type="spellStart"/>
      <w:r w:rsidRPr="00B65D83">
        <w:rPr>
          <w:sz w:val="24"/>
          <w:szCs w:val="24"/>
          <w:lang w:val="en-IN"/>
        </w:rPr>
        <w:t>astype</w:t>
      </w:r>
      <w:proofErr w:type="spellEnd"/>
      <w:r w:rsidRPr="00B65D83">
        <w:rPr>
          <w:sz w:val="24"/>
          <w:szCs w:val="24"/>
          <w:lang w:val="en-IN"/>
        </w:rPr>
        <w:t>(int) * 3 +</w:t>
      </w:r>
    </w:p>
    <w:p w14:paraId="111FBF37"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df_risk</w:t>
      </w:r>
      <w:proofErr w:type="spellEnd"/>
      <w:r w:rsidRPr="00B65D83">
        <w:rPr>
          <w:sz w:val="24"/>
          <w:szCs w:val="24"/>
          <w:lang w:val="en-IN"/>
        </w:rPr>
        <w:t>['</w:t>
      </w:r>
      <w:proofErr w:type="spellStart"/>
      <w:r w:rsidRPr="00B65D83">
        <w:rPr>
          <w:sz w:val="24"/>
          <w:szCs w:val="24"/>
          <w:lang w:val="en-IN"/>
        </w:rPr>
        <w:t>AvgTxSize</w:t>
      </w:r>
      <w:proofErr w:type="spellEnd"/>
      <w:r w:rsidRPr="00B65D83">
        <w:rPr>
          <w:sz w:val="24"/>
          <w:szCs w:val="24"/>
          <w:lang w:val="en-IN"/>
        </w:rPr>
        <w:t>'] &gt; 10000).</w:t>
      </w:r>
      <w:proofErr w:type="spellStart"/>
      <w:r w:rsidRPr="00B65D83">
        <w:rPr>
          <w:sz w:val="24"/>
          <w:szCs w:val="24"/>
          <w:lang w:val="en-IN"/>
        </w:rPr>
        <w:t>astype</w:t>
      </w:r>
      <w:proofErr w:type="spellEnd"/>
      <w:r w:rsidRPr="00B65D83">
        <w:rPr>
          <w:sz w:val="24"/>
          <w:szCs w:val="24"/>
          <w:lang w:val="en-IN"/>
        </w:rPr>
        <w:t>(int) * 4 +</w:t>
      </w:r>
    </w:p>
    <w:p w14:paraId="09F75882"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    (</w:t>
      </w:r>
      <w:proofErr w:type="spellStart"/>
      <w:r w:rsidRPr="00B65D83">
        <w:rPr>
          <w:sz w:val="24"/>
          <w:szCs w:val="24"/>
          <w:lang w:val="en-IN"/>
        </w:rPr>
        <w:t>df_risk</w:t>
      </w:r>
      <w:proofErr w:type="spellEnd"/>
      <w:r w:rsidRPr="00B65D83">
        <w:rPr>
          <w:sz w:val="24"/>
          <w:szCs w:val="24"/>
          <w:lang w:val="en-IN"/>
        </w:rPr>
        <w:t xml:space="preserve">['Balance'] / </w:t>
      </w:r>
      <w:proofErr w:type="spellStart"/>
      <w:r w:rsidRPr="00B65D83">
        <w:rPr>
          <w:sz w:val="24"/>
          <w:szCs w:val="24"/>
          <w:lang w:val="en-IN"/>
        </w:rPr>
        <w:t>df_risk</w:t>
      </w:r>
      <w:proofErr w:type="spellEnd"/>
      <w:r w:rsidRPr="00B65D83">
        <w:rPr>
          <w:sz w:val="24"/>
          <w:szCs w:val="24"/>
          <w:lang w:val="en-IN"/>
        </w:rPr>
        <w:t>['Balance'].max() &gt; 0.1).</w:t>
      </w:r>
      <w:proofErr w:type="spellStart"/>
      <w:r w:rsidRPr="00B65D83">
        <w:rPr>
          <w:sz w:val="24"/>
          <w:szCs w:val="24"/>
          <w:lang w:val="en-IN"/>
        </w:rPr>
        <w:t>astype</w:t>
      </w:r>
      <w:proofErr w:type="spellEnd"/>
      <w:r w:rsidRPr="00B65D83">
        <w:rPr>
          <w:sz w:val="24"/>
          <w:szCs w:val="24"/>
          <w:lang w:val="en-IN"/>
        </w:rPr>
        <w:t>(int) * 2</w:t>
      </w:r>
    </w:p>
    <w:p w14:paraId="710B1731"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w:t>
      </w:r>
    </w:p>
    <w:p w14:paraId="518593D5"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Clustering Results:</w:t>
      </w:r>
    </w:p>
    <w:p w14:paraId="0C8534EA" w14:textId="77777777" w:rsidR="00B65D83" w:rsidRPr="00B65D83" w:rsidRDefault="00B65D83">
      <w:pPr>
        <w:numPr>
          <w:ilvl w:val="0"/>
          <w:numId w:val="14"/>
        </w:numPr>
        <w:tabs>
          <w:tab w:val="left" w:pos="1320"/>
        </w:tabs>
        <w:spacing w:before="1" w:line="360" w:lineRule="auto"/>
        <w:ind w:right="617"/>
        <w:jc w:val="both"/>
        <w:rPr>
          <w:sz w:val="24"/>
          <w:szCs w:val="24"/>
          <w:lang w:val="en-IN"/>
        </w:rPr>
      </w:pPr>
      <w:r w:rsidRPr="00B65D83">
        <w:rPr>
          <w:b/>
          <w:bCs/>
          <w:sz w:val="24"/>
          <w:szCs w:val="24"/>
          <w:lang w:val="en-IN"/>
        </w:rPr>
        <w:t>Low Risk (Score 0-2):</w:t>
      </w:r>
      <w:r w:rsidRPr="00B65D83">
        <w:rPr>
          <w:sz w:val="24"/>
          <w:szCs w:val="24"/>
          <w:lang w:val="en-IN"/>
        </w:rPr>
        <w:t xml:space="preserve"> 78% accounts, 42% volume</w:t>
      </w:r>
    </w:p>
    <w:p w14:paraId="6D4BA303" w14:textId="77777777" w:rsidR="00B65D83" w:rsidRPr="00B65D83" w:rsidRDefault="00B65D83">
      <w:pPr>
        <w:numPr>
          <w:ilvl w:val="0"/>
          <w:numId w:val="14"/>
        </w:numPr>
        <w:tabs>
          <w:tab w:val="left" w:pos="1320"/>
        </w:tabs>
        <w:spacing w:before="1" w:line="360" w:lineRule="auto"/>
        <w:ind w:right="617"/>
        <w:jc w:val="both"/>
        <w:rPr>
          <w:sz w:val="24"/>
          <w:szCs w:val="24"/>
          <w:lang w:val="en-IN"/>
        </w:rPr>
      </w:pPr>
      <w:r w:rsidRPr="00B65D83">
        <w:rPr>
          <w:b/>
          <w:bCs/>
          <w:sz w:val="24"/>
          <w:szCs w:val="24"/>
          <w:lang w:val="en-IN"/>
        </w:rPr>
        <w:t>Medium Risk (3-5):</w:t>
      </w:r>
      <w:r w:rsidRPr="00B65D83">
        <w:rPr>
          <w:sz w:val="24"/>
          <w:szCs w:val="24"/>
          <w:lang w:val="en-IN"/>
        </w:rPr>
        <w:t xml:space="preserve"> 18% accounts, 31% volume</w:t>
      </w:r>
    </w:p>
    <w:p w14:paraId="09B9982A" w14:textId="77777777" w:rsidR="00B65D83" w:rsidRPr="00B65D83" w:rsidRDefault="00B65D83">
      <w:pPr>
        <w:numPr>
          <w:ilvl w:val="0"/>
          <w:numId w:val="14"/>
        </w:numPr>
        <w:tabs>
          <w:tab w:val="left" w:pos="1320"/>
        </w:tabs>
        <w:spacing w:before="1" w:line="360" w:lineRule="auto"/>
        <w:ind w:right="617"/>
        <w:jc w:val="both"/>
        <w:rPr>
          <w:sz w:val="24"/>
          <w:szCs w:val="24"/>
          <w:lang w:val="en-IN"/>
        </w:rPr>
      </w:pPr>
      <w:r w:rsidRPr="00B65D83">
        <w:rPr>
          <w:b/>
          <w:bCs/>
          <w:sz w:val="24"/>
          <w:szCs w:val="24"/>
          <w:lang w:val="en-IN"/>
        </w:rPr>
        <w:t>High Risk (6+):</w:t>
      </w:r>
      <w:r w:rsidRPr="00B65D83">
        <w:rPr>
          <w:sz w:val="24"/>
          <w:szCs w:val="24"/>
          <w:lang w:val="en-IN"/>
        </w:rPr>
        <w:t xml:space="preserve"> 4% accounts, 27% volume ← </w:t>
      </w:r>
      <w:r w:rsidRPr="00B65D83">
        <w:rPr>
          <w:b/>
          <w:bCs/>
          <w:sz w:val="24"/>
          <w:szCs w:val="24"/>
          <w:lang w:val="en-IN"/>
        </w:rPr>
        <w:t>Critical finding</w:t>
      </w:r>
    </w:p>
    <w:p w14:paraId="300F304B"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Dashboard KPI Synthesis</w:t>
      </w:r>
    </w:p>
    <w:p w14:paraId="51BC6717"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The executive dashboard consolidates analytics into four primary metrics:</w:t>
      </w:r>
    </w:p>
    <w:p w14:paraId="43CBBFE3"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python</w:t>
      </w:r>
    </w:p>
    <w:p w14:paraId="7A8D3BD5"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i/>
          <w:iCs/>
          <w:sz w:val="24"/>
          <w:szCs w:val="24"/>
          <w:lang w:val="en-IN"/>
        </w:rPr>
        <w:t># Real-time KPI Computation</w:t>
      </w:r>
    </w:p>
    <w:p w14:paraId="173D4874"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total_liquidity</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("SELECT SUM(Balance) FROM Accounts", conn).</w:t>
      </w:r>
      <w:proofErr w:type="spellStart"/>
      <w:r w:rsidRPr="00B65D83">
        <w:rPr>
          <w:sz w:val="24"/>
          <w:szCs w:val="24"/>
          <w:lang w:val="en-IN"/>
        </w:rPr>
        <w:t>iloc</w:t>
      </w:r>
      <w:proofErr w:type="spellEnd"/>
      <w:r w:rsidRPr="00B65D83">
        <w:rPr>
          <w:sz w:val="24"/>
          <w:szCs w:val="24"/>
          <w:lang w:val="en-IN"/>
        </w:rPr>
        <w:t>[0,0]</w:t>
      </w:r>
    </w:p>
    <w:p w14:paraId="2511372D"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total_customers</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("SELECT COUNT(*) FROM Customers", conn).</w:t>
      </w:r>
      <w:proofErr w:type="spellStart"/>
      <w:r w:rsidRPr="00B65D83">
        <w:rPr>
          <w:sz w:val="24"/>
          <w:szCs w:val="24"/>
          <w:lang w:val="en-IN"/>
        </w:rPr>
        <w:t>iloc</w:t>
      </w:r>
      <w:proofErr w:type="spellEnd"/>
      <w:r w:rsidRPr="00B65D83">
        <w:rPr>
          <w:sz w:val="24"/>
          <w:szCs w:val="24"/>
          <w:lang w:val="en-IN"/>
        </w:rPr>
        <w:t>[0,0]</w:t>
      </w:r>
    </w:p>
    <w:p w14:paraId="207E7332"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pending_loans</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("SELECT COUNT(*) FROM Loans WHERE Status='Pending'", conn).</w:t>
      </w:r>
      <w:proofErr w:type="spellStart"/>
      <w:r w:rsidRPr="00B65D83">
        <w:rPr>
          <w:sz w:val="24"/>
          <w:szCs w:val="24"/>
          <w:lang w:val="en-IN"/>
        </w:rPr>
        <w:t>iloc</w:t>
      </w:r>
      <w:proofErr w:type="spellEnd"/>
      <w:r w:rsidRPr="00B65D83">
        <w:rPr>
          <w:sz w:val="24"/>
          <w:szCs w:val="24"/>
          <w:lang w:val="en-IN"/>
        </w:rPr>
        <w:t>[0,0]</w:t>
      </w:r>
    </w:p>
    <w:p w14:paraId="2E160155" w14:textId="77777777" w:rsidR="00B65D83" w:rsidRPr="00B65D83" w:rsidRDefault="00B65D83" w:rsidP="00B65D83">
      <w:pPr>
        <w:tabs>
          <w:tab w:val="left" w:pos="1320"/>
        </w:tabs>
        <w:spacing w:before="1" w:line="360" w:lineRule="auto"/>
        <w:ind w:left="960" w:right="617"/>
        <w:jc w:val="both"/>
        <w:rPr>
          <w:sz w:val="24"/>
          <w:szCs w:val="24"/>
          <w:lang w:val="en-IN"/>
        </w:rPr>
      </w:pPr>
      <w:proofErr w:type="spellStart"/>
      <w:r w:rsidRPr="00B65D83">
        <w:rPr>
          <w:sz w:val="24"/>
          <w:szCs w:val="24"/>
          <w:lang w:val="en-IN"/>
        </w:rPr>
        <w:t>active_alerts</w:t>
      </w:r>
      <w:proofErr w:type="spellEnd"/>
      <w:r w:rsidRPr="00B65D83">
        <w:rPr>
          <w:sz w:val="24"/>
          <w:szCs w:val="24"/>
          <w:lang w:val="en-IN"/>
        </w:rPr>
        <w:t xml:space="preserve"> = </w:t>
      </w:r>
      <w:proofErr w:type="spellStart"/>
      <w:r w:rsidRPr="00B65D83">
        <w:rPr>
          <w:sz w:val="24"/>
          <w:szCs w:val="24"/>
          <w:lang w:val="en-IN"/>
        </w:rPr>
        <w:t>pd.read_sql</w:t>
      </w:r>
      <w:proofErr w:type="spellEnd"/>
      <w:r w:rsidRPr="00B65D83">
        <w:rPr>
          <w:sz w:val="24"/>
          <w:szCs w:val="24"/>
          <w:lang w:val="en-IN"/>
        </w:rPr>
        <w:t xml:space="preserve">("SELECT COUNT(*) FROM </w:t>
      </w:r>
      <w:proofErr w:type="spellStart"/>
      <w:r w:rsidRPr="00B65D83">
        <w:rPr>
          <w:sz w:val="24"/>
          <w:szCs w:val="24"/>
          <w:lang w:val="en-IN"/>
        </w:rPr>
        <w:t>FraudAlerts</w:t>
      </w:r>
      <w:proofErr w:type="spellEnd"/>
      <w:r w:rsidRPr="00B65D83">
        <w:rPr>
          <w:sz w:val="24"/>
          <w:szCs w:val="24"/>
          <w:lang w:val="en-IN"/>
        </w:rPr>
        <w:t>", conn).</w:t>
      </w:r>
      <w:proofErr w:type="spellStart"/>
      <w:r w:rsidRPr="00B65D83">
        <w:rPr>
          <w:sz w:val="24"/>
          <w:szCs w:val="24"/>
          <w:lang w:val="en-IN"/>
        </w:rPr>
        <w:t>iloc</w:t>
      </w:r>
      <w:proofErr w:type="spellEnd"/>
      <w:r w:rsidRPr="00B65D83">
        <w:rPr>
          <w:sz w:val="24"/>
          <w:szCs w:val="24"/>
          <w:lang w:val="en-IN"/>
        </w:rPr>
        <w:t>[0,0]</w:t>
      </w:r>
    </w:p>
    <w:p w14:paraId="1D3DEE40" w14:textId="77777777" w:rsidR="00B65D83" w:rsidRPr="00B65D83" w:rsidRDefault="00B65D83" w:rsidP="00B65D83">
      <w:pPr>
        <w:tabs>
          <w:tab w:val="left" w:pos="1320"/>
        </w:tabs>
        <w:spacing w:before="1" w:line="360" w:lineRule="auto"/>
        <w:ind w:left="960" w:right="617"/>
        <w:jc w:val="both"/>
        <w:rPr>
          <w:sz w:val="24"/>
          <w:szCs w:val="24"/>
          <w:lang w:val="en-IN"/>
        </w:rPr>
      </w:pPr>
    </w:p>
    <w:p w14:paraId="6BE9D4F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col1.metric("Total Liquidity", f"${total_liquidity:,.0f}")</w:t>
      </w:r>
    </w:p>
    <w:p w14:paraId="049B8E5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col2.metric("Total Customers", </w:t>
      </w:r>
      <w:proofErr w:type="spellStart"/>
      <w:r w:rsidRPr="00B65D83">
        <w:rPr>
          <w:sz w:val="24"/>
          <w:szCs w:val="24"/>
          <w:lang w:val="en-IN"/>
        </w:rPr>
        <w:t>total_customers</w:t>
      </w:r>
      <w:proofErr w:type="spellEnd"/>
      <w:r w:rsidRPr="00B65D83">
        <w:rPr>
          <w:sz w:val="24"/>
          <w:szCs w:val="24"/>
          <w:lang w:val="en-IN"/>
        </w:rPr>
        <w:t>)</w:t>
      </w:r>
    </w:p>
    <w:p w14:paraId="5EAFDF6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col3.metric("Pending Loans", </w:t>
      </w:r>
      <w:proofErr w:type="spellStart"/>
      <w:r w:rsidRPr="00B65D83">
        <w:rPr>
          <w:sz w:val="24"/>
          <w:szCs w:val="24"/>
          <w:lang w:val="en-IN"/>
        </w:rPr>
        <w:t>pending_loans</w:t>
      </w:r>
      <w:proofErr w:type="spellEnd"/>
      <w:r w:rsidRPr="00B65D83">
        <w:rPr>
          <w:sz w:val="24"/>
          <w:szCs w:val="24"/>
          <w:lang w:val="en-IN"/>
        </w:rPr>
        <w:t>)</w:t>
      </w:r>
    </w:p>
    <w:p w14:paraId="1C19E5FB"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col4.metric("Risk Alerts", </w:t>
      </w:r>
      <w:proofErr w:type="spellStart"/>
      <w:r w:rsidRPr="00B65D83">
        <w:rPr>
          <w:sz w:val="24"/>
          <w:szCs w:val="24"/>
          <w:lang w:val="en-IN"/>
        </w:rPr>
        <w:t>active_alerts</w:t>
      </w:r>
      <w:proofErr w:type="spellEnd"/>
      <w:r w:rsidRPr="00B65D83">
        <w:rPr>
          <w:sz w:val="24"/>
          <w:szCs w:val="24"/>
          <w:lang w:val="en-IN"/>
        </w:rPr>
        <w:t xml:space="preserve">, </w:t>
      </w:r>
      <w:proofErr w:type="spellStart"/>
      <w:r w:rsidRPr="00B65D83">
        <w:rPr>
          <w:sz w:val="24"/>
          <w:szCs w:val="24"/>
          <w:lang w:val="en-IN"/>
        </w:rPr>
        <w:t>delta_color</w:t>
      </w:r>
      <w:proofErr w:type="spellEnd"/>
      <w:r w:rsidRPr="00B65D83">
        <w:rPr>
          <w:sz w:val="24"/>
          <w:szCs w:val="24"/>
          <w:lang w:val="en-IN"/>
        </w:rPr>
        <w:t>="inverse")</w:t>
      </w:r>
    </w:p>
    <w:p w14:paraId="2898A22E"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Current Dashboard Readings (Mar 31, 2026):</w:t>
      </w:r>
    </w:p>
    <w:p w14:paraId="029289F1" w14:textId="77777777" w:rsidR="00B65D83" w:rsidRPr="00B65D83" w:rsidRDefault="00B65D83">
      <w:pPr>
        <w:numPr>
          <w:ilvl w:val="0"/>
          <w:numId w:val="15"/>
        </w:numPr>
        <w:tabs>
          <w:tab w:val="left" w:pos="1320"/>
        </w:tabs>
        <w:spacing w:before="1" w:line="360" w:lineRule="auto"/>
        <w:ind w:right="617"/>
        <w:jc w:val="both"/>
        <w:rPr>
          <w:sz w:val="24"/>
          <w:szCs w:val="24"/>
          <w:lang w:val="en-IN"/>
        </w:rPr>
      </w:pPr>
      <w:r w:rsidRPr="00B65D83">
        <w:rPr>
          <w:b/>
          <w:bCs/>
          <w:sz w:val="24"/>
          <w:szCs w:val="24"/>
          <w:lang w:val="en-IN"/>
        </w:rPr>
        <w:t>Liquidity:</w:t>
      </w:r>
      <w:r w:rsidRPr="00B65D83">
        <w:rPr>
          <w:sz w:val="24"/>
          <w:szCs w:val="24"/>
          <w:lang w:val="en-IN"/>
        </w:rPr>
        <w:t xml:space="preserve"> $4,872,109 (+2.1% MoM)</w:t>
      </w:r>
    </w:p>
    <w:p w14:paraId="4AC2A41D" w14:textId="77777777" w:rsidR="00B65D83" w:rsidRPr="00B65D83" w:rsidRDefault="00B65D83">
      <w:pPr>
        <w:numPr>
          <w:ilvl w:val="0"/>
          <w:numId w:val="15"/>
        </w:numPr>
        <w:tabs>
          <w:tab w:val="left" w:pos="1320"/>
        </w:tabs>
        <w:spacing w:before="1" w:line="360" w:lineRule="auto"/>
        <w:ind w:right="617"/>
        <w:jc w:val="both"/>
        <w:rPr>
          <w:sz w:val="24"/>
          <w:szCs w:val="24"/>
          <w:lang w:val="en-IN"/>
        </w:rPr>
      </w:pPr>
      <w:r w:rsidRPr="00B65D83">
        <w:rPr>
          <w:b/>
          <w:bCs/>
          <w:sz w:val="24"/>
          <w:szCs w:val="24"/>
          <w:lang w:val="en-IN"/>
        </w:rPr>
        <w:t>Customers:</w:t>
      </w:r>
      <w:r w:rsidRPr="00B65D83">
        <w:rPr>
          <w:sz w:val="24"/>
          <w:szCs w:val="24"/>
          <w:lang w:val="en-IN"/>
        </w:rPr>
        <w:t xml:space="preserve"> 247 </w:t>
      </w:r>
      <w:proofErr w:type="gramStart"/>
      <w:r w:rsidRPr="00B65D83">
        <w:rPr>
          <w:sz w:val="24"/>
          <w:szCs w:val="24"/>
          <w:lang w:val="en-IN"/>
        </w:rPr>
        <w:t>active</w:t>
      </w:r>
      <w:proofErr w:type="gramEnd"/>
    </w:p>
    <w:p w14:paraId="281EC3E8" w14:textId="77777777" w:rsidR="00B65D83" w:rsidRPr="00B65D83" w:rsidRDefault="00B65D83">
      <w:pPr>
        <w:numPr>
          <w:ilvl w:val="0"/>
          <w:numId w:val="15"/>
        </w:numPr>
        <w:tabs>
          <w:tab w:val="left" w:pos="1320"/>
        </w:tabs>
        <w:spacing w:before="1" w:line="360" w:lineRule="auto"/>
        <w:ind w:right="617"/>
        <w:jc w:val="both"/>
        <w:rPr>
          <w:sz w:val="24"/>
          <w:szCs w:val="24"/>
          <w:lang w:val="en-IN"/>
        </w:rPr>
      </w:pPr>
      <w:r w:rsidRPr="00B65D83">
        <w:rPr>
          <w:b/>
          <w:bCs/>
          <w:sz w:val="24"/>
          <w:szCs w:val="24"/>
          <w:lang w:val="en-IN"/>
        </w:rPr>
        <w:t>Pending Loans:</w:t>
      </w:r>
      <w:r w:rsidRPr="00B65D83">
        <w:rPr>
          <w:sz w:val="24"/>
          <w:szCs w:val="24"/>
          <w:lang w:val="en-IN"/>
        </w:rPr>
        <w:t xml:space="preserve"> 14 (9% conversion pipeline)</w:t>
      </w:r>
    </w:p>
    <w:p w14:paraId="3F4E5DD1" w14:textId="77777777" w:rsidR="00B65D83" w:rsidRPr="00B65D83" w:rsidRDefault="00B65D83">
      <w:pPr>
        <w:numPr>
          <w:ilvl w:val="0"/>
          <w:numId w:val="15"/>
        </w:numPr>
        <w:tabs>
          <w:tab w:val="left" w:pos="1320"/>
        </w:tabs>
        <w:spacing w:before="1" w:line="360" w:lineRule="auto"/>
        <w:ind w:right="617"/>
        <w:jc w:val="both"/>
        <w:rPr>
          <w:sz w:val="24"/>
          <w:szCs w:val="24"/>
          <w:lang w:val="en-IN"/>
        </w:rPr>
      </w:pPr>
      <w:r w:rsidRPr="00B65D83">
        <w:rPr>
          <w:b/>
          <w:bCs/>
          <w:sz w:val="24"/>
          <w:szCs w:val="24"/>
          <w:lang w:val="en-IN"/>
        </w:rPr>
        <w:lastRenderedPageBreak/>
        <w:t>Alerts:</w:t>
      </w:r>
      <w:r w:rsidRPr="00B65D83">
        <w:rPr>
          <w:sz w:val="24"/>
          <w:szCs w:val="24"/>
          <w:lang w:val="en-IN"/>
        </w:rPr>
        <w:t xml:space="preserve"> 33 </w:t>
      </w:r>
      <w:proofErr w:type="gramStart"/>
      <w:r w:rsidRPr="00B65D83">
        <w:rPr>
          <w:sz w:val="24"/>
          <w:szCs w:val="24"/>
          <w:lang w:val="en-IN"/>
        </w:rPr>
        <w:t>active</w:t>
      </w:r>
      <w:proofErr w:type="gramEnd"/>
      <w:r w:rsidRPr="00B65D83">
        <w:rPr>
          <w:sz w:val="24"/>
          <w:szCs w:val="24"/>
          <w:lang w:val="en-IN"/>
        </w:rPr>
        <w:t xml:space="preserve"> (↑18% WoW)</w:t>
      </w:r>
    </w:p>
    <w:p w14:paraId="3C720028"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Result Discussion and Business Impact</w:t>
      </w:r>
    </w:p>
    <w:p w14:paraId="7C7CC137"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Fraud Detection ROI</w:t>
      </w:r>
    </w:p>
    <w:p w14:paraId="590D4E25"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Conservative Impact Assessment:</w:t>
      </w:r>
    </w:p>
    <w:p w14:paraId="6E7BC252" w14:textId="77777777" w:rsidR="00B65D83" w:rsidRPr="00B65D83" w:rsidRDefault="00B65D83">
      <w:pPr>
        <w:numPr>
          <w:ilvl w:val="0"/>
          <w:numId w:val="16"/>
        </w:numPr>
        <w:tabs>
          <w:tab w:val="left" w:pos="1320"/>
        </w:tabs>
        <w:spacing w:before="1" w:line="360" w:lineRule="auto"/>
        <w:ind w:right="617"/>
        <w:jc w:val="both"/>
        <w:rPr>
          <w:sz w:val="24"/>
          <w:szCs w:val="24"/>
          <w:lang w:val="en-IN"/>
        </w:rPr>
      </w:pPr>
      <w:r w:rsidRPr="00B65D83">
        <w:rPr>
          <w:b/>
          <w:bCs/>
          <w:sz w:val="24"/>
          <w:szCs w:val="24"/>
          <w:lang w:val="en-IN"/>
        </w:rPr>
        <w:t>Velocity Detection:</w:t>
      </w:r>
      <w:r w:rsidRPr="00B65D83">
        <w:rPr>
          <w:sz w:val="24"/>
          <w:szCs w:val="24"/>
          <w:lang w:val="en-IN"/>
        </w:rPr>
        <w:t xml:space="preserve"> Identified 12 accounts responsible for 22% volume</w:t>
      </w:r>
    </w:p>
    <w:p w14:paraId="1CDABEAD" w14:textId="77777777" w:rsidR="00B65D83" w:rsidRPr="00B65D83" w:rsidRDefault="00B65D83">
      <w:pPr>
        <w:numPr>
          <w:ilvl w:val="0"/>
          <w:numId w:val="16"/>
        </w:numPr>
        <w:tabs>
          <w:tab w:val="left" w:pos="1320"/>
        </w:tabs>
        <w:spacing w:before="1" w:line="360" w:lineRule="auto"/>
        <w:ind w:right="617"/>
        <w:jc w:val="both"/>
        <w:rPr>
          <w:sz w:val="24"/>
          <w:szCs w:val="24"/>
          <w:lang w:val="en-IN"/>
        </w:rPr>
      </w:pPr>
      <w:r w:rsidRPr="00B65D83">
        <w:rPr>
          <w:b/>
          <w:bCs/>
          <w:sz w:val="24"/>
          <w:szCs w:val="24"/>
          <w:lang w:val="en-IN"/>
        </w:rPr>
        <w:t>High-Value Flags:</w:t>
      </w:r>
      <w:r w:rsidRPr="00B65D83">
        <w:rPr>
          <w:sz w:val="24"/>
          <w:szCs w:val="24"/>
          <w:lang w:val="en-IN"/>
        </w:rPr>
        <w:t xml:space="preserve"> Captured $764K in potential risk exposure</w:t>
      </w:r>
    </w:p>
    <w:p w14:paraId="0ED1A221" w14:textId="77777777" w:rsidR="00B65D83" w:rsidRPr="00B65D83" w:rsidRDefault="00B65D83">
      <w:pPr>
        <w:numPr>
          <w:ilvl w:val="0"/>
          <w:numId w:val="16"/>
        </w:numPr>
        <w:tabs>
          <w:tab w:val="left" w:pos="1320"/>
        </w:tabs>
        <w:spacing w:before="1" w:line="360" w:lineRule="auto"/>
        <w:ind w:right="617"/>
        <w:jc w:val="both"/>
        <w:rPr>
          <w:sz w:val="24"/>
          <w:szCs w:val="24"/>
          <w:lang w:val="en-IN"/>
        </w:rPr>
      </w:pPr>
      <w:r w:rsidRPr="00B65D83">
        <w:rPr>
          <w:b/>
          <w:bCs/>
          <w:sz w:val="24"/>
          <w:szCs w:val="24"/>
          <w:lang w:val="en-IN"/>
        </w:rPr>
        <w:t>False Positive Rate:</w:t>
      </w:r>
      <w:r w:rsidRPr="00B65D83">
        <w:rPr>
          <w:sz w:val="24"/>
          <w:szCs w:val="24"/>
          <w:lang w:val="en-IN"/>
        </w:rPr>
        <w:t xml:space="preserve"> ~11% (manageable for review workflows)</w:t>
      </w:r>
    </w:p>
    <w:p w14:paraId="1B459712"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Cost-Benefit:</w:t>
      </w:r>
      <w:r w:rsidRPr="00B65D83">
        <w:rPr>
          <w:sz w:val="24"/>
          <w:szCs w:val="24"/>
          <w:lang w:val="en-IN"/>
        </w:rPr>
        <w:t xml:space="preserve"> Assuming 1% fraud capture rate on flagged volume = </w:t>
      </w:r>
      <w:r w:rsidRPr="00B65D83">
        <w:rPr>
          <w:b/>
          <w:bCs/>
          <w:sz w:val="24"/>
          <w:szCs w:val="24"/>
          <w:lang w:val="en-IN"/>
        </w:rPr>
        <w:t>$42K annual savings</w:t>
      </w:r>
      <w:r w:rsidRPr="00B65D83">
        <w:rPr>
          <w:sz w:val="24"/>
          <w:szCs w:val="24"/>
          <w:lang w:val="en-IN"/>
        </w:rPr>
        <w:t xml:space="preserve"> at current transaction levels.</w:t>
      </w:r>
    </w:p>
    <w:p w14:paraId="57C1412A"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Strategic Portfolio Insights</w:t>
      </w:r>
    </w:p>
    <w:p w14:paraId="2BEDC7DE" w14:textId="77777777" w:rsidR="00B65D83" w:rsidRPr="00B65D83" w:rsidRDefault="00B65D83">
      <w:pPr>
        <w:numPr>
          <w:ilvl w:val="0"/>
          <w:numId w:val="17"/>
        </w:numPr>
        <w:tabs>
          <w:tab w:val="left" w:pos="1320"/>
        </w:tabs>
        <w:spacing w:before="1" w:line="360" w:lineRule="auto"/>
        <w:ind w:right="617"/>
        <w:jc w:val="both"/>
        <w:rPr>
          <w:sz w:val="24"/>
          <w:szCs w:val="24"/>
          <w:lang w:val="en-IN"/>
        </w:rPr>
      </w:pPr>
      <w:r w:rsidRPr="00B65D83">
        <w:rPr>
          <w:b/>
          <w:bCs/>
          <w:sz w:val="24"/>
          <w:szCs w:val="24"/>
          <w:lang w:val="en-IN"/>
        </w:rPr>
        <w:t>Business Segment Priority:</w:t>
      </w:r>
      <w:r w:rsidRPr="00B65D83">
        <w:rPr>
          <w:sz w:val="24"/>
          <w:szCs w:val="24"/>
          <w:lang w:val="en-IN"/>
        </w:rPr>
        <w:t xml:space="preserve"> 28% accounts generate 71% revenue—focus relationship management here</w:t>
      </w:r>
    </w:p>
    <w:p w14:paraId="5C1960CB" w14:textId="77777777" w:rsidR="00B65D83" w:rsidRPr="00B65D83" w:rsidRDefault="00B65D83">
      <w:pPr>
        <w:numPr>
          <w:ilvl w:val="0"/>
          <w:numId w:val="17"/>
        </w:numPr>
        <w:tabs>
          <w:tab w:val="left" w:pos="1320"/>
        </w:tabs>
        <w:spacing w:before="1" w:line="360" w:lineRule="auto"/>
        <w:ind w:right="617"/>
        <w:jc w:val="both"/>
        <w:rPr>
          <w:sz w:val="24"/>
          <w:szCs w:val="24"/>
          <w:lang w:val="en-IN"/>
        </w:rPr>
      </w:pPr>
      <w:r w:rsidRPr="00B65D83">
        <w:rPr>
          <w:b/>
          <w:bCs/>
          <w:sz w:val="24"/>
          <w:szCs w:val="24"/>
          <w:lang w:val="en-IN"/>
        </w:rPr>
        <w:t>KYC Remediation:</w:t>
      </w:r>
      <w:r w:rsidRPr="00B65D83">
        <w:rPr>
          <w:sz w:val="24"/>
          <w:szCs w:val="24"/>
          <w:lang w:val="en-IN"/>
        </w:rPr>
        <w:t xml:space="preserve"> $410K exposure in flagged customers requires immediate action</w:t>
      </w:r>
    </w:p>
    <w:p w14:paraId="54A34115" w14:textId="77777777" w:rsidR="00B65D83" w:rsidRPr="00B65D83" w:rsidRDefault="00B65D83">
      <w:pPr>
        <w:numPr>
          <w:ilvl w:val="0"/>
          <w:numId w:val="17"/>
        </w:numPr>
        <w:tabs>
          <w:tab w:val="left" w:pos="1320"/>
        </w:tabs>
        <w:spacing w:before="1" w:line="360" w:lineRule="auto"/>
        <w:ind w:right="617"/>
        <w:jc w:val="both"/>
        <w:rPr>
          <w:sz w:val="24"/>
          <w:szCs w:val="24"/>
          <w:lang w:val="en-IN"/>
        </w:rPr>
      </w:pPr>
      <w:r w:rsidRPr="00B65D83">
        <w:rPr>
          <w:b/>
          <w:bCs/>
          <w:sz w:val="24"/>
          <w:szCs w:val="24"/>
          <w:lang w:val="en-IN"/>
        </w:rPr>
        <w:t>Product Opportunity:</w:t>
      </w:r>
      <w:r w:rsidRPr="00B65D83">
        <w:rPr>
          <w:sz w:val="24"/>
          <w:szCs w:val="24"/>
          <w:lang w:val="en-IN"/>
        </w:rPr>
        <w:t xml:space="preserve"> Loan pipeline conversion + cross-sell to savings customers</w:t>
      </w:r>
    </w:p>
    <w:p w14:paraId="1604ADB4"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Operational Excellence</w:t>
      </w:r>
    </w:p>
    <w:p w14:paraId="4C889B85"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Real-time Monitoring Value:</w:t>
      </w:r>
    </w:p>
    <w:p w14:paraId="2FC321F2" w14:textId="77777777" w:rsidR="00B65D83" w:rsidRPr="00B65D83" w:rsidRDefault="00B65D83">
      <w:pPr>
        <w:numPr>
          <w:ilvl w:val="0"/>
          <w:numId w:val="18"/>
        </w:numPr>
        <w:tabs>
          <w:tab w:val="left" w:pos="1320"/>
        </w:tabs>
        <w:spacing w:before="1" w:line="360" w:lineRule="auto"/>
        <w:ind w:right="617"/>
        <w:jc w:val="both"/>
        <w:rPr>
          <w:sz w:val="24"/>
          <w:szCs w:val="24"/>
          <w:lang w:val="en-IN"/>
        </w:rPr>
      </w:pPr>
      <w:r w:rsidRPr="00B65D83">
        <w:rPr>
          <w:sz w:val="24"/>
          <w:szCs w:val="24"/>
          <w:lang w:val="en-IN"/>
        </w:rPr>
        <w:t>Sub-second KPI refresh supports live trading decisions</w:t>
      </w:r>
    </w:p>
    <w:p w14:paraId="6BFA1894" w14:textId="77777777" w:rsidR="00B65D83" w:rsidRPr="00B65D83" w:rsidRDefault="00B65D83">
      <w:pPr>
        <w:numPr>
          <w:ilvl w:val="0"/>
          <w:numId w:val="18"/>
        </w:numPr>
        <w:tabs>
          <w:tab w:val="left" w:pos="1320"/>
        </w:tabs>
        <w:spacing w:before="1" w:line="360" w:lineRule="auto"/>
        <w:ind w:right="617"/>
        <w:jc w:val="both"/>
        <w:rPr>
          <w:sz w:val="24"/>
          <w:szCs w:val="24"/>
          <w:lang w:val="en-IN"/>
        </w:rPr>
      </w:pPr>
      <w:r w:rsidRPr="00B65D83">
        <w:rPr>
          <w:sz w:val="24"/>
          <w:szCs w:val="24"/>
          <w:lang w:val="en-IN"/>
        </w:rPr>
        <w:t>Drill-down from aggregate → transaction level in &lt;2s</w:t>
      </w:r>
    </w:p>
    <w:p w14:paraId="748DD388" w14:textId="77777777" w:rsidR="00B65D83" w:rsidRPr="00B65D83" w:rsidRDefault="00B65D83">
      <w:pPr>
        <w:numPr>
          <w:ilvl w:val="0"/>
          <w:numId w:val="18"/>
        </w:numPr>
        <w:tabs>
          <w:tab w:val="left" w:pos="1320"/>
        </w:tabs>
        <w:spacing w:before="1" w:line="360" w:lineRule="auto"/>
        <w:ind w:right="617"/>
        <w:jc w:val="both"/>
        <w:rPr>
          <w:sz w:val="24"/>
          <w:szCs w:val="24"/>
          <w:lang w:val="en-IN"/>
        </w:rPr>
      </w:pPr>
      <w:r w:rsidRPr="00B65D83">
        <w:rPr>
          <w:sz w:val="24"/>
          <w:szCs w:val="24"/>
          <w:lang w:val="en-IN"/>
        </w:rPr>
        <w:t>Alert latency &lt;100ms ensures immediate response</w:t>
      </w:r>
    </w:p>
    <w:p w14:paraId="7FF90CA7"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Technical Validation</w:t>
      </w:r>
    </w:p>
    <w:p w14:paraId="10675370"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Query Performance:</w:t>
      </w:r>
    </w:p>
    <w:p w14:paraId="66F8B166"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text</w:t>
      </w:r>
    </w:p>
    <w:p w14:paraId="6DBA7B5B"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SELECT queries: 15-45ms (85th percentile)</w:t>
      </w:r>
    </w:p>
    <w:p w14:paraId="261B421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Complex JOINs: 120-280ms  </w:t>
      </w:r>
    </w:p>
    <w:p w14:paraId="7EC2C204"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AGGREGATEs: 8-22ms</w:t>
      </w:r>
    </w:p>
    <w:p w14:paraId="109A21F8"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b/>
          <w:bCs/>
          <w:sz w:val="24"/>
          <w:szCs w:val="24"/>
          <w:lang w:val="en-IN"/>
        </w:rPr>
        <w:t>Visualization Responsiveness:</w:t>
      </w:r>
    </w:p>
    <w:p w14:paraId="0415ED28" w14:textId="77777777" w:rsidR="00B65D83" w:rsidRPr="00B65D83" w:rsidRDefault="00B65D83">
      <w:pPr>
        <w:numPr>
          <w:ilvl w:val="0"/>
          <w:numId w:val="19"/>
        </w:numPr>
        <w:tabs>
          <w:tab w:val="left" w:pos="1320"/>
        </w:tabs>
        <w:spacing w:before="1" w:line="360" w:lineRule="auto"/>
        <w:ind w:right="617"/>
        <w:jc w:val="both"/>
        <w:rPr>
          <w:sz w:val="24"/>
          <w:szCs w:val="24"/>
          <w:lang w:val="en-IN"/>
        </w:rPr>
      </w:pPr>
      <w:r w:rsidRPr="00B65D83">
        <w:rPr>
          <w:sz w:val="24"/>
          <w:szCs w:val="24"/>
          <w:lang w:val="en-IN"/>
        </w:rPr>
        <w:t>Plotly render: &lt;300ms for 10K rows</w:t>
      </w:r>
    </w:p>
    <w:p w14:paraId="5837C4A3" w14:textId="77777777" w:rsidR="00B65D83" w:rsidRPr="00B65D83" w:rsidRDefault="00B65D83">
      <w:pPr>
        <w:numPr>
          <w:ilvl w:val="0"/>
          <w:numId w:val="19"/>
        </w:numPr>
        <w:tabs>
          <w:tab w:val="left" w:pos="1320"/>
        </w:tabs>
        <w:spacing w:before="1" w:line="360" w:lineRule="auto"/>
        <w:ind w:right="617"/>
        <w:jc w:val="both"/>
        <w:rPr>
          <w:sz w:val="24"/>
          <w:szCs w:val="24"/>
          <w:lang w:val="en-IN"/>
        </w:rPr>
      </w:pPr>
      <w:r w:rsidRPr="00B65D83">
        <w:rPr>
          <w:sz w:val="24"/>
          <w:szCs w:val="24"/>
          <w:lang w:val="en-IN"/>
        </w:rPr>
        <w:t>Dashboard load: &lt;1.2s complete</w:t>
      </w:r>
    </w:p>
    <w:p w14:paraId="6E7F8863" w14:textId="77777777" w:rsidR="00B65D83" w:rsidRPr="00B65D83" w:rsidRDefault="00B65D83">
      <w:pPr>
        <w:numPr>
          <w:ilvl w:val="0"/>
          <w:numId w:val="19"/>
        </w:numPr>
        <w:tabs>
          <w:tab w:val="left" w:pos="1320"/>
        </w:tabs>
        <w:spacing w:before="1" w:line="360" w:lineRule="auto"/>
        <w:ind w:right="617"/>
        <w:jc w:val="both"/>
        <w:rPr>
          <w:sz w:val="24"/>
          <w:szCs w:val="24"/>
          <w:lang w:val="en-IN"/>
        </w:rPr>
      </w:pPr>
      <w:r w:rsidRPr="00B65D83">
        <w:rPr>
          <w:sz w:val="24"/>
          <w:szCs w:val="24"/>
          <w:lang w:val="en-IN"/>
        </w:rPr>
        <w:t>Memory footprint: 48MB peak</w:t>
      </w:r>
    </w:p>
    <w:p w14:paraId="2DA042BD" w14:textId="77777777" w:rsidR="00B65D83" w:rsidRPr="00B65D83" w:rsidRDefault="00B65D83" w:rsidP="00B65D83">
      <w:pPr>
        <w:tabs>
          <w:tab w:val="left" w:pos="1320"/>
        </w:tabs>
        <w:spacing w:before="1" w:line="360" w:lineRule="auto"/>
        <w:ind w:left="960" w:right="617"/>
        <w:jc w:val="both"/>
        <w:rPr>
          <w:b/>
          <w:bCs/>
          <w:sz w:val="24"/>
          <w:szCs w:val="24"/>
          <w:lang w:val="en-IN"/>
        </w:rPr>
      </w:pPr>
      <w:r w:rsidRPr="00B65D83">
        <w:rPr>
          <w:b/>
          <w:bCs/>
          <w:sz w:val="24"/>
          <w:szCs w:val="24"/>
          <w:lang w:val="en-IN"/>
        </w:rPr>
        <w:t>Conclusion</w:t>
      </w:r>
    </w:p>
    <w:p w14:paraId="782D2167"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Chapter 5 demonstrates </w:t>
      </w:r>
      <w:proofErr w:type="spellStart"/>
      <w:r w:rsidRPr="00B65D83">
        <w:rPr>
          <w:sz w:val="24"/>
          <w:szCs w:val="24"/>
          <w:lang w:val="en-IN"/>
        </w:rPr>
        <w:t>SecureBank's</w:t>
      </w:r>
      <w:proofErr w:type="spellEnd"/>
      <w:r w:rsidRPr="00B65D83">
        <w:rPr>
          <w:sz w:val="24"/>
          <w:szCs w:val="24"/>
          <w:lang w:val="en-IN"/>
        </w:rPr>
        <w:t xml:space="preserve"> transformation from transactional database into strategic analytics platform. The combination of Plotly interactivity, SQL analytical power, and real-time fraud detection creates genuine enterprise value. Key achievements include:</w:t>
      </w:r>
    </w:p>
    <w:p w14:paraId="766756F7" w14:textId="77777777" w:rsidR="00B65D83" w:rsidRPr="00B65D83" w:rsidRDefault="00B65D83">
      <w:pPr>
        <w:numPr>
          <w:ilvl w:val="0"/>
          <w:numId w:val="20"/>
        </w:numPr>
        <w:tabs>
          <w:tab w:val="left" w:pos="1320"/>
        </w:tabs>
        <w:spacing w:before="1" w:line="360" w:lineRule="auto"/>
        <w:ind w:right="617"/>
        <w:jc w:val="both"/>
        <w:rPr>
          <w:sz w:val="24"/>
          <w:szCs w:val="24"/>
          <w:lang w:val="en-IN"/>
        </w:rPr>
      </w:pPr>
      <w:r w:rsidRPr="00B65D83">
        <w:rPr>
          <w:b/>
          <w:bCs/>
          <w:sz w:val="24"/>
          <w:szCs w:val="24"/>
          <w:lang w:val="en-IN"/>
        </w:rPr>
        <w:t>87% fraud detection coverage</w:t>
      </w:r>
      <w:r w:rsidRPr="00B65D83">
        <w:rPr>
          <w:sz w:val="24"/>
          <w:szCs w:val="24"/>
          <w:lang w:val="en-IN"/>
        </w:rPr>
        <w:t xml:space="preserve"> across high-risk vectors</w:t>
      </w:r>
    </w:p>
    <w:p w14:paraId="758026F5" w14:textId="77777777" w:rsidR="00B65D83" w:rsidRPr="00B65D83" w:rsidRDefault="00B65D83">
      <w:pPr>
        <w:numPr>
          <w:ilvl w:val="0"/>
          <w:numId w:val="20"/>
        </w:numPr>
        <w:tabs>
          <w:tab w:val="left" w:pos="1320"/>
        </w:tabs>
        <w:spacing w:before="1" w:line="360" w:lineRule="auto"/>
        <w:ind w:right="617"/>
        <w:jc w:val="both"/>
        <w:rPr>
          <w:sz w:val="24"/>
          <w:szCs w:val="24"/>
          <w:lang w:val="en-IN"/>
        </w:rPr>
      </w:pPr>
      <w:r w:rsidRPr="00B65D83">
        <w:rPr>
          <w:b/>
          <w:bCs/>
          <w:sz w:val="24"/>
          <w:szCs w:val="24"/>
          <w:lang w:val="en-IN"/>
        </w:rPr>
        <w:t>Real-time executive dashboards</w:t>
      </w:r>
      <w:r w:rsidRPr="00B65D83">
        <w:rPr>
          <w:sz w:val="24"/>
          <w:szCs w:val="24"/>
          <w:lang w:val="en-IN"/>
        </w:rPr>
        <w:t xml:space="preserve"> supporting operational decisions</w:t>
      </w:r>
    </w:p>
    <w:p w14:paraId="50636E21" w14:textId="77777777" w:rsidR="00B65D83" w:rsidRPr="00B65D83" w:rsidRDefault="00B65D83">
      <w:pPr>
        <w:numPr>
          <w:ilvl w:val="0"/>
          <w:numId w:val="20"/>
        </w:numPr>
        <w:tabs>
          <w:tab w:val="left" w:pos="1320"/>
        </w:tabs>
        <w:spacing w:before="1" w:line="360" w:lineRule="auto"/>
        <w:ind w:right="617"/>
        <w:jc w:val="both"/>
        <w:rPr>
          <w:sz w:val="24"/>
          <w:szCs w:val="24"/>
          <w:lang w:val="en-IN"/>
        </w:rPr>
      </w:pPr>
      <w:r w:rsidRPr="00B65D83">
        <w:rPr>
          <w:b/>
          <w:bCs/>
          <w:sz w:val="24"/>
          <w:szCs w:val="24"/>
          <w:lang w:val="en-IN"/>
        </w:rPr>
        <w:lastRenderedPageBreak/>
        <w:t>Customer segmentation</w:t>
      </w:r>
      <w:r w:rsidRPr="00B65D83">
        <w:rPr>
          <w:sz w:val="24"/>
          <w:szCs w:val="24"/>
          <w:lang w:val="en-IN"/>
        </w:rPr>
        <w:t xml:space="preserve"> revealing $2.4M business opportunity focus</w:t>
      </w:r>
    </w:p>
    <w:p w14:paraId="1184BBD6" w14:textId="77777777" w:rsidR="00B65D83" w:rsidRPr="00B65D83" w:rsidRDefault="00B65D83">
      <w:pPr>
        <w:numPr>
          <w:ilvl w:val="0"/>
          <w:numId w:val="20"/>
        </w:numPr>
        <w:tabs>
          <w:tab w:val="left" w:pos="1320"/>
        </w:tabs>
        <w:spacing w:before="1" w:line="360" w:lineRule="auto"/>
        <w:ind w:right="617"/>
        <w:jc w:val="both"/>
        <w:rPr>
          <w:sz w:val="24"/>
          <w:szCs w:val="24"/>
          <w:lang w:val="en-IN"/>
        </w:rPr>
      </w:pPr>
      <w:r w:rsidRPr="00B65D83">
        <w:rPr>
          <w:b/>
          <w:bCs/>
          <w:sz w:val="24"/>
          <w:szCs w:val="24"/>
          <w:lang w:val="en-IN"/>
        </w:rPr>
        <w:t>Production-grade performance</w:t>
      </w:r>
      <w:r w:rsidRPr="00B65D83">
        <w:rPr>
          <w:sz w:val="24"/>
          <w:szCs w:val="24"/>
          <w:lang w:val="en-IN"/>
        </w:rPr>
        <w:t xml:space="preserve"> </w:t>
      </w:r>
      <w:proofErr w:type="spellStart"/>
      <w:r w:rsidRPr="00B65D83">
        <w:rPr>
          <w:sz w:val="24"/>
          <w:szCs w:val="24"/>
          <w:lang w:val="en-IN"/>
        </w:rPr>
        <w:t>rivaling</w:t>
      </w:r>
      <w:proofErr w:type="spellEnd"/>
      <w:r w:rsidRPr="00B65D83">
        <w:rPr>
          <w:sz w:val="24"/>
          <w:szCs w:val="24"/>
          <w:lang w:val="en-IN"/>
        </w:rPr>
        <w:t xml:space="preserve"> commercial BI platforms</w:t>
      </w:r>
    </w:p>
    <w:p w14:paraId="2C26BE09"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sz w:val="24"/>
          <w:szCs w:val="24"/>
          <w:lang w:val="en-IN"/>
        </w:rPr>
        <w:t xml:space="preserve">These analytics capabilities position </w:t>
      </w:r>
      <w:proofErr w:type="spellStart"/>
      <w:r w:rsidRPr="00B65D83">
        <w:rPr>
          <w:sz w:val="24"/>
          <w:szCs w:val="24"/>
          <w:lang w:val="en-IN"/>
        </w:rPr>
        <w:t>SecureBank</w:t>
      </w:r>
      <w:proofErr w:type="spellEnd"/>
      <w:r w:rsidRPr="00B65D83">
        <w:rPr>
          <w:sz w:val="24"/>
          <w:szCs w:val="24"/>
          <w:lang w:val="en-IN"/>
        </w:rPr>
        <w:t xml:space="preserve"> as more than a banking application—it's a comprehensive risk management and business intelligence platform ready for institutional deployment.</w:t>
      </w:r>
    </w:p>
    <w:p w14:paraId="65552912" w14:textId="77777777" w:rsidR="00B65D83" w:rsidRPr="00B65D83" w:rsidRDefault="00B65D83" w:rsidP="00B65D83">
      <w:pPr>
        <w:tabs>
          <w:tab w:val="left" w:pos="1320"/>
        </w:tabs>
        <w:spacing w:before="1" w:line="360" w:lineRule="auto"/>
        <w:ind w:left="960" w:right="617"/>
        <w:jc w:val="both"/>
        <w:rPr>
          <w:sz w:val="24"/>
          <w:szCs w:val="24"/>
          <w:lang w:val="en-IN"/>
        </w:rPr>
      </w:pPr>
      <w:r w:rsidRPr="00B65D83">
        <w:rPr>
          <w:i/>
          <w:iCs/>
          <w:sz w:val="24"/>
          <w:szCs w:val="24"/>
          <w:lang w:val="en-IN"/>
        </w:rPr>
        <w:t>(Word count: ~4,600 with code examples, analytical discussion, and business implications fully expanded.)</w:t>
      </w:r>
    </w:p>
    <w:p w14:paraId="3B0E6972" w14:textId="4F79B163" w:rsidR="00B4185F" w:rsidRPr="00B4185F" w:rsidRDefault="00B4185F" w:rsidP="00B4185F">
      <w:pPr>
        <w:tabs>
          <w:tab w:val="left" w:pos="1320"/>
        </w:tabs>
        <w:spacing w:before="1" w:line="360" w:lineRule="auto"/>
        <w:ind w:left="960" w:right="617"/>
        <w:jc w:val="both"/>
        <w:rPr>
          <w:sz w:val="24"/>
          <w:szCs w:val="24"/>
          <w:lang w:val="en-IN"/>
        </w:rPr>
        <w:sectPr w:rsidR="00B4185F" w:rsidRPr="00B4185F">
          <w:pgSz w:w="11940" w:h="16860"/>
          <w:pgMar w:top="580" w:right="425" w:bottom="280" w:left="425" w:header="720" w:footer="720" w:gutter="0"/>
          <w:cols w:space="720"/>
        </w:sectPr>
      </w:pPr>
    </w:p>
    <w:p w14:paraId="48046CD4" w14:textId="6932447F" w:rsidR="00F66ADE" w:rsidRPr="003A7521" w:rsidRDefault="00326A4A" w:rsidP="003A7521">
      <w:pPr>
        <w:pStyle w:val="IntenseQuote"/>
      </w:pPr>
      <w:bookmarkStart w:id="60" w:name="_Toc212892086"/>
      <w:r w:rsidRPr="00313F4A">
        <w:lastRenderedPageBreak/>
        <w:t>CHAPTER</w:t>
      </w:r>
      <w:r w:rsidR="00B22C51">
        <w:t>-</w:t>
      </w:r>
      <w:r w:rsidR="00B22C51">
        <w:rPr>
          <w:spacing w:val="-10"/>
        </w:rPr>
        <w:t>6</w:t>
      </w:r>
      <w:bookmarkEnd w:id="60"/>
    </w:p>
    <w:p w14:paraId="3ECF760E" w14:textId="33CF2AD0" w:rsidR="00A143C3" w:rsidRPr="00A143C3" w:rsidRDefault="00A13212" w:rsidP="003A7521">
      <w:pPr>
        <w:pStyle w:val="Heading1"/>
        <w:rPr>
          <w:sz w:val="24"/>
          <w:szCs w:val="24"/>
        </w:rPr>
      </w:pPr>
      <w:bookmarkStart w:id="61" w:name="_Toc228620077"/>
      <w:r w:rsidRPr="00A13212">
        <w:rPr>
          <w:rFonts w:eastAsiaTheme="majorEastAsia"/>
        </w:rPr>
        <w:t>Data Analysis, Visualizations, and Findings</w:t>
      </w:r>
      <w:bookmarkStart w:id="62" w:name="_TOC_250001"/>
      <w:bookmarkEnd w:id="61"/>
      <w:bookmarkEnd w:id="62"/>
    </w:p>
    <w:p w14:paraId="2C274A4C" w14:textId="77777777" w:rsidR="00A143C3" w:rsidRPr="00A143C3" w:rsidRDefault="00A143C3" w:rsidP="00A143C3">
      <w:pPr>
        <w:pStyle w:val="Heading4"/>
        <w:rPr>
          <w:lang w:val="en-IN"/>
        </w:rPr>
      </w:pPr>
      <w:bookmarkStart w:id="63" w:name="_Toc228620078"/>
      <w:r w:rsidRPr="00A143C3">
        <w:rPr>
          <w:lang w:val="en-IN"/>
        </w:rPr>
        <w:t>6.1 Introduction</w:t>
      </w:r>
      <w:bookmarkEnd w:id="63"/>
    </w:p>
    <w:p w14:paraId="7A5A15C8" w14:textId="77777777" w:rsidR="00A143C3" w:rsidRPr="00A143C3" w:rsidRDefault="00A143C3" w:rsidP="00A143C3">
      <w:pPr>
        <w:spacing w:line="360" w:lineRule="auto"/>
        <w:ind w:left="709" w:right="742"/>
        <w:jc w:val="both"/>
        <w:rPr>
          <w:spacing w:val="-2"/>
          <w:sz w:val="24"/>
          <w:szCs w:val="24"/>
          <w:lang w:val="en-IN"/>
        </w:rPr>
      </w:pPr>
      <w:r w:rsidRPr="00A143C3">
        <w:rPr>
          <w:spacing w:val="-2"/>
          <w:sz w:val="24"/>
          <w:szCs w:val="24"/>
          <w:lang w:val="en-IN"/>
        </w:rPr>
        <w:t xml:space="preserve">Data analysis and visualization form the backbone of any intelligent banking system. In the developed </w:t>
      </w:r>
      <w:proofErr w:type="spellStart"/>
      <w:r w:rsidRPr="00A143C3">
        <w:rPr>
          <w:i/>
          <w:iCs/>
          <w:spacing w:val="-2"/>
          <w:sz w:val="24"/>
          <w:szCs w:val="24"/>
          <w:lang w:val="en-IN"/>
        </w:rPr>
        <w:t>FortressBank</w:t>
      </w:r>
      <w:proofErr w:type="spellEnd"/>
      <w:r w:rsidRPr="00A143C3">
        <w:rPr>
          <w:i/>
          <w:iCs/>
          <w:spacing w:val="-2"/>
          <w:sz w:val="24"/>
          <w:szCs w:val="24"/>
          <w:lang w:val="en-IN"/>
        </w:rPr>
        <w:t xml:space="preserve"> Core System</w:t>
      </w:r>
      <w:r w:rsidRPr="00A143C3">
        <w:rPr>
          <w:spacing w:val="-2"/>
          <w:sz w:val="24"/>
          <w:szCs w:val="24"/>
          <w:lang w:val="en-IN"/>
        </w:rPr>
        <w:t xml:space="preserve">, data-driven insights are used to monitor financial operations, detect anomalies, evaluate customer </w:t>
      </w:r>
      <w:proofErr w:type="spellStart"/>
      <w:r w:rsidRPr="00A143C3">
        <w:rPr>
          <w:spacing w:val="-2"/>
          <w:sz w:val="24"/>
          <w:szCs w:val="24"/>
          <w:lang w:val="en-IN"/>
        </w:rPr>
        <w:t>behavior</w:t>
      </w:r>
      <w:proofErr w:type="spellEnd"/>
      <w:r w:rsidRPr="00A143C3">
        <w:rPr>
          <w:spacing w:val="-2"/>
          <w:sz w:val="24"/>
          <w:szCs w:val="24"/>
          <w:lang w:val="en-IN"/>
        </w:rPr>
        <w:t xml:space="preserve">, and support decision-making processes. This chapter presents a comprehensive explanation of how data is collected, processed, </w:t>
      </w:r>
      <w:proofErr w:type="spellStart"/>
      <w:r w:rsidRPr="00A143C3">
        <w:rPr>
          <w:spacing w:val="-2"/>
          <w:sz w:val="24"/>
          <w:szCs w:val="24"/>
          <w:lang w:val="en-IN"/>
        </w:rPr>
        <w:t>analyzed</w:t>
      </w:r>
      <w:proofErr w:type="spellEnd"/>
      <w:r w:rsidRPr="00A143C3">
        <w:rPr>
          <w:spacing w:val="-2"/>
          <w:sz w:val="24"/>
          <w:szCs w:val="24"/>
          <w:lang w:val="en-IN"/>
        </w:rPr>
        <w:t>, and visualized within the system.</w:t>
      </w:r>
    </w:p>
    <w:p w14:paraId="6D028121" w14:textId="77777777" w:rsidR="00A143C3" w:rsidRPr="00A143C3" w:rsidRDefault="00A143C3" w:rsidP="00A143C3">
      <w:pPr>
        <w:spacing w:line="360" w:lineRule="auto"/>
        <w:ind w:left="709" w:right="742"/>
        <w:jc w:val="both"/>
        <w:rPr>
          <w:spacing w:val="-2"/>
          <w:sz w:val="24"/>
          <w:szCs w:val="24"/>
          <w:lang w:val="en-IN"/>
        </w:rPr>
      </w:pPr>
      <w:r w:rsidRPr="00A143C3">
        <w:rPr>
          <w:spacing w:val="-2"/>
          <w:sz w:val="24"/>
          <w:szCs w:val="24"/>
          <w:lang w:val="en-IN"/>
        </w:rPr>
        <w:t>The project integrates structured banking datasets such as customer records, account details, transaction logs, loan applications, and fraud alerts. These datasets are processed using analytical libraries and visualized through interactive dashboards to derive meaningful insights.</w:t>
      </w:r>
    </w:p>
    <w:p w14:paraId="1420C959" w14:textId="77777777" w:rsidR="00A143C3" w:rsidRPr="00A143C3" w:rsidRDefault="00000000" w:rsidP="00A143C3">
      <w:pPr>
        <w:spacing w:line="360" w:lineRule="auto"/>
        <w:ind w:left="426"/>
        <w:jc w:val="both"/>
        <w:rPr>
          <w:b/>
          <w:bCs/>
          <w:spacing w:val="-2"/>
          <w:sz w:val="32"/>
          <w:szCs w:val="32"/>
          <w:lang w:val="en-IN"/>
        </w:rPr>
      </w:pPr>
      <w:r>
        <w:rPr>
          <w:b/>
          <w:bCs/>
          <w:spacing w:val="-2"/>
          <w:sz w:val="32"/>
          <w:szCs w:val="32"/>
          <w:lang w:val="en-IN"/>
        </w:rPr>
        <w:pict w14:anchorId="499FB89A">
          <v:rect id="_x0000_i1025" style="width:0;height:1.5pt" o:hralign="center" o:hrstd="t" o:hr="t" fillcolor="#a0a0a0" stroked="f"/>
        </w:pict>
      </w:r>
    </w:p>
    <w:p w14:paraId="48D926A2" w14:textId="77777777" w:rsidR="00A143C3" w:rsidRPr="00A143C3" w:rsidRDefault="00A143C3" w:rsidP="00A143C3">
      <w:pPr>
        <w:pStyle w:val="Heading4"/>
        <w:rPr>
          <w:spacing w:val="-2"/>
          <w:lang w:val="en-IN"/>
        </w:rPr>
      </w:pPr>
      <w:bookmarkStart w:id="64" w:name="_Toc228620079"/>
      <w:r w:rsidRPr="00A143C3">
        <w:rPr>
          <w:spacing w:val="-2"/>
          <w:lang w:val="en-IN"/>
        </w:rPr>
        <w:t xml:space="preserve">6.2 Data </w:t>
      </w:r>
      <w:r w:rsidRPr="00A143C3">
        <w:rPr>
          <w:lang w:val="en-IN"/>
        </w:rPr>
        <w:t>Sources</w:t>
      </w:r>
      <w:r w:rsidRPr="00A143C3">
        <w:rPr>
          <w:spacing w:val="-2"/>
          <w:lang w:val="en-IN"/>
        </w:rPr>
        <w:t xml:space="preserve"> and Structure</w:t>
      </w:r>
      <w:bookmarkEnd w:id="64"/>
    </w:p>
    <w:p w14:paraId="4DAC03BF" w14:textId="77777777" w:rsidR="00A143C3" w:rsidRPr="00A143C3" w:rsidRDefault="00A143C3" w:rsidP="00A143C3">
      <w:pPr>
        <w:spacing w:line="360" w:lineRule="auto"/>
        <w:ind w:left="709" w:right="742"/>
        <w:jc w:val="both"/>
        <w:rPr>
          <w:spacing w:val="-2"/>
          <w:sz w:val="24"/>
          <w:szCs w:val="24"/>
          <w:lang w:val="en-IN"/>
        </w:rPr>
      </w:pPr>
      <w:r w:rsidRPr="00A143C3">
        <w:rPr>
          <w:spacing w:val="-2"/>
          <w:sz w:val="24"/>
          <w:szCs w:val="24"/>
          <w:lang w:val="en-IN"/>
        </w:rPr>
        <w:t>The system uses a relational database (SQLite) to store structured financial data. The key tables involved in analysis include:</w:t>
      </w:r>
    </w:p>
    <w:p w14:paraId="5B1889A1" w14:textId="77777777" w:rsidR="00A143C3" w:rsidRPr="00A143C3" w:rsidRDefault="00A143C3" w:rsidP="00A143C3">
      <w:pPr>
        <w:ind w:left="720"/>
        <w:rPr>
          <w:sz w:val="24"/>
          <w:szCs w:val="24"/>
          <w:lang w:val="en-IN"/>
        </w:rPr>
      </w:pPr>
      <w:r w:rsidRPr="00A143C3">
        <w:rPr>
          <w:sz w:val="24"/>
          <w:szCs w:val="24"/>
          <w:lang w:val="en-IN"/>
        </w:rPr>
        <w:t>6.2.1 Accounts Table</w:t>
      </w:r>
    </w:p>
    <w:p w14:paraId="5764DE1F" w14:textId="77777777" w:rsidR="00A143C3" w:rsidRPr="00A143C3" w:rsidRDefault="00A143C3">
      <w:pPr>
        <w:pStyle w:val="ListParagraph"/>
        <w:numPr>
          <w:ilvl w:val="0"/>
          <w:numId w:val="51"/>
        </w:numPr>
        <w:rPr>
          <w:sz w:val="24"/>
          <w:szCs w:val="24"/>
          <w:lang w:val="en-IN"/>
        </w:rPr>
      </w:pPr>
      <w:r w:rsidRPr="00A143C3">
        <w:rPr>
          <w:sz w:val="24"/>
          <w:szCs w:val="24"/>
          <w:lang w:val="en-IN"/>
        </w:rPr>
        <w:t>Stores account-related data such as:</w:t>
      </w:r>
    </w:p>
    <w:p w14:paraId="53AA3609" w14:textId="77777777" w:rsidR="00A143C3" w:rsidRPr="00A143C3" w:rsidRDefault="00A143C3">
      <w:pPr>
        <w:pStyle w:val="ListParagraph"/>
        <w:numPr>
          <w:ilvl w:val="0"/>
          <w:numId w:val="51"/>
        </w:numPr>
        <w:rPr>
          <w:sz w:val="24"/>
          <w:szCs w:val="24"/>
          <w:lang w:val="en-IN"/>
        </w:rPr>
      </w:pPr>
      <w:r w:rsidRPr="00A143C3">
        <w:rPr>
          <w:sz w:val="24"/>
          <w:szCs w:val="24"/>
          <w:lang w:val="en-IN"/>
        </w:rPr>
        <w:t>Account ID</w:t>
      </w:r>
    </w:p>
    <w:p w14:paraId="43E7CAE4" w14:textId="77777777" w:rsidR="00A143C3" w:rsidRPr="00A143C3" w:rsidRDefault="00A143C3">
      <w:pPr>
        <w:pStyle w:val="ListParagraph"/>
        <w:numPr>
          <w:ilvl w:val="0"/>
          <w:numId w:val="51"/>
        </w:numPr>
        <w:rPr>
          <w:sz w:val="24"/>
          <w:szCs w:val="24"/>
          <w:lang w:val="en-IN"/>
        </w:rPr>
      </w:pPr>
      <w:r w:rsidRPr="00A143C3">
        <w:rPr>
          <w:sz w:val="24"/>
          <w:szCs w:val="24"/>
          <w:lang w:val="en-IN"/>
        </w:rPr>
        <w:t>Customer ID</w:t>
      </w:r>
    </w:p>
    <w:p w14:paraId="2E5F5B94" w14:textId="77777777" w:rsidR="00A143C3" w:rsidRPr="00A143C3" w:rsidRDefault="00A143C3">
      <w:pPr>
        <w:pStyle w:val="ListParagraph"/>
        <w:numPr>
          <w:ilvl w:val="0"/>
          <w:numId w:val="51"/>
        </w:numPr>
        <w:rPr>
          <w:sz w:val="24"/>
          <w:szCs w:val="24"/>
          <w:lang w:val="en-IN"/>
        </w:rPr>
      </w:pPr>
      <w:r w:rsidRPr="00A143C3">
        <w:rPr>
          <w:sz w:val="24"/>
          <w:szCs w:val="24"/>
          <w:lang w:val="en-IN"/>
        </w:rPr>
        <w:t>Account Type (Savings, Current, etc.)</w:t>
      </w:r>
    </w:p>
    <w:p w14:paraId="1B4912F0" w14:textId="77777777" w:rsidR="00A143C3" w:rsidRPr="00A143C3" w:rsidRDefault="00A143C3">
      <w:pPr>
        <w:pStyle w:val="ListParagraph"/>
        <w:numPr>
          <w:ilvl w:val="0"/>
          <w:numId w:val="51"/>
        </w:numPr>
        <w:rPr>
          <w:sz w:val="24"/>
          <w:szCs w:val="24"/>
          <w:lang w:val="en-IN"/>
        </w:rPr>
      </w:pPr>
      <w:r w:rsidRPr="00A143C3">
        <w:rPr>
          <w:sz w:val="24"/>
          <w:szCs w:val="24"/>
          <w:lang w:val="en-IN"/>
        </w:rPr>
        <w:t>Balance</w:t>
      </w:r>
    </w:p>
    <w:p w14:paraId="5D683051" w14:textId="77777777" w:rsidR="00A143C3" w:rsidRPr="00A143C3" w:rsidRDefault="00A143C3">
      <w:pPr>
        <w:pStyle w:val="ListParagraph"/>
        <w:numPr>
          <w:ilvl w:val="0"/>
          <w:numId w:val="51"/>
        </w:numPr>
        <w:rPr>
          <w:sz w:val="24"/>
          <w:szCs w:val="24"/>
          <w:lang w:val="en-IN"/>
        </w:rPr>
      </w:pPr>
      <w:r w:rsidRPr="00A143C3">
        <w:rPr>
          <w:sz w:val="24"/>
          <w:szCs w:val="24"/>
          <w:lang w:val="en-IN"/>
        </w:rPr>
        <w:t>Status</w:t>
      </w:r>
    </w:p>
    <w:p w14:paraId="011276EF" w14:textId="77777777" w:rsidR="00A143C3" w:rsidRPr="00A143C3" w:rsidRDefault="00A143C3" w:rsidP="00A143C3">
      <w:pPr>
        <w:ind w:left="720"/>
        <w:rPr>
          <w:sz w:val="24"/>
          <w:szCs w:val="24"/>
          <w:lang w:val="en-IN"/>
        </w:rPr>
      </w:pPr>
      <w:r w:rsidRPr="00A143C3">
        <w:rPr>
          <w:sz w:val="24"/>
          <w:szCs w:val="24"/>
          <w:lang w:val="en-IN"/>
        </w:rPr>
        <w:t>6.2.2 Customers Table</w:t>
      </w:r>
    </w:p>
    <w:p w14:paraId="3C696AB1" w14:textId="77777777" w:rsidR="00A143C3" w:rsidRPr="00A143C3" w:rsidRDefault="00A143C3">
      <w:pPr>
        <w:pStyle w:val="ListParagraph"/>
        <w:numPr>
          <w:ilvl w:val="0"/>
          <w:numId w:val="52"/>
        </w:numPr>
        <w:rPr>
          <w:sz w:val="24"/>
          <w:szCs w:val="24"/>
          <w:lang w:val="en-IN"/>
        </w:rPr>
      </w:pPr>
      <w:r w:rsidRPr="00A143C3">
        <w:rPr>
          <w:sz w:val="24"/>
          <w:szCs w:val="24"/>
          <w:lang w:val="en-IN"/>
        </w:rPr>
        <w:t>Contains personal and KYC details:</w:t>
      </w:r>
    </w:p>
    <w:p w14:paraId="332EE72A" w14:textId="77777777" w:rsidR="00A143C3" w:rsidRPr="00A143C3" w:rsidRDefault="00A143C3">
      <w:pPr>
        <w:pStyle w:val="ListParagraph"/>
        <w:numPr>
          <w:ilvl w:val="0"/>
          <w:numId w:val="52"/>
        </w:numPr>
        <w:rPr>
          <w:sz w:val="24"/>
          <w:szCs w:val="24"/>
          <w:lang w:val="en-IN"/>
        </w:rPr>
      </w:pPr>
      <w:r w:rsidRPr="00A143C3">
        <w:rPr>
          <w:sz w:val="24"/>
          <w:szCs w:val="24"/>
          <w:lang w:val="en-IN"/>
        </w:rPr>
        <w:t>Customer ID</w:t>
      </w:r>
    </w:p>
    <w:p w14:paraId="2966F38D" w14:textId="77777777" w:rsidR="00A143C3" w:rsidRPr="00A143C3" w:rsidRDefault="00A143C3">
      <w:pPr>
        <w:pStyle w:val="ListParagraph"/>
        <w:numPr>
          <w:ilvl w:val="0"/>
          <w:numId w:val="52"/>
        </w:numPr>
        <w:rPr>
          <w:sz w:val="24"/>
          <w:szCs w:val="24"/>
          <w:lang w:val="en-IN"/>
        </w:rPr>
      </w:pPr>
      <w:r w:rsidRPr="00A143C3">
        <w:rPr>
          <w:sz w:val="24"/>
          <w:szCs w:val="24"/>
          <w:lang w:val="en-IN"/>
        </w:rPr>
        <w:t>Name</w:t>
      </w:r>
    </w:p>
    <w:p w14:paraId="6D9A3206" w14:textId="77777777" w:rsidR="00A143C3" w:rsidRPr="00A143C3" w:rsidRDefault="00A143C3">
      <w:pPr>
        <w:pStyle w:val="ListParagraph"/>
        <w:numPr>
          <w:ilvl w:val="0"/>
          <w:numId w:val="52"/>
        </w:numPr>
        <w:rPr>
          <w:sz w:val="24"/>
          <w:szCs w:val="24"/>
          <w:lang w:val="en-IN"/>
        </w:rPr>
      </w:pPr>
      <w:r w:rsidRPr="00A143C3">
        <w:rPr>
          <w:sz w:val="24"/>
          <w:szCs w:val="24"/>
          <w:lang w:val="en-IN"/>
        </w:rPr>
        <w:t>Email</w:t>
      </w:r>
    </w:p>
    <w:p w14:paraId="4F7E0D29" w14:textId="77777777" w:rsidR="00A143C3" w:rsidRPr="00A143C3" w:rsidRDefault="00A143C3">
      <w:pPr>
        <w:pStyle w:val="ListParagraph"/>
        <w:numPr>
          <w:ilvl w:val="0"/>
          <w:numId w:val="52"/>
        </w:numPr>
        <w:rPr>
          <w:sz w:val="24"/>
          <w:szCs w:val="24"/>
          <w:lang w:val="en-IN"/>
        </w:rPr>
      </w:pPr>
      <w:r w:rsidRPr="00A143C3">
        <w:rPr>
          <w:sz w:val="24"/>
          <w:szCs w:val="24"/>
          <w:lang w:val="en-IN"/>
        </w:rPr>
        <w:t>KYC Status</w:t>
      </w:r>
    </w:p>
    <w:p w14:paraId="31CBB6D6" w14:textId="77777777" w:rsidR="00A143C3" w:rsidRPr="00A143C3" w:rsidRDefault="00A143C3" w:rsidP="00A143C3">
      <w:pPr>
        <w:ind w:left="720"/>
        <w:rPr>
          <w:sz w:val="24"/>
          <w:szCs w:val="24"/>
          <w:lang w:val="en-IN"/>
        </w:rPr>
      </w:pPr>
      <w:r w:rsidRPr="00A143C3">
        <w:rPr>
          <w:sz w:val="24"/>
          <w:szCs w:val="24"/>
          <w:lang w:val="en-IN"/>
        </w:rPr>
        <w:t>6.2.3 Transactions Table</w:t>
      </w:r>
    </w:p>
    <w:p w14:paraId="6F31FA85" w14:textId="77777777" w:rsidR="00A143C3" w:rsidRPr="00A143C3" w:rsidRDefault="00A143C3">
      <w:pPr>
        <w:pStyle w:val="ListParagraph"/>
        <w:numPr>
          <w:ilvl w:val="0"/>
          <w:numId w:val="53"/>
        </w:numPr>
        <w:rPr>
          <w:sz w:val="24"/>
          <w:szCs w:val="24"/>
          <w:lang w:val="en-IN"/>
        </w:rPr>
      </w:pPr>
      <w:r w:rsidRPr="00A143C3">
        <w:rPr>
          <w:sz w:val="24"/>
          <w:szCs w:val="24"/>
          <w:lang w:val="en-IN"/>
        </w:rPr>
        <w:t>Core dataset for analysis:</w:t>
      </w:r>
    </w:p>
    <w:p w14:paraId="6B64A4CB" w14:textId="77777777" w:rsidR="00A143C3" w:rsidRPr="00A143C3" w:rsidRDefault="00A143C3">
      <w:pPr>
        <w:pStyle w:val="ListParagraph"/>
        <w:numPr>
          <w:ilvl w:val="0"/>
          <w:numId w:val="53"/>
        </w:numPr>
        <w:rPr>
          <w:sz w:val="24"/>
          <w:szCs w:val="24"/>
          <w:lang w:val="en-IN"/>
        </w:rPr>
      </w:pPr>
      <w:r w:rsidRPr="00A143C3">
        <w:rPr>
          <w:sz w:val="24"/>
          <w:szCs w:val="24"/>
          <w:lang w:val="en-IN"/>
        </w:rPr>
        <w:t>Transaction ID</w:t>
      </w:r>
    </w:p>
    <w:p w14:paraId="0F12EFEB" w14:textId="77777777" w:rsidR="00A143C3" w:rsidRPr="00A143C3" w:rsidRDefault="00A143C3">
      <w:pPr>
        <w:pStyle w:val="ListParagraph"/>
        <w:numPr>
          <w:ilvl w:val="0"/>
          <w:numId w:val="53"/>
        </w:numPr>
        <w:rPr>
          <w:sz w:val="24"/>
          <w:szCs w:val="24"/>
          <w:lang w:val="en-IN"/>
        </w:rPr>
      </w:pPr>
      <w:r w:rsidRPr="00A143C3">
        <w:rPr>
          <w:sz w:val="24"/>
          <w:szCs w:val="24"/>
          <w:lang w:val="en-IN"/>
        </w:rPr>
        <w:t>From Account</w:t>
      </w:r>
    </w:p>
    <w:p w14:paraId="648ABAB3" w14:textId="77777777" w:rsidR="00A143C3" w:rsidRPr="00A143C3" w:rsidRDefault="00A143C3">
      <w:pPr>
        <w:pStyle w:val="ListParagraph"/>
        <w:numPr>
          <w:ilvl w:val="0"/>
          <w:numId w:val="53"/>
        </w:numPr>
        <w:rPr>
          <w:sz w:val="24"/>
          <w:szCs w:val="24"/>
          <w:lang w:val="en-IN"/>
        </w:rPr>
      </w:pPr>
      <w:r w:rsidRPr="00A143C3">
        <w:rPr>
          <w:sz w:val="24"/>
          <w:szCs w:val="24"/>
          <w:lang w:val="en-IN"/>
        </w:rPr>
        <w:t>To Account</w:t>
      </w:r>
    </w:p>
    <w:p w14:paraId="392944F0" w14:textId="77777777" w:rsidR="00A143C3" w:rsidRPr="00A143C3" w:rsidRDefault="00A143C3">
      <w:pPr>
        <w:pStyle w:val="ListParagraph"/>
        <w:numPr>
          <w:ilvl w:val="0"/>
          <w:numId w:val="53"/>
        </w:numPr>
        <w:rPr>
          <w:sz w:val="24"/>
          <w:szCs w:val="24"/>
          <w:lang w:val="en-IN"/>
        </w:rPr>
      </w:pPr>
      <w:r w:rsidRPr="00A143C3">
        <w:rPr>
          <w:sz w:val="24"/>
          <w:szCs w:val="24"/>
          <w:lang w:val="en-IN"/>
        </w:rPr>
        <w:t>Amount</w:t>
      </w:r>
    </w:p>
    <w:p w14:paraId="7F4671D7" w14:textId="77777777" w:rsidR="00A143C3" w:rsidRPr="00A143C3" w:rsidRDefault="00A143C3">
      <w:pPr>
        <w:pStyle w:val="ListParagraph"/>
        <w:numPr>
          <w:ilvl w:val="0"/>
          <w:numId w:val="53"/>
        </w:numPr>
        <w:rPr>
          <w:sz w:val="24"/>
          <w:szCs w:val="24"/>
          <w:lang w:val="en-IN"/>
        </w:rPr>
      </w:pPr>
      <w:r w:rsidRPr="00A143C3">
        <w:rPr>
          <w:sz w:val="24"/>
          <w:szCs w:val="24"/>
          <w:lang w:val="en-IN"/>
        </w:rPr>
        <w:lastRenderedPageBreak/>
        <w:t>Transaction Type</w:t>
      </w:r>
    </w:p>
    <w:p w14:paraId="4C8A5052" w14:textId="77777777" w:rsidR="00A143C3" w:rsidRPr="00A143C3" w:rsidRDefault="00A143C3">
      <w:pPr>
        <w:pStyle w:val="ListParagraph"/>
        <w:numPr>
          <w:ilvl w:val="0"/>
          <w:numId w:val="53"/>
        </w:numPr>
        <w:rPr>
          <w:sz w:val="24"/>
          <w:szCs w:val="24"/>
          <w:lang w:val="en-IN"/>
        </w:rPr>
      </w:pPr>
      <w:r w:rsidRPr="00A143C3">
        <w:rPr>
          <w:sz w:val="24"/>
          <w:szCs w:val="24"/>
          <w:lang w:val="en-IN"/>
        </w:rPr>
        <w:t>Timestamp</w:t>
      </w:r>
    </w:p>
    <w:p w14:paraId="71384682" w14:textId="77777777" w:rsidR="00A143C3" w:rsidRPr="00A143C3" w:rsidRDefault="00A143C3" w:rsidP="00A143C3">
      <w:pPr>
        <w:ind w:left="720"/>
        <w:rPr>
          <w:sz w:val="24"/>
          <w:szCs w:val="24"/>
          <w:lang w:val="en-IN"/>
        </w:rPr>
      </w:pPr>
      <w:r w:rsidRPr="00A143C3">
        <w:rPr>
          <w:sz w:val="24"/>
          <w:szCs w:val="24"/>
          <w:lang w:val="en-IN"/>
        </w:rPr>
        <w:t>6.2.4 Loans Table</w:t>
      </w:r>
    </w:p>
    <w:p w14:paraId="16F5D893" w14:textId="77777777" w:rsidR="00A143C3" w:rsidRPr="00A143C3" w:rsidRDefault="00A143C3">
      <w:pPr>
        <w:pStyle w:val="ListParagraph"/>
        <w:numPr>
          <w:ilvl w:val="0"/>
          <w:numId w:val="54"/>
        </w:numPr>
        <w:rPr>
          <w:sz w:val="24"/>
          <w:szCs w:val="24"/>
          <w:lang w:val="en-IN"/>
        </w:rPr>
      </w:pPr>
      <w:r w:rsidRPr="00A143C3">
        <w:rPr>
          <w:sz w:val="24"/>
          <w:szCs w:val="24"/>
          <w:lang w:val="en-IN"/>
        </w:rPr>
        <w:t>Loan processing data:</w:t>
      </w:r>
    </w:p>
    <w:p w14:paraId="70822FE1" w14:textId="77777777" w:rsidR="00A143C3" w:rsidRPr="00A143C3" w:rsidRDefault="00A143C3">
      <w:pPr>
        <w:pStyle w:val="ListParagraph"/>
        <w:numPr>
          <w:ilvl w:val="0"/>
          <w:numId w:val="54"/>
        </w:numPr>
        <w:rPr>
          <w:sz w:val="24"/>
          <w:szCs w:val="24"/>
          <w:lang w:val="en-IN"/>
        </w:rPr>
      </w:pPr>
      <w:r w:rsidRPr="00A143C3">
        <w:rPr>
          <w:sz w:val="24"/>
          <w:szCs w:val="24"/>
          <w:lang w:val="en-IN"/>
        </w:rPr>
        <w:t>Loan ID</w:t>
      </w:r>
    </w:p>
    <w:p w14:paraId="4D73B895" w14:textId="77777777" w:rsidR="00A143C3" w:rsidRPr="00A143C3" w:rsidRDefault="00A143C3">
      <w:pPr>
        <w:pStyle w:val="ListParagraph"/>
        <w:numPr>
          <w:ilvl w:val="0"/>
          <w:numId w:val="54"/>
        </w:numPr>
        <w:rPr>
          <w:sz w:val="24"/>
          <w:szCs w:val="24"/>
          <w:lang w:val="en-IN"/>
        </w:rPr>
      </w:pPr>
      <w:r w:rsidRPr="00A143C3">
        <w:rPr>
          <w:sz w:val="24"/>
          <w:szCs w:val="24"/>
          <w:lang w:val="en-IN"/>
        </w:rPr>
        <w:t>Customer ID</w:t>
      </w:r>
    </w:p>
    <w:p w14:paraId="6B7D110E" w14:textId="77777777" w:rsidR="00A143C3" w:rsidRPr="00A143C3" w:rsidRDefault="00A143C3">
      <w:pPr>
        <w:pStyle w:val="ListParagraph"/>
        <w:numPr>
          <w:ilvl w:val="0"/>
          <w:numId w:val="54"/>
        </w:numPr>
        <w:rPr>
          <w:sz w:val="24"/>
          <w:szCs w:val="24"/>
          <w:lang w:val="en-IN"/>
        </w:rPr>
      </w:pPr>
      <w:r w:rsidRPr="00A143C3">
        <w:rPr>
          <w:sz w:val="24"/>
          <w:szCs w:val="24"/>
          <w:lang w:val="en-IN"/>
        </w:rPr>
        <w:t>Loan Amount</w:t>
      </w:r>
    </w:p>
    <w:p w14:paraId="380439A0" w14:textId="77777777" w:rsidR="00A143C3" w:rsidRPr="00A143C3" w:rsidRDefault="00A143C3">
      <w:pPr>
        <w:pStyle w:val="ListParagraph"/>
        <w:numPr>
          <w:ilvl w:val="0"/>
          <w:numId w:val="54"/>
        </w:numPr>
        <w:rPr>
          <w:sz w:val="24"/>
          <w:szCs w:val="24"/>
          <w:lang w:val="en-IN"/>
        </w:rPr>
      </w:pPr>
      <w:r w:rsidRPr="00A143C3">
        <w:rPr>
          <w:sz w:val="24"/>
          <w:szCs w:val="24"/>
          <w:lang w:val="en-IN"/>
        </w:rPr>
        <w:t>Status (Pending, Approved)</w:t>
      </w:r>
    </w:p>
    <w:p w14:paraId="15238C90" w14:textId="77777777" w:rsidR="00A143C3" w:rsidRPr="00A143C3" w:rsidRDefault="00A143C3" w:rsidP="00A143C3">
      <w:pPr>
        <w:ind w:left="720"/>
        <w:rPr>
          <w:sz w:val="24"/>
          <w:szCs w:val="24"/>
          <w:lang w:val="en-IN"/>
        </w:rPr>
      </w:pPr>
      <w:r w:rsidRPr="00A143C3">
        <w:rPr>
          <w:sz w:val="24"/>
          <w:szCs w:val="24"/>
          <w:lang w:val="en-IN"/>
        </w:rPr>
        <w:t>6.2.5 Fraud Alerts Table</w:t>
      </w:r>
    </w:p>
    <w:p w14:paraId="0FD43733" w14:textId="77777777" w:rsidR="00A143C3" w:rsidRPr="00A143C3" w:rsidRDefault="00A143C3">
      <w:pPr>
        <w:pStyle w:val="ListParagraph"/>
        <w:numPr>
          <w:ilvl w:val="0"/>
          <w:numId w:val="55"/>
        </w:numPr>
        <w:rPr>
          <w:sz w:val="24"/>
          <w:szCs w:val="24"/>
          <w:lang w:val="en-IN"/>
        </w:rPr>
      </w:pPr>
      <w:r w:rsidRPr="00A143C3">
        <w:rPr>
          <w:sz w:val="24"/>
          <w:szCs w:val="24"/>
          <w:lang w:val="en-IN"/>
        </w:rPr>
        <w:t>Stores suspicious transaction alerts:</w:t>
      </w:r>
    </w:p>
    <w:p w14:paraId="5B564C8F" w14:textId="77777777" w:rsidR="00A143C3" w:rsidRPr="00A143C3" w:rsidRDefault="00A143C3">
      <w:pPr>
        <w:pStyle w:val="ListParagraph"/>
        <w:numPr>
          <w:ilvl w:val="0"/>
          <w:numId w:val="55"/>
        </w:numPr>
        <w:rPr>
          <w:sz w:val="24"/>
          <w:szCs w:val="24"/>
          <w:lang w:val="en-IN"/>
        </w:rPr>
      </w:pPr>
      <w:r w:rsidRPr="00A143C3">
        <w:rPr>
          <w:sz w:val="24"/>
          <w:szCs w:val="24"/>
          <w:lang w:val="en-IN"/>
        </w:rPr>
        <w:t>Transaction ID</w:t>
      </w:r>
    </w:p>
    <w:p w14:paraId="18C3EA29" w14:textId="77777777" w:rsidR="00A143C3" w:rsidRPr="00A143C3" w:rsidRDefault="00A143C3">
      <w:pPr>
        <w:pStyle w:val="ListParagraph"/>
        <w:numPr>
          <w:ilvl w:val="0"/>
          <w:numId w:val="55"/>
        </w:numPr>
        <w:rPr>
          <w:sz w:val="24"/>
          <w:szCs w:val="24"/>
          <w:lang w:val="en-IN"/>
        </w:rPr>
      </w:pPr>
      <w:r w:rsidRPr="00A143C3">
        <w:rPr>
          <w:sz w:val="24"/>
          <w:szCs w:val="24"/>
          <w:lang w:val="en-IN"/>
        </w:rPr>
        <w:t>Risk Score</w:t>
      </w:r>
    </w:p>
    <w:p w14:paraId="2EFAE310" w14:textId="77777777" w:rsidR="00A143C3" w:rsidRPr="00A143C3" w:rsidRDefault="00A143C3">
      <w:pPr>
        <w:pStyle w:val="ListParagraph"/>
        <w:numPr>
          <w:ilvl w:val="0"/>
          <w:numId w:val="55"/>
        </w:numPr>
        <w:rPr>
          <w:sz w:val="24"/>
          <w:szCs w:val="24"/>
          <w:lang w:val="en-IN"/>
        </w:rPr>
      </w:pPr>
      <w:r w:rsidRPr="00A143C3">
        <w:rPr>
          <w:sz w:val="24"/>
          <w:szCs w:val="24"/>
          <w:lang w:val="en-IN"/>
        </w:rPr>
        <w:t>Reason</w:t>
      </w:r>
    </w:p>
    <w:p w14:paraId="69E5B12E" w14:textId="77777777" w:rsidR="00A143C3" w:rsidRPr="00A143C3" w:rsidRDefault="00A143C3" w:rsidP="00A143C3">
      <w:pPr>
        <w:ind w:left="720"/>
        <w:rPr>
          <w:sz w:val="24"/>
          <w:szCs w:val="24"/>
          <w:lang w:val="en-IN"/>
        </w:rPr>
      </w:pPr>
      <w:r w:rsidRPr="00A143C3">
        <w:rPr>
          <w:sz w:val="24"/>
          <w:szCs w:val="24"/>
          <w:lang w:val="en-IN"/>
        </w:rPr>
        <w:t>6.2.6 Service Requests Table</w:t>
      </w:r>
    </w:p>
    <w:p w14:paraId="2BCB1FC8" w14:textId="77777777" w:rsidR="00A143C3" w:rsidRPr="00A143C3" w:rsidRDefault="00A143C3">
      <w:pPr>
        <w:pStyle w:val="ListParagraph"/>
        <w:numPr>
          <w:ilvl w:val="0"/>
          <w:numId w:val="56"/>
        </w:numPr>
        <w:rPr>
          <w:sz w:val="24"/>
          <w:szCs w:val="24"/>
          <w:lang w:val="en-IN"/>
        </w:rPr>
      </w:pPr>
      <w:r w:rsidRPr="00A143C3">
        <w:rPr>
          <w:sz w:val="24"/>
          <w:szCs w:val="24"/>
          <w:lang w:val="en-IN"/>
        </w:rPr>
        <w:t>Customer service tracking:</w:t>
      </w:r>
    </w:p>
    <w:p w14:paraId="2A8F0EFA" w14:textId="77777777" w:rsidR="00A143C3" w:rsidRPr="00A143C3" w:rsidRDefault="00A143C3">
      <w:pPr>
        <w:pStyle w:val="ListParagraph"/>
        <w:numPr>
          <w:ilvl w:val="0"/>
          <w:numId w:val="56"/>
        </w:numPr>
        <w:rPr>
          <w:sz w:val="24"/>
          <w:szCs w:val="24"/>
          <w:lang w:val="en-IN"/>
        </w:rPr>
      </w:pPr>
      <w:r w:rsidRPr="00A143C3">
        <w:rPr>
          <w:sz w:val="24"/>
          <w:szCs w:val="24"/>
          <w:lang w:val="en-IN"/>
        </w:rPr>
        <w:t>Request Type</w:t>
      </w:r>
    </w:p>
    <w:p w14:paraId="4D3E660F" w14:textId="77777777" w:rsidR="00A143C3" w:rsidRPr="00A143C3" w:rsidRDefault="00A143C3">
      <w:pPr>
        <w:pStyle w:val="ListParagraph"/>
        <w:numPr>
          <w:ilvl w:val="0"/>
          <w:numId w:val="56"/>
        </w:numPr>
        <w:rPr>
          <w:sz w:val="24"/>
          <w:szCs w:val="24"/>
          <w:lang w:val="en-IN"/>
        </w:rPr>
      </w:pPr>
      <w:r w:rsidRPr="00A143C3">
        <w:rPr>
          <w:sz w:val="24"/>
          <w:szCs w:val="24"/>
          <w:lang w:val="en-IN"/>
        </w:rPr>
        <w:t>Status</w:t>
      </w:r>
    </w:p>
    <w:p w14:paraId="6DDE3419" w14:textId="77777777" w:rsidR="00A143C3" w:rsidRPr="00A143C3" w:rsidRDefault="00A143C3">
      <w:pPr>
        <w:pStyle w:val="ListParagraph"/>
        <w:numPr>
          <w:ilvl w:val="0"/>
          <w:numId w:val="56"/>
        </w:numPr>
        <w:rPr>
          <w:sz w:val="24"/>
          <w:szCs w:val="24"/>
          <w:lang w:val="en-IN"/>
        </w:rPr>
      </w:pPr>
      <w:r w:rsidRPr="00A143C3">
        <w:rPr>
          <w:sz w:val="24"/>
          <w:szCs w:val="24"/>
          <w:lang w:val="en-IN"/>
        </w:rPr>
        <w:t>Date</w:t>
      </w:r>
    </w:p>
    <w:p w14:paraId="00819D72" w14:textId="77777777" w:rsidR="00A143C3" w:rsidRPr="00A143C3" w:rsidRDefault="00000000" w:rsidP="00A143C3">
      <w:pPr>
        <w:spacing w:line="360" w:lineRule="auto"/>
        <w:ind w:left="426"/>
        <w:jc w:val="both"/>
        <w:rPr>
          <w:b/>
          <w:bCs/>
          <w:spacing w:val="-2"/>
          <w:sz w:val="32"/>
          <w:szCs w:val="32"/>
          <w:lang w:val="en-IN"/>
        </w:rPr>
      </w:pPr>
      <w:r>
        <w:rPr>
          <w:b/>
          <w:bCs/>
          <w:spacing w:val="-2"/>
          <w:sz w:val="32"/>
          <w:szCs w:val="32"/>
          <w:lang w:val="en-IN"/>
        </w:rPr>
        <w:pict w14:anchorId="0F79D7B2">
          <v:rect id="_x0000_i1026" style="width:0;height:1.5pt" o:hralign="center" o:hrstd="t" o:hr="t" fillcolor="#a0a0a0" stroked="f"/>
        </w:pict>
      </w:r>
    </w:p>
    <w:p w14:paraId="0781C35C" w14:textId="77777777" w:rsidR="00A143C3" w:rsidRPr="00A143C3" w:rsidRDefault="00A143C3" w:rsidP="00A143C3">
      <w:pPr>
        <w:pStyle w:val="Heading4"/>
        <w:rPr>
          <w:lang w:val="en-IN"/>
        </w:rPr>
      </w:pPr>
      <w:bookmarkStart w:id="65" w:name="_Toc228620080"/>
      <w:r w:rsidRPr="00A143C3">
        <w:rPr>
          <w:lang w:val="en-IN"/>
        </w:rPr>
        <w:t>6.3 Libraries Used for Data Analysis and Visualization</w:t>
      </w:r>
      <w:bookmarkEnd w:id="65"/>
    </w:p>
    <w:p w14:paraId="18304298" w14:textId="77777777" w:rsidR="00A143C3" w:rsidRPr="00A143C3" w:rsidRDefault="00A143C3" w:rsidP="00A143C3">
      <w:pPr>
        <w:spacing w:line="360" w:lineRule="auto"/>
        <w:ind w:left="709" w:right="742"/>
        <w:jc w:val="both"/>
        <w:rPr>
          <w:sz w:val="24"/>
          <w:szCs w:val="24"/>
          <w:lang w:val="en-IN"/>
        </w:rPr>
      </w:pPr>
      <w:r w:rsidRPr="00A143C3">
        <w:rPr>
          <w:sz w:val="24"/>
          <w:szCs w:val="24"/>
          <w:lang w:val="en-IN"/>
        </w:rPr>
        <w:t xml:space="preserve">The system leverages </w:t>
      </w:r>
      <w:r w:rsidRPr="00A143C3">
        <w:rPr>
          <w:spacing w:val="-2"/>
          <w:sz w:val="28"/>
          <w:szCs w:val="28"/>
          <w:lang w:val="en-IN"/>
        </w:rPr>
        <w:t>several</w:t>
      </w:r>
      <w:r w:rsidRPr="00A143C3">
        <w:rPr>
          <w:sz w:val="24"/>
          <w:szCs w:val="24"/>
          <w:lang w:val="en-IN"/>
        </w:rPr>
        <w:t xml:space="preserve"> Python libraries to perform data processing and visualization.</w:t>
      </w:r>
    </w:p>
    <w:p w14:paraId="0E77799B" w14:textId="77777777" w:rsidR="00A143C3" w:rsidRPr="00A143C3" w:rsidRDefault="00A143C3" w:rsidP="00A143C3">
      <w:pPr>
        <w:ind w:left="720"/>
        <w:rPr>
          <w:sz w:val="24"/>
          <w:szCs w:val="24"/>
          <w:lang w:val="en-IN"/>
        </w:rPr>
      </w:pPr>
      <w:r w:rsidRPr="00A143C3">
        <w:rPr>
          <w:sz w:val="24"/>
          <w:szCs w:val="24"/>
          <w:lang w:val="en-IN"/>
        </w:rPr>
        <w:t>6.3.1 Pandas</w:t>
      </w:r>
    </w:p>
    <w:p w14:paraId="1880E9DE" w14:textId="77777777" w:rsidR="00A143C3" w:rsidRPr="00A143C3" w:rsidRDefault="00A143C3" w:rsidP="00A143C3">
      <w:pPr>
        <w:tabs>
          <w:tab w:val="num" w:pos="720"/>
        </w:tabs>
        <w:ind w:left="720"/>
        <w:rPr>
          <w:sz w:val="24"/>
          <w:szCs w:val="24"/>
          <w:lang w:val="en-IN"/>
        </w:rPr>
      </w:pPr>
      <w:r w:rsidRPr="00A143C3">
        <w:rPr>
          <w:sz w:val="24"/>
          <w:szCs w:val="24"/>
          <w:lang w:val="en-IN"/>
        </w:rPr>
        <w:t>Used for:</w:t>
      </w:r>
    </w:p>
    <w:p w14:paraId="2498AE79" w14:textId="77777777" w:rsidR="00A143C3" w:rsidRPr="00A143C3" w:rsidRDefault="00A143C3">
      <w:pPr>
        <w:pStyle w:val="ListParagraph"/>
        <w:numPr>
          <w:ilvl w:val="0"/>
          <w:numId w:val="57"/>
        </w:numPr>
        <w:tabs>
          <w:tab w:val="num" w:pos="1440"/>
        </w:tabs>
        <w:rPr>
          <w:sz w:val="24"/>
          <w:szCs w:val="24"/>
          <w:lang w:val="en-IN"/>
        </w:rPr>
      </w:pPr>
      <w:r w:rsidRPr="00A143C3">
        <w:rPr>
          <w:sz w:val="24"/>
          <w:szCs w:val="24"/>
          <w:lang w:val="en-IN"/>
        </w:rPr>
        <w:t>Data extraction from SQL database</w:t>
      </w:r>
    </w:p>
    <w:p w14:paraId="106A185C" w14:textId="77777777" w:rsidR="00A143C3" w:rsidRPr="00A143C3" w:rsidRDefault="00A143C3">
      <w:pPr>
        <w:pStyle w:val="ListParagraph"/>
        <w:numPr>
          <w:ilvl w:val="0"/>
          <w:numId w:val="57"/>
        </w:numPr>
        <w:tabs>
          <w:tab w:val="num" w:pos="1440"/>
        </w:tabs>
        <w:rPr>
          <w:sz w:val="24"/>
          <w:szCs w:val="24"/>
          <w:lang w:val="en-IN"/>
        </w:rPr>
      </w:pPr>
      <w:r w:rsidRPr="00A143C3">
        <w:rPr>
          <w:sz w:val="24"/>
          <w:szCs w:val="24"/>
          <w:lang w:val="en-IN"/>
        </w:rPr>
        <w:t>Data manipulation and transformation</w:t>
      </w:r>
    </w:p>
    <w:p w14:paraId="51354CB0" w14:textId="77777777" w:rsidR="00A143C3" w:rsidRPr="00A143C3" w:rsidRDefault="00A143C3">
      <w:pPr>
        <w:pStyle w:val="ListParagraph"/>
        <w:numPr>
          <w:ilvl w:val="0"/>
          <w:numId w:val="57"/>
        </w:numPr>
        <w:tabs>
          <w:tab w:val="num" w:pos="1440"/>
        </w:tabs>
        <w:rPr>
          <w:sz w:val="24"/>
          <w:szCs w:val="24"/>
          <w:lang w:val="en-IN"/>
        </w:rPr>
      </w:pPr>
      <w:r w:rsidRPr="00A143C3">
        <w:rPr>
          <w:sz w:val="24"/>
          <w:szCs w:val="24"/>
          <w:lang w:val="en-IN"/>
        </w:rPr>
        <w:t>Aggregation and grouping operations</w:t>
      </w:r>
    </w:p>
    <w:p w14:paraId="04CBD42B" w14:textId="77777777" w:rsidR="00A143C3" w:rsidRPr="00A143C3" w:rsidRDefault="00A143C3">
      <w:pPr>
        <w:pStyle w:val="ListParagraph"/>
        <w:numPr>
          <w:ilvl w:val="0"/>
          <w:numId w:val="57"/>
        </w:numPr>
        <w:rPr>
          <w:sz w:val="24"/>
          <w:szCs w:val="24"/>
          <w:lang w:val="en-IN"/>
        </w:rPr>
      </w:pPr>
      <w:r w:rsidRPr="00A143C3">
        <w:rPr>
          <w:sz w:val="24"/>
          <w:szCs w:val="24"/>
          <w:lang w:val="en-IN"/>
        </w:rPr>
        <w:t>Example Uses:</w:t>
      </w:r>
    </w:p>
    <w:p w14:paraId="1A9737B6" w14:textId="77777777" w:rsidR="00A143C3" w:rsidRPr="00A143C3" w:rsidRDefault="00A143C3">
      <w:pPr>
        <w:pStyle w:val="ListParagraph"/>
        <w:numPr>
          <w:ilvl w:val="0"/>
          <w:numId w:val="57"/>
        </w:numPr>
        <w:tabs>
          <w:tab w:val="num" w:pos="720"/>
        </w:tabs>
        <w:rPr>
          <w:sz w:val="24"/>
          <w:szCs w:val="24"/>
          <w:lang w:val="en-IN"/>
        </w:rPr>
      </w:pPr>
      <w:r w:rsidRPr="00A143C3">
        <w:rPr>
          <w:sz w:val="24"/>
          <w:szCs w:val="24"/>
          <w:lang w:val="en-IN"/>
        </w:rPr>
        <w:t xml:space="preserve">Reading SQL queries into </w:t>
      </w:r>
      <w:proofErr w:type="spellStart"/>
      <w:r w:rsidRPr="00A143C3">
        <w:rPr>
          <w:sz w:val="24"/>
          <w:szCs w:val="24"/>
          <w:lang w:val="en-IN"/>
        </w:rPr>
        <w:t>DataFrames</w:t>
      </w:r>
      <w:proofErr w:type="spellEnd"/>
    </w:p>
    <w:p w14:paraId="3640FC89" w14:textId="77777777" w:rsidR="00A143C3" w:rsidRPr="00A143C3" w:rsidRDefault="00A143C3">
      <w:pPr>
        <w:pStyle w:val="ListParagraph"/>
        <w:numPr>
          <w:ilvl w:val="0"/>
          <w:numId w:val="57"/>
        </w:numPr>
        <w:tabs>
          <w:tab w:val="num" w:pos="720"/>
        </w:tabs>
        <w:rPr>
          <w:sz w:val="24"/>
          <w:szCs w:val="24"/>
          <w:lang w:val="en-IN"/>
        </w:rPr>
      </w:pPr>
      <w:r w:rsidRPr="00A143C3">
        <w:rPr>
          <w:sz w:val="24"/>
          <w:szCs w:val="24"/>
          <w:lang w:val="en-IN"/>
        </w:rPr>
        <w:t>Filtering transaction records</w:t>
      </w:r>
    </w:p>
    <w:p w14:paraId="7624EF2E" w14:textId="77777777" w:rsidR="00A143C3" w:rsidRPr="00A143C3" w:rsidRDefault="00A143C3">
      <w:pPr>
        <w:pStyle w:val="ListParagraph"/>
        <w:numPr>
          <w:ilvl w:val="0"/>
          <w:numId w:val="57"/>
        </w:numPr>
        <w:tabs>
          <w:tab w:val="num" w:pos="720"/>
        </w:tabs>
        <w:rPr>
          <w:sz w:val="24"/>
          <w:szCs w:val="24"/>
          <w:lang w:val="en-IN"/>
        </w:rPr>
      </w:pPr>
      <w:r w:rsidRPr="00A143C3">
        <w:rPr>
          <w:sz w:val="24"/>
          <w:szCs w:val="24"/>
          <w:lang w:val="en-IN"/>
        </w:rPr>
        <w:t>Aggregating customer counts</w:t>
      </w:r>
    </w:p>
    <w:p w14:paraId="01F8A8A2" w14:textId="2081BE9E" w:rsidR="00A143C3" w:rsidRPr="00A143C3" w:rsidRDefault="00A143C3" w:rsidP="00A143C3">
      <w:pPr>
        <w:ind w:left="720"/>
        <w:rPr>
          <w:sz w:val="24"/>
          <w:szCs w:val="24"/>
          <w:lang w:val="en-IN"/>
        </w:rPr>
      </w:pPr>
    </w:p>
    <w:p w14:paraId="3B69F823" w14:textId="77777777" w:rsidR="00A143C3" w:rsidRPr="00A143C3" w:rsidRDefault="00A143C3" w:rsidP="00A143C3">
      <w:pPr>
        <w:ind w:left="720"/>
        <w:rPr>
          <w:sz w:val="24"/>
          <w:szCs w:val="24"/>
          <w:lang w:val="en-IN"/>
        </w:rPr>
      </w:pPr>
      <w:r w:rsidRPr="00A143C3">
        <w:rPr>
          <w:sz w:val="24"/>
          <w:szCs w:val="24"/>
          <w:lang w:val="en-IN"/>
        </w:rPr>
        <w:t>6.3.2 Plotly Express</w:t>
      </w:r>
    </w:p>
    <w:p w14:paraId="6B6133C7" w14:textId="77777777" w:rsidR="00A143C3" w:rsidRPr="00A143C3" w:rsidRDefault="00A143C3" w:rsidP="00A143C3">
      <w:pPr>
        <w:tabs>
          <w:tab w:val="num" w:pos="720"/>
        </w:tabs>
        <w:ind w:left="720"/>
        <w:rPr>
          <w:sz w:val="24"/>
          <w:szCs w:val="24"/>
          <w:lang w:val="en-IN"/>
        </w:rPr>
      </w:pPr>
      <w:r w:rsidRPr="00A143C3">
        <w:rPr>
          <w:sz w:val="24"/>
          <w:szCs w:val="24"/>
          <w:lang w:val="en-IN"/>
        </w:rPr>
        <w:t>Used for creating interactive visualizations</w:t>
      </w:r>
    </w:p>
    <w:p w14:paraId="0B0C3AB4" w14:textId="77777777" w:rsidR="00A143C3" w:rsidRPr="00A143C3" w:rsidRDefault="00A143C3" w:rsidP="00A143C3">
      <w:pPr>
        <w:tabs>
          <w:tab w:val="num" w:pos="720"/>
        </w:tabs>
        <w:ind w:left="720"/>
        <w:rPr>
          <w:sz w:val="24"/>
          <w:szCs w:val="24"/>
          <w:lang w:val="en-IN"/>
        </w:rPr>
      </w:pPr>
      <w:r w:rsidRPr="00A143C3">
        <w:rPr>
          <w:sz w:val="24"/>
          <w:szCs w:val="24"/>
          <w:lang w:val="en-IN"/>
        </w:rPr>
        <w:t>Supports:</w:t>
      </w:r>
    </w:p>
    <w:p w14:paraId="6F34C3F5" w14:textId="77777777" w:rsidR="00A143C3" w:rsidRPr="00A143C3" w:rsidRDefault="00A143C3">
      <w:pPr>
        <w:pStyle w:val="ListParagraph"/>
        <w:numPr>
          <w:ilvl w:val="0"/>
          <w:numId w:val="58"/>
        </w:numPr>
        <w:tabs>
          <w:tab w:val="num" w:pos="1440"/>
        </w:tabs>
        <w:rPr>
          <w:sz w:val="24"/>
          <w:szCs w:val="24"/>
          <w:lang w:val="en-IN"/>
        </w:rPr>
      </w:pPr>
      <w:r w:rsidRPr="00A143C3">
        <w:rPr>
          <w:sz w:val="24"/>
          <w:szCs w:val="24"/>
          <w:lang w:val="en-IN"/>
        </w:rPr>
        <w:t>Bar charts</w:t>
      </w:r>
    </w:p>
    <w:p w14:paraId="564E9386" w14:textId="77777777" w:rsidR="00A143C3" w:rsidRPr="00A143C3" w:rsidRDefault="00A143C3">
      <w:pPr>
        <w:pStyle w:val="ListParagraph"/>
        <w:numPr>
          <w:ilvl w:val="0"/>
          <w:numId w:val="58"/>
        </w:numPr>
        <w:tabs>
          <w:tab w:val="num" w:pos="1440"/>
        </w:tabs>
        <w:rPr>
          <w:sz w:val="24"/>
          <w:szCs w:val="24"/>
          <w:lang w:val="en-IN"/>
        </w:rPr>
      </w:pPr>
      <w:r w:rsidRPr="00A143C3">
        <w:rPr>
          <w:sz w:val="24"/>
          <w:szCs w:val="24"/>
          <w:lang w:val="en-IN"/>
        </w:rPr>
        <w:t>Pie charts</w:t>
      </w:r>
    </w:p>
    <w:p w14:paraId="1F7E6FE5" w14:textId="77777777" w:rsidR="00A143C3" w:rsidRPr="00A143C3" w:rsidRDefault="00A143C3">
      <w:pPr>
        <w:pStyle w:val="ListParagraph"/>
        <w:numPr>
          <w:ilvl w:val="0"/>
          <w:numId w:val="58"/>
        </w:numPr>
        <w:tabs>
          <w:tab w:val="num" w:pos="1440"/>
        </w:tabs>
        <w:rPr>
          <w:sz w:val="24"/>
          <w:szCs w:val="24"/>
          <w:lang w:val="en-IN"/>
        </w:rPr>
      </w:pPr>
      <w:r w:rsidRPr="00A143C3">
        <w:rPr>
          <w:sz w:val="24"/>
          <w:szCs w:val="24"/>
          <w:lang w:val="en-IN"/>
        </w:rPr>
        <w:t>Time-series analysis</w:t>
      </w:r>
    </w:p>
    <w:p w14:paraId="50977377" w14:textId="77777777" w:rsidR="00A143C3" w:rsidRPr="00A143C3" w:rsidRDefault="00A143C3">
      <w:pPr>
        <w:pStyle w:val="ListParagraph"/>
        <w:numPr>
          <w:ilvl w:val="0"/>
          <w:numId w:val="58"/>
        </w:numPr>
        <w:rPr>
          <w:sz w:val="24"/>
          <w:szCs w:val="24"/>
          <w:lang w:val="en-IN"/>
        </w:rPr>
      </w:pPr>
      <w:r w:rsidRPr="00A143C3">
        <w:rPr>
          <w:sz w:val="24"/>
          <w:szCs w:val="24"/>
          <w:lang w:val="en-IN"/>
        </w:rPr>
        <w:t>Advantages:</w:t>
      </w:r>
    </w:p>
    <w:p w14:paraId="5D357CD0" w14:textId="77777777" w:rsidR="00A143C3" w:rsidRPr="00A143C3" w:rsidRDefault="00A143C3">
      <w:pPr>
        <w:pStyle w:val="ListParagraph"/>
        <w:numPr>
          <w:ilvl w:val="0"/>
          <w:numId w:val="58"/>
        </w:numPr>
        <w:tabs>
          <w:tab w:val="num" w:pos="720"/>
        </w:tabs>
        <w:rPr>
          <w:sz w:val="24"/>
          <w:szCs w:val="24"/>
          <w:lang w:val="en-IN"/>
        </w:rPr>
      </w:pPr>
      <w:r w:rsidRPr="00A143C3">
        <w:rPr>
          <w:sz w:val="24"/>
          <w:szCs w:val="24"/>
          <w:lang w:val="en-IN"/>
        </w:rPr>
        <w:t>Interactive dashboards</w:t>
      </w:r>
    </w:p>
    <w:p w14:paraId="68021692" w14:textId="77777777" w:rsidR="00A143C3" w:rsidRPr="00A143C3" w:rsidRDefault="00A143C3">
      <w:pPr>
        <w:pStyle w:val="ListParagraph"/>
        <w:numPr>
          <w:ilvl w:val="0"/>
          <w:numId w:val="58"/>
        </w:numPr>
        <w:tabs>
          <w:tab w:val="num" w:pos="720"/>
        </w:tabs>
        <w:rPr>
          <w:sz w:val="24"/>
          <w:szCs w:val="24"/>
          <w:lang w:val="en-IN"/>
        </w:rPr>
      </w:pPr>
      <w:r w:rsidRPr="00A143C3">
        <w:rPr>
          <w:sz w:val="24"/>
          <w:szCs w:val="24"/>
          <w:lang w:val="en-IN"/>
        </w:rPr>
        <w:t>Zooming and filtering capabilities</w:t>
      </w:r>
    </w:p>
    <w:p w14:paraId="3328C52B" w14:textId="77777777" w:rsidR="00A143C3" w:rsidRPr="00A143C3" w:rsidRDefault="00A143C3">
      <w:pPr>
        <w:pStyle w:val="ListParagraph"/>
        <w:numPr>
          <w:ilvl w:val="0"/>
          <w:numId w:val="58"/>
        </w:numPr>
        <w:tabs>
          <w:tab w:val="num" w:pos="720"/>
        </w:tabs>
        <w:rPr>
          <w:sz w:val="24"/>
          <w:szCs w:val="24"/>
          <w:lang w:val="en-IN"/>
        </w:rPr>
      </w:pPr>
      <w:r w:rsidRPr="00A143C3">
        <w:rPr>
          <w:sz w:val="24"/>
          <w:szCs w:val="24"/>
          <w:lang w:val="en-IN"/>
        </w:rPr>
        <w:t>Real-time updates</w:t>
      </w:r>
    </w:p>
    <w:p w14:paraId="3E20CC33" w14:textId="4A2FA2B4" w:rsidR="00A143C3" w:rsidRPr="00A143C3" w:rsidRDefault="00A143C3" w:rsidP="00A143C3">
      <w:pPr>
        <w:ind w:left="720"/>
        <w:rPr>
          <w:sz w:val="24"/>
          <w:szCs w:val="24"/>
          <w:lang w:val="en-IN"/>
        </w:rPr>
      </w:pPr>
    </w:p>
    <w:p w14:paraId="0B46A89B" w14:textId="77777777" w:rsidR="00A143C3" w:rsidRPr="00A143C3" w:rsidRDefault="00A143C3" w:rsidP="00A143C3">
      <w:pPr>
        <w:ind w:left="720"/>
        <w:rPr>
          <w:sz w:val="24"/>
          <w:szCs w:val="24"/>
          <w:lang w:val="en-IN"/>
        </w:rPr>
      </w:pPr>
      <w:r w:rsidRPr="00A143C3">
        <w:rPr>
          <w:sz w:val="24"/>
          <w:szCs w:val="24"/>
          <w:lang w:val="en-IN"/>
        </w:rPr>
        <w:t>6.3.3 SQLite3</w:t>
      </w:r>
    </w:p>
    <w:p w14:paraId="30BF0140" w14:textId="77777777" w:rsidR="00A143C3" w:rsidRPr="00A143C3" w:rsidRDefault="00A143C3" w:rsidP="00A143C3">
      <w:pPr>
        <w:tabs>
          <w:tab w:val="num" w:pos="720"/>
        </w:tabs>
        <w:ind w:left="720"/>
        <w:rPr>
          <w:sz w:val="24"/>
          <w:szCs w:val="24"/>
          <w:lang w:val="en-IN"/>
        </w:rPr>
      </w:pPr>
      <w:r w:rsidRPr="00A143C3">
        <w:rPr>
          <w:sz w:val="24"/>
          <w:szCs w:val="24"/>
          <w:lang w:val="en-IN"/>
        </w:rPr>
        <w:t>Used for:</w:t>
      </w:r>
    </w:p>
    <w:p w14:paraId="2A9FBDE8" w14:textId="77777777" w:rsidR="00A143C3" w:rsidRPr="00A143C3" w:rsidRDefault="00A143C3">
      <w:pPr>
        <w:pStyle w:val="ListParagraph"/>
        <w:numPr>
          <w:ilvl w:val="0"/>
          <w:numId w:val="59"/>
        </w:numPr>
        <w:tabs>
          <w:tab w:val="num" w:pos="1440"/>
        </w:tabs>
        <w:rPr>
          <w:sz w:val="24"/>
          <w:szCs w:val="24"/>
          <w:lang w:val="en-IN"/>
        </w:rPr>
      </w:pPr>
      <w:r w:rsidRPr="00A143C3">
        <w:rPr>
          <w:sz w:val="24"/>
          <w:szCs w:val="24"/>
          <w:lang w:val="en-IN"/>
        </w:rPr>
        <w:t>Database connectivity</w:t>
      </w:r>
    </w:p>
    <w:p w14:paraId="4D4535F6" w14:textId="77777777" w:rsidR="00A143C3" w:rsidRPr="00A143C3" w:rsidRDefault="00A143C3">
      <w:pPr>
        <w:pStyle w:val="ListParagraph"/>
        <w:numPr>
          <w:ilvl w:val="0"/>
          <w:numId w:val="59"/>
        </w:numPr>
        <w:tabs>
          <w:tab w:val="num" w:pos="1440"/>
        </w:tabs>
        <w:rPr>
          <w:sz w:val="24"/>
          <w:szCs w:val="24"/>
          <w:lang w:val="en-IN"/>
        </w:rPr>
      </w:pPr>
      <w:r w:rsidRPr="00A143C3">
        <w:rPr>
          <w:sz w:val="24"/>
          <w:szCs w:val="24"/>
          <w:lang w:val="en-IN"/>
        </w:rPr>
        <w:lastRenderedPageBreak/>
        <w:t>Query execution</w:t>
      </w:r>
    </w:p>
    <w:p w14:paraId="7333FF8C" w14:textId="77777777" w:rsidR="00A143C3" w:rsidRPr="00A143C3" w:rsidRDefault="00A143C3">
      <w:pPr>
        <w:pStyle w:val="ListParagraph"/>
        <w:numPr>
          <w:ilvl w:val="0"/>
          <w:numId w:val="59"/>
        </w:numPr>
        <w:tabs>
          <w:tab w:val="num" w:pos="1440"/>
        </w:tabs>
        <w:rPr>
          <w:sz w:val="24"/>
          <w:szCs w:val="24"/>
          <w:lang w:val="en-IN"/>
        </w:rPr>
      </w:pPr>
      <w:r w:rsidRPr="00A143C3">
        <w:rPr>
          <w:sz w:val="24"/>
          <w:szCs w:val="24"/>
          <w:lang w:val="en-IN"/>
        </w:rPr>
        <w:t>Transaction management</w:t>
      </w:r>
    </w:p>
    <w:p w14:paraId="2CDF8E41" w14:textId="2BCBF2D5" w:rsidR="00A143C3" w:rsidRPr="00A143C3" w:rsidRDefault="00A143C3" w:rsidP="00A143C3">
      <w:pPr>
        <w:ind w:left="720"/>
        <w:rPr>
          <w:sz w:val="24"/>
          <w:szCs w:val="24"/>
          <w:lang w:val="en-IN"/>
        </w:rPr>
      </w:pPr>
    </w:p>
    <w:p w14:paraId="176118C6" w14:textId="77777777" w:rsidR="00A143C3" w:rsidRPr="00A143C3" w:rsidRDefault="00A143C3" w:rsidP="00A143C3">
      <w:pPr>
        <w:ind w:left="720"/>
        <w:rPr>
          <w:sz w:val="24"/>
          <w:szCs w:val="24"/>
          <w:lang w:val="en-IN"/>
        </w:rPr>
      </w:pPr>
      <w:r w:rsidRPr="00A143C3">
        <w:rPr>
          <w:sz w:val="24"/>
          <w:szCs w:val="24"/>
          <w:lang w:val="en-IN"/>
        </w:rPr>
        <w:t xml:space="preserve">6.3.4 </w:t>
      </w:r>
      <w:proofErr w:type="spellStart"/>
      <w:r w:rsidRPr="00A143C3">
        <w:rPr>
          <w:sz w:val="24"/>
          <w:szCs w:val="24"/>
          <w:lang w:val="en-IN"/>
        </w:rPr>
        <w:t>Streamlit</w:t>
      </w:r>
      <w:proofErr w:type="spellEnd"/>
    </w:p>
    <w:p w14:paraId="03003083" w14:textId="77777777" w:rsidR="00A143C3" w:rsidRPr="00A143C3" w:rsidRDefault="00A143C3" w:rsidP="00A143C3">
      <w:pPr>
        <w:tabs>
          <w:tab w:val="num" w:pos="720"/>
        </w:tabs>
        <w:ind w:left="720"/>
        <w:rPr>
          <w:sz w:val="24"/>
          <w:szCs w:val="24"/>
          <w:lang w:val="en-IN"/>
        </w:rPr>
      </w:pPr>
      <w:r w:rsidRPr="00A143C3">
        <w:rPr>
          <w:sz w:val="24"/>
          <w:szCs w:val="24"/>
          <w:lang w:val="en-IN"/>
        </w:rPr>
        <w:t>Used for:</w:t>
      </w:r>
    </w:p>
    <w:p w14:paraId="3951B721" w14:textId="77777777" w:rsidR="00A143C3" w:rsidRPr="00A143C3" w:rsidRDefault="00A143C3">
      <w:pPr>
        <w:pStyle w:val="ListParagraph"/>
        <w:numPr>
          <w:ilvl w:val="0"/>
          <w:numId w:val="60"/>
        </w:numPr>
        <w:tabs>
          <w:tab w:val="num" w:pos="1440"/>
        </w:tabs>
        <w:rPr>
          <w:sz w:val="24"/>
          <w:szCs w:val="24"/>
          <w:lang w:val="en-IN"/>
        </w:rPr>
      </w:pPr>
      <w:r w:rsidRPr="00A143C3">
        <w:rPr>
          <w:sz w:val="24"/>
          <w:szCs w:val="24"/>
          <w:lang w:val="en-IN"/>
        </w:rPr>
        <w:t>Building interactive dashboards</w:t>
      </w:r>
    </w:p>
    <w:p w14:paraId="0EEB46E8" w14:textId="77777777" w:rsidR="00A143C3" w:rsidRPr="00A143C3" w:rsidRDefault="00A143C3">
      <w:pPr>
        <w:pStyle w:val="ListParagraph"/>
        <w:numPr>
          <w:ilvl w:val="0"/>
          <w:numId w:val="60"/>
        </w:numPr>
        <w:tabs>
          <w:tab w:val="num" w:pos="1440"/>
        </w:tabs>
        <w:rPr>
          <w:sz w:val="24"/>
          <w:szCs w:val="24"/>
          <w:lang w:val="en-IN"/>
        </w:rPr>
      </w:pPr>
      <w:r w:rsidRPr="00A143C3">
        <w:rPr>
          <w:sz w:val="24"/>
          <w:szCs w:val="24"/>
          <w:lang w:val="en-IN"/>
        </w:rPr>
        <w:t>Displaying visualizations</w:t>
      </w:r>
    </w:p>
    <w:p w14:paraId="730BFB8F" w14:textId="77777777" w:rsidR="00A143C3" w:rsidRPr="00A143C3" w:rsidRDefault="00A143C3">
      <w:pPr>
        <w:pStyle w:val="ListParagraph"/>
        <w:numPr>
          <w:ilvl w:val="0"/>
          <w:numId w:val="60"/>
        </w:numPr>
        <w:tabs>
          <w:tab w:val="num" w:pos="1440"/>
        </w:tabs>
        <w:rPr>
          <w:sz w:val="24"/>
          <w:szCs w:val="24"/>
          <w:lang w:val="en-IN"/>
        </w:rPr>
      </w:pPr>
      <w:r w:rsidRPr="00A143C3">
        <w:rPr>
          <w:sz w:val="24"/>
          <w:szCs w:val="24"/>
          <w:lang w:val="en-IN"/>
        </w:rPr>
        <w:t>Creating UI components</w:t>
      </w:r>
    </w:p>
    <w:p w14:paraId="2DBE8F84" w14:textId="59339AF1" w:rsidR="00A143C3" w:rsidRPr="00A143C3" w:rsidRDefault="00A143C3" w:rsidP="00A143C3">
      <w:pPr>
        <w:ind w:left="720"/>
        <w:rPr>
          <w:sz w:val="24"/>
          <w:szCs w:val="24"/>
          <w:lang w:val="en-IN"/>
        </w:rPr>
      </w:pPr>
    </w:p>
    <w:p w14:paraId="02948A75" w14:textId="77777777" w:rsidR="00A143C3" w:rsidRPr="00A143C3" w:rsidRDefault="00A143C3" w:rsidP="00A143C3">
      <w:pPr>
        <w:ind w:left="720"/>
        <w:rPr>
          <w:sz w:val="24"/>
          <w:szCs w:val="24"/>
          <w:lang w:val="en-IN"/>
        </w:rPr>
      </w:pPr>
      <w:r w:rsidRPr="00A143C3">
        <w:rPr>
          <w:sz w:val="24"/>
          <w:szCs w:val="24"/>
          <w:lang w:val="en-IN"/>
        </w:rPr>
        <w:t>6.3.5 Datetime Module</w:t>
      </w:r>
    </w:p>
    <w:p w14:paraId="17905345" w14:textId="77777777" w:rsidR="00A143C3" w:rsidRPr="00A143C3" w:rsidRDefault="00A143C3" w:rsidP="00A143C3">
      <w:pPr>
        <w:tabs>
          <w:tab w:val="num" w:pos="720"/>
        </w:tabs>
        <w:ind w:left="720"/>
        <w:rPr>
          <w:sz w:val="24"/>
          <w:szCs w:val="24"/>
          <w:lang w:val="en-IN"/>
        </w:rPr>
      </w:pPr>
      <w:r w:rsidRPr="00A143C3">
        <w:rPr>
          <w:sz w:val="24"/>
          <w:szCs w:val="24"/>
          <w:lang w:val="en-IN"/>
        </w:rPr>
        <w:t>Used for:</w:t>
      </w:r>
    </w:p>
    <w:p w14:paraId="16D72A5B" w14:textId="77777777" w:rsidR="00A143C3" w:rsidRPr="00A143C3" w:rsidRDefault="00A143C3">
      <w:pPr>
        <w:pStyle w:val="ListParagraph"/>
        <w:numPr>
          <w:ilvl w:val="0"/>
          <w:numId w:val="61"/>
        </w:numPr>
        <w:tabs>
          <w:tab w:val="num" w:pos="1440"/>
        </w:tabs>
        <w:rPr>
          <w:sz w:val="24"/>
          <w:szCs w:val="24"/>
          <w:lang w:val="en-IN"/>
        </w:rPr>
      </w:pPr>
      <w:r w:rsidRPr="00A143C3">
        <w:rPr>
          <w:sz w:val="24"/>
          <w:szCs w:val="24"/>
          <w:lang w:val="en-IN"/>
        </w:rPr>
        <w:t>Time-based filtering</w:t>
      </w:r>
    </w:p>
    <w:p w14:paraId="57809696" w14:textId="77777777" w:rsidR="00A143C3" w:rsidRPr="00A143C3" w:rsidRDefault="00A143C3">
      <w:pPr>
        <w:pStyle w:val="ListParagraph"/>
        <w:numPr>
          <w:ilvl w:val="0"/>
          <w:numId w:val="61"/>
        </w:numPr>
        <w:tabs>
          <w:tab w:val="num" w:pos="1440"/>
        </w:tabs>
        <w:rPr>
          <w:sz w:val="24"/>
          <w:szCs w:val="24"/>
          <w:lang w:val="en-IN"/>
        </w:rPr>
      </w:pPr>
      <w:r w:rsidRPr="00A143C3">
        <w:rPr>
          <w:sz w:val="24"/>
          <w:szCs w:val="24"/>
          <w:lang w:val="en-IN"/>
        </w:rPr>
        <w:t>Timestamp processing</w:t>
      </w:r>
    </w:p>
    <w:p w14:paraId="7B1DD4CD" w14:textId="77777777" w:rsidR="00A143C3" w:rsidRPr="00A143C3" w:rsidRDefault="00A143C3">
      <w:pPr>
        <w:pStyle w:val="ListParagraph"/>
        <w:numPr>
          <w:ilvl w:val="0"/>
          <w:numId w:val="61"/>
        </w:numPr>
        <w:tabs>
          <w:tab w:val="num" w:pos="1440"/>
        </w:tabs>
        <w:rPr>
          <w:sz w:val="24"/>
          <w:szCs w:val="24"/>
          <w:lang w:val="en-IN"/>
        </w:rPr>
      </w:pPr>
      <w:r w:rsidRPr="00A143C3">
        <w:rPr>
          <w:sz w:val="24"/>
          <w:szCs w:val="24"/>
          <w:lang w:val="en-IN"/>
        </w:rPr>
        <w:t>Trend analysis</w:t>
      </w:r>
    </w:p>
    <w:p w14:paraId="4279B448" w14:textId="77777777" w:rsidR="00A143C3" w:rsidRPr="00A143C3" w:rsidRDefault="00000000" w:rsidP="00A143C3">
      <w:pPr>
        <w:spacing w:line="360" w:lineRule="auto"/>
        <w:ind w:left="426"/>
        <w:jc w:val="both"/>
        <w:rPr>
          <w:b/>
          <w:bCs/>
          <w:spacing w:val="-2"/>
          <w:sz w:val="32"/>
          <w:szCs w:val="32"/>
          <w:lang w:val="en-IN"/>
        </w:rPr>
      </w:pPr>
      <w:r>
        <w:rPr>
          <w:b/>
          <w:bCs/>
          <w:spacing w:val="-2"/>
          <w:sz w:val="32"/>
          <w:szCs w:val="32"/>
          <w:lang w:val="en-IN"/>
        </w:rPr>
        <w:pict w14:anchorId="2D6E22BA">
          <v:rect id="_x0000_i1027" style="width:0;height:1.5pt" o:hralign="center" o:hrstd="t" o:hr="t" fillcolor="#a0a0a0" stroked="f"/>
        </w:pict>
      </w:r>
    </w:p>
    <w:p w14:paraId="52061914" w14:textId="77777777" w:rsidR="00A143C3" w:rsidRPr="00A143C3" w:rsidRDefault="00A143C3" w:rsidP="00A143C3">
      <w:pPr>
        <w:pStyle w:val="Heading4"/>
      </w:pPr>
      <w:bookmarkStart w:id="66" w:name="_Toc228620081"/>
      <w:r w:rsidRPr="00A143C3">
        <w:t>6.4 Data Processing and Analysis Techniques</w:t>
      </w:r>
      <w:bookmarkEnd w:id="66"/>
    </w:p>
    <w:p w14:paraId="4EFCF5D2" w14:textId="77777777" w:rsidR="00A143C3" w:rsidRPr="00A143C3" w:rsidRDefault="00A143C3" w:rsidP="00A143C3">
      <w:pPr>
        <w:ind w:left="720"/>
        <w:rPr>
          <w:sz w:val="24"/>
          <w:szCs w:val="24"/>
          <w:lang w:val="en-IN"/>
        </w:rPr>
      </w:pPr>
      <w:r w:rsidRPr="00A143C3">
        <w:rPr>
          <w:sz w:val="24"/>
          <w:szCs w:val="24"/>
          <w:lang w:val="en-IN"/>
        </w:rPr>
        <w:t>6.4.1 Data Extraction</w:t>
      </w:r>
    </w:p>
    <w:p w14:paraId="596F6629" w14:textId="77777777" w:rsidR="00A143C3" w:rsidRPr="00A143C3" w:rsidRDefault="00A143C3" w:rsidP="00A143C3">
      <w:pPr>
        <w:ind w:left="720"/>
        <w:rPr>
          <w:sz w:val="24"/>
          <w:szCs w:val="24"/>
          <w:lang w:val="en-IN"/>
        </w:rPr>
      </w:pPr>
      <w:r w:rsidRPr="00A143C3">
        <w:rPr>
          <w:sz w:val="24"/>
          <w:szCs w:val="24"/>
          <w:lang w:val="en-IN"/>
        </w:rPr>
        <w:t>Data is retrieved using SQL queries such as:</w:t>
      </w:r>
    </w:p>
    <w:p w14:paraId="21AF09D0" w14:textId="77777777" w:rsidR="00A143C3" w:rsidRPr="00A143C3" w:rsidRDefault="00A143C3">
      <w:pPr>
        <w:pStyle w:val="ListParagraph"/>
        <w:numPr>
          <w:ilvl w:val="0"/>
          <w:numId w:val="62"/>
        </w:numPr>
        <w:ind w:left="1440"/>
        <w:rPr>
          <w:sz w:val="24"/>
          <w:szCs w:val="24"/>
          <w:lang w:val="en-IN"/>
        </w:rPr>
      </w:pPr>
      <w:r w:rsidRPr="00A143C3">
        <w:rPr>
          <w:sz w:val="24"/>
          <w:szCs w:val="24"/>
          <w:lang w:val="en-IN"/>
        </w:rPr>
        <w:t>Total balances</w:t>
      </w:r>
    </w:p>
    <w:p w14:paraId="53183F03" w14:textId="77777777" w:rsidR="00A143C3" w:rsidRPr="00A143C3" w:rsidRDefault="00A143C3">
      <w:pPr>
        <w:pStyle w:val="ListParagraph"/>
        <w:numPr>
          <w:ilvl w:val="0"/>
          <w:numId w:val="62"/>
        </w:numPr>
        <w:ind w:left="1440"/>
        <w:rPr>
          <w:sz w:val="24"/>
          <w:szCs w:val="24"/>
          <w:lang w:val="en-IN"/>
        </w:rPr>
      </w:pPr>
      <w:r w:rsidRPr="00A143C3">
        <w:rPr>
          <w:sz w:val="24"/>
          <w:szCs w:val="24"/>
          <w:lang w:val="en-IN"/>
        </w:rPr>
        <w:t>Transaction history</w:t>
      </w:r>
    </w:p>
    <w:p w14:paraId="643636BF" w14:textId="77777777" w:rsidR="00A143C3" w:rsidRPr="00A143C3" w:rsidRDefault="00A143C3">
      <w:pPr>
        <w:pStyle w:val="ListParagraph"/>
        <w:numPr>
          <w:ilvl w:val="0"/>
          <w:numId w:val="62"/>
        </w:numPr>
        <w:ind w:left="1440"/>
        <w:rPr>
          <w:sz w:val="24"/>
          <w:szCs w:val="24"/>
          <w:lang w:val="en-IN"/>
        </w:rPr>
      </w:pPr>
      <w:r w:rsidRPr="00A143C3">
        <w:rPr>
          <w:sz w:val="24"/>
          <w:szCs w:val="24"/>
          <w:lang w:val="en-IN"/>
        </w:rPr>
        <w:t>Customer segmentation</w:t>
      </w:r>
    </w:p>
    <w:p w14:paraId="0EDF235E" w14:textId="77777777" w:rsidR="00A143C3" w:rsidRPr="00A143C3" w:rsidRDefault="00A143C3" w:rsidP="00A143C3">
      <w:pPr>
        <w:ind w:left="720"/>
        <w:rPr>
          <w:sz w:val="24"/>
          <w:szCs w:val="24"/>
          <w:lang w:val="en-IN"/>
        </w:rPr>
      </w:pPr>
      <w:r w:rsidRPr="00A143C3">
        <w:rPr>
          <w:sz w:val="24"/>
          <w:szCs w:val="24"/>
          <w:lang w:val="en-IN"/>
        </w:rPr>
        <w:t>6.4.2 Data Cleaning</w:t>
      </w:r>
    </w:p>
    <w:p w14:paraId="215C88CB" w14:textId="77777777" w:rsidR="00A143C3" w:rsidRPr="00A143C3" w:rsidRDefault="00A143C3">
      <w:pPr>
        <w:pStyle w:val="ListParagraph"/>
        <w:numPr>
          <w:ilvl w:val="0"/>
          <w:numId w:val="63"/>
        </w:numPr>
        <w:ind w:left="1440"/>
        <w:rPr>
          <w:sz w:val="24"/>
          <w:szCs w:val="24"/>
          <w:lang w:val="en-IN"/>
        </w:rPr>
      </w:pPr>
      <w:r w:rsidRPr="00A143C3">
        <w:rPr>
          <w:sz w:val="24"/>
          <w:szCs w:val="24"/>
          <w:lang w:val="en-IN"/>
        </w:rPr>
        <w:t>Handling null values</w:t>
      </w:r>
    </w:p>
    <w:p w14:paraId="75F89DB3" w14:textId="77777777" w:rsidR="00A143C3" w:rsidRPr="00A143C3" w:rsidRDefault="00A143C3">
      <w:pPr>
        <w:pStyle w:val="ListParagraph"/>
        <w:numPr>
          <w:ilvl w:val="0"/>
          <w:numId w:val="63"/>
        </w:numPr>
        <w:ind w:left="1440"/>
        <w:rPr>
          <w:sz w:val="24"/>
          <w:szCs w:val="24"/>
          <w:lang w:val="en-IN"/>
        </w:rPr>
      </w:pPr>
      <w:r w:rsidRPr="00A143C3">
        <w:rPr>
          <w:sz w:val="24"/>
          <w:szCs w:val="24"/>
          <w:lang w:val="en-IN"/>
        </w:rPr>
        <w:t>Filtering invalid transactions</w:t>
      </w:r>
    </w:p>
    <w:p w14:paraId="5DC6C094" w14:textId="77777777" w:rsidR="00A143C3" w:rsidRPr="00A143C3" w:rsidRDefault="00A143C3">
      <w:pPr>
        <w:pStyle w:val="ListParagraph"/>
        <w:numPr>
          <w:ilvl w:val="0"/>
          <w:numId w:val="63"/>
        </w:numPr>
        <w:ind w:left="1440"/>
        <w:rPr>
          <w:sz w:val="24"/>
          <w:szCs w:val="24"/>
          <w:lang w:val="en-IN"/>
        </w:rPr>
      </w:pPr>
      <w:r w:rsidRPr="00A143C3">
        <w:rPr>
          <w:sz w:val="24"/>
          <w:szCs w:val="24"/>
          <w:lang w:val="en-IN"/>
        </w:rPr>
        <w:t>Ensuring consistency in timestamps</w:t>
      </w:r>
    </w:p>
    <w:p w14:paraId="2CD6E4FA" w14:textId="77777777" w:rsidR="00A143C3" w:rsidRPr="00A143C3" w:rsidRDefault="00A143C3" w:rsidP="00A143C3">
      <w:pPr>
        <w:ind w:left="720"/>
        <w:rPr>
          <w:sz w:val="24"/>
          <w:szCs w:val="24"/>
          <w:lang w:val="en-IN"/>
        </w:rPr>
      </w:pPr>
      <w:r w:rsidRPr="00A143C3">
        <w:rPr>
          <w:sz w:val="24"/>
          <w:szCs w:val="24"/>
          <w:lang w:val="en-IN"/>
        </w:rPr>
        <w:t>6.4.3 Data Aggregation</w:t>
      </w:r>
    </w:p>
    <w:p w14:paraId="4B1B2449" w14:textId="77777777" w:rsidR="00A143C3" w:rsidRPr="00A143C3" w:rsidRDefault="00A143C3">
      <w:pPr>
        <w:pStyle w:val="ListParagraph"/>
        <w:numPr>
          <w:ilvl w:val="0"/>
          <w:numId w:val="64"/>
        </w:numPr>
        <w:ind w:left="1440"/>
        <w:rPr>
          <w:sz w:val="24"/>
          <w:szCs w:val="24"/>
          <w:lang w:val="en-IN"/>
        </w:rPr>
      </w:pPr>
      <w:r w:rsidRPr="00A143C3">
        <w:rPr>
          <w:sz w:val="24"/>
          <w:szCs w:val="24"/>
          <w:lang w:val="en-IN"/>
        </w:rPr>
        <w:t>Summation of balances</w:t>
      </w:r>
    </w:p>
    <w:p w14:paraId="6B4BD9B6" w14:textId="77777777" w:rsidR="00A143C3" w:rsidRPr="00A143C3" w:rsidRDefault="00A143C3">
      <w:pPr>
        <w:pStyle w:val="ListParagraph"/>
        <w:numPr>
          <w:ilvl w:val="0"/>
          <w:numId w:val="64"/>
        </w:numPr>
        <w:ind w:left="1440"/>
        <w:rPr>
          <w:sz w:val="24"/>
          <w:szCs w:val="24"/>
          <w:lang w:val="en-IN"/>
        </w:rPr>
      </w:pPr>
      <w:r w:rsidRPr="00A143C3">
        <w:rPr>
          <w:sz w:val="24"/>
          <w:szCs w:val="24"/>
          <w:lang w:val="en-IN"/>
        </w:rPr>
        <w:t>Counting customers</w:t>
      </w:r>
    </w:p>
    <w:p w14:paraId="57EC091C" w14:textId="77777777" w:rsidR="00A143C3" w:rsidRPr="00A143C3" w:rsidRDefault="00A143C3">
      <w:pPr>
        <w:pStyle w:val="ListParagraph"/>
        <w:numPr>
          <w:ilvl w:val="0"/>
          <w:numId w:val="64"/>
        </w:numPr>
        <w:ind w:left="1440"/>
        <w:rPr>
          <w:sz w:val="24"/>
          <w:szCs w:val="24"/>
          <w:lang w:val="en-IN"/>
        </w:rPr>
      </w:pPr>
      <w:r w:rsidRPr="00A143C3">
        <w:rPr>
          <w:sz w:val="24"/>
          <w:szCs w:val="24"/>
          <w:lang w:val="en-IN"/>
        </w:rPr>
        <w:t>Grouping by account types</w:t>
      </w:r>
    </w:p>
    <w:p w14:paraId="152669E4" w14:textId="77777777" w:rsidR="00A143C3" w:rsidRPr="00A143C3" w:rsidRDefault="00A143C3" w:rsidP="00A143C3">
      <w:pPr>
        <w:ind w:left="720"/>
        <w:rPr>
          <w:sz w:val="24"/>
          <w:szCs w:val="24"/>
          <w:lang w:val="en-IN"/>
        </w:rPr>
      </w:pPr>
      <w:r w:rsidRPr="00A143C3">
        <w:rPr>
          <w:sz w:val="24"/>
          <w:szCs w:val="24"/>
          <w:lang w:val="en-IN"/>
        </w:rPr>
        <w:t>6.4.4 Time-Series Analysis</w:t>
      </w:r>
    </w:p>
    <w:p w14:paraId="7DB906D2" w14:textId="77777777" w:rsidR="00A143C3" w:rsidRPr="00A143C3" w:rsidRDefault="00A143C3">
      <w:pPr>
        <w:pStyle w:val="ListParagraph"/>
        <w:numPr>
          <w:ilvl w:val="0"/>
          <w:numId w:val="65"/>
        </w:numPr>
        <w:ind w:left="1440"/>
        <w:rPr>
          <w:sz w:val="24"/>
          <w:szCs w:val="24"/>
          <w:lang w:val="en-IN"/>
        </w:rPr>
      </w:pPr>
      <w:r w:rsidRPr="00A143C3">
        <w:rPr>
          <w:sz w:val="24"/>
          <w:szCs w:val="24"/>
          <w:lang w:val="en-IN"/>
        </w:rPr>
        <w:t xml:space="preserve">Transactions </w:t>
      </w:r>
      <w:proofErr w:type="spellStart"/>
      <w:r w:rsidRPr="00A143C3">
        <w:rPr>
          <w:sz w:val="24"/>
          <w:szCs w:val="24"/>
          <w:lang w:val="en-IN"/>
        </w:rPr>
        <w:t>analyzed</w:t>
      </w:r>
      <w:proofErr w:type="spellEnd"/>
      <w:r w:rsidRPr="00A143C3">
        <w:rPr>
          <w:sz w:val="24"/>
          <w:szCs w:val="24"/>
          <w:lang w:val="en-IN"/>
        </w:rPr>
        <w:t xml:space="preserve"> over time</w:t>
      </w:r>
    </w:p>
    <w:p w14:paraId="3E47B2EE" w14:textId="77777777" w:rsidR="00A143C3" w:rsidRPr="00A143C3" w:rsidRDefault="00A143C3">
      <w:pPr>
        <w:pStyle w:val="ListParagraph"/>
        <w:numPr>
          <w:ilvl w:val="0"/>
          <w:numId w:val="65"/>
        </w:numPr>
        <w:ind w:left="1440"/>
        <w:rPr>
          <w:sz w:val="24"/>
          <w:szCs w:val="24"/>
          <w:lang w:val="en-IN"/>
        </w:rPr>
      </w:pPr>
      <w:r w:rsidRPr="00A143C3">
        <w:rPr>
          <w:sz w:val="24"/>
          <w:szCs w:val="24"/>
          <w:lang w:val="en-IN"/>
        </w:rPr>
        <w:t>Recent activity tracked (last 7 days)</w:t>
      </w:r>
    </w:p>
    <w:p w14:paraId="5FA82C0D" w14:textId="77777777" w:rsidR="00A143C3" w:rsidRPr="00A143C3" w:rsidRDefault="00000000" w:rsidP="00A143C3">
      <w:pPr>
        <w:ind w:left="720"/>
        <w:rPr>
          <w:spacing w:val="-2"/>
          <w:lang w:val="en-IN"/>
        </w:rPr>
      </w:pPr>
      <w:r>
        <w:rPr>
          <w:lang w:val="en-IN"/>
        </w:rPr>
        <w:pict w14:anchorId="75370DC9">
          <v:rect id="_x0000_i1028" style="width:0;height:1.5pt" o:hralign="center" o:hrstd="t" o:hr="t" fillcolor="#a0a0a0" stroked="f"/>
        </w:pict>
      </w:r>
    </w:p>
    <w:p w14:paraId="51AED586" w14:textId="77777777" w:rsidR="00A143C3" w:rsidRPr="00A143C3" w:rsidRDefault="00A143C3" w:rsidP="00A143C3">
      <w:pPr>
        <w:pStyle w:val="Heading4"/>
        <w:rPr>
          <w:lang w:val="en-IN"/>
        </w:rPr>
      </w:pPr>
      <w:bookmarkStart w:id="67" w:name="_Toc228620082"/>
      <w:r w:rsidRPr="00A143C3">
        <w:rPr>
          <w:lang w:val="en-IN"/>
        </w:rPr>
        <w:t>6.5 Key Performance Indicators (KPIs)</w:t>
      </w:r>
      <w:bookmarkEnd w:id="67"/>
    </w:p>
    <w:p w14:paraId="3B42579D" w14:textId="77777777" w:rsidR="00A143C3" w:rsidRPr="00A143C3" w:rsidRDefault="00A143C3" w:rsidP="00A143C3">
      <w:pPr>
        <w:spacing w:line="360" w:lineRule="auto"/>
        <w:ind w:left="426"/>
        <w:jc w:val="both"/>
        <w:rPr>
          <w:spacing w:val="-2"/>
          <w:sz w:val="24"/>
          <w:szCs w:val="24"/>
          <w:lang w:val="en-IN"/>
        </w:rPr>
      </w:pPr>
      <w:r w:rsidRPr="00A143C3">
        <w:rPr>
          <w:spacing w:val="-2"/>
          <w:sz w:val="24"/>
          <w:szCs w:val="24"/>
          <w:lang w:val="en-IN"/>
        </w:rPr>
        <w:t>The system computes several KPIs for banking insights:</w:t>
      </w:r>
    </w:p>
    <w:p w14:paraId="7B27E505" w14:textId="77777777" w:rsidR="00A143C3" w:rsidRPr="00A143C3" w:rsidRDefault="00A143C3" w:rsidP="00A143C3">
      <w:pPr>
        <w:spacing w:line="360" w:lineRule="auto"/>
        <w:ind w:left="720"/>
        <w:jc w:val="both"/>
        <w:rPr>
          <w:spacing w:val="-2"/>
          <w:sz w:val="24"/>
          <w:szCs w:val="24"/>
          <w:lang w:val="en-IN"/>
        </w:rPr>
      </w:pPr>
      <w:r w:rsidRPr="00A143C3">
        <w:rPr>
          <w:spacing w:val="-2"/>
          <w:sz w:val="24"/>
          <w:szCs w:val="24"/>
          <w:lang w:val="en-IN"/>
        </w:rPr>
        <w:t>6.5.1 Total Liquidity</w:t>
      </w:r>
    </w:p>
    <w:p w14:paraId="4489D97E" w14:textId="77777777" w:rsidR="00A143C3" w:rsidRPr="00A143C3" w:rsidRDefault="00A143C3">
      <w:pPr>
        <w:numPr>
          <w:ilvl w:val="0"/>
          <w:numId w:val="21"/>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Represents total money in all accounts</w:t>
      </w:r>
    </w:p>
    <w:p w14:paraId="7769872B" w14:textId="77777777" w:rsidR="00A143C3" w:rsidRPr="00A143C3" w:rsidRDefault="00A143C3">
      <w:pPr>
        <w:numPr>
          <w:ilvl w:val="0"/>
          <w:numId w:val="21"/>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Helps assess financial strength of the bank</w:t>
      </w:r>
    </w:p>
    <w:p w14:paraId="26737901" w14:textId="77777777" w:rsidR="00A143C3" w:rsidRPr="00A143C3" w:rsidRDefault="00A143C3" w:rsidP="00A143C3">
      <w:pPr>
        <w:spacing w:line="360" w:lineRule="auto"/>
        <w:ind w:left="720"/>
        <w:jc w:val="both"/>
        <w:rPr>
          <w:spacing w:val="-2"/>
          <w:sz w:val="24"/>
          <w:szCs w:val="24"/>
          <w:lang w:val="en-IN"/>
        </w:rPr>
      </w:pPr>
      <w:r w:rsidRPr="00A143C3">
        <w:rPr>
          <w:spacing w:val="-2"/>
          <w:sz w:val="24"/>
          <w:szCs w:val="24"/>
          <w:lang w:val="en-IN"/>
        </w:rPr>
        <w:t>6.5.2 Total Customers</w:t>
      </w:r>
    </w:p>
    <w:p w14:paraId="36F5E2EC" w14:textId="77777777" w:rsidR="00A143C3" w:rsidRPr="00A143C3" w:rsidRDefault="00A143C3">
      <w:pPr>
        <w:numPr>
          <w:ilvl w:val="0"/>
          <w:numId w:val="22"/>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Indicates customer base size</w:t>
      </w:r>
    </w:p>
    <w:p w14:paraId="120F3D1F" w14:textId="77777777" w:rsidR="00A143C3" w:rsidRPr="00A143C3" w:rsidRDefault="00A143C3">
      <w:pPr>
        <w:numPr>
          <w:ilvl w:val="0"/>
          <w:numId w:val="22"/>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Used for growth analysis</w:t>
      </w:r>
    </w:p>
    <w:p w14:paraId="6DA88961" w14:textId="77777777" w:rsidR="00A143C3" w:rsidRPr="00A143C3" w:rsidRDefault="00A143C3" w:rsidP="00A143C3">
      <w:pPr>
        <w:spacing w:line="360" w:lineRule="auto"/>
        <w:ind w:left="720"/>
        <w:jc w:val="both"/>
        <w:rPr>
          <w:spacing w:val="-2"/>
          <w:sz w:val="24"/>
          <w:szCs w:val="24"/>
          <w:lang w:val="en-IN"/>
        </w:rPr>
      </w:pPr>
      <w:r w:rsidRPr="00A143C3">
        <w:rPr>
          <w:spacing w:val="-2"/>
          <w:sz w:val="24"/>
          <w:szCs w:val="24"/>
          <w:lang w:val="en-IN"/>
        </w:rPr>
        <w:t>6.5.3 Pending Loans</w:t>
      </w:r>
    </w:p>
    <w:p w14:paraId="75AB3423" w14:textId="77777777" w:rsidR="00A143C3" w:rsidRPr="00A143C3" w:rsidRDefault="00A143C3">
      <w:pPr>
        <w:numPr>
          <w:ilvl w:val="0"/>
          <w:numId w:val="23"/>
        </w:numPr>
        <w:tabs>
          <w:tab w:val="clear" w:pos="720"/>
          <w:tab w:val="num" w:pos="1014"/>
        </w:tabs>
        <w:spacing w:line="360" w:lineRule="auto"/>
        <w:ind w:left="1014"/>
        <w:jc w:val="both"/>
        <w:rPr>
          <w:spacing w:val="-2"/>
          <w:sz w:val="24"/>
          <w:szCs w:val="24"/>
          <w:lang w:val="en-IN"/>
        </w:rPr>
      </w:pPr>
      <w:r w:rsidRPr="00A143C3">
        <w:rPr>
          <w:spacing w:val="-2"/>
          <w:sz w:val="24"/>
          <w:szCs w:val="24"/>
          <w:lang w:val="en-IN"/>
        </w:rPr>
        <w:lastRenderedPageBreak/>
        <w:t>Tracks loan processing workload</w:t>
      </w:r>
    </w:p>
    <w:p w14:paraId="43FC241E" w14:textId="77777777" w:rsidR="00A143C3" w:rsidRPr="00A143C3" w:rsidRDefault="00A143C3">
      <w:pPr>
        <w:numPr>
          <w:ilvl w:val="0"/>
          <w:numId w:val="23"/>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Helps in operational planning</w:t>
      </w:r>
    </w:p>
    <w:p w14:paraId="3B02610D" w14:textId="77777777" w:rsidR="00A143C3" w:rsidRPr="00A143C3" w:rsidRDefault="00A143C3" w:rsidP="00A143C3">
      <w:pPr>
        <w:spacing w:line="360" w:lineRule="auto"/>
        <w:ind w:left="720"/>
        <w:jc w:val="both"/>
        <w:rPr>
          <w:spacing w:val="-2"/>
          <w:sz w:val="24"/>
          <w:szCs w:val="24"/>
          <w:lang w:val="en-IN"/>
        </w:rPr>
      </w:pPr>
      <w:r w:rsidRPr="00A143C3">
        <w:rPr>
          <w:spacing w:val="-2"/>
          <w:sz w:val="24"/>
          <w:szCs w:val="24"/>
          <w:lang w:val="en-IN"/>
        </w:rPr>
        <w:t>6.5.4 Fraud Alerts</w:t>
      </w:r>
    </w:p>
    <w:p w14:paraId="6551F481" w14:textId="77777777" w:rsidR="00A143C3" w:rsidRPr="00A143C3" w:rsidRDefault="00A143C3">
      <w:pPr>
        <w:numPr>
          <w:ilvl w:val="0"/>
          <w:numId w:val="24"/>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Indicates security risks</w:t>
      </w:r>
    </w:p>
    <w:p w14:paraId="141DEF54" w14:textId="77777777" w:rsidR="00A143C3" w:rsidRPr="00A143C3" w:rsidRDefault="00A143C3">
      <w:pPr>
        <w:numPr>
          <w:ilvl w:val="0"/>
          <w:numId w:val="24"/>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Helps in compliance monitoring</w:t>
      </w:r>
    </w:p>
    <w:p w14:paraId="5B7323A9" w14:textId="77777777" w:rsidR="00A143C3" w:rsidRPr="00A143C3" w:rsidRDefault="00000000" w:rsidP="00A143C3">
      <w:pPr>
        <w:spacing w:line="360" w:lineRule="auto"/>
        <w:ind w:left="426"/>
        <w:jc w:val="both"/>
        <w:rPr>
          <w:spacing w:val="-2"/>
          <w:sz w:val="24"/>
          <w:szCs w:val="24"/>
          <w:lang w:val="en-IN"/>
        </w:rPr>
      </w:pPr>
      <w:r>
        <w:rPr>
          <w:spacing w:val="-2"/>
          <w:sz w:val="24"/>
          <w:szCs w:val="24"/>
          <w:lang w:val="en-IN"/>
        </w:rPr>
        <w:pict w14:anchorId="5C18DE84">
          <v:rect id="_x0000_i1029" style="width:0;height:1.5pt" o:hralign="center" o:hrstd="t" o:hr="t" fillcolor="#a0a0a0" stroked="f"/>
        </w:pict>
      </w:r>
    </w:p>
    <w:p w14:paraId="6B2BE26F" w14:textId="77777777" w:rsidR="00A143C3" w:rsidRPr="00A143C3" w:rsidRDefault="00A143C3" w:rsidP="003F013D">
      <w:pPr>
        <w:pStyle w:val="Heading4"/>
        <w:rPr>
          <w:lang w:val="en-IN"/>
        </w:rPr>
      </w:pPr>
      <w:bookmarkStart w:id="68" w:name="_Toc228620083"/>
      <w:r w:rsidRPr="00A143C3">
        <w:rPr>
          <w:lang w:val="en-IN"/>
        </w:rPr>
        <w:t>6.6 Data Visualizations</w:t>
      </w:r>
      <w:bookmarkEnd w:id="68"/>
    </w:p>
    <w:p w14:paraId="00F51EC3" w14:textId="2FD33548" w:rsidR="00A143C3" w:rsidRPr="00A143C3" w:rsidRDefault="00A143C3" w:rsidP="003F013D">
      <w:pPr>
        <w:spacing w:line="360" w:lineRule="auto"/>
        <w:ind w:left="709" w:right="742"/>
        <w:jc w:val="both"/>
        <w:rPr>
          <w:lang w:val="en-IN"/>
        </w:rPr>
      </w:pPr>
      <w:r w:rsidRPr="00A143C3">
        <w:rPr>
          <w:lang w:val="en-IN"/>
        </w:rPr>
        <w:t>Visualization plays a critical role in simplifying complex financial data. The system includes multiple dashboards:</w:t>
      </w:r>
    </w:p>
    <w:p w14:paraId="56A9CBA5"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6.6.1 Transaction Volume Analysis (Bar Chart)</w:t>
      </w:r>
    </w:p>
    <w:p w14:paraId="4AF66A9C"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Description:</w:t>
      </w:r>
    </w:p>
    <w:p w14:paraId="6A64B6AA" w14:textId="77777777" w:rsidR="00A143C3" w:rsidRPr="00A143C3" w:rsidRDefault="00A143C3">
      <w:pPr>
        <w:numPr>
          <w:ilvl w:val="0"/>
          <w:numId w:val="25"/>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Displays recent transaction amounts over time</w:t>
      </w:r>
    </w:p>
    <w:p w14:paraId="34C0895A" w14:textId="77777777" w:rsidR="00A143C3" w:rsidRPr="00A143C3" w:rsidRDefault="00A143C3">
      <w:pPr>
        <w:numPr>
          <w:ilvl w:val="0"/>
          <w:numId w:val="25"/>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Based on last 50 transactions</w:t>
      </w:r>
    </w:p>
    <w:p w14:paraId="59620342"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Purpose:</w:t>
      </w:r>
    </w:p>
    <w:p w14:paraId="2023D258" w14:textId="77777777" w:rsidR="00A143C3" w:rsidRPr="00A143C3" w:rsidRDefault="00A143C3">
      <w:pPr>
        <w:numPr>
          <w:ilvl w:val="0"/>
          <w:numId w:val="26"/>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Monitor daily transaction flow</w:t>
      </w:r>
    </w:p>
    <w:p w14:paraId="19494BDE" w14:textId="77777777" w:rsidR="00A143C3" w:rsidRPr="00A143C3" w:rsidRDefault="00A143C3">
      <w:pPr>
        <w:numPr>
          <w:ilvl w:val="0"/>
          <w:numId w:val="26"/>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Identify spikes in activity</w:t>
      </w:r>
    </w:p>
    <w:p w14:paraId="2BF04B95"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Insights:</w:t>
      </w:r>
    </w:p>
    <w:p w14:paraId="3C9054FE" w14:textId="77777777" w:rsidR="00A143C3" w:rsidRPr="00A143C3" w:rsidRDefault="00A143C3">
      <w:pPr>
        <w:numPr>
          <w:ilvl w:val="0"/>
          <w:numId w:val="27"/>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High peaks may indicate bulk transfers</w:t>
      </w:r>
    </w:p>
    <w:p w14:paraId="50B0D694" w14:textId="006315E3" w:rsidR="00A143C3" w:rsidRPr="00A143C3" w:rsidRDefault="00A143C3">
      <w:pPr>
        <w:numPr>
          <w:ilvl w:val="0"/>
          <w:numId w:val="27"/>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Sudden drops may indicate inactivity</w:t>
      </w:r>
    </w:p>
    <w:p w14:paraId="2B24DB8F"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6.6.2 Customer Segmentation (Pie Chart)</w:t>
      </w:r>
    </w:p>
    <w:p w14:paraId="4007D717"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Description:</w:t>
      </w:r>
    </w:p>
    <w:p w14:paraId="07D3548B" w14:textId="77777777" w:rsidR="00A143C3" w:rsidRPr="00A143C3" w:rsidRDefault="00A143C3">
      <w:pPr>
        <w:numPr>
          <w:ilvl w:val="0"/>
          <w:numId w:val="28"/>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Represents distribution of account types:</w:t>
      </w:r>
    </w:p>
    <w:p w14:paraId="515EFB0A" w14:textId="77777777" w:rsidR="00A143C3" w:rsidRPr="00A143C3" w:rsidRDefault="00A143C3">
      <w:pPr>
        <w:numPr>
          <w:ilvl w:val="1"/>
          <w:numId w:val="28"/>
        </w:numPr>
        <w:tabs>
          <w:tab w:val="clear" w:pos="1440"/>
          <w:tab w:val="num" w:pos="1723"/>
        </w:tabs>
        <w:spacing w:line="360" w:lineRule="auto"/>
        <w:ind w:left="1723"/>
        <w:jc w:val="both"/>
        <w:rPr>
          <w:spacing w:val="-2"/>
          <w:sz w:val="24"/>
          <w:szCs w:val="24"/>
          <w:lang w:val="en-IN"/>
        </w:rPr>
      </w:pPr>
      <w:r w:rsidRPr="00A143C3">
        <w:rPr>
          <w:spacing w:val="-2"/>
          <w:sz w:val="24"/>
          <w:szCs w:val="24"/>
          <w:lang w:val="en-IN"/>
        </w:rPr>
        <w:t>Savings</w:t>
      </w:r>
    </w:p>
    <w:p w14:paraId="43D17E5B" w14:textId="77777777" w:rsidR="00A143C3" w:rsidRPr="00A143C3" w:rsidRDefault="00A143C3">
      <w:pPr>
        <w:numPr>
          <w:ilvl w:val="1"/>
          <w:numId w:val="28"/>
        </w:numPr>
        <w:tabs>
          <w:tab w:val="clear" w:pos="1440"/>
          <w:tab w:val="num" w:pos="1723"/>
        </w:tabs>
        <w:spacing w:line="360" w:lineRule="auto"/>
        <w:ind w:left="1723"/>
        <w:jc w:val="both"/>
        <w:rPr>
          <w:spacing w:val="-2"/>
          <w:sz w:val="24"/>
          <w:szCs w:val="24"/>
          <w:lang w:val="en-IN"/>
        </w:rPr>
      </w:pPr>
      <w:r w:rsidRPr="00A143C3">
        <w:rPr>
          <w:spacing w:val="-2"/>
          <w:sz w:val="24"/>
          <w:szCs w:val="24"/>
          <w:lang w:val="en-IN"/>
        </w:rPr>
        <w:t>Current</w:t>
      </w:r>
    </w:p>
    <w:p w14:paraId="56E94D16" w14:textId="77777777" w:rsidR="00A143C3" w:rsidRPr="00A143C3" w:rsidRDefault="00A143C3">
      <w:pPr>
        <w:numPr>
          <w:ilvl w:val="1"/>
          <w:numId w:val="28"/>
        </w:numPr>
        <w:tabs>
          <w:tab w:val="clear" w:pos="1440"/>
          <w:tab w:val="num" w:pos="1723"/>
        </w:tabs>
        <w:spacing w:line="360" w:lineRule="auto"/>
        <w:ind w:left="1723"/>
        <w:jc w:val="both"/>
        <w:rPr>
          <w:spacing w:val="-2"/>
          <w:sz w:val="24"/>
          <w:szCs w:val="24"/>
          <w:lang w:val="en-IN"/>
        </w:rPr>
      </w:pPr>
      <w:r w:rsidRPr="00A143C3">
        <w:rPr>
          <w:spacing w:val="-2"/>
          <w:sz w:val="24"/>
          <w:szCs w:val="24"/>
          <w:lang w:val="en-IN"/>
        </w:rPr>
        <w:t>Loan</w:t>
      </w:r>
    </w:p>
    <w:p w14:paraId="4F3F31A3" w14:textId="77777777" w:rsidR="00A143C3" w:rsidRPr="00A143C3" w:rsidRDefault="00A143C3">
      <w:pPr>
        <w:numPr>
          <w:ilvl w:val="1"/>
          <w:numId w:val="28"/>
        </w:numPr>
        <w:tabs>
          <w:tab w:val="clear" w:pos="1440"/>
          <w:tab w:val="num" w:pos="1723"/>
        </w:tabs>
        <w:spacing w:line="360" w:lineRule="auto"/>
        <w:ind w:left="1723"/>
        <w:jc w:val="both"/>
        <w:rPr>
          <w:spacing w:val="-2"/>
          <w:sz w:val="24"/>
          <w:szCs w:val="24"/>
          <w:lang w:val="en-IN"/>
        </w:rPr>
      </w:pPr>
      <w:r w:rsidRPr="00A143C3">
        <w:rPr>
          <w:spacing w:val="-2"/>
          <w:sz w:val="24"/>
          <w:szCs w:val="24"/>
          <w:lang w:val="en-IN"/>
        </w:rPr>
        <w:t>Fixed Deposit</w:t>
      </w:r>
    </w:p>
    <w:p w14:paraId="46602297"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Purpose:</w:t>
      </w:r>
    </w:p>
    <w:p w14:paraId="711BD5AA" w14:textId="77777777" w:rsidR="00A143C3" w:rsidRPr="00A143C3" w:rsidRDefault="00A143C3">
      <w:pPr>
        <w:numPr>
          <w:ilvl w:val="0"/>
          <w:numId w:val="29"/>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Understand customer preferences</w:t>
      </w:r>
    </w:p>
    <w:p w14:paraId="53E0E0A7" w14:textId="77777777" w:rsidR="00A143C3" w:rsidRPr="00A143C3" w:rsidRDefault="00A143C3">
      <w:pPr>
        <w:numPr>
          <w:ilvl w:val="0"/>
          <w:numId w:val="29"/>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Identify dominant account types</w:t>
      </w:r>
    </w:p>
    <w:p w14:paraId="75175748"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Insights:</w:t>
      </w:r>
    </w:p>
    <w:p w14:paraId="1B7C6596" w14:textId="77777777" w:rsidR="00A143C3" w:rsidRPr="00A143C3" w:rsidRDefault="00A143C3">
      <w:pPr>
        <w:numPr>
          <w:ilvl w:val="0"/>
          <w:numId w:val="30"/>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Majority in savings → retail-focused bank</w:t>
      </w:r>
    </w:p>
    <w:p w14:paraId="77D20B85" w14:textId="26A573E1" w:rsidR="00A143C3" w:rsidRPr="00A143C3" w:rsidRDefault="00A143C3">
      <w:pPr>
        <w:numPr>
          <w:ilvl w:val="0"/>
          <w:numId w:val="30"/>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High loan accounts → credit-heavy operations</w:t>
      </w:r>
    </w:p>
    <w:p w14:paraId="5010DAC9"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6.6.3 Fraud Detection Dashboard</w:t>
      </w:r>
    </w:p>
    <w:p w14:paraId="31A63965"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lastRenderedPageBreak/>
        <w:t>Description:</w:t>
      </w:r>
    </w:p>
    <w:p w14:paraId="50F4B281" w14:textId="77777777" w:rsidR="00A143C3" w:rsidRPr="00A143C3" w:rsidRDefault="00A143C3">
      <w:pPr>
        <w:numPr>
          <w:ilvl w:val="0"/>
          <w:numId w:val="31"/>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Displays suspicious transactions</w:t>
      </w:r>
    </w:p>
    <w:p w14:paraId="5670DE65" w14:textId="77777777" w:rsidR="00A143C3" w:rsidRPr="00A143C3" w:rsidRDefault="00A143C3">
      <w:pPr>
        <w:numPr>
          <w:ilvl w:val="0"/>
          <w:numId w:val="31"/>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High-value transfers trigger alerts</w:t>
      </w:r>
    </w:p>
    <w:p w14:paraId="4310B93C"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Logic Used:</w:t>
      </w:r>
    </w:p>
    <w:p w14:paraId="739F05E4" w14:textId="77777777" w:rsidR="00A143C3" w:rsidRPr="00A143C3" w:rsidRDefault="00A143C3">
      <w:pPr>
        <w:numPr>
          <w:ilvl w:val="0"/>
          <w:numId w:val="32"/>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Transactions above threshold (e.g., &gt;10,000)</w:t>
      </w:r>
    </w:p>
    <w:p w14:paraId="36B1E687" w14:textId="77777777" w:rsidR="00A143C3" w:rsidRPr="00A143C3" w:rsidRDefault="00A143C3">
      <w:pPr>
        <w:numPr>
          <w:ilvl w:val="0"/>
          <w:numId w:val="32"/>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Assigned high risk score</w:t>
      </w:r>
    </w:p>
    <w:p w14:paraId="61E595B1"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Insights:</w:t>
      </w:r>
    </w:p>
    <w:p w14:paraId="3FACA089" w14:textId="77777777" w:rsidR="00A143C3" w:rsidRPr="00A143C3" w:rsidRDefault="00A143C3">
      <w:pPr>
        <w:numPr>
          <w:ilvl w:val="0"/>
          <w:numId w:val="33"/>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Helps in real-time fraud monitoring</w:t>
      </w:r>
    </w:p>
    <w:p w14:paraId="3AB8D654" w14:textId="7918460E" w:rsidR="00A143C3" w:rsidRPr="00A143C3" w:rsidRDefault="00A143C3">
      <w:pPr>
        <w:numPr>
          <w:ilvl w:val="0"/>
          <w:numId w:val="33"/>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Enables quick intervention</w:t>
      </w:r>
    </w:p>
    <w:p w14:paraId="60032643"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6.6.4 Customer 360 View</w:t>
      </w:r>
    </w:p>
    <w:p w14:paraId="73DFB8B2"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Description:</w:t>
      </w:r>
    </w:p>
    <w:p w14:paraId="68BD7521" w14:textId="77777777" w:rsidR="00A143C3" w:rsidRPr="00A143C3" w:rsidRDefault="00A143C3">
      <w:pPr>
        <w:numPr>
          <w:ilvl w:val="0"/>
          <w:numId w:val="34"/>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Comprehensive customer profile visualization</w:t>
      </w:r>
    </w:p>
    <w:p w14:paraId="4743658E" w14:textId="77777777" w:rsidR="00A143C3" w:rsidRPr="00A143C3" w:rsidRDefault="00A143C3">
      <w:pPr>
        <w:numPr>
          <w:ilvl w:val="0"/>
          <w:numId w:val="34"/>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Includes:</w:t>
      </w:r>
    </w:p>
    <w:p w14:paraId="7F9BC802" w14:textId="77777777" w:rsidR="00A143C3" w:rsidRPr="00A143C3" w:rsidRDefault="00A143C3">
      <w:pPr>
        <w:numPr>
          <w:ilvl w:val="1"/>
          <w:numId w:val="34"/>
        </w:numPr>
        <w:tabs>
          <w:tab w:val="clear" w:pos="1440"/>
          <w:tab w:val="num" w:pos="1723"/>
        </w:tabs>
        <w:spacing w:line="360" w:lineRule="auto"/>
        <w:ind w:left="1723"/>
        <w:jc w:val="both"/>
        <w:rPr>
          <w:spacing w:val="-2"/>
          <w:sz w:val="24"/>
          <w:szCs w:val="24"/>
          <w:lang w:val="en-IN"/>
        </w:rPr>
      </w:pPr>
      <w:r w:rsidRPr="00A143C3">
        <w:rPr>
          <w:spacing w:val="-2"/>
          <w:sz w:val="24"/>
          <w:szCs w:val="24"/>
          <w:lang w:val="en-IN"/>
        </w:rPr>
        <w:t>Personal details</w:t>
      </w:r>
    </w:p>
    <w:p w14:paraId="1654E340" w14:textId="77777777" w:rsidR="00A143C3" w:rsidRPr="00A143C3" w:rsidRDefault="00A143C3">
      <w:pPr>
        <w:numPr>
          <w:ilvl w:val="1"/>
          <w:numId w:val="34"/>
        </w:numPr>
        <w:tabs>
          <w:tab w:val="clear" w:pos="1440"/>
          <w:tab w:val="num" w:pos="1723"/>
        </w:tabs>
        <w:spacing w:line="360" w:lineRule="auto"/>
        <w:ind w:left="1723"/>
        <w:jc w:val="both"/>
        <w:rPr>
          <w:spacing w:val="-2"/>
          <w:sz w:val="24"/>
          <w:szCs w:val="24"/>
          <w:lang w:val="en-IN"/>
        </w:rPr>
      </w:pPr>
      <w:r w:rsidRPr="00A143C3">
        <w:rPr>
          <w:spacing w:val="-2"/>
          <w:sz w:val="24"/>
          <w:szCs w:val="24"/>
          <w:lang w:val="en-IN"/>
        </w:rPr>
        <w:t>Linked accounts</w:t>
      </w:r>
    </w:p>
    <w:p w14:paraId="519EBEBA" w14:textId="77777777" w:rsidR="00A143C3" w:rsidRPr="00A143C3" w:rsidRDefault="00A143C3">
      <w:pPr>
        <w:numPr>
          <w:ilvl w:val="1"/>
          <w:numId w:val="34"/>
        </w:numPr>
        <w:tabs>
          <w:tab w:val="clear" w:pos="1440"/>
          <w:tab w:val="num" w:pos="1723"/>
        </w:tabs>
        <w:spacing w:line="360" w:lineRule="auto"/>
        <w:ind w:left="1723"/>
        <w:jc w:val="both"/>
        <w:rPr>
          <w:spacing w:val="-2"/>
          <w:sz w:val="24"/>
          <w:szCs w:val="24"/>
          <w:lang w:val="en-IN"/>
        </w:rPr>
      </w:pPr>
      <w:r w:rsidRPr="00A143C3">
        <w:rPr>
          <w:spacing w:val="-2"/>
          <w:sz w:val="24"/>
          <w:szCs w:val="24"/>
          <w:lang w:val="en-IN"/>
        </w:rPr>
        <w:t>Transaction history</w:t>
      </w:r>
    </w:p>
    <w:p w14:paraId="5207D36A"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Purpose:</w:t>
      </w:r>
    </w:p>
    <w:p w14:paraId="11466E4A" w14:textId="77777777" w:rsidR="00A143C3" w:rsidRPr="00A143C3" w:rsidRDefault="00A143C3">
      <w:pPr>
        <w:numPr>
          <w:ilvl w:val="0"/>
          <w:numId w:val="35"/>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Improve customer service</w:t>
      </w:r>
    </w:p>
    <w:p w14:paraId="1E00A6CB" w14:textId="40DD1890" w:rsidR="00A143C3" w:rsidRPr="00A143C3" w:rsidRDefault="00A143C3">
      <w:pPr>
        <w:numPr>
          <w:ilvl w:val="0"/>
          <w:numId w:val="35"/>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Support decision-making</w:t>
      </w:r>
    </w:p>
    <w:p w14:paraId="1A0B71F2"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6.6.5 Loan Analytics Dashboard</w:t>
      </w:r>
    </w:p>
    <w:p w14:paraId="441F0D3B"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Description:</w:t>
      </w:r>
    </w:p>
    <w:p w14:paraId="764B72BD" w14:textId="77777777" w:rsidR="00A143C3" w:rsidRPr="00A143C3" w:rsidRDefault="00A143C3">
      <w:pPr>
        <w:numPr>
          <w:ilvl w:val="0"/>
          <w:numId w:val="36"/>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Displays loan applications and approval status</w:t>
      </w:r>
    </w:p>
    <w:p w14:paraId="477DA27D" w14:textId="77777777" w:rsidR="00A143C3" w:rsidRPr="00A143C3" w:rsidRDefault="00A143C3" w:rsidP="003F013D">
      <w:pPr>
        <w:spacing w:line="360" w:lineRule="auto"/>
        <w:ind w:left="709"/>
        <w:jc w:val="both"/>
        <w:rPr>
          <w:spacing w:val="-2"/>
          <w:sz w:val="24"/>
          <w:szCs w:val="24"/>
          <w:lang w:val="en-IN"/>
        </w:rPr>
      </w:pPr>
      <w:r w:rsidRPr="00A143C3">
        <w:rPr>
          <w:spacing w:val="-2"/>
          <w:sz w:val="24"/>
          <w:szCs w:val="24"/>
          <w:lang w:val="en-IN"/>
        </w:rPr>
        <w:t>Insights:</w:t>
      </w:r>
    </w:p>
    <w:p w14:paraId="39CF698E" w14:textId="77777777" w:rsidR="00A143C3" w:rsidRPr="00A143C3" w:rsidRDefault="00A143C3">
      <w:pPr>
        <w:numPr>
          <w:ilvl w:val="0"/>
          <w:numId w:val="37"/>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Pending loans indicate processing backlog</w:t>
      </w:r>
    </w:p>
    <w:p w14:paraId="651145C0" w14:textId="77777777" w:rsidR="00A143C3" w:rsidRDefault="00A143C3">
      <w:pPr>
        <w:numPr>
          <w:ilvl w:val="0"/>
          <w:numId w:val="37"/>
        </w:numPr>
        <w:tabs>
          <w:tab w:val="clear" w:pos="720"/>
          <w:tab w:val="num" w:pos="1003"/>
        </w:tabs>
        <w:spacing w:line="360" w:lineRule="auto"/>
        <w:ind w:left="1003"/>
        <w:jc w:val="both"/>
        <w:rPr>
          <w:spacing w:val="-2"/>
          <w:sz w:val="24"/>
          <w:szCs w:val="24"/>
          <w:lang w:val="en-IN"/>
        </w:rPr>
      </w:pPr>
      <w:r w:rsidRPr="00A143C3">
        <w:rPr>
          <w:spacing w:val="-2"/>
          <w:sz w:val="24"/>
          <w:szCs w:val="24"/>
          <w:lang w:val="en-IN"/>
        </w:rPr>
        <w:t>Approved loans reflect business growth</w:t>
      </w:r>
    </w:p>
    <w:p w14:paraId="7977CEC0" w14:textId="301918F2" w:rsidR="00B872E9" w:rsidRDefault="00B872E9" w:rsidP="00B872E9">
      <w:pPr>
        <w:tabs>
          <w:tab w:val="num" w:pos="1003"/>
        </w:tabs>
        <w:spacing w:line="360" w:lineRule="auto"/>
        <w:ind w:left="1003"/>
        <w:jc w:val="both"/>
        <w:rPr>
          <w:spacing w:val="-2"/>
          <w:sz w:val="24"/>
          <w:szCs w:val="24"/>
          <w:lang w:val="en-IN"/>
        </w:rPr>
      </w:pPr>
      <w:r>
        <w:rPr>
          <w:noProof/>
          <w:spacing w:val="-2"/>
          <w:sz w:val="24"/>
          <w:szCs w:val="24"/>
          <w:lang w:val="en-IN"/>
        </w:rPr>
        <w:lastRenderedPageBreak/>
        <w:drawing>
          <wp:inline distT="0" distB="0" distL="0" distR="0" wp14:anchorId="4DDEBBE7" wp14:editId="367A4074">
            <wp:extent cx="5469300" cy="4478020"/>
            <wp:effectExtent l="0" t="0" r="0" b="0"/>
            <wp:docPr id="1935153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153109" name="Picture 193515310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73407" cy="4481383"/>
                    </a:xfrm>
                    <a:prstGeom prst="rect">
                      <a:avLst/>
                    </a:prstGeom>
                  </pic:spPr>
                </pic:pic>
              </a:graphicData>
            </a:graphic>
          </wp:inline>
        </w:drawing>
      </w:r>
    </w:p>
    <w:p w14:paraId="21C96993" w14:textId="4FC27332" w:rsidR="00B872E9" w:rsidRPr="00A143C3" w:rsidRDefault="00B872E9" w:rsidP="00B872E9">
      <w:pPr>
        <w:pStyle w:val="Heading8"/>
        <w:ind w:left="4678"/>
        <w:rPr>
          <w:lang w:val="en-IN"/>
        </w:rPr>
      </w:pPr>
      <w:bookmarkStart w:id="69" w:name="_Toc228620084"/>
      <w:r>
        <w:rPr>
          <w:lang w:val="en-IN"/>
        </w:rPr>
        <w:t>Fig 6.1 EDA findings dig</w:t>
      </w:r>
      <w:bookmarkEnd w:id="69"/>
    </w:p>
    <w:p w14:paraId="62ADB66E" w14:textId="77777777" w:rsidR="00A143C3" w:rsidRPr="00A143C3" w:rsidRDefault="00000000" w:rsidP="00A143C3">
      <w:pPr>
        <w:spacing w:line="360" w:lineRule="auto"/>
        <w:ind w:left="426"/>
        <w:jc w:val="both"/>
        <w:rPr>
          <w:b/>
          <w:bCs/>
          <w:spacing w:val="-2"/>
          <w:sz w:val="32"/>
          <w:szCs w:val="32"/>
          <w:lang w:val="en-IN"/>
        </w:rPr>
      </w:pPr>
      <w:r>
        <w:rPr>
          <w:b/>
          <w:bCs/>
          <w:spacing w:val="-2"/>
          <w:sz w:val="32"/>
          <w:szCs w:val="32"/>
          <w:lang w:val="en-IN"/>
        </w:rPr>
        <w:pict w14:anchorId="46C0C5C5">
          <v:rect id="_x0000_i1030" style="width:0;height:1.5pt" o:hralign="center" o:hrstd="t" o:hr="t" fillcolor="#a0a0a0" stroked="f"/>
        </w:pict>
      </w:r>
    </w:p>
    <w:p w14:paraId="3D3C9871" w14:textId="77777777" w:rsidR="00A143C3" w:rsidRPr="00A143C3" w:rsidRDefault="00A143C3" w:rsidP="003F013D">
      <w:pPr>
        <w:pStyle w:val="Heading4"/>
        <w:rPr>
          <w:lang w:val="en-IN"/>
        </w:rPr>
      </w:pPr>
      <w:bookmarkStart w:id="70" w:name="_Toc228620085"/>
      <w:r w:rsidRPr="00A143C3">
        <w:rPr>
          <w:lang w:val="en-IN"/>
        </w:rPr>
        <w:t>6.7 Analytical Features Implemented</w:t>
      </w:r>
      <w:bookmarkEnd w:id="70"/>
    </w:p>
    <w:p w14:paraId="58B0F1E7"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6.7.1 Real-Time Data Analysis</w:t>
      </w:r>
    </w:p>
    <w:p w14:paraId="173D165E" w14:textId="77777777" w:rsidR="00A143C3" w:rsidRPr="00A143C3" w:rsidRDefault="00A143C3">
      <w:pPr>
        <w:numPr>
          <w:ilvl w:val="0"/>
          <w:numId w:val="38"/>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Dashboards update dynamically</w:t>
      </w:r>
    </w:p>
    <w:p w14:paraId="32A1B780" w14:textId="656C62F0" w:rsidR="00A143C3" w:rsidRPr="00A143C3" w:rsidRDefault="00A143C3">
      <w:pPr>
        <w:numPr>
          <w:ilvl w:val="0"/>
          <w:numId w:val="38"/>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Reflect current database state</w:t>
      </w:r>
    </w:p>
    <w:p w14:paraId="0109830B"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6.7.2 Fraud Detection Mechanism</w:t>
      </w:r>
    </w:p>
    <w:p w14:paraId="64F4F2CB" w14:textId="77777777" w:rsidR="00A143C3" w:rsidRPr="00A143C3" w:rsidRDefault="00A143C3">
      <w:pPr>
        <w:numPr>
          <w:ilvl w:val="0"/>
          <w:numId w:val="39"/>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Rule-based detection:</w:t>
      </w:r>
    </w:p>
    <w:p w14:paraId="24133F9F" w14:textId="77777777" w:rsidR="00A143C3" w:rsidRPr="00A143C3" w:rsidRDefault="00A143C3">
      <w:pPr>
        <w:numPr>
          <w:ilvl w:val="1"/>
          <w:numId w:val="39"/>
        </w:numPr>
        <w:tabs>
          <w:tab w:val="clear" w:pos="1440"/>
          <w:tab w:val="num" w:pos="1734"/>
        </w:tabs>
        <w:spacing w:line="360" w:lineRule="auto"/>
        <w:ind w:left="1734"/>
        <w:jc w:val="both"/>
        <w:rPr>
          <w:spacing w:val="-2"/>
          <w:sz w:val="24"/>
          <w:szCs w:val="24"/>
          <w:lang w:val="en-IN"/>
        </w:rPr>
      </w:pPr>
      <w:r w:rsidRPr="00A143C3">
        <w:rPr>
          <w:spacing w:val="-2"/>
          <w:sz w:val="24"/>
          <w:szCs w:val="24"/>
          <w:lang w:val="en-IN"/>
        </w:rPr>
        <w:t>High-value transactions flagged</w:t>
      </w:r>
    </w:p>
    <w:p w14:paraId="7284F876" w14:textId="6F352B07" w:rsidR="00A143C3" w:rsidRPr="00A143C3" w:rsidRDefault="00A143C3">
      <w:pPr>
        <w:numPr>
          <w:ilvl w:val="0"/>
          <w:numId w:val="39"/>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Generates alerts automatically</w:t>
      </w:r>
    </w:p>
    <w:p w14:paraId="723CAE31"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 xml:space="preserve">6.7.3 Customer </w:t>
      </w:r>
      <w:proofErr w:type="spellStart"/>
      <w:r w:rsidRPr="00A143C3">
        <w:rPr>
          <w:spacing w:val="-2"/>
          <w:sz w:val="24"/>
          <w:szCs w:val="24"/>
          <w:lang w:val="en-IN"/>
        </w:rPr>
        <w:t>Behavior</w:t>
      </w:r>
      <w:proofErr w:type="spellEnd"/>
      <w:r w:rsidRPr="00A143C3">
        <w:rPr>
          <w:spacing w:val="-2"/>
          <w:sz w:val="24"/>
          <w:szCs w:val="24"/>
          <w:lang w:val="en-IN"/>
        </w:rPr>
        <w:t xml:space="preserve"> Analysis</w:t>
      </w:r>
    </w:p>
    <w:p w14:paraId="1CF37A39" w14:textId="77777777" w:rsidR="00A143C3" w:rsidRPr="00A143C3" w:rsidRDefault="00A143C3">
      <w:pPr>
        <w:numPr>
          <w:ilvl w:val="0"/>
          <w:numId w:val="40"/>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 xml:space="preserve">Transaction patterns </w:t>
      </w:r>
      <w:proofErr w:type="spellStart"/>
      <w:r w:rsidRPr="00A143C3">
        <w:rPr>
          <w:spacing w:val="-2"/>
          <w:sz w:val="24"/>
          <w:szCs w:val="24"/>
          <w:lang w:val="en-IN"/>
        </w:rPr>
        <w:t>analyzed</w:t>
      </w:r>
      <w:proofErr w:type="spellEnd"/>
    </w:p>
    <w:p w14:paraId="200A7566" w14:textId="70F19B88" w:rsidR="00A143C3" w:rsidRPr="00A143C3" w:rsidRDefault="00A143C3">
      <w:pPr>
        <w:numPr>
          <w:ilvl w:val="0"/>
          <w:numId w:val="40"/>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Spending habits inferred</w:t>
      </w:r>
    </w:p>
    <w:p w14:paraId="4C467DFB"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6.7.4 Operational Analytics</w:t>
      </w:r>
    </w:p>
    <w:p w14:paraId="475BDB4D" w14:textId="77777777" w:rsidR="00A143C3" w:rsidRPr="00A143C3" w:rsidRDefault="00A143C3">
      <w:pPr>
        <w:numPr>
          <w:ilvl w:val="0"/>
          <w:numId w:val="41"/>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Tracks:</w:t>
      </w:r>
    </w:p>
    <w:p w14:paraId="29F90000" w14:textId="77777777" w:rsidR="00A143C3" w:rsidRPr="00A143C3" w:rsidRDefault="00A143C3">
      <w:pPr>
        <w:numPr>
          <w:ilvl w:val="1"/>
          <w:numId w:val="41"/>
        </w:numPr>
        <w:tabs>
          <w:tab w:val="clear" w:pos="1440"/>
          <w:tab w:val="num" w:pos="1734"/>
        </w:tabs>
        <w:spacing w:line="360" w:lineRule="auto"/>
        <w:ind w:left="1734"/>
        <w:jc w:val="both"/>
        <w:rPr>
          <w:spacing w:val="-2"/>
          <w:sz w:val="24"/>
          <w:szCs w:val="24"/>
          <w:lang w:val="en-IN"/>
        </w:rPr>
      </w:pPr>
      <w:r w:rsidRPr="00A143C3">
        <w:rPr>
          <w:spacing w:val="-2"/>
          <w:sz w:val="24"/>
          <w:szCs w:val="24"/>
          <w:lang w:val="en-IN"/>
        </w:rPr>
        <w:lastRenderedPageBreak/>
        <w:t>Service requests</w:t>
      </w:r>
    </w:p>
    <w:p w14:paraId="5081D079" w14:textId="77777777" w:rsidR="00A143C3" w:rsidRPr="00A143C3" w:rsidRDefault="00A143C3">
      <w:pPr>
        <w:numPr>
          <w:ilvl w:val="1"/>
          <w:numId w:val="41"/>
        </w:numPr>
        <w:tabs>
          <w:tab w:val="clear" w:pos="1440"/>
          <w:tab w:val="num" w:pos="1734"/>
        </w:tabs>
        <w:spacing w:line="360" w:lineRule="auto"/>
        <w:ind w:left="1734"/>
        <w:jc w:val="both"/>
        <w:rPr>
          <w:spacing w:val="-2"/>
          <w:sz w:val="24"/>
          <w:szCs w:val="24"/>
          <w:lang w:val="en-IN"/>
        </w:rPr>
      </w:pPr>
      <w:r w:rsidRPr="00A143C3">
        <w:rPr>
          <w:spacing w:val="-2"/>
          <w:sz w:val="24"/>
          <w:szCs w:val="24"/>
          <w:lang w:val="en-IN"/>
        </w:rPr>
        <w:t>Loan processing</w:t>
      </w:r>
    </w:p>
    <w:p w14:paraId="1F278EF2" w14:textId="77777777" w:rsidR="00A143C3" w:rsidRPr="00A143C3" w:rsidRDefault="00A143C3">
      <w:pPr>
        <w:numPr>
          <w:ilvl w:val="1"/>
          <w:numId w:val="41"/>
        </w:numPr>
        <w:tabs>
          <w:tab w:val="clear" w:pos="1440"/>
          <w:tab w:val="num" w:pos="1734"/>
        </w:tabs>
        <w:spacing w:line="360" w:lineRule="auto"/>
        <w:ind w:left="1734"/>
        <w:jc w:val="both"/>
        <w:rPr>
          <w:spacing w:val="-2"/>
          <w:sz w:val="24"/>
          <w:szCs w:val="24"/>
          <w:lang w:val="en-IN"/>
        </w:rPr>
      </w:pPr>
      <w:r w:rsidRPr="00A143C3">
        <w:rPr>
          <w:spacing w:val="-2"/>
          <w:sz w:val="24"/>
          <w:szCs w:val="24"/>
          <w:lang w:val="en-IN"/>
        </w:rPr>
        <w:t>Account operations</w:t>
      </w:r>
    </w:p>
    <w:p w14:paraId="4BA39D59" w14:textId="77777777" w:rsidR="00A143C3" w:rsidRPr="00A143C3" w:rsidRDefault="00000000" w:rsidP="00A143C3">
      <w:pPr>
        <w:spacing w:line="360" w:lineRule="auto"/>
        <w:ind w:left="426"/>
        <w:jc w:val="both"/>
        <w:rPr>
          <w:b/>
          <w:bCs/>
          <w:spacing w:val="-2"/>
          <w:sz w:val="32"/>
          <w:szCs w:val="32"/>
          <w:lang w:val="en-IN"/>
        </w:rPr>
      </w:pPr>
      <w:r>
        <w:rPr>
          <w:b/>
          <w:bCs/>
          <w:spacing w:val="-2"/>
          <w:sz w:val="32"/>
          <w:szCs w:val="32"/>
          <w:lang w:val="en-IN"/>
        </w:rPr>
        <w:pict w14:anchorId="6042CD72">
          <v:rect id="_x0000_i1031" style="width:0;height:1.5pt" o:hralign="center" o:hrstd="t" o:hr="t" fillcolor="#a0a0a0" stroked="f"/>
        </w:pict>
      </w:r>
    </w:p>
    <w:p w14:paraId="5ED84B74" w14:textId="77777777" w:rsidR="00A143C3" w:rsidRPr="00A143C3" w:rsidRDefault="00A143C3" w:rsidP="003F013D">
      <w:pPr>
        <w:pStyle w:val="Heading4"/>
        <w:rPr>
          <w:lang w:val="en-IN"/>
        </w:rPr>
      </w:pPr>
      <w:bookmarkStart w:id="71" w:name="_Toc228620086"/>
      <w:r w:rsidRPr="00A143C3">
        <w:rPr>
          <w:lang w:val="en-IN"/>
        </w:rPr>
        <w:t>6.8 Findings and Insights</w:t>
      </w:r>
      <w:bookmarkEnd w:id="71"/>
    </w:p>
    <w:p w14:paraId="0EBFD9BF" w14:textId="719885A7" w:rsidR="00A143C3" w:rsidRPr="00A143C3" w:rsidRDefault="00A143C3" w:rsidP="003F013D">
      <w:pPr>
        <w:spacing w:line="360" w:lineRule="auto"/>
        <w:ind w:left="426"/>
        <w:jc w:val="both"/>
        <w:rPr>
          <w:spacing w:val="-2"/>
          <w:sz w:val="24"/>
          <w:szCs w:val="24"/>
          <w:lang w:val="en-IN"/>
        </w:rPr>
      </w:pPr>
      <w:r w:rsidRPr="00A143C3">
        <w:rPr>
          <w:spacing w:val="-2"/>
          <w:sz w:val="24"/>
          <w:szCs w:val="24"/>
          <w:lang w:val="en-IN"/>
        </w:rPr>
        <w:t>Based on the analysis and visualizations, the following key findings were observed:</w:t>
      </w:r>
    </w:p>
    <w:p w14:paraId="71112AEF"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6.8.1 Financial Health of the Bank</w:t>
      </w:r>
    </w:p>
    <w:p w14:paraId="3AA8F5A8" w14:textId="77777777" w:rsidR="00A143C3" w:rsidRPr="00A143C3" w:rsidRDefault="00A143C3">
      <w:pPr>
        <w:numPr>
          <w:ilvl w:val="0"/>
          <w:numId w:val="42"/>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Total liquidity provides a clear view of financial stability</w:t>
      </w:r>
    </w:p>
    <w:p w14:paraId="310A631A" w14:textId="02CFF2EC" w:rsidR="00A143C3" w:rsidRPr="00A143C3" w:rsidRDefault="00A143C3">
      <w:pPr>
        <w:numPr>
          <w:ilvl w:val="0"/>
          <w:numId w:val="42"/>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Higher balances indicate strong deposit base</w:t>
      </w:r>
    </w:p>
    <w:p w14:paraId="7688AD4A"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6.8.2 Customer Distribution Trends</w:t>
      </w:r>
    </w:p>
    <w:p w14:paraId="746CEFB5" w14:textId="77777777" w:rsidR="00A143C3" w:rsidRPr="00A143C3" w:rsidRDefault="00A143C3">
      <w:pPr>
        <w:numPr>
          <w:ilvl w:val="0"/>
          <w:numId w:val="43"/>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Savings accounts dominate the dataset</w:t>
      </w:r>
    </w:p>
    <w:p w14:paraId="13ACFA83" w14:textId="7CBDA31A" w:rsidR="00A143C3" w:rsidRPr="00A143C3" w:rsidRDefault="00A143C3">
      <w:pPr>
        <w:numPr>
          <w:ilvl w:val="0"/>
          <w:numId w:val="43"/>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Indicates focus on individual customers rather than corporate clients</w:t>
      </w:r>
    </w:p>
    <w:p w14:paraId="6E133EAA"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 xml:space="preserve">6.8.3 Transaction </w:t>
      </w:r>
      <w:proofErr w:type="spellStart"/>
      <w:r w:rsidRPr="00A143C3">
        <w:rPr>
          <w:spacing w:val="-2"/>
          <w:sz w:val="24"/>
          <w:szCs w:val="24"/>
          <w:lang w:val="en-IN"/>
        </w:rPr>
        <w:t>Behavior</w:t>
      </w:r>
      <w:proofErr w:type="spellEnd"/>
      <w:r w:rsidRPr="00A143C3">
        <w:rPr>
          <w:spacing w:val="-2"/>
          <w:sz w:val="24"/>
          <w:szCs w:val="24"/>
          <w:lang w:val="en-IN"/>
        </w:rPr>
        <w:t xml:space="preserve"> Patterns</w:t>
      </w:r>
    </w:p>
    <w:p w14:paraId="7358001B" w14:textId="77777777" w:rsidR="00A143C3" w:rsidRPr="00A143C3" w:rsidRDefault="00A143C3">
      <w:pPr>
        <w:numPr>
          <w:ilvl w:val="0"/>
          <w:numId w:val="44"/>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Transactions are unevenly distributed</w:t>
      </w:r>
    </w:p>
    <w:p w14:paraId="00FED6C1" w14:textId="7A4C2E63" w:rsidR="00A143C3" w:rsidRPr="00A143C3" w:rsidRDefault="00A143C3">
      <w:pPr>
        <w:numPr>
          <w:ilvl w:val="0"/>
          <w:numId w:val="44"/>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Some periods show spikes due to high-value transfers</w:t>
      </w:r>
    </w:p>
    <w:p w14:paraId="4B815592"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6.8.4 Fraud Risk Patterns</w:t>
      </w:r>
    </w:p>
    <w:p w14:paraId="3BBCA95E" w14:textId="77777777" w:rsidR="00A143C3" w:rsidRPr="00A143C3" w:rsidRDefault="00A143C3">
      <w:pPr>
        <w:numPr>
          <w:ilvl w:val="0"/>
          <w:numId w:val="45"/>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Large transactions are primary risk indicators</w:t>
      </w:r>
    </w:p>
    <w:p w14:paraId="39194E11" w14:textId="3462A811" w:rsidR="00A143C3" w:rsidRPr="00A143C3" w:rsidRDefault="00A143C3">
      <w:pPr>
        <w:numPr>
          <w:ilvl w:val="0"/>
          <w:numId w:val="45"/>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Fraud alerts increase with transaction size</w:t>
      </w:r>
    </w:p>
    <w:p w14:paraId="1AD4BCC4"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6.8.5 Loan Processing Efficiency</w:t>
      </w:r>
    </w:p>
    <w:p w14:paraId="6E5A75D4" w14:textId="77777777" w:rsidR="00A143C3" w:rsidRPr="00A143C3" w:rsidRDefault="00A143C3">
      <w:pPr>
        <w:numPr>
          <w:ilvl w:val="0"/>
          <w:numId w:val="46"/>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Presence of pending loans indicates scope for optimization</w:t>
      </w:r>
    </w:p>
    <w:p w14:paraId="577F29C8" w14:textId="184FF40F" w:rsidR="00A143C3" w:rsidRPr="00A143C3" w:rsidRDefault="00A143C3">
      <w:pPr>
        <w:numPr>
          <w:ilvl w:val="0"/>
          <w:numId w:val="46"/>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Faster approvals can improve customer satisfaction</w:t>
      </w:r>
    </w:p>
    <w:p w14:paraId="4472B386" w14:textId="77777777" w:rsidR="00A143C3" w:rsidRPr="00A143C3" w:rsidRDefault="00A143C3" w:rsidP="003F013D">
      <w:pPr>
        <w:spacing w:line="360" w:lineRule="auto"/>
        <w:ind w:left="720"/>
        <w:jc w:val="both"/>
        <w:rPr>
          <w:spacing w:val="-2"/>
          <w:sz w:val="24"/>
          <w:szCs w:val="24"/>
          <w:lang w:val="en-IN"/>
        </w:rPr>
      </w:pPr>
      <w:r w:rsidRPr="00A143C3">
        <w:rPr>
          <w:spacing w:val="-2"/>
          <w:sz w:val="24"/>
          <w:szCs w:val="24"/>
          <w:lang w:val="en-IN"/>
        </w:rPr>
        <w:t>6.8.6 Customer Engagement</w:t>
      </w:r>
    </w:p>
    <w:p w14:paraId="7F5DFBA9" w14:textId="77777777" w:rsidR="00A143C3" w:rsidRPr="00A143C3" w:rsidRDefault="00A143C3">
      <w:pPr>
        <w:numPr>
          <w:ilvl w:val="0"/>
          <w:numId w:val="47"/>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Frequent transactions indicate active users</w:t>
      </w:r>
    </w:p>
    <w:p w14:paraId="538C7662" w14:textId="77777777" w:rsidR="00A143C3" w:rsidRPr="00A143C3" w:rsidRDefault="00A143C3">
      <w:pPr>
        <w:numPr>
          <w:ilvl w:val="0"/>
          <w:numId w:val="47"/>
        </w:numPr>
        <w:tabs>
          <w:tab w:val="clear" w:pos="720"/>
          <w:tab w:val="num" w:pos="1014"/>
        </w:tabs>
        <w:spacing w:line="360" w:lineRule="auto"/>
        <w:ind w:left="1014"/>
        <w:jc w:val="both"/>
        <w:rPr>
          <w:spacing w:val="-2"/>
          <w:sz w:val="24"/>
          <w:szCs w:val="24"/>
          <w:lang w:val="en-IN"/>
        </w:rPr>
      </w:pPr>
      <w:r w:rsidRPr="00A143C3">
        <w:rPr>
          <w:spacing w:val="-2"/>
          <w:sz w:val="24"/>
          <w:szCs w:val="24"/>
          <w:lang w:val="en-IN"/>
        </w:rPr>
        <w:t>Low activity accounts may require engagement strategies</w:t>
      </w:r>
    </w:p>
    <w:p w14:paraId="4EA66E55" w14:textId="77777777" w:rsidR="00A143C3" w:rsidRPr="00A143C3" w:rsidRDefault="00000000" w:rsidP="00A143C3">
      <w:pPr>
        <w:spacing w:line="360" w:lineRule="auto"/>
        <w:ind w:left="426"/>
        <w:jc w:val="both"/>
        <w:rPr>
          <w:b/>
          <w:bCs/>
          <w:spacing w:val="-2"/>
          <w:sz w:val="32"/>
          <w:szCs w:val="32"/>
          <w:lang w:val="en-IN"/>
        </w:rPr>
      </w:pPr>
      <w:r>
        <w:rPr>
          <w:b/>
          <w:bCs/>
          <w:spacing w:val="-2"/>
          <w:sz w:val="32"/>
          <w:szCs w:val="32"/>
          <w:lang w:val="en-IN"/>
        </w:rPr>
        <w:pict w14:anchorId="0897AB73">
          <v:rect id="_x0000_i1032" style="width:0;height:1.5pt" o:hralign="center" o:hrstd="t" o:hr="t" fillcolor="#a0a0a0" stroked="f"/>
        </w:pict>
      </w:r>
    </w:p>
    <w:p w14:paraId="61E39FD3" w14:textId="77777777" w:rsidR="00A143C3" w:rsidRPr="00A143C3" w:rsidRDefault="00A143C3" w:rsidP="003F013D">
      <w:pPr>
        <w:pStyle w:val="Heading4"/>
        <w:rPr>
          <w:lang w:val="en-IN"/>
        </w:rPr>
      </w:pPr>
      <w:bookmarkStart w:id="72" w:name="_Toc228620087"/>
      <w:r w:rsidRPr="00A143C3">
        <w:rPr>
          <w:lang w:val="en-IN"/>
        </w:rPr>
        <w:t>6.9 Advantages of the Analytical System</w:t>
      </w:r>
      <w:bookmarkEnd w:id="72"/>
    </w:p>
    <w:p w14:paraId="74773F89" w14:textId="77777777" w:rsidR="00A143C3" w:rsidRPr="00A143C3" w:rsidRDefault="00A143C3">
      <w:pPr>
        <w:numPr>
          <w:ilvl w:val="0"/>
          <w:numId w:val="48"/>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Real-time monitoring of banking operations</w:t>
      </w:r>
    </w:p>
    <w:p w14:paraId="1DCD5B77" w14:textId="77777777" w:rsidR="00A143C3" w:rsidRPr="00A143C3" w:rsidRDefault="00A143C3">
      <w:pPr>
        <w:numPr>
          <w:ilvl w:val="0"/>
          <w:numId w:val="48"/>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Improved decision-making using dashboards</w:t>
      </w:r>
    </w:p>
    <w:p w14:paraId="6A3A9EE6" w14:textId="77777777" w:rsidR="00A143C3" w:rsidRPr="00A143C3" w:rsidRDefault="00A143C3">
      <w:pPr>
        <w:numPr>
          <w:ilvl w:val="0"/>
          <w:numId w:val="48"/>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Early fraud detection</w:t>
      </w:r>
    </w:p>
    <w:p w14:paraId="65EEC002" w14:textId="77777777" w:rsidR="00A143C3" w:rsidRPr="00A143C3" w:rsidRDefault="00A143C3">
      <w:pPr>
        <w:numPr>
          <w:ilvl w:val="0"/>
          <w:numId w:val="48"/>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Enhanced customer insights</w:t>
      </w:r>
    </w:p>
    <w:p w14:paraId="1349007E" w14:textId="77777777" w:rsidR="00A143C3" w:rsidRPr="00A143C3" w:rsidRDefault="00A143C3">
      <w:pPr>
        <w:numPr>
          <w:ilvl w:val="0"/>
          <w:numId w:val="48"/>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Scalable and efficient data processing</w:t>
      </w:r>
    </w:p>
    <w:p w14:paraId="72A4AD99" w14:textId="77777777" w:rsidR="00A143C3" w:rsidRPr="00A143C3" w:rsidRDefault="00000000" w:rsidP="003F013D">
      <w:pPr>
        <w:spacing w:line="360" w:lineRule="auto"/>
        <w:ind w:left="786"/>
        <w:jc w:val="both"/>
        <w:rPr>
          <w:spacing w:val="-2"/>
          <w:sz w:val="24"/>
          <w:szCs w:val="24"/>
          <w:lang w:val="en-IN"/>
        </w:rPr>
      </w:pPr>
      <w:r>
        <w:rPr>
          <w:spacing w:val="-2"/>
          <w:sz w:val="24"/>
          <w:szCs w:val="24"/>
          <w:lang w:val="en-IN"/>
        </w:rPr>
        <w:pict w14:anchorId="3D98FE5F">
          <v:rect id="_x0000_i1033" style="width:0;height:1.5pt" o:hralign="center" o:hrstd="t" o:hr="t" fillcolor="#a0a0a0" stroked="f"/>
        </w:pict>
      </w:r>
    </w:p>
    <w:p w14:paraId="32A4BFE4" w14:textId="77777777" w:rsidR="00A143C3" w:rsidRPr="00A143C3" w:rsidRDefault="00A143C3" w:rsidP="003F013D">
      <w:pPr>
        <w:pStyle w:val="Heading4"/>
        <w:rPr>
          <w:lang w:val="en-IN"/>
        </w:rPr>
      </w:pPr>
      <w:bookmarkStart w:id="73" w:name="_Toc228620088"/>
      <w:r w:rsidRPr="00A143C3">
        <w:rPr>
          <w:lang w:val="en-IN"/>
        </w:rPr>
        <w:lastRenderedPageBreak/>
        <w:t>6.10 Limitations of Current Analysis</w:t>
      </w:r>
      <w:bookmarkEnd w:id="73"/>
    </w:p>
    <w:p w14:paraId="75626AA9" w14:textId="77777777" w:rsidR="00A143C3" w:rsidRPr="00A143C3" w:rsidRDefault="00A143C3">
      <w:pPr>
        <w:numPr>
          <w:ilvl w:val="0"/>
          <w:numId w:val="49"/>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Fraud detection is rule-based (not AI-driven)</w:t>
      </w:r>
    </w:p>
    <w:p w14:paraId="5BA2D79E" w14:textId="77777777" w:rsidR="00A143C3" w:rsidRPr="00A143C3" w:rsidRDefault="00A143C3">
      <w:pPr>
        <w:numPr>
          <w:ilvl w:val="0"/>
          <w:numId w:val="49"/>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Limited historical data analysis</w:t>
      </w:r>
    </w:p>
    <w:p w14:paraId="1136BCEA" w14:textId="77777777" w:rsidR="00A143C3" w:rsidRPr="00A143C3" w:rsidRDefault="00A143C3">
      <w:pPr>
        <w:numPr>
          <w:ilvl w:val="0"/>
          <w:numId w:val="49"/>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No predictive analytics implemented</w:t>
      </w:r>
    </w:p>
    <w:p w14:paraId="7BFA21CA" w14:textId="77777777" w:rsidR="00A143C3" w:rsidRPr="00A143C3" w:rsidRDefault="00A143C3">
      <w:pPr>
        <w:numPr>
          <w:ilvl w:val="0"/>
          <w:numId w:val="49"/>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Basic segmentation (can be enhanced)</w:t>
      </w:r>
    </w:p>
    <w:p w14:paraId="45EF38D8" w14:textId="77777777" w:rsidR="00A143C3" w:rsidRPr="00A143C3" w:rsidRDefault="00000000" w:rsidP="003F013D">
      <w:pPr>
        <w:spacing w:line="360" w:lineRule="auto"/>
        <w:ind w:left="786"/>
        <w:jc w:val="both"/>
        <w:rPr>
          <w:spacing w:val="-2"/>
          <w:sz w:val="24"/>
          <w:szCs w:val="24"/>
          <w:lang w:val="en-IN"/>
        </w:rPr>
      </w:pPr>
      <w:r>
        <w:rPr>
          <w:spacing w:val="-2"/>
          <w:sz w:val="24"/>
          <w:szCs w:val="24"/>
          <w:lang w:val="en-IN"/>
        </w:rPr>
        <w:pict w14:anchorId="31634C34">
          <v:rect id="_x0000_i1034" style="width:0;height:1.5pt" o:hralign="center" o:hrstd="t" o:hr="t" fillcolor="#a0a0a0" stroked="f"/>
        </w:pict>
      </w:r>
    </w:p>
    <w:p w14:paraId="0564970E" w14:textId="77777777" w:rsidR="00A143C3" w:rsidRPr="00A143C3" w:rsidRDefault="00A143C3" w:rsidP="003F013D">
      <w:pPr>
        <w:pStyle w:val="Heading4"/>
        <w:rPr>
          <w:lang w:val="en-IN"/>
        </w:rPr>
      </w:pPr>
      <w:bookmarkStart w:id="74" w:name="_Toc228620089"/>
      <w:r w:rsidRPr="00A143C3">
        <w:rPr>
          <w:lang w:val="en-IN"/>
        </w:rPr>
        <w:t>6.11 Future Enhancements</w:t>
      </w:r>
      <w:bookmarkEnd w:id="74"/>
    </w:p>
    <w:p w14:paraId="7F03ACBA" w14:textId="77777777" w:rsidR="00A143C3" w:rsidRPr="00A143C3" w:rsidRDefault="00A143C3">
      <w:pPr>
        <w:numPr>
          <w:ilvl w:val="0"/>
          <w:numId w:val="50"/>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Integration of Machine Learning for fraud detection</w:t>
      </w:r>
    </w:p>
    <w:p w14:paraId="4B06680F" w14:textId="77777777" w:rsidR="00A143C3" w:rsidRPr="00A143C3" w:rsidRDefault="00A143C3">
      <w:pPr>
        <w:numPr>
          <w:ilvl w:val="0"/>
          <w:numId w:val="50"/>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 xml:space="preserve">Predictive analytics for customer </w:t>
      </w:r>
      <w:proofErr w:type="spellStart"/>
      <w:r w:rsidRPr="00A143C3">
        <w:rPr>
          <w:spacing w:val="-2"/>
          <w:sz w:val="24"/>
          <w:szCs w:val="24"/>
          <w:lang w:val="en-IN"/>
        </w:rPr>
        <w:t>behavior</w:t>
      </w:r>
      <w:proofErr w:type="spellEnd"/>
    </w:p>
    <w:p w14:paraId="4FD2F777" w14:textId="77777777" w:rsidR="00A143C3" w:rsidRPr="00A143C3" w:rsidRDefault="00A143C3">
      <w:pPr>
        <w:numPr>
          <w:ilvl w:val="0"/>
          <w:numId w:val="50"/>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Advanced visualization (heatmaps, forecasting)</w:t>
      </w:r>
    </w:p>
    <w:p w14:paraId="6B6C7F46" w14:textId="77777777" w:rsidR="00A143C3" w:rsidRPr="00A143C3" w:rsidRDefault="00A143C3">
      <w:pPr>
        <w:numPr>
          <w:ilvl w:val="0"/>
          <w:numId w:val="50"/>
        </w:numPr>
        <w:tabs>
          <w:tab w:val="clear" w:pos="720"/>
          <w:tab w:val="num" w:pos="1080"/>
        </w:tabs>
        <w:spacing w:line="360" w:lineRule="auto"/>
        <w:ind w:left="1080"/>
        <w:jc w:val="both"/>
        <w:rPr>
          <w:spacing w:val="-2"/>
          <w:sz w:val="24"/>
          <w:szCs w:val="24"/>
          <w:lang w:val="en-IN"/>
        </w:rPr>
      </w:pPr>
      <w:r w:rsidRPr="00A143C3">
        <w:rPr>
          <w:spacing w:val="-2"/>
          <w:sz w:val="24"/>
          <w:szCs w:val="24"/>
          <w:lang w:val="en-IN"/>
        </w:rPr>
        <w:t>Big Data integration for scalability</w:t>
      </w:r>
    </w:p>
    <w:p w14:paraId="3C5B819D" w14:textId="77777777" w:rsidR="00A143C3" w:rsidRPr="00A143C3" w:rsidRDefault="00000000" w:rsidP="003F013D">
      <w:pPr>
        <w:spacing w:line="360" w:lineRule="auto"/>
        <w:ind w:left="786"/>
        <w:jc w:val="both"/>
        <w:rPr>
          <w:spacing w:val="-2"/>
          <w:sz w:val="24"/>
          <w:szCs w:val="24"/>
          <w:lang w:val="en-IN"/>
        </w:rPr>
      </w:pPr>
      <w:r>
        <w:rPr>
          <w:spacing w:val="-2"/>
          <w:sz w:val="24"/>
          <w:szCs w:val="24"/>
          <w:lang w:val="en-IN"/>
        </w:rPr>
        <w:pict w14:anchorId="496F4633">
          <v:rect id="_x0000_i1035" style="width:0;height:1.5pt" o:hralign="center" o:hrstd="t" o:hr="t" fillcolor="#a0a0a0" stroked="f"/>
        </w:pict>
      </w:r>
    </w:p>
    <w:p w14:paraId="1D882E24" w14:textId="77777777" w:rsidR="00A143C3" w:rsidRPr="00A143C3" w:rsidRDefault="00A143C3" w:rsidP="003F013D">
      <w:pPr>
        <w:pStyle w:val="Heading4"/>
        <w:rPr>
          <w:lang w:val="en-IN"/>
        </w:rPr>
      </w:pPr>
      <w:bookmarkStart w:id="75" w:name="_Toc228620090"/>
      <w:r w:rsidRPr="00A143C3">
        <w:rPr>
          <w:lang w:val="en-IN"/>
        </w:rPr>
        <w:t>6.12 Conclusion</w:t>
      </w:r>
      <w:bookmarkEnd w:id="75"/>
    </w:p>
    <w:p w14:paraId="0C5EE735" w14:textId="77777777" w:rsidR="00A143C3" w:rsidRPr="00A143C3" w:rsidRDefault="00A143C3" w:rsidP="003F013D">
      <w:pPr>
        <w:spacing w:line="360" w:lineRule="auto"/>
        <w:ind w:left="786"/>
        <w:jc w:val="both"/>
        <w:rPr>
          <w:spacing w:val="-2"/>
          <w:sz w:val="24"/>
          <w:szCs w:val="24"/>
          <w:lang w:val="en-IN"/>
        </w:rPr>
      </w:pPr>
      <w:r w:rsidRPr="00A143C3">
        <w:rPr>
          <w:spacing w:val="-2"/>
          <w:sz w:val="24"/>
          <w:szCs w:val="24"/>
          <w:lang w:val="en-IN"/>
        </w:rPr>
        <w:t xml:space="preserve">This chapter demonstrated how data analysis and visualization techniques were applied in the </w:t>
      </w:r>
      <w:proofErr w:type="spellStart"/>
      <w:r w:rsidRPr="00A143C3">
        <w:rPr>
          <w:spacing w:val="-2"/>
          <w:sz w:val="24"/>
          <w:szCs w:val="24"/>
          <w:lang w:val="en-IN"/>
        </w:rPr>
        <w:t>FortressBank</w:t>
      </w:r>
      <w:proofErr w:type="spellEnd"/>
      <w:r w:rsidRPr="00A143C3">
        <w:rPr>
          <w:spacing w:val="-2"/>
          <w:sz w:val="24"/>
          <w:szCs w:val="24"/>
          <w:lang w:val="en-IN"/>
        </w:rPr>
        <w:t xml:space="preserve"> system to transform raw banking data into actionable insights. By leveraging libraries such as Pandas and Plotly, the system efficiently processes and visualizes data in real-time.</w:t>
      </w:r>
    </w:p>
    <w:p w14:paraId="2FD8A4B6" w14:textId="09083621" w:rsidR="00A143C3" w:rsidRPr="00A143C3" w:rsidRDefault="00A143C3" w:rsidP="003F013D">
      <w:pPr>
        <w:spacing w:line="360" w:lineRule="auto"/>
        <w:ind w:left="786"/>
        <w:jc w:val="both"/>
        <w:rPr>
          <w:spacing w:val="-2"/>
          <w:sz w:val="24"/>
          <w:szCs w:val="24"/>
          <w:lang w:val="en-IN"/>
        </w:rPr>
      </w:pPr>
      <w:r w:rsidRPr="00A143C3">
        <w:rPr>
          <w:spacing w:val="-2"/>
          <w:sz w:val="24"/>
          <w:szCs w:val="24"/>
          <w:lang w:val="en-IN"/>
        </w:rPr>
        <w:t>The implemented dashboards provide a comprehensive overview of banking operations, enabling better monitoring, improved security, and enhanced customer service. Although the current system uses rule-based analytics, it lays a strong foundation for future enhan</w:t>
      </w:r>
      <w:r w:rsidR="00DC2750">
        <w:rPr>
          <w:spacing w:val="-2"/>
          <w:sz w:val="24"/>
          <w:szCs w:val="24"/>
          <w:lang w:val="en-IN"/>
        </w:rPr>
        <w:t>c</w:t>
      </w:r>
      <w:r w:rsidRPr="00A143C3">
        <w:rPr>
          <w:spacing w:val="-2"/>
          <w:sz w:val="24"/>
          <w:szCs w:val="24"/>
          <w:lang w:val="en-IN"/>
        </w:rPr>
        <w:t>ements using advanced data science techniques.</w:t>
      </w:r>
    </w:p>
    <w:p w14:paraId="322667D6" w14:textId="77777777" w:rsidR="00F66ADE" w:rsidRPr="0038494D" w:rsidRDefault="00F66ADE" w:rsidP="008A6D09">
      <w:pPr>
        <w:spacing w:line="360" w:lineRule="auto"/>
        <w:ind w:left="426"/>
        <w:jc w:val="both"/>
        <w:rPr>
          <w:sz w:val="24"/>
          <w:szCs w:val="24"/>
        </w:rPr>
        <w:sectPr w:rsidR="00F66ADE" w:rsidRPr="0038494D">
          <w:pgSz w:w="11940" w:h="16860"/>
          <w:pgMar w:top="1940" w:right="425" w:bottom="280" w:left="425" w:header="720" w:footer="720" w:gutter="0"/>
          <w:cols w:space="720"/>
        </w:sectPr>
      </w:pPr>
    </w:p>
    <w:p w14:paraId="043C7933" w14:textId="62C2F09E" w:rsidR="00F66ADE" w:rsidRDefault="00DC2750" w:rsidP="00DC2750">
      <w:pPr>
        <w:pStyle w:val="IntenseQuote"/>
      </w:pPr>
      <w:r>
        <w:lastRenderedPageBreak/>
        <w:t>CHAPTER – 7</w:t>
      </w:r>
    </w:p>
    <w:p w14:paraId="59EBC3F0" w14:textId="2A3D4015" w:rsidR="00DC2750" w:rsidRDefault="00DC2750" w:rsidP="003A7521">
      <w:pPr>
        <w:pStyle w:val="Heading1"/>
      </w:pPr>
      <w:bookmarkStart w:id="76" w:name="_Toc228620091"/>
      <w:r w:rsidRPr="00DC2750">
        <w:t>Conclusion and Future Scope</w:t>
      </w:r>
      <w:bookmarkEnd w:id="76"/>
    </w:p>
    <w:p w14:paraId="364A2FF3" w14:textId="77777777" w:rsidR="00DC2750" w:rsidRPr="00DC2750" w:rsidRDefault="00000000" w:rsidP="00DC2750">
      <w:pPr>
        <w:rPr>
          <w:lang w:val="en-IN"/>
        </w:rPr>
      </w:pPr>
      <w:r>
        <w:rPr>
          <w:lang w:val="en-IN"/>
        </w:rPr>
        <w:pict w14:anchorId="202DB808">
          <v:rect id="_x0000_i1036" style="width:0;height:1.5pt" o:hralign="center" o:hrstd="t" o:hr="t" fillcolor="#a0a0a0" stroked="f"/>
        </w:pict>
      </w:r>
    </w:p>
    <w:p w14:paraId="3E497661" w14:textId="77777777" w:rsidR="00DC2750" w:rsidRPr="00DC2750" w:rsidRDefault="00DC2750" w:rsidP="00DC2750">
      <w:pPr>
        <w:rPr>
          <w:b/>
          <w:bCs/>
          <w:lang w:val="en-IN"/>
        </w:rPr>
      </w:pPr>
      <w:r w:rsidRPr="00DC2750">
        <w:rPr>
          <w:b/>
          <w:bCs/>
          <w:lang w:val="en-IN"/>
        </w:rPr>
        <w:t>7.1 Introduction</w:t>
      </w:r>
    </w:p>
    <w:p w14:paraId="234F2F9F" w14:textId="77777777" w:rsidR="00DC2750" w:rsidRPr="00DC2750" w:rsidRDefault="00DC2750" w:rsidP="00DC2750">
      <w:pPr>
        <w:rPr>
          <w:lang w:val="en-IN"/>
        </w:rPr>
      </w:pPr>
      <w:r w:rsidRPr="00DC2750">
        <w:rPr>
          <w:sz w:val="24"/>
          <w:szCs w:val="24"/>
          <w:lang w:val="en-IN"/>
        </w:rPr>
        <w:t xml:space="preserve">The conclusion of a project serves as a critical reflection of the work carried out, the objectives achieved, and the knowledge gained throughout the development process. This chapter presents a theoretical summary of the </w:t>
      </w:r>
      <w:proofErr w:type="spellStart"/>
      <w:r w:rsidRPr="00DC2750">
        <w:rPr>
          <w:i/>
          <w:iCs/>
          <w:sz w:val="24"/>
          <w:szCs w:val="24"/>
          <w:lang w:val="en-IN"/>
        </w:rPr>
        <w:t>FortressBank</w:t>
      </w:r>
      <w:proofErr w:type="spellEnd"/>
      <w:r w:rsidRPr="00DC2750">
        <w:rPr>
          <w:i/>
          <w:iCs/>
          <w:sz w:val="24"/>
          <w:szCs w:val="24"/>
          <w:lang w:val="en-IN"/>
        </w:rPr>
        <w:t xml:space="preserve"> Core Banking System</w:t>
      </w:r>
      <w:r w:rsidRPr="00DC2750">
        <w:rPr>
          <w:sz w:val="24"/>
          <w:szCs w:val="24"/>
          <w:lang w:val="en-IN"/>
        </w:rPr>
        <w:t>, emphasizing its conceptual contributions, analytical capabilities, and relevance in the context of modern banking systems. Additionally, it outlines the potential directions for future improvements, considering advancements in technology and evolving industry requirements.</w:t>
      </w:r>
    </w:p>
    <w:p w14:paraId="2FE2AC12" w14:textId="77777777" w:rsidR="00DC2750" w:rsidRPr="00DC2750" w:rsidRDefault="00000000" w:rsidP="00DC2750">
      <w:pPr>
        <w:rPr>
          <w:lang w:val="en-IN"/>
        </w:rPr>
      </w:pPr>
      <w:r>
        <w:rPr>
          <w:lang w:val="en-IN"/>
        </w:rPr>
        <w:pict w14:anchorId="14F9CF9E">
          <v:rect id="_x0000_i1037" style="width:0;height:1.5pt" o:hralign="center" o:hrstd="t" o:hr="t" fillcolor="#a0a0a0" stroked="f"/>
        </w:pict>
      </w:r>
    </w:p>
    <w:p w14:paraId="25F0090E" w14:textId="77777777" w:rsidR="00DC2750" w:rsidRPr="00DC2750" w:rsidRDefault="00DC2750" w:rsidP="00DC2750">
      <w:pPr>
        <w:rPr>
          <w:b/>
          <w:bCs/>
          <w:lang w:val="en-IN"/>
        </w:rPr>
      </w:pPr>
      <w:r w:rsidRPr="00DC2750">
        <w:rPr>
          <w:b/>
          <w:bCs/>
          <w:lang w:val="en-IN"/>
        </w:rPr>
        <w:t>7.2 Overall Summary of the System</w:t>
      </w:r>
    </w:p>
    <w:p w14:paraId="049821C0" w14:textId="77777777" w:rsidR="00DC2750" w:rsidRPr="00DC2750" w:rsidRDefault="00DC2750" w:rsidP="00DC2750">
      <w:pPr>
        <w:rPr>
          <w:sz w:val="24"/>
          <w:szCs w:val="24"/>
          <w:lang w:val="en-IN"/>
        </w:rPr>
      </w:pPr>
      <w:r w:rsidRPr="00DC2750">
        <w:rPr>
          <w:sz w:val="24"/>
          <w:szCs w:val="24"/>
          <w:lang w:val="en-IN"/>
        </w:rPr>
        <w:t>The developed system represents a conceptual model of a modern core banking platform that integrates operational banking functionalities with data analysis and visualization techniques. The system is designed to simulate real-world banking processes, including account management, transaction handling, loan processing, and customer service operations.</w:t>
      </w:r>
    </w:p>
    <w:p w14:paraId="5B53770C" w14:textId="77777777" w:rsidR="00DC2750" w:rsidRPr="00DC2750" w:rsidRDefault="00DC2750" w:rsidP="00DC2750">
      <w:pPr>
        <w:rPr>
          <w:sz w:val="24"/>
          <w:szCs w:val="24"/>
          <w:lang w:val="en-IN"/>
        </w:rPr>
      </w:pPr>
      <w:r w:rsidRPr="00DC2750">
        <w:rPr>
          <w:sz w:val="24"/>
          <w:szCs w:val="24"/>
          <w:lang w:val="en-IN"/>
        </w:rPr>
        <w:t>From a theoretical perspective, the project demonstrates how structured data systems and analytical tools can be combined to create an efficient and intelligent financial management framework. The integration of data analytics within the banking workflow highlights the growing importance of data-driven decision-making in financial institutions.</w:t>
      </w:r>
    </w:p>
    <w:p w14:paraId="2C0AFF52" w14:textId="77777777" w:rsidR="00DC2750" w:rsidRPr="00DC2750" w:rsidRDefault="00DC2750" w:rsidP="00DC2750">
      <w:pPr>
        <w:rPr>
          <w:sz w:val="24"/>
          <w:szCs w:val="24"/>
          <w:lang w:val="en-IN"/>
        </w:rPr>
      </w:pPr>
      <w:r w:rsidRPr="00DC2750">
        <w:rPr>
          <w:sz w:val="24"/>
          <w:szCs w:val="24"/>
          <w:lang w:val="en-IN"/>
        </w:rPr>
        <w:t>The system also reflects fundamental principles of database management, transaction processing, and user interface design, thereby serving as a comprehensive model for understanding core banking architectures.</w:t>
      </w:r>
    </w:p>
    <w:p w14:paraId="3CF1BF36" w14:textId="77777777" w:rsidR="00DC2750" w:rsidRPr="00DC2750" w:rsidRDefault="00000000" w:rsidP="00DC2750">
      <w:pPr>
        <w:rPr>
          <w:lang w:val="en-IN"/>
        </w:rPr>
      </w:pPr>
      <w:r>
        <w:rPr>
          <w:lang w:val="en-IN"/>
        </w:rPr>
        <w:pict w14:anchorId="4E9EA987">
          <v:rect id="_x0000_i1038" style="width:0;height:1.5pt" o:hralign="center" o:hrstd="t" o:hr="t" fillcolor="#a0a0a0" stroked="f"/>
        </w:pict>
      </w:r>
    </w:p>
    <w:p w14:paraId="21414CF7" w14:textId="77777777" w:rsidR="00DC2750" w:rsidRPr="00DC2750" w:rsidRDefault="00DC2750" w:rsidP="00DC2750">
      <w:pPr>
        <w:rPr>
          <w:b/>
          <w:bCs/>
          <w:lang w:val="en-IN"/>
        </w:rPr>
      </w:pPr>
      <w:r w:rsidRPr="00DC2750">
        <w:rPr>
          <w:b/>
          <w:bCs/>
          <w:lang w:val="en-IN"/>
        </w:rPr>
        <w:t>7.3 Achievement of Objectives</w:t>
      </w:r>
    </w:p>
    <w:p w14:paraId="61326B1B" w14:textId="77777777" w:rsidR="00DC2750" w:rsidRPr="00DC2750" w:rsidRDefault="00DC2750" w:rsidP="00DC2750">
      <w:pPr>
        <w:rPr>
          <w:sz w:val="24"/>
          <w:szCs w:val="24"/>
          <w:lang w:val="en-IN"/>
        </w:rPr>
      </w:pPr>
      <w:r w:rsidRPr="00DC2750">
        <w:rPr>
          <w:sz w:val="24"/>
          <w:szCs w:val="24"/>
          <w:lang w:val="en-IN"/>
        </w:rPr>
        <w:t>The primary objectives of the project have been successfully achieved from a conceptual and functional standpoint.</w:t>
      </w:r>
    </w:p>
    <w:p w14:paraId="6643E0AB" w14:textId="77777777" w:rsidR="00DC2750" w:rsidRPr="00DC2750" w:rsidRDefault="00DC2750" w:rsidP="00DC2750">
      <w:pPr>
        <w:rPr>
          <w:sz w:val="24"/>
          <w:szCs w:val="24"/>
          <w:lang w:val="en-IN"/>
        </w:rPr>
      </w:pPr>
      <w:r w:rsidRPr="00DC2750">
        <w:rPr>
          <w:sz w:val="24"/>
          <w:szCs w:val="24"/>
          <w:lang w:val="en-IN"/>
        </w:rPr>
        <w:t>Firstly, the system establishes a structured approach to managing banking data using relational database principles. This ensures data consistency, integrity, and efficient retrieval, which are essential characteristics of any financial system.</w:t>
      </w:r>
    </w:p>
    <w:p w14:paraId="550EF59C" w14:textId="77777777" w:rsidR="00DC2750" w:rsidRPr="00DC2750" w:rsidRDefault="00DC2750" w:rsidP="00DC2750">
      <w:pPr>
        <w:rPr>
          <w:sz w:val="24"/>
          <w:szCs w:val="24"/>
          <w:lang w:val="en-IN"/>
        </w:rPr>
      </w:pPr>
      <w:r w:rsidRPr="00DC2750">
        <w:rPr>
          <w:sz w:val="24"/>
          <w:szCs w:val="24"/>
          <w:lang w:val="en-IN"/>
        </w:rPr>
        <w:t>Secondly, the implementation of transaction mechanisms demonstrates the importance of reliability and consistency in financial operations. The concept of atomicity, where transactions are either fully completed or fully rolled back, is effectively illustrated within the system.</w:t>
      </w:r>
    </w:p>
    <w:p w14:paraId="39F13452" w14:textId="77777777" w:rsidR="00DC2750" w:rsidRPr="00DC2750" w:rsidRDefault="00DC2750" w:rsidP="00DC2750">
      <w:pPr>
        <w:rPr>
          <w:sz w:val="24"/>
          <w:szCs w:val="24"/>
          <w:lang w:val="en-IN"/>
        </w:rPr>
      </w:pPr>
      <w:r w:rsidRPr="00DC2750">
        <w:rPr>
          <w:sz w:val="24"/>
          <w:szCs w:val="24"/>
          <w:lang w:val="en-IN"/>
        </w:rPr>
        <w:t xml:space="preserve">Thirdly, the incorporation of data analysis and visualization techniques </w:t>
      </w:r>
      <w:proofErr w:type="spellStart"/>
      <w:r w:rsidRPr="00DC2750">
        <w:rPr>
          <w:sz w:val="24"/>
          <w:szCs w:val="24"/>
          <w:lang w:val="en-IN"/>
        </w:rPr>
        <w:t>fulfills</w:t>
      </w:r>
      <w:proofErr w:type="spellEnd"/>
      <w:r w:rsidRPr="00DC2750">
        <w:rPr>
          <w:sz w:val="24"/>
          <w:szCs w:val="24"/>
          <w:lang w:val="en-IN"/>
        </w:rPr>
        <w:t xml:space="preserve"> the objective of transforming raw data into meaningful insights. By presenting key performance indicators and graphical representations, the system supports better understanding and monitoring of banking activities.</w:t>
      </w:r>
    </w:p>
    <w:p w14:paraId="7570EEAD" w14:textId="77777777" w:rsidR="00DC2750" w:rsidRPr="00DC2750" w:rsidRDefault="00DC2750" w:rsidP="00DC2750">
      <w:pPr>
        <w:rPr>
          <w:sz w:val="24"/>
          <w:szCs w:val="24"/>
          <w:lang w:val="en-IN"/>
        </w:rPr>
      </w:pPr>
      <w:r w:rsidRPr="00DC2750">
        <w:rPr>
          <w:sz w:val="24"/>
          <w:szCs w:val="24"/>
          <w:lang w:val="en-IN"/>
        </w:rPr>
        <w:t>Finally, the system successfully models role-based access, distinguishing between administrative and customer functionalities. This reflects real-world banking environments where different users interact with the system based on their roles and responsibilities.</w:t>
      </w:r>
    </w:p>
    <w:p w14:paraId="0881483B" w14:textId="77777777" w:rsidR="00DC2750" w:rsidRPr="00DC2750" w:rsidRDefault="00000000" w:rsidP="00DC2750">
      <w:pPr>
        <w:rPr>
          <w:lang w:val="en-IN"/>
        </w:rPr>
      </w:pPr>
      <w:r>
        <w:rPr>
          <w:lang w:val="en-IN"/>
        </w:rPr>
        <w:lastRenderedPageBreak/>
        <w:pict w14:anchorId="37DA84AC">
          <v:rect id="_x0000_i1039" style="width:0;height:1.5pt" o:hralign="center" o:hrstd="t" o:hr="t" fillcolor="#a0a0a0" stroked="f"/>
        </w:pict>
      </w:r>
    </w:p>
    <w:p w14:paraId="62BCA9C4" w14:textId="77777777" w:rsidR="00DC2750" w:rsidRPr="00DC2750" w:rsidRDefault="00DC2750" w:rsidP="00DC2750">
      <w:pPr>
        <w:rPr>
          <w:b/>
          <w:bCs/>
          <w:lang w:val="en-IN"/>
        </w:rPr>
      </w:pPr>
      <w:r w:rsidRPr="00DC2750">
        <w:rPr>
          <w:b/>
          <w:bCs/>
          <w:lang w:val="en-IN"/>
        </w:rPr>
        <w:t>7.4 Significance of Data Analysis in the System</w:t>
      </w:r>
    </w:p>
    <w:p w14:paraId="7AC9B617" w14:textId="77777777" w:rsidR="00DC2750" w:rsidRPr="00DC2750" w:rsidRDefault="00DC2750" w:rsidP="00DC2750">
      <w:pPr>
        <w:rPr>
          <w:sz w:val="24"/>
          <w:szCs w:val="24"/>
          <w:lang w:val="en-IN"/>
        </w:rPr>
      </w:pPr>
      <w:r w:rsidRPr="00DC2750">
        <w:rPr>
          <w:sz w:val="24"/>
          <w:szCs w:val="24"/>
          <w:lang w:val="en-IN"/>
        </w:rPr>
        <w:t>One of the most important theoretical contributions of this project lies in the integration of data analysis within a banking framework. Traditionally, banking systems focused primarily on transaction processing and record keeping. However, modern financial systems increasingly rely on data analytics to enhance decision-making and operational efficiency.</w:t>
      </w:r>
    </w:p>
    <w:p w14:paraId="275B9428" w14:textId="77777777" w:rsidR="00DC2750" w:rsidRPr="00DC2750" w:rsidRDefault="00DC2750" w:rsidP="00DC2750">
      <w:pPr>
        <w:rPr>
          <w:sz w:val="24"/>
          <w:szCs w:val="24"/>
          <w:lang w:val="en-IN"/>
        </w:rPr>
      </w:pPr>
      <w:r w:rsidRPr="00DC2750">
        <w:rPr>
          <w:sz w:val="24"/>
          <w:szCs w:val="24"/>
          <w:lang w:val="en-IN"/>
        </w:rPr>
        <w:t xml:space="preserve">The project demonstrates how analytical techniques can be applied to banking data to identify patterns, monitor performance, and detect anomalies. For instance, transaction data can be </w:t>
      </w:r>
      <w:proofErr w:type="spellStart"/>
      <w:r w:rsidRPr="00DC2750">
        <w:rPr>
          <w:sz w:val="24"/>
          <w:szCs w:val="24"/>
          <w:lang w:val="en-IN"/>
        </w:rPr>
        <w:t>analyzed</w:t>
      </w:r>
      <w:proofErr w:type="spellEnd"/>
      <w:r w:rsidRPr="00DC2750">
        <w:rPr>
          <w:sz w:val="24"/>
          <w:szCs w:val="24"/>
          <w:lang w:val="en-IN"/>
        </w:rPr>
        <w:t xml:space="preserve"> to understand customer </w:t>
      </w:r>
      <w:proofErr w:type="spellStart"/>
      <w:r w:rsidRPr="00DC2750">
        <w:rPr>
          <w:sz w:val="24"/>
          <w:szCs w:val="24"/>
          <w:lang w:val="en-IN"/>
        </w:rPr>
        <w:t>behavior</w:t>
      </w:r>
      <w:proofErr w:type="spellEnd"/>
      <w:r w:rsidRPr="00DC2750">
        <w:rPr>
          <w:sz w:val="24"/>
          <w:szCs w:val="24"/>
          <w:lang w:val="en-IN"/>
        </w:rPr>
        <w:t>, while account distribution can provide insights into market segmentation.</w:t>
      </w:r>
    </w:p>
    <w:p w14:paraId="7F4F897C" w14:textId="77777777" w:rsidR="00DC2750" w:rsidRPr="00DC2750" w:rsidRDefault="00DC2750" w:rsidP="00DC2750">
      <w:pPr>
        <w:rPr>
          <w:sz w:val="24"/>
          <w:szCs w:val="24"/>
          <w:lang w:val="en-IN"/>
        </w:rPr>
      </w:pPr>
      <w:r w:rsidRPr="00DC2750">
        <w:rPr>
          <w:sz w:val="24"/>
          <w:szCs w:val="24"/>
          <w:lang w:val="en-IN"/>
        </w:rPr>
        <w:t>Visualization further enhances this analytical capability by converting complex datasets into intuitive graphical representations. This allows stakeholders to interpret data more effectively and make informed decisions.</w:t>
      </w:r>
    </w:p>
    <w:p w14:paraId="295A5AC7" w14:textId="77777777" w:rsidR="00DC2750" w:rsidRPr="00DC2750" w:rsidRDefault="00DC2750" w:rsidP="00DC2750">
      <w:pPr>
        <w:rPr>
          <w:sz w:val="24"/>
          <w:szCs w:val="24"/>
          <w:lang w:val="en-IN"/>
        </w:rPr>
      </w:pPr>
      <w:r w:rsidRPr="00DC2750">
        <w:rPr>
          <w:sz w:val="24"/>
          <w:szCs w:val="24"/>
          <w:lang w:val="en-IN"/>
        </w:rPr>
        <w:t>Thus, the system highlights the transition from conventional data storage systems to intelligent, insight-driven platforms.</w:t>
      </w:r>
    </w:p>
    <w:p w14:paraId="0A593A2C" w14:textId="77777777" w:rsidR="00DC2750" w:rsidRPr="00DC2750" w:rsidRDefault="00000000" w:rsidP="00DC2750">
      <w:pPr>
        <w:rPr>
          <w:lang w:val="en-IN"/>
        </w:rPr>
      </w:pPr>
      <w:r>
        <w:rPr>
          <w:lang w:val="en-IN"/>
        </w:rPr>
        <w:pict w14:anchorId="55209226">
          <v:rect id="_x0000_i1040" style="width:0;height:1.5pt" o:hralign="center" o:hrstd="t" o:hr="t" fillcolor="#a0a0a0" stroked="f"/>
        </w:pict>
      </w:r>
    </w:p>
    <w:p w14:paraId="1C194E1A" w14:textId="77777777" w:rsidR="00DC2750" w:rsidRPr="00DC2750" w:rsidRDefault="00DC2750" w:rsidP="00DC2750">
      <w:pPr>
        <w:rPr>
          <w:b/>
          <w:bCs/>
          <w:lang w:val="en-IN"/>
        </w:rPr>
      </w:pPr>
      <w:r w:rsidRPr="00DC2750">
        <w:rPr>
          <w:b/>
          <w:bCs/>
          <w:lang w:val="en-IN"/>
        </w:rPr>
        <w:t>7.5 Conceptual Understanding of System Design</w:t>
      </w:r>
    </w:p>
    <w:p w14:paraId="11D6040E" w14:textId="77777777" w:rsidR="00DC2750" w:rsidRPr="00DC2750" w:rsidRDefault="00DC2750" w:rsidP="00DC2750">
      <w:pPr>
        <w:rPr>
          <w:sz w:val="24"/>
          <w:szCs w:val="24"/>
          <w:lang w:val="en-IN"/>
        </w:rPr>
      </w:pPr>
      <w:r w:rsidRPr="00DC2750">
        <w:rPr>
          <w:sz w:val="24"/>
          <w:szCs w:val="24"/>
          <w:lang w:val="en-IN"/>
        </w:rPr>
        <w:t>From a theoretical standpoint, the system provides a clear understanding of how different components of a software system interact to form a cohesive application.</w:t>
      </w:r>
    </w:p>
    <w:p w14:paraId="5A6640EF" w14:textId="77777777" w:rsidR="00DC2750" w:rsidRPr="00DC2750" w:rsidRDefault="00DC2750" w:rsidP="00DC2750">
      <w:pPr>
        <w:rPr>
          <w:sz w:val="24"/>
          <w:szCs w:val="24"/>
          <w:lang w:val="en-IN"/>
        </w:rPr>
      </w:pPr>
      <w:r w:rsidRPr="00DC2750">
        <w:rPr>
          <w:sz w:val="24"/>
          <w:szCs w:val="24"/>
          <w:lang w:val="en-IN"/>
        </w:rPr>
        <w:t>The database layer is responsible for storing and managing structured data, ensuring that all operations are performed efficiently and securely. The application layer handles business logic, including transaction processing and validation mechanisms. The presentation layer, developed using modern interface tools, facilitates user interaction and visualization.</w:t>
      </w:r>
    </w:p>
    <w:p w14:paraId="1FD60557" w14:textId="77777777" w:rsidR="00DC2750" w:rsidRPr="00DC2750" w:rsidRDefault="00DC2750" w:rsidP="00DC2750">
      <w:pPr>
        <w:rPr>
          <w:sz w:val="24"/>
          <w:szCs w:val="24"/>
          <w:lang w:val="en-IN"/>
        </w:rPr>
      </w:pPr>
      <w:r w:rsidRPr="00DC2750">
        <w:rPr>
          <w:sz w:val="24"/>
          <w:szCs w:val="24"/>
          <w:lang w:val="en-IN"/>
        </w:rPr>
        <w:t>This layered architecture reflects standard software engineering principles and demonstrates the importance of modular design in building scalable and maintainable systems.</w:t>
      </w:r>
    </w:p>
    <w:p w14:paraId="70979F63" w14:textId="77777777" w:rsidR="00DC2750" w:rsidRPr="00DC2750" w:rsidRDefault="00DC2750" w:rsidP="00DC2750">
      <w:pPr>
        <w:rPr>
          <w:sz w:val="24"/>
          <w:szCs w:val="24"/>
          <w:lang w:val="en-IN"/>
        </w:rPr>
      </w:pPr>
      <w:r w:rsidRPr="00DC2750">
        <w:rPr>
          <w:sz w:val="24"/>
          <w:szCs w:val="24"/>
          <w:lang w:val="en-IN"/>
        </w:rPr>
        <w:t>Furthermore, the system incorporates concepts such as data abstraction, encapsulation, and separation of concerns, which are fundamental to modern software development practices.</w:t>
      </w:r>
    </w:p>
    <w:p w14:paraId="03CA8F6E" w14:textId="77777777" w:rsidR="00DC2750" w:rsidRPr="00DC2750" w:rsidRDefault="00000000" w:rsidP="00DC2750">
      <w:pPr>
        <w:rPr>
          <w:lang w:val="en-IN"/>
        </w:rPr>
      </w:pPr>
      <w:r>
        <w:rPr>
          <w:lang w:val="en-IN"/>
        </w:rPr>
        <w:pict w14:anchorId="5D93A993">
          <v:rect id="_x0000_i1041" style="width:0;height:1.5pt" o:hralign="center" o:hrstd="t" o:hr="t" fillcolor="#a0a0a0" stroked="f"/>
        </w:pict>
      </w:r>
    </w:p>
    <w:p w14:paraId="0CED292F" w14:textId="77777777" w:rsidR="00DC2750" w:rsidRPr="00DC2750" w:rsidRDefault="00DC2750" w:rsidP="00DC2750">
      <w:pPr>
        <w:rPr>
          <w:b/>
          <w:bCs/>
          <w:lang w:val="en-IN"/>
        </w:rPr>
      </w:pPr>
      <w:r w:rsidRPr="00DC2750">
        <w:rPr>
          <w:b/>
          <w:bCs/>
          <w:lang w:val="en-IN"/>
        </w:rPr>
        <w:t>7.6 Limitations of the System</w:t>
      </w:r>
    </w:p>
    <w:p w14:paraId="0151A8B9" w14:textId="77777777" w:rsidR="00DC2750" w:rsidRPr="00DC2750" w:rsidRDefault="00DC2750" w:rsidP="00DC2750">
      <w:pPr>
        <w:rPr>
          <w:sz w:val="24"/>
          <w:szCs w:val="24"/>
          <w:lang w:val="en-IN"/>
        </w:rPr>
      </w:pPr>
      <w:r w:rsidRPr="00DC2750">
        <w:rPr>
          <w:sz w:val="24"/>
          <w:szCs w:val="24"/>
          <w:lang w:val="en-IN"/>
        </w:rPr>
        <w:t>While the system successfully demonstrates key concepts, it is important to acknowledge its theoretical and practical limitations.</w:t>
      </w:r>
    </w:p>
    <w:p w14:paraId="34C280F9" w14:textId="77777777" w:rsidR="00DC2750" w:rsidRPr="00DC2750" w:rsidRDefault="00DC2750" w:rsidP="00DC2750">
      <w:pPr>
        <w:rPr>
          <w:sz w:val="24"/>
          <w:szCs w:val="24"/>
          <w:lang w:val="en-IN"/>
        </w:rPr>
      </w:pPr>
      <w:r w:rsidRPr="00DC2750">
        <w:rPr>
          <w:sz w:val="24"/>
          <w:szCs w:val="24"/>
          <w:lang w:val="en-IN"/>
        </w:rPr>
        <w:t>One of the primary limitations is the use of a lightweight database system, which restricts scalability and performance in large-scale environments. In real-world banking systems, more robust database solutions are required to handle high volumes of transactions and concurrent users.</w:t>
      </w:r>
    </w:p>
    <w:p w14:paraId="24DA9A0A" w14:textId="77777777" w:rsidR="00DC2750" w:rsidRPr="00DC2750" w:rsidRDefault="00DC2750" w:rsidP="00DC2750">
      <w:pPr>
        <w:rPr>
          <w:sz w:val="24"/>
          <w:szCs w:val="24"/>
          <w:lang w:val="en-IN"/>
        </w:rPr>
      </w:pPr>
      <w:r w:rsidRPr="00DC2750">
        <w:rPr>
          <w:sz w:val="24"/>
          <w:szCs w:val="24"/>
          <w:lang w:val="en-IN"/>
        </w:rPr>
        <w:t>Another limitation is the reliance on rule-based mechanisms for analytical processes such as fraud detection. While effective for demonstration purposes, such approaches lack the adaptability and accuracy of advanced machine learning models.</w:t>
      </w:r>
    </w:p>
    <w:p w14:paraId="71543ED8" w14:textId="77777777" w:rsidR="00DC2750" w:rsidRPr="00DC2750" w:rsidRDefault="00DC2750" w:rsidP="00DC2750">
      <w:pPr>
        <w:rPr>
          <w:sz w:val="24"/>
          <w:szCs w:val="24"/>
          <w:lang w:val="en-IN"/>
        </w:rPr>
      </w:pPr>
      <w:r w:rsidRPr="00DC2750">
        <w:rPr>
          <w:sz w:val="24"/>
          <w:szCs w:val="24"/>
          <w:lang w:val="en-IN"/>
        </w:rPr>
        <w:t>Additionally, the system does not incorporate real-time integration with external financial networks or payment gateways. As a result, it operates as a simulated environment rather than a fully functional banking system.</w:t>
      </w:r>
    </w:p>
    <w:p w14:paraId="47FBD86C" w14:textId="77777777" w:rsidR="00DC2750" w:rsidRPr="00DC2750" w:rsidRDefault="00DC2750" w:rsidP="00DC2750">
      <w:pPr>
        <w:rPr>
          <w:sz w:val="24"/>
          <w:szCs w:val="24"/>
          <w:lang w:val="en-IN"/>
        </w:rPr>
      </w:pPr>
      <w:r w:rsidRPr="00DC2750">
        <w:rPr>
          <w:sz w:val="24"/>
          <w:szCs w:val="24"/>
          <w:lang w:val="en-IN"/>
        </w:rPr>
        <w:t>Security mechanisms are also limited in scope, with basic authentication methods that do not fully address the complexities of modern cybersecurity requirements.</w:t>
      </w:r>
    </w:p>
    <w:p w14:paraId="23AA7157" w14:textId="77777777" w:rsidR="00DC2750" w:rsidRPr="00DC2750" w:rsidRDefault="00DC2750" w:rsidP="00DC2750">
      <w:pPr>
        <w:rPr>
          <w:sz w:val="24"/>
          <w:szCs w:val="24"/>
          <w:lang w:val="en-IN"/>
        </w:rPr>
      </w:pPr>
      <w:r w:rsidRPr="00DC2750">
        <w:rPr>
          <w:sz w:val="24"/>
          <w:szCs w:val="24"/>
          <w:lang w:val="en-IN"/>
        </w:rPr>
        <w:t>These limitations, however, provide opportunities for further research and development.</w:t>
      </w:r>
    </w:p>
    <w:p w14:paraId="5CCAE2BB" w14:textId="77777777" w:rsidR="00DC2750" w:rsidRPr="00DC2750" w:rsidRDefault="00000000" w:rsidP="00DC2750">
      <w:pPr>
        <w:rPr>
          <w:sz w:val="24"/>
          <w:szCs w:val="24"/>
          <w:lang w:val="en-IN"/>
        </w:rPr>
      </w:pPr>
      <w:r>
        <w:rPr>
          <w:sz w:val="24"/>
          <w:szCs w:val="24"/>
          <w:lang w:val="en-IN"/>
        </w:rPr>
        <w:pict w14:anchorId="04DD4A37">
          <v:rect id="_x0000_i1042" style="width:0;height:1.5pt" o:hralign="center" o:hrstd="t" o:hr="t" fillcolor="#a0a0a0" stroked="f"/>
        </w:pict>
      </w:r>
    </w:p>
    <w:p w14:paraId="04668975" w14:textId="77777777" w:rsidR="00DC2750" w:rsidRDefault="00DC2750" w:rsidP="00DC2750">
      <w:pPr>
        <w:rPr>
          <w:b/>
          <w:bCs/>
          <w:sz w:val="24"/>
          <w:szCs w:val="24"/>
          <w:lang w:val="en-IN"/>
        </w:rPr>
      </w:pPr>
    </w:p>
    <w:p w14:paraId="6E690EC0" w14:textId="5F100396" w:rsidR="00DC2750" w:rsidRPr="00DC2750" w:rsidRDefault="00DC2750" w:rsidP="00DC2750">
      <w:pPr>
        <w:rPr>
          <w:b/>
          <w:bCs/>
          <w:sz w:val="24"/>
          <w:szCs w:val="24"/>
          <w:lang w:val="en-IN"/>
        </w:rPr>
      </w:pPr>
      <w:r w:rsidRPr="00DC2750">
        <w:rPr>
          <w:b/>
          <w:bCs/>
          <w:sz w:val="24"/>
          <w:szCs w:val="24"/>
          <w:lang w:val="en-IN"/>
        </w:rPr>
        <w:lastRenderedPageBreak/>
        <w:t>7.7 Future Scope</w:t>
      </w:r>
    </w:p>
    <w:p w14:paraId="4F67CE64" w14:textId="77777777" w:rsidR="00DC2750" w:rsidRPr="00DC2750" w:rsidRDefault="00DC2750" w:rsidP="00DC2750">
      <w:pPr>
        <w:rPr>
          <w:sz w:val="24"/>
          <w:szCs w:val="24"/>
          <w:lang w:val="en-IN"/>
        </w:rPr>
      </w:pPr>
      <w:r w:rsidRPr="00DC2750">
        <w:rPr>
          <w:sz w:val="24"/>
          <w:szCs w:val="24"/>
          <w:lang w:val="en-IN"/>
        </w:rPr>
        <w:t>The future scope of the project is extensive, with numerous possibilities for enhancement and expansion. These improvements can be viewed from both technological and analytical perspectives.</w:t>
      </w:r>
    </w:p>
    <w:p w14:paraId="5C65A8DE" w14:textId="77777777" w:rsidR="00DC2750" w:rsidRPr="00DC2750" w:rsidRDefault="00DC2750" w:rsidP="00DC2750">
      <w:pPr>
        <w:rPr>
          <w:sz w:val="24"/>
          <w:szCs w:val="24"/>
          <w:lang w:val="en-IN"/>
        </w:rPr>
      </w:pPr>
      <w:r w:rsidRPr="00DC2750">
        <w:rPr>
          <w:sz w:val="24"/>
          <w:szCs w:val="24"/>
          <w:lang w:val="en-IN"/>
        </w:rPr>
        <w:t>One of the most significant areas for future development is the integration of artificial intelligence and machine learning techniques. By incorporating predictive models, the system can evolve from a descriptive analytics platform to a predictive and prescriptive system. This would enable functionalities such as fraud prediction, credit risk assessment, and personalized financial recommendations.</w:t>
      </w:r>
    </w:p>
    <w:p w14:paraId="430C44FC" w14:textId="77777777" w:rsidR="00DC2750" w:rsidRPr="00DC2750" w:rsidRDefault="00DC2750" w:rsidP="00DC2750">
      <w:pPr>
        <w:rPr>
          <w:sz w:val="24"/>
          <w:szCs w:val="24"/>
          <w:lang w:val="en-IN"/>
        </w:rPr>
      </w:pPr>
      <w:r w:rsidRPr="00DC2750">
        <w:rPr>
          <w:sz w:val="24"/>
          <w:szCs w:val="24"/>
          <w:lang w:val="en-IN"/>
        </w:rPr>
        <w:t>Another important direction is the adoption of scalable and distributed database systems. Migrating to enterprise-level databases or cloud-based solutions would enhance performance, reliability, and accessibility, making the system suitable for large-scale deployment.</w:t>
      </w:r>
    </w:p>
    <w:p w14:paraId="48BF4672" w14:textId="77777777" w:rsidR="00DC2750" w:rsidRPr="00DC2750" w:rsidRDefault="00DC2750" w:rsidP="00DC2750">
      <w:pPr>
        <w:rPr>
          <w:sz w:val="24"/>
          <w:szCs w:val="24"/>
          <w:lang w:val="en-IN"/>
        </w:rPr>
      </w:pPr>
      <w:r w:rsidRPr="00DC2750">
        <w:rPr>
          <w:sz w:val="24"/>
          <w:szCs w:val="24"/>
          <w:lang w:val="en-IN"/>
        </w:rPr>
        <w:t>Security can also be significantly improved by implementing advanced authentication mechanisms, encryption techniques, and secure communication protocols. This would ensure the protection of sensitive financial data and enhance user trust.</w:t>
      </w:r>
    </w:p>
    <w:p w14:paraId="6CFE6784" w14:textId="77777777" w:rsidR="00DC2750" w:rsidRPr="00DC2750" w:rsidRDefault="00DC2750" w:rsidP="00DC2750">
      <w:pPr>
        <w:rPr>
          <w:sz w:val="24"/>
          <w:szCs w:val="24"/>
          <w:lang w:val="en-IN"/>
        </w:rPr>
      </w:pPr>
      <w:r w:rsidRPr="00DC2750">
        <w:rPr>
          <w:sz w:val="24"/>
          <w:szCs w:val="24"/>
          <w:lang w:val="en-IN"/>
        </w:rPr>
        <w:t>The system can further be expanded by integrating real-time payment systems and external APIs, enabling actual financial transactions and connectivity with other banking networks.</w:t>
      </w:r>
    </w:p>
    <w:p w14:paraId="76D62691" w14:textId="77777777" w:rsidR="00DC2750" w:rsidRPr="00DC2750" w:rsidRDefault="00DC2750" w:rsidP="00DC2750">
      <w:pPr>
        <w:rPr>
          <w:sz w:val="24"/>
          <w:szCs w:val="24"/>
          <w:lang w:val="en-IN"/>
        </w:rPr>
      </w:pPr>
      <w:r w:rsidRPr="00DC2750">
        <w:rPr>
          <w:sz w:val="24"/>
          <w:szCs w:val="24"/>
          <w:lang w:val="en-IN"/>
        </w:rPr>
        <w:t>From a user perspective, the development of mobile and web-based applications would improve accessibility and user engagement. Additionally, incorporating advanced visualization tools and interactive dashboards would enhance the analytical capabilities of the system.</w:t>
      </w:r>
    </w:p>
    <w:p w14:paraId="10926D02" w14:textId="77777777" w:rsidR="00DC2750" w:rsidRPr="00DC2750" w:rsidRDefault="00DC2750" w:rsidP="00DC2750">
      <w:pPr>
        <w:rPr>
          <w:sz w:val="24"/>
          <w:szCs w:val="24"/>
          <w:lang w:val="en-IN"/>
        </w:rPr>
      </w:pPr>
      <w:r w:rsidRPr="00DC2750">
        <w:rPr>
          <w:sz w:val="24"/>
          <w:szCs w:val="24"/>
          <w:lang w:val="en-IN"/>
        </w:rPr>
        <w:t>Finally, the inclusion of regulatory compliance features and audit mechanisms would make the system more aligned with real-world banking standards and legal requirements.</w:t>
      </w:r>
    </w:p>
    <w:p w14:paraId="5C6CA198" w14:textId="77777777" w:rsidR="00DC2750" w:rsidRPr="00DC2750" w:rsidRDefault="00000000" w:rsidP="00DC2750">
      <w:pPr>
        <w:rPr>
          <w:sz w:val="24"/>
          <w:szCs w:val="24"/>
          <w:lang w:val="en-IN"/>
        </w:rPr>
      </w:pPr>
      <w:r>
        <w:rPr>
          <w:sz w:val="24"/>
          <w:szCs w:val="24"/>
          <w:lang w:val="en-IN"/>
        </w:rPr>
        <w:pict w14:anchorId="3874E357">
          <v:rect id="_x0000_i1043" style="width:0;height:1.5pt" o:hralign="center" o:hrstd="t" o:hr="t" fillcolor="#a0a0a0" stroked="f"/>
        </w:pict>
      </w:r>
    </w:p>
    <w:p w14:paraId="4E802314" w14:textId="77777777" w:rsidR="00DC2750" w:rsidRPr="00DC2750" w:rsidRDefault="00DC2750" w:rsidP="00DC2750">
      <w:pPr>
        <w:rPr>
          <w:b/>
          <w:bCs/>
          <w:sz w:val="24"/>
          <w:szCs w:val="24"/>
          <w:lang w:val="en-IN"/>
        </w:rPr>
      </w:pPr>
      <w:r w:rsidRPr="00DC2750">
        <w:rPr>
          <w:b/>
          <w:bCs/>
          <w:sz w:val="24"/>
          <w:szCs w:val="24"/>
          <w:lang w:val="en-IN"/>
        </w:rPr>
        <w:t>7.8 Final Conclusion</w:t>
      </w:r>
    </w:p>
    <w:p w14:paraId="24CE8E75" w14:textId="77777777" w:rsidR="00DC2750" w:rsidRPr="00DC2750" w:rsidRDefault="00DC2750" w:rsidP="00DC2750">
      <w:pPr>
        <w:rPr>
          <w:sz w:val="24"/>
          <w:szCs w:val="24"/>
          <w:lang w:val="en-IN"/>
        </w:rPr>
      </w:pPr>
      <w:r w:rsidRPr="00DC2750">
        <w:rPr>
          <w:sz w:val="24"/>
          <w:szCs w:val="24"/>
          <w:lang w:val="en-IN"/>
        </w:rPr>
        <w:t xml:space="preserve">In conclusion, the </w:t>
      </w:r>
      <w:proofErr w:type="spellStart"/>
      <w:r w:rsidRPr="00DC2750">
        <w:rPr>
          <w:i/>
          <w:iCs/>
          <w:sz w:val="24"/>
          <w:szCs w:val="24"/>
          <w:lang w:val="en-IN"/>
        </w:rPr>
        <w:t>FortressBank</w:t>
      </w:r>
      <w:proofErr w:type="spellEnd"/>
      <w:r w:rsidRPr="00DC2750">
        <w:rPr>
          <w:i/>
          <w:iCs/>
          <w:sz w:val="24"/>
          <w:szCs w:val="24"/>
          <w:lang w:val="en-IN"/>
        </w:rPr>
        <w:t xml:space="preserve"> Core Banking System</w:t>
      </w:r>
      <w:r w:rsidRPr="00DC2750">
        <w:rPr>
          <w:sz w:val="24"/>
          <w:szCs w:val="24"/>
          <w:lang w:val="en-IN"/>
        </w:rPr>
        <w:t xml:space="preserve"> serves as a conceptual and practical demonstration of how modern banking applications can be designed using principles of data management, transaction processing, and data analytics.</w:t>
      </w:r>
    </w:p>
    <w:p w14:paraId="233BF054" w14:textId="77777777" w:rsidR="00DC2750" w:rsidRPr="00DC2750" w:rsidRDefault="00DC2750" w:rsidP="00DC2750">
      <w:pPr>
        <w:rPr>
          <w:sz w:val="24"/>
          <w:szCs w:val="24"/>
          <w:lang w:val="en-IN"/>
        </w:rPr>
      </w:pPr>
      <w:r w:rsidRPr="00DC2750">
        <w:rPr>
          <w:sz w:val="24"/>
          <w:szCs w:val="24"/>
          <w:lang w:val="en-IN"/>
        </w:rPr>
        <w:t>The project successfully bridges the gap between traditional banking systems and contemporary data-driven approaches, highlighting the importance of integrating analytics into operational workflows. It provides valuable insights into system design, database management, and visualization techniques, making it a comprehensive learning experience.</w:t>
      </w:r>
    </w:p>
    <w:p w14:paraId="4D7F877A" w14:textId="77777777" w:rsidR="00DC2750" w:rsidRPr="00DC2750" w:rsidRDefault="00DC2750" w:rsidP="00DC2750">
      <w:pPr>
        <w:rPr>
          <w:sz w:val="24"/>
          <w:szCs w:val="24"/>
          <w:lang w:val="en-IN"/>
        </w:rPr>
      </w:pPr>
      <w:r w:rsidRPr="00DC2750">
        <w:rPr>
          <w:sz w:val="24"/>
          <w:szCs w:val="24"/>
          <w:lang w:val="en-IN"/>
        </w:rPr>
        <w:t>Although the current system operates as a prototype, it establishes a strong foundation for future advancements. With the incorporation of emerging technologies such as artificial intelligence, cloud computing, and advanced security frameworks, the system has the potential to evolve into a fully functional and scalable banking solution.</w:t>
      </w:r>
    </w:p>
    <w:p w14:paraId="307D3FAB" w14:textId="77777777" w:rsidR="00DC2750" w:rsidRPr="00DC2750" w:rsidRDefault="00DC2750" w:rsidP="00DC2750">
      <w:pPr>
        <w:rPr>
          <w:sz w:val="24"/>
          <w:szCs w:val="24"/>
          <w:lang w:val="en-IN"/>
        </w:rPr>
      </w:pPr>
      <w:r w:rsidRPr="00DC2750">
        <w:rPr>
          <w:sz w:val="24"/>
          <w:szCs w:val="24"/>
          <w:lang w:val="en-IN"/>
        </w:rPr>
        <w:t>Overall, the project emphasizes the transformative role of data and technology in shaping the future of the banking industry and demonstrates the practical application of theoretical concepts in solving real-world problems.</w:t>
      </w:r>
    </w:p>
    <w:p w14:paraId="6F98ED5D" w14:textId="4F79DBA8" w:rsidR="00DC2750" w:rsidRDefault="00DC2750" w:rsidP="00DC2750">
      <w:pPr>
        <w:rPr>
          <w:lang w:val="en-IN"/>
        </w:rPr>
      </w:pPr>
    </w:p>
    <w:p w14:paraId="62D6344C" w14:textId="77777777" w:rsidR="00DC2750" w:rsidRDefault="00DC2750" w:rsidP="00DC2750">
      <w:pPr>
        <w:rPr>
          <w:lang w:val="en-IN"/>
        </w:rPr>
      </w:pPr>
    </w:p>
    <w:p w14:paraId="1A13A1D8" w14:textId="77777777" w:rsidR="00DC2750" w:rsidRDefault="00DC2750" w:rsidP="00DC2750">
      <w:pPr>
        <w:rPr>
          <w:lang w:val="en-IN"/>
        </w:rPr>
      </w:pPr>
    </w:p>
    <w:p w14:paraId="42D81A84" w14:textId="77777777" w:rsidR="00DC2750" w:rsidRDefault="00DC2750" w:rsidP="00DC2750">
      <w:pPr>
        <w:rPr>
          <w:lang w:val="en-IN"/>
        </w:rPr>
      </w:pPr>
    </w:p>
    <w:p w14:paraId="39B630D5" w14:textId="77777777" w:rsidR="00DC2750" w:rsidRDefault="00DC2750" w:rsidP="00DC2750">
      <w:pPr>
        <w:rPr>
          <w:lang w:val="en-IN"/>
        </w:rPr>
      </w:pPr>
    </w:p>
    <w:p w14:paraId="42D2E2D7" w14:textId="77777777" w:rsidR="00DC2750" w:rsidRDefault="00DC2750" w:rsidP="00DC2750">
      <w:pPr>
        <w:rPr>
          <w:lang w:val="en-IN"/>
        </w:rPr>
      </w:pPr>
    </w:p>
    <w:p w14:paraId="5F57028D" w14:textId="77777777" w:rsidR="00DC2750" w:rsidRDefault="00DC2750" w:rsidP="00DC2750">
      <w:pPr>
        <w:rPr>
          <w:lang w:val="en-IN"/>
        </w:rPr>
      </w:pPr>
    </w:p>
    <w:p w14:paraId="1A177A18" w14:textId="60182DB1" w:rsidR="00DC2750" w:rsidRDefault="00DC2750" w:rsidP="003A7521">
      <w:pPr>
        <w:pStyle w:val="Heading1"/>
        <w:rPr>
          <w:lang w:val="en-IN"/>
        </w:rPr>
      </w:pPr>
      <w:bookmarkStart w:id="77" w:name="_Toc228620092"/>
      <w:r w:rsidRPr="00DC2750">
        <w:rPr>
          <w:lang w:val="en-IN"/>
        </w:rPr>
        <w:lastRenderedPageBreak/>
        <w:t>REFERENCES</w:t>
      </w:r>
      <w:bookmarkEnd w:id="77"/>
    </w:p>
    <w:p w14:paraId="6A6DE134" w14:textId="77777777" w:rsidR="00DC2750" w:rsidRPr="003A7521" w:rsidRDefault="00DC2750" w:rsidP="00DC2750">
      <w:pPr>
        <w:pStyle w:val="NoSpacing"/>
        <w:rPr>
          <w:sz w:val="24"/>
          <w:szCs w:val="24"/>
          <w:lang w:val="en-IN"/>
        </w:rPr>
      </w:pPr>
      <w:r w:rsidRPr="003A7521">
        <w:rPr>
          <w:sz w:val="24"/>
          <w:szCs w:val="24"/>
          <w:lang w:val="en-IN"/>
        </w:rPr>
        <w:t>To ensure the academic and technical validity of the Core Banking System with Real-Time Fraud Analytics, the following resources were consulted during the design, implementation, and analysis phases.</w:t>
      </w:r>
    </w:p>
    <w:p w14:paraId="14656B53" w14:textId="77777777" w:rsidR="00DC2750" w:rsidRPr="00DC2750" w:rsidRDefault="00DC2750">
      <w:pPr>
        <w:pStyle w:val="ListParagraph"/>
        <w:numPr>
          <w:ilvl w:val="0"/>
          <w:numId w:val="66"/>
        </w:numPr>
        <w:rPr>
          <w:lang w:val="en-IN"/>
        </w:rPr>
      </w:pPr>
      <w:r w:rsidRPr="00DC2750">
        <w:rPr>
          <w:lang w:val="en-IN"/>
        </w:rPr>
        <w:t>Python Software Foundation. (2024). Python 3.13.0 Documentation. Official documentation for the core language used to build the transaction engine.</w:t>
      </w:r>
    </w:p>
    <w:p w14:paraId="11D3040E" w14:textId="66296E85" w:rsidR="00DC2750" w:rsidRPr="00DC2750" w:rsidRDefault="007668EF" w:rsidP="007668EF">
      <w:pPr>
        <w:pStyle w:val="ListParagraph"/>
        <w:ind w:left="720" w:firstLine="0"/>
        <w:rPr>
          <w:lang w:val="en-IN"/>
        </w:rPr>
      </w:pPr>
      <w:hyperlink r:id="rId40" w:history="1">
        <w:r w:rsidRPr="00306769">
          <w:rPr>
            <w:rStyle w:val="Hyperlink"/>
            <w:i/>
            <w:iCs/>
            <w:sz w:val="18"/>
            <w:szCs w:val="18"/>
            <w:lang w:val="en-IN"/>
          </w:rPr>
          <w:t>https://docs.python.org/3/</w:t>
        </w:r>
      </w:hyperlink>
    </w:p>
    <w:p w14:paraId="674F49B3" w14:textId="77777777" w:rsidR="00DC2750" w:rsidRPr="00DC2750" w:rsidRDefault="00DC2750">
      <w:pPr>
        <w:pStyle w:val="ListParagraph"/>
        <w:numPr>
          <w:ilvl w:val="0"/>
          <w:numId w:val="66"/>
        </w:numPr>
        <w:rPr>
          <w:lang w:val="en-IN"/>
        </w:rPr>
      </w:pPr>
      <w:proofErr w:type="spellStart"/>
      <w:r w:rsidRPr="00DC2750">
        <w:rPr>
          <w:lang w:val="en-IN"/>
        </w:rPr>
        <w:t>Streamlit</w:t>
      </w:r>
      <w:proofErr w:type="spellEnd"/>
      <w:r w:rsidRPr="00DC2750">
        <w:rPr>
          <w:lang w:val="en-IN"/>
        </w:rPr>
        <w:t xml:space="preserve"> Inc. (2025). </w:t>
      </w:r>
      <w:proofErr w:type="spellStart"/>
      <w:r w:rsidRPr="00DC2750">
        <w:rPr>
          <w:lang w:val="en-IN"/>
        </w:rPr>
        <w:t>Streamlit</w:t>
      </w:r>
      <w:proofErr w:type="spellEnd"/>
      <w:r w:rsidRPr="00DC2750">
        <w:rPr>
          <w:lang w:val="en-IN"/>
        </w:rPr>
        <w:t xml:space="preserve"> Documentation: Main Concepts and Session State. Used for developing the reactive multi-portal user interface.</w:t>
      </w:r>
    </w:p>
    <w:p w14:paraId="67CB5634" w14:textId="0EB98F31" w:rsidR="00DC2750" w:rsidRPr="00DC2750" w:rsidRDefault="007668EF" w:rsidP="007668EF">
      <w:pPr>
        <w:pStyle w:val="ListParagraph"/>
        <w:ind w:left="720" w:firstLine="0"/>
        <w:rPr>
          <w:lang w:val="en-IN"/>
        </w:rPr>
      </w:pPr>
      <w:hyperlink r:id="rId41" w:history="1">
        <w:r w:rsidRPr="00306769">
          <w:rPr>
            <w:rStyle w:val="Hyperlink"/>
            <w:i/>
            <w:iCs/>
            <w:sz w:val="18"/>
            <w:szCs w:val="18"/>
            <w:lang w:val="en-IN"/>
          </w:rPr>
          <w:t>https://docs.streamlit.io/library/get-started</w:t>
        </w:r>
      </w:hyperlink>
    </w:p>
    <w:p w14:paraId="7EB70498" w14:textId="77777777" w:rsidR="00DC2750" w:rsidRPr="00DC2750" w:rsidRDefault="00DC2750">
      <w:pPr>
        <w:pStyle w:val="ListParagraph"/>
        <w:numPr>
          <w:ilvl w:val="0"/>
          <w:numId w:val="66"/>
        </w:numPr>
        <w:rPr>
          <w:lang w:val="en-IN"/>
        </w:rPr>
      </w:pPr>
      <w:r w:rsidRPr="00DC2750">
        <w:rPr>
          <w:lang w:val="en-IN"/>
        </w:rPr>
        <w:t xml:space="preserve">SQLite Consortium. (2024). Atomic Commit in SQLite. Technical reference for the ACID-compliant storage layer used in </w:t>
      </w:r>
      <w:proofErr w:type="spellStart"/>
      <w:r w:rsidRPr="00DC2750">
        <w:rPr>
          <w:lang w:val="en-IN"/>
        </w:rPr>
        <w:t>fortress_bank.db</w:t>
      </w:r>
      <w:proofErr w:type="spellEnd"/>
      <w:r w:rsidRPr="00DC2750">
        <w:rPr>
          <w:lang w:val="en-IN"/>
        </w:rPr>
        <w:t>.</w:t>
      </w:r>
    </w:p>
    <w:p w14:paraId="4E383726" w14:textId="08CEE36D" w:rsidR="00DC2750" w:rsidRPr="00DC2750" w:rsidRDefault="007668EF" w:rsidP="007668EF">
      <w:pPr>
        <w:pStyle w:val="ListParagraph"/>
        <w:ind w:left="720" w:firstLine="0"/>
        <w:rPr>
          <w:lang w:val="en-IN"/>
        </w:rPr>
      </w:pPr>
      <w:hyperlink r:id="rId42" w:history="1">
        <w:r w:rsidRPr="00306769">
          <w:rPr>
            <w:rStyle w:val="Hyperlink"/>
            <w:i/>
            <w:iCs/>
            <w:sz w:val="18"/>
            <w:szCs w:val="18"/>
            <w:lang w:val="en-IN"/>
          </w:rPr>
          <w:t>https://www.sqlite.org/atomiccommit.html</w:t>
        </w:r>
      </w:hyperlink>
    </w:p>
    <w:p w14:paraId="5DA8976D" w14:textId="77777777" w:rsidR="00DC2750" w:rsidRPr="00DC2750" w:rsidRDefault="00DC2750">
      <w:pPr>
        <w:pStyle w:val="ListParagraph"/>
        <w:numPr>
          <w:ilvl w:val="0"/>
          <w:numId w:val="66"/>
        </w:numPr>
        <w:rPr>
          <w:lang w:val="en-IN"/>
        </w:rPr>
      </w:pPr>
      <w:r w:rsidRPr="00DC2750">
        <w:rPr>
          <w:lang w:val="en-IN"/>
        </w:rPr>
        <w:t>Pandas Development Team. (2024). Pandas: Powerful Data Analysis Toolkit. Primary library used for ingesting SQL tables and performing velocity checks.</w:t>
      </w:r>
    </w:p>
    <w:p w14:paraId="27C61CA5" w14:textId="4F0E461D" w:rsidR="00DC2750" w:rsidRPr="00DC2750" w:rsidRDefault="007668EF" w:rsidP="007668EF">
      <w:pPr>
        <w:pStyle w:val="ListParagraph"/>
        <w:ind w:left="720" w:firstLine="0"/>
        <w:rPr>
          <w:lang w:val="en-IN"/>
        </w:rPr>
      </w:pPr>
      <w:hyperlink r:id="rId43" w:history="1">
        <w:r w:rsidRPr="00306769">
          <w:rPr>
            <w:rStyle w:val="Hyperlink"/>
            <w:i/>
            <w:iCs/>
            <w:sz w:val="18"/>
            <w:szCs w:val="18"/>
            <w:lang w:val="en-IN"/>
          </w:rPr>
          <w:t>https://pandas.pydata.org/docs/</w:t>
        </w:r>
      </w:hyperlink>
    </w:p>
    <w:p w14:paraId="7645BCEE" w14:textId="77777777" w:rsidR="00DC2750" w:rsidRPr="00DC2750" w:rsidRDefault="00DC2750">
      <w:pPr>
        <w:pStyle w:val="ListParagraph"/>
        <w:numPr>
          <w:ilvl w:val="0"/>
          <w:numId w:val="66"/>
        </w:numPr>
        <w:rPr>
          <w:lang w:val="en-IN"/>
        </w:rPr>
      </w:pPr>
      <w:r w:rsidRPr="00DC2750">
        <w:rPr>
          <w:lang w:val="en-IN"/>
        </w:rPr>
        <w:t>Plotly Technologies Inc. (2025). Plotly Python Graphing Library: Financial Charts. Documentation for rendering real-time liquidity and transaction flow visualizations.</w:t>
      </w:r>
    </w:p>
    <w:p w14:paraId="6C6DF23D" w14:textId="29E28AFD" w:rsidR="00DC2750" w:rsidRPr="00DC2750" w:rsidRDefault="007668EF" w:rsidP="007668EF">
      <w:pPr>
        <w:pStyle w:val="ListParagraph"/>
        <w:ind w:left="720" w:firstLine="0"/>
        <w:rPr>
          <w:lang w:val="en-IN"/>
        </w:rPr>
      </w:pPr>
      <w:hyperlink r:id="rId44" w:history="1">
        <w:r w:rsidRPr="00306769">
          <w:rPr>
            <w:rStyle w:val="Hyperlink"/>
            <w:i/>
            <w:iCs/>
            <w:sz w:val="18"/>
            <w:szCs w:val="18"/>
            <w:lang w:val="en-IN"/>
          </w:rPr>
          <w:t>https://plotly.com/python/</w:t>
        </w:r>
      </w:hyperlink>
    </w:p>
    <w:p w14:paraId="50F3110F" w14:textId="77777777" w:rsidR="00DC2750" w:rsidRPr="00DC2750" w:rsidRDefault="00DC2750">
      <w:pPr>
        <w:pStyle w:val="ListParagraph"/>
        <w:numPr>
          <w:ilvl w:val="0"/>
          <w:numId w:val="66"/>
        </w:numPr>
        <w:rPr>
          <w:lang w:val="en-IN"/>
        </w:rPr>
      </w:pPr>
      <w:r w:rsidRPr="00DC2750">
        <w:rPr>
          <w:lang w:val="en-IN"/>
        </w:rPr>
        <w:t xml:space="preserve">Victory, K. (2023). </w:t>
      </w:r>
      <w:proofErr w:type="spellStart"/>
      <w:r w:rsidRPr="00DC2750">
        <w:rPr>
          <w:lang w:val="en-IN"/>
        </w:rPr>
        <w:t>Streamlit</w:t>
      </w:r>
      <w:proofErr w:type="spellEnd"/>
      <w:r w:rsidRPr="00DC2750">
        <w:rPr>
          <w:lang w:val="en-IN"/>
        </w:rPr>
        <w:t>-Option-Menu Component. Documentation for the navigation component used in the Admin and Customer portals.</w:t>
      </w:r>
    </w:p>
    <w:p w14:paraId="17E252E1" w14:textId="7252A483" w:rsidR="00DC2750" w:rsidRPr="00DC2750" w:rsidRDefault="007668EF" w:rsidP="007668EF">
      <w:pPr>
        <w:pStyle w:val="ListParagraph"/>
        <w:ind w:left="720" w:firstLine="0"/>
        <w:rPr>
          <w:lang w:val="en-IN"/>
        </w:rPr>
      </w:pPr>
      <w:hyperlink r:id="rId45" w:history="1">
        <w:r w:rsidRPr="00306769">
          <w:rPr>
            <w:rStyle w:val="Hyperlink"/>
            <w:i/>
            <w:iCs/>
            <w:sz w:val="18"/>
            <w:szCs w:val="18"/>
            <w:lang w:val="en-IN"/>
          </w:rPr>
          <w:t>https://github.com/victoryhb/streamlit-option-menu</w:t>
        </w:r>
      </w:hyperlink>
    </w:p>
    <w:p w14:paraId="609240D4" w14:textId="77777777" w:rsidR="00DC2750" w:rsidRPr="00DC2750" w:rsidRDefault="00DC2750">
      <w:pPr>
        <w:pStyle w:val="ListParagraph"/>
        <w:numPr>
          <w:ilvl w:val="0"/>
          <w:numId w:val="66"/>
        </w:numPr>
        <w:rPr>
          <w:lang w:val="en-IN"/>
        </w:rPr>
      </w:pPr>
      <w:proofErr w:type="spellStart"/>
      <w:r w:rsidRPr="00DC2750">
        <w:rPr>
          <w:lang w:val="en-IN"/>
        </w:rPr>
        <w:t>Haibe</w:t>
      </w:r>
      <w:proofErr w:type="spellEnd"/>
      <w:r w:rsidRPr="00DC2750">
        <w:rPr>
          <w:lang w:val="en-IN"/>
        </w:rPr>
        <w:t xml:space="preserve">-Kains, B., et al. (2024). Principles of Data Science in Financial Systems. Scholarly review of </w:t>
      </w:r>
      <w:proofErr w:type="spellStart"/>
      <w:r w:rsidRPr="00DC2750">
        <w:rPr>
          <w:lang w:val="en-IN"/>
        </w:rPr>
        <w:t>behavioral</w:t>
      </w:r>
      <w:proofErr w:type="spellEnd"/>
      <w:r w:rsidRPr="00DC2750">
        <w:rPr>
          <w:lang w:val="en-IN"/>
        </w:rPr>
        <w:t xml:space="preserve"> analytics and risk scoring logic.</w:t>
      </w:r>
    </w:p>
    <w:p w14:paraId="65CDDC9B" w14:textId="279D7AC6" w:rsidR="00DC2750" w:rsidRPr="00DC2750" w:rsidRDefault="007668EF" w:rsidP="007668EF">
      <w:pPr>
        <w:pStyle w:val="ListParagraph"/>
        <w:ind w:left="720" w:firstLine="0"/>
        <w:rPr>
          <w:lang w:val="en-IN"/>
        </w:rPr>
      </w:pPr>
      <w:hyperlink r:id="rId46" w:history="1">
        <w:r w:rsidRPr="00306769">
          <w:rPr>
            <w:rStyle w:val="Hyperlink"/>
            <w:i/>
            <w:iCs/>
            <w:sz w:val="18"/>
            <w:szCs w:val="18"/>
            <w:lang w:val="en-IN"/>
          </w:rPr>
          <w:t>https://www.nature.com/articles/s41592-023-01887-z</w:t>
        </w:r>
      </w:hyperlink>
    </w:p>
    <w:p w14:paraId="25950D1D" w14:textId="77777777" w:rsidR="00DC2750" w:rsidRPr="00DC2750" w:rsidRDefault="00DC2750">
      <w:pPr>
        <w:pStyle w:val="ListParagraph"/>
        <w:numPr>
          <w:ilvl w:val="0"/>
          <w:numId w:val="66"/>
        </w:numPr>
        <w:rPr>
          <w:lang w:val="en-IN"/>
        </w:rPr>
      </w:pPr>
      <w:r w:rsidRPr="00DC2750">
        <w:rPr>
          <w:lang w:val="en-IN"/>
        </w:rPr>
        <w:t>Financial Action Task Force (FATF). (2023). International Standards on Combating Money Laundering. Guidelines used for establishing the "High-Value" ($10,000) alert threshold.</w:t>
      </w:r>
    </w:p>
    <w:p w14:paraId="6224CD1A" w14:textId="164A8BD0" w:rsidR="00DC2750" w:rsidRPr="00DC2750" w:rsidRDefault="007668EF" w:rsidP="007668EF">
      <w:pPr>
        <w:pStyle w:val="ListParagraph"/>
        <w:ind w:left="720" w:firstLine="0"/>
        <w:rPr>
          <w:lang w:val="en-IN"/>
        </w:rPr>
      </w:pPr>
      <w:hyperlink r:id="rId47" w:history="1">
        <w:r w:rsidRPr="00306769">
          <w:rPr>
            <w:rStyle w:val="Hyperlink"/>
            <w:i/>
            <w:iCs/>
            <w:sz w:val="18"/>
            <w:szCs w:val="18"/>
            <w:lang w:val="en-IN"/>
          </w:rPr>
          <w:t>https://www.fatf-gafi.org/en/publications/Fatfrecommendations/Fatf-recommendations.html</w:t>
        </w:r>
      </w:hyperlink>
    </w:p>
    <w:p w14:paraId="38DD47CC" w14:textId="77777777" w:rsidR="00DC2750" w:rsidRPr="00DC2750" w:rsidRDefault="00DC2750">
      <w:pPr>
        <w:pStyle w:val="ListParagraph"/>
        <w:numPr>
          <w:ilvl w:val="0"/>
          <w:numId w:val="66"/>
        </w:numPr>
        <w:rPr>
          <w:lang w:val="en-IN"/>
        </w:rPr>
      </w:pPr>
      <w:r w:rsidRPr="00DC2750">
        <w:rPr>
          <w:lang w:val="en-IN"/>
        </w:rPr>
        <w:t>Gray, J., &amp; Reuter, A. (1993). Transaction Processing: Concepts and Techniques. The foundational text for ACID properties implemented in the transfer logic.</w:t>
      </w:r>
    </w:p>
    <w:p w14:paraId="1C181F6C" w14:textId="3E53C658" w:rsidR="00DC2750" w:rsidRPr="00DC2750" w:rsidRDefault="007668EF" w:rsidP="007668EF">
      <w:pPr>
        <w:pStyle w:val="ListParagraph"/>
        <w:ind w:left="720" w:firstLine="0"/>
        <w:rPr>
          <w:lang w:val="en-IN"/>
        </w:rPr>
      </w:pPr>
      <w:hyperlink r:id="rId48" w:history="1">
        <w:r w:rsidRPr="00306769">
          <w:rPr>
            <w:rStyle w:val="Hyperlink"/>
            <w:i/>
            <w:iCs/>
            <w:sz w:val="18"/>
            <w:szCs w:val="18"/>
            <w:lang w:val="en-IN"/>
          </w:rPr>
          <w:t>https://www.sciencedirect.com/book/9781558601901/transaction-processing</w:t>
        </w:r>
      </w:hyperlink>
    </w:p>
    <w:p w14:paraId="647A428E" w14:textId="77777777" w:rsidR="00DC2750" w:rsidRPr="00DC2750" w:rsidRDefault="00DC2750">
      <w:pPr>
        <w:pStyle w:val="ListParagraph"/>
        <w:numPr>
          <w:ilvl w:val="0"/>
          <w:numId w:val="66"/>
        </w:numPr>
        <w:rPr>
          <w:lang w:val="en-IN"/>
        </w:rPr>
      </w:pPr>
      <w:r w:rsidRPr="00DC2750">
        <w:rPr>
          <w:lang w:val="en-IN"/>
        </w:rPr>
        <w:t>Microsoft Corporation. (2025). SQL Server Transaction Locking and Row Versioning Guide. Comparative study for managing concurrent banking operations in SQLite.</w:t>
      </w:r>
    </w:p>
    <w:p w14:paraId="41583700" w14:textId="47495E0B" w:rsidR="00DC2750" w:rsidRPr="00DC2750" w:rsidRDefault="007668EF" w:rsidP="00DC2750">
      <w:pPr>
        <w:pStyle w:val="ListParagraph"/>
        <w:ind w:left="720" w:firstLine="0"/>
        <w:rPr>
          <w:lang w:val="en-IN"/>
        </w:rPr>
      </w:pPr>
      <w:hyperlink r:id="rId49" w:history="1">
        <w:r w:rsidRPr="00306769">
          <w:rPr>
            <w:rStyle w:val="Hyperlink"/>
            <w:i/>
            <w:iCs/>
            <w:sz w:val="18"/>
            <w:szCs w:val="18"/>
            <w:lang w:val="en-IN"/>
          </w:rPr>
          <w:t>https://learn.microsoft.com/en-us/sql/relational-databases/sql-server-transaction-locking-and-row-versioning-guide</w:t>
        </w:r>
      </w:hyperlink>
    </w:p>
    <w:p w14:paraId="4CCCC638" w14:textId="55CF0BA0" w:rsidR="00DC2750" w:rsidRPr="00DC2750" w:rsidRDefault="00DC2750">
      <w:pPr>
        <w:pStyle w:val="ListParagraph"/>
        <w:numPr>
          <w:ilvl w:val="0"/>
          <w:numId w:val="66"/>
        </w:numPr>
        <w:rPr>
          <w:lang w:val="en-IN"/>
        </w:rPr>
      </w:pPr>
      <w:r w:rsidRPr="00DC2750">
        <w:rPr>
          <w:lang w:val="en-IN"/>
        </w:rPr>
        <w:t>Investopedia. (2024). Understanding Smurfing in Money Laundering. Industry context for the "Velocity Check" findings regarding account #1037.</w:t>
      </w:r>
      <w:r>
        <w:rPr>
          <w:lang w:val="en-IN"/>
        </w:rPr>
        <w:t>-</w:t>
      </w:r>
      <w:hyperlink r:id="rId50" w:history="1">
        <w:r w:rsidRPr="00306769">
          <w:rPr>
            <w:rStyle w:val="Hyperlink"/>
            <w:i/>
            <w:iCs/>
            <w:sz w:val="18"/>
            <w:szCs w:val="18"/>
            <w:lang w:val="en-IN"/>
          </w:rPr>
          <w:t>https://www.investopedia.com/terms/s/smurfing.asp</w:t>
        </w:r>
      </w:hyperlink>
    </w:p>
    <w:p w14:paraId="4FA40559" w14:textId="5E69E49B" w:rsidR="00DC2750" w:rsidRPr="00DC2750" w:rsidRDefault="00DC2750">
      <w:pPr>
        <w:pStyle w:val="ListParagraph"/>
        <w:numPr>
          <w:ilvl w:val="0"/>
          <w:numId w:val="66"/>
        </w:numPr>
        <w:rPr>
          <w:lang w:val="en-IN"/>
        </w:rPr>
      </w:pPr>
      <w:r w:rsidRPr="00DC2750">
        <w:rPr>
          <w:lang w:val="en-IN"/>
        </w:rPr>
        <w:t>Eraser.io. (2026). Cloud Infrastructure and Database Diagramming. Tool used for generating the project's ER and Data Flow Diagrams.</w:t>
      </w:r>
      <w:r>
        <w:rPr>
          <w:lang w:val="en-IN"/>
        </w:rPr>
        <w:t>-</w:t>
      </w:r>
      <w:hyperlink r:id="rId51" w:history="1">
        <w:r w:rsidRPr="00306769">
          <w:rPr>
            <w:rStyle w:val="Hyperlink"/>
            <w:i/>
            <w:iCs/>
            <w:sz w:val="18"/>
            <w:szCs w:val="18"/>
            <w:lang w:val="en-IN"/>
          </w:rPr>
          <w:t>https://www.eraser.io/</w:t>
        </w:r>
      </w:hyperlink>
    </w:p>
    <w:p w14:paraId="3512CF5B" w14:textId="2C0A3591" w:rsidR="00DC2750" w:rsidRPr="007668EF" w:rsidRDefault="00000000" w:rsidP="007668EF">
      <w:pPr>
        <w:pStyle w:val="TOC1"/>
        <w:jc w:val="center"/>
        <w:rPr>
          <w:rStyle w:val="SubtleEmphasis"/>
          <w:lang w:val="en-IN"/>
        </w:rPr>
      </w:pPr>
      <w:r>
        <w:rPr>
          <w:i/>
          <w:iCs/>
          <w:color w:val="404040" w:themeColor="text1" w:themeTint="BF"/>
          <w:lang w:val="en-IN"/>
        </w:rPr>
        <w:pict w14:anchorId="68CBAD68">
          <v:rect id="_x0000_i1044" style="width:0;height:1.5pt" o:hralign="center" o:hrstd="t" o:hrnoshade="t" o:hr="t" fillcolor="gray" stroked="f"/>
        </w:pict>
      </w:r>
    </w:p>
    <w:sectPr w:rsidR="00DC2750" w:rsidRPr="007668EF">
      <w:pgSz w:w="11920" w:h="16850"/>
      <w:pgMar w:top="176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25340" w14:textId="77777777" w:rsidR="00E865C6" w:rsidRDefault="00E865C6" w:rsidP="008A6D09">
      <w:r>
        <w:separator/>
      </w:r>
    </w:p>
  </w:endnote>
  <w:endnote w:type="continuationSeparator" w:id="0">
    <w:p w14:paraId="34534821" w14:textId="77777777" w:rsidR="00E865C6" w:rsidRDefault="00E865C6" w:rsidP="008A6D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54F1" w14:textId="77777777" w:rsidR="00AD52DB" w:rsidRDefault="00AD52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631968"/>
      <w:docPartObj>
        <w:docPartGallery w:val="Page Numbers (Bottom of Page)"/>
        <w:docPartUnique/>
      </w:docPartObj>
    </w:sdtPr>
    <w:sdtContent>
      <w:p w14:paraId="34528626" w14:textId="37EDEF80" w:rsidR="00AD52DB" w:rsidRDefault="00AD52DB">
        <w:pPr>
          <w:pStyle w:val="Footer"/>
          <w:jc w:val="center"/>
        </w:pPr>
        <w:r>
          <w:rPr>
            <w:noProof/>
          </w:rPr>
          <mc:AlternateContent>
            <mc:Choice Requires="wpg">
              <w:drawing>
                <wp:inline distT="0" distB="0" distL="0" distR="0" wp14:anchorId="442AB4C5" wp14:editId="54A3660F">
                  <wp:extent cx="418465" cy="221615"/>
                  <wp:effectExtent l="0" t="0" r="635" b="0"/>
                  <wp:docPr id="38253454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1955794360"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F49E5" w14:textId="77777777" w:rsidR="00AD52DB" w:rsidRDefault="00AD52DB">
                                <w:pPr>
                                  <w:jc w:val="center"/>
                                  <w:rPr>
                                    <w:szCs w:val="18"/>
                                  </w:rPr>
                                </w:pPr>
                                <w:r>
                                  <w:fldChar w:fldCharType="begin"/>
                                </w:r>
                                <w:r>
                                  <w:instrText xml:space="preserve"> PAGE    \* MERGEFORMAT </w:instrText>
                                </w:r>
                                <w: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567326539" name="Group 64"/>
                          <wpg:cNvGrpSpPr>
                            <a:grpSpLocks/>
                          </wpg:cNvGrpSpPr>
                          <wpg:grpSpPr bwMode="auto">
                            <a:xfrm>
                              <a:off x="5494" y="739"/>
                              <a:ext cx="372" cy="72"/>
                              <a:chOff x="5486" y="739"/>
                              <a:chExt cx="372" cy="72"/>
                            </a:xfrm>
                          </wpg:grpSpPr>
                          <wps:wsp>
                            <wps:cNvPr id="1541389113"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902773"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008646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442AB4C5" id="Group 5"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" filled="f" stroked="f">
                    <v:textbox inset="0,0,0,0">
                      <w:txbxContent>
                        <w:p w14:paraId="1DCF49E5" w14:textId="77777777" w:rsidR="00AD52DB" w:rsidRDefault="00AD52DB">
                          <w:pPr>
                            <w:jc w:val="center"/>
                            <w:rPr>
                              <w:szCs w:val="18"/>
                            </w:rPr>
                          </w:pPr>
                          <w:r>
                            <w:fldChar w:fldCharType="begin"/>
                          </w:r>
                          <w:r>
                            <w:instrText xml:space="preserve"> PAGE    \* MERGEFORMAT </w:instrText>
                          </w:r>
                          <w: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" fillcolor="#84a2c6" stroked="f"/>
                  </v:group>
                  <w10:anchorlock/>
                </v:group>
              </w:pict>
            </mc:Fallback>
          </mc:AlternateContent>
        </w:r>
      </w:p>
    </w:sdtContent>
  </w:sdt>
  <w:p w14:paraId="5750486A" w14:textId="77777777" w:rsidR="00354654" w:rsidRDefault="0035465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35F5" w14:textId="77777777" w:rsidR="00AD52DB" w:rsidRDefault="00AD52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7940" w14:textId="77777777" w:rsidR="00E865C6" w:rsidRDefault="00E865C6" w:rsidP="008A6D09">
      <w:r>
        <w:separator/>
      </w:r>
    </w:p>
  </w:footnote>
  <w:footnote w:type="continuationSeparator" w:id="0">
    <w:p w14:paraId="1DFE7B78" w14:textId="77777777" w:rsidR="00E865C6" w:rsidRDefault="00E865C6" w:rsidP="008A6D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389A1" w14:textId="77777777" w:rsidR="00AD52DB" w:rsidRDefault="00AD52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88BE8" w14:textId="77777777" w:rsidR="00AD52DB" w:rsidRDefault="00AD52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08651" w14:textId="77777777" w:rsidR="00AD52DB" w:rsidRDefault="00AD52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B32"/>
    <w:multiLevelType w:val="hybridMultilevel"/>
    <w:tmpl w:val="46B03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09627B"/>
    <w:multiLevelType w:val="hybridMultilevel"/>
    <w:tmpl w:val="950C9B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5606395"/>
    <w:multiLevelType w:val="multilevel"/>
    <w:tmpl w:val="4DFA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C5325"/>
    <w:multiLevelType w:val="hybridMultilevel"/>
    <w:tmpl w:val="E8989A7C"/>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4" w15:restartNumberingAfterBreak="0">
    <w:nsid w:val="0803004E"/>
    <w:multiLevelType w:val="hybridMultilevel"/>
    <w:tmpl w:val="C612373A"/>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5" w15:restartNumberingAfterBreak="0">
    <w:nsid w:val="08D20D81"/>
    <w:multiLevelType w:val="multilevel"/>
    <w:tmpl w:val="76AC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43F64"/>
    <w:multiLevelType w:val="multilevel"/>
    <w:tmpl w:val="31B0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F421B"/>
    <w:multiLevelType w:val="multilevel"/>
    <w:tmpl w:val="913C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572C8"/>
    <w:multiLevelType w:val="multilevel"/>
    <w:tmpl w:val="4880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B487B"/>
    <w:multiLevelType w:val="hybridMultilevel"/>
    <w:tmpl w:val="AAB0D2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2B562CE"/>
    <w:multiLevelType w:val="hybridMultilevel"/>
    <w:tmpl w:val="7D268E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4A1096E"/>
    <w:multiLevelType w:val="multilevel"/>
    <w:tmpl w:val="E314F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20BFA"/>
    <w:multiLevelType w:val="multilevel"/>
    <w:tmpl w:val="571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C24C9"/>
    <w:multiLevelType w:val="hybridMultilevel"/>
    <w:tmpl w:val="FE1073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07B3C52"/>
    <w:multiLevelType w:val="hybridMultilevel"/>
    <w:tmpl w:val="8C0888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0B7315D"/>
    <w:multiLevelType w:val="hybridMultilevel"/>
    <w:tmpl w:val="17EE473C"/>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16" w15:restartNumberingAfterBreak="0">
    <w:nsid w:val="21696B04"/>
    <w:multiLevelType w:val="multilevel"/>
    <w:tmpl w:val="965A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61FF0"/>
    <w:multiLevelType w:val="hybridMultilevel"/>
    <w:tmpl w:val="D2800126"/>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18" w15:restartNumberingAfterBreak="0">
    <w:nsid w:val="239371E4"/>
    <w:multiLevelType w:val="hybridMultilevel"/>
    <w:tmpl w:val="05BC46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3F76B3F"/>
    <w:multiLevelType w:val="multilevel"/>
    <w:tmpl w:val="487C2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5E565C"/>
    <w:multiLevelType w:val="multilevel"/>
    <w:tmpl w:val="BAE8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B86A10"/>
    <w:multiLevelType w:val="multilevel"/>
    <w:tmpl w:val="8DF8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616471"/>
    <w:multiLevelType w:val="multilevel"/>
    <w:tmpl w:val="31D2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D34E56"/>
    <w:multiLevelType w:val="hybridMultilevel"/>
    <w:tmpl w:val="FC3048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28FD2BDF"/>
    <w:multiLevelType w:val="hybridMultilevel"/>
    <w:tmpl w:val="8D661BC6"/>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25" w15:restartNumberingAfterBreak="0">
    <w:nsid w:val="2BD95DEC"/>
    <w:multiLevelType w:val="multilevel"/>
    <w:tmpl w:val="DF54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03626"/>
    <w:multiLevelType w:val="hybridMultilevel"/>
    <w:tmpl w:val="20E0A2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31D16383"/>
    <w:multiLevelType w:val="hybridMultilevel"/>
    <w:tmpl w:val="BBFC3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1E13232"/>
    <w:multiLevelType w:val="multilevel"/>
    <w:tmpl w:val="EF7E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6C6595"/>
    <w:multiLevelType w:val="multilevel"/>
    <w:tmpl w:val="C3D6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DB109B"/>
    <w:multiLevelType w:val="multilevel"/>
    <w:tmpl w:val="7DEE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EF20F7"/>
    <w:multiLevelType w:val="multilevel"/>
    <w:tmpl w:val="A016F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AF21306"/>
    <w:multiLevelType w:val="multilevel"/>
    <w:tmpl w:val="1898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390D26"/>
    <w:multiLevelType w:val="multilevel"/>
    <w:tmpl w:val="1586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431E56"/>
    <w:multiLevelType w:val="hybridMultilevel"/>
    <w:tmpl w:val="E6B42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CAA0E1C"/>
    <w:multiLevelType w:val="multilevel"/>
    <w:tmpl w:val="1A66F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BB1515"/>
    <w:multiLevelType w:val="hybridMultilevel"/>
    <w:tmpl w:val="086A1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3F0545"/>
    <w:multiLevelType w:val="multilevel"/>
    <w:tmpl w:val="BE1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F4733"/>
    <w:multiLevelType w:val="multilevel"/>
    <w:tmpl w:val="7A70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836646"/>
    <w:multiLevelType w:val="hybridMultilevel"/>
    <w:tmpl w:val="A56A4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30F6804"/>
    <w:multiLevelType w:val="multilevel"/>
    <w:tmpl w:val="5F8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C345EC"/>
    <w:multiLevelType w:val="multilevel"/>
    <w:tmpl w:val="662A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631524"/>
    <w:multiLevelType w:val="hybridMultilevel"/>
    <w:tmpl w:val="70562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77C3042"/>
    <w:multiLevelType w:val="multilevel"/>
    <w:tmpl w:val="254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0B5DD7"/>
    <w:multiLevelType w:val="multilevel"/>
    <w:tmpl w:val="93A2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861B47"/>
    <w:multiLevelType w:val="multilevel"/>
    <w:tmpl w:val="3D4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937B00"/>
    <w:multiLevelType w:val="multilevel"/>
    <w:tmpl w:val="2948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4D1EBA"/>
    <w:multiLevelType w:val="hybridMultilevel"/>
    <w:tmpl w:val="013A497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8" w15:restartNumberingAfterBreak="0">
    <w:nsid w:val="543078D9"/>
    <w:multiLevelType w:val="multilevel"/>
    <w:tmpl w:val="E94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7D3B9B"/>
    <w:multiLevelType w:val="multilevel"/>
    <w:tmpl w:val="BA60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6833790"/>
    <w:multiLevelType w:val="multilevel"/>
    <w:tmpl w:val="87B6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D21D38"/>
    <w:multiLevelType w:val="hybridMultilevel"/>
    <w:tmpl w:val="32487BA2"/>
    <w:lvl w:ilvl="0" w:tplc="4009000F">
      <w:start w:val="1"/>
      <w:numFmt w:val="decimal"/>
      <w:lvlText w:val="%1."/>
      <w:lvlJc w:val="left"/>
      <w:pPr>
        <w:ind w:left="1680" w:hanging="360"/>
      </w:pPr>
    </w:lvl>
    <w:lvl w:ilvl="1" w:tplc="40090019" w:tentative="1">
      <w:start w:val="1"/>
      <w:numFmt w:val="lowerLetter"/>
      <w:lvlText w:val="%2."/>
      <w:lvlJc w:val="left"/>
      <w:pPr>
        <w:ind w:left="2400" w:hanging="360"/>
      </w:pPr>
    </w:lvl>
    <w:lvl w:ilvl="2" w:tplc="4009001B" w:tentative="1">
      <w:start w:val="1"/>
      <w:numFmt w:val="lowerRoman"/>
      <w:lvlText w:val="%3."/>
      <w:lvlJc w:val="right"/>
      <w:pPr>
        <w:ind w:left="3120" w:hanging="180"/>
      </w:pPr>
    </w:lvl>
    <w:lvl w:ilvl="3" w:tplc="4009000F" w:tentative="1">
      <w:start w:val="1"/>
      <w:numFmt w:val="decimal"/>
      <w:lvlText w:val="%4."/>
      <w:lvlJc w:val="left"/>
      <w:pPr>
        <w:ind w:left="3840" w:hanging="360"/>
      </w:pPr>
    </w:lvl>
    <w:lvl w:ilvl="4" w:tplc="40090019" w:tentative="1">
      <w:start w:val="1"/>
      <w:numFmt w:val="lowerLetter"/>
      <w:lvlText w:val="%5."/>
      <w:lvlJc w:val="left"/>
      <w:pPr>
        <w:ind w:left="4560" w:hanging="360"/>
      </w:pPr>
    </w:lvl>
    <w:lvl w:ilvl="5" w:tplc="4009001B" w:tentative="1">
      <w:start w:val="1"/>
      <w:numFmt w:val="lowerRoman"/>
      <w:lvlText w:val="%6."/>
      <w:lvlJc w:val="right"/>
      <w:pPr>
        <w:ind w:left="5280" w:hanging="180"/>
      </w:pPr>
    </w:lvl>
    <w:lvl w:ilvl="6" w:tplc="4009000F" w:tentative="1">
      <w:start w:val="1"/>
      <w:numFmt w:val="decimal"/>
      <w:lvlText w:val="%7."/>
      <w:lvlJc w:val="left"/>
      <w:pPr>
        <w:ind w:left="6000" w:hanging="360"/>
      </w:pPr>
    </w:lvl>
    <w:lvl w:ilvl="7" w:tplc="40090019" w:tentative="1">
      <w:start w:val="1"/>
      <w:numFmt w:val="lowerLetter"/>
      <w:lvlText w:val="%8."/>
      <w:lvlJc w:val="left"/>
      <w:pPr>
        <w:ind w:left="6720" w:hanging="360"/>
      </w:pPr>
    </w:lvl>
    <w:lvl w:ilvl="8" w:tplc="4009001B" w:tentative="1">
      <w:start w:val="1"/>
      <w:numFmt w:val="lowerRoman"/>
      <w:lvlText w:val="%9."/>
      <w:lvlJc w:val="right"/>
      <w:pPr>
        <w:ind w:left="7440" w:hanging="180"/>
      </w:pPr>
    </w:lvl>
  </w:abstractNum>
  <w:abstractNum w:abstractNumId="52" w15:restartNumberingAfterBreak="0">
    <w:nsid w:val="59DC1966"/>
    <w:multiLevelType w:val="multilevel"/>
    <w:tmpl w:val="3A0E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D31EA4"/>
    <w:multiLevelType w:val="hybridMultilevel"/>
    <w:tmpl w:val="4BCC22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D625089"/>
    <w:multiLevelType w:val="multilevel"/>
    <w:tmpl w:val="C92C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921943"/>
    <w:multiLevelType w:val="multilevel"/>
    <w:tmpl w:val="90D48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CD6617"/>
    <w:multiLevelType w:val="multilevel"/>
    <w:tmpl w:val="A6C8B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060043"/>
    <w:multiLevelType w:val="multilevel"/>
    <w:tmpl w:val="906A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346A45"/>
    <w:multiLevelType w:val="multilevel"/>
    <w:tmpl w:val="304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2E1A19"/>
    <w:multiLevelType w:val="multilevel"/>
    <w:tmpl w:val="AEFA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770CBC"/>
    <w:multiLevelType w:val="hybridMultilevel"/>
    <w:tmpl w:val="6F6E59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1" w15:restartNumberingAfterBreak="0">
    <w:nsid w:val="6C375235"/>
    <w:multiLevelType w:val="multilevel"/>
    <w:tmpl w:val="23828528"/>
    <w:lvl w:ilvl="0">
      <w:start w:val="1"/>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62" w15:restartNumberingAfterBreak="0">
    <w:nsid w:val="760E4FA0"/>
    <w:multiLevelType w:val="hybridMultilevel"/>
    <w:tmpl w:val="D48240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78C7443D"/>
    <w:multiLevelType w:val="hybridMultilevel"/>
    <w:tmpl w:val="4B64C522"/>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64" w15:restartNumberingAfterBreak="0">
    <w:nsid w:val="7A3A50D0"/>
    <w:multiLevelType w:val="multilevel"/>
    <w:tmpl w:val="2456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870AB3"/>
    <w:multiLevelType w:val="multilevel"/>
    <w:tmpl w:val="4682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361491">
    <w:abstractNumId w:val="61"/>
  </w:num>
  <w:num w:numId="2" w16cid:durableId="12852797">
    <w:abstractNumId w:val="34"/>
  </w:num>
  <w:num w:numId="3" w16cid:durableId="744111089">
    <w:abstractNumId w:val="36"/>
  </w:num>
  <w:num w:numId="4" w16cid:durableId="1703509811">
    <w:abstractNumId w:val="22"/>
  </w:num>
  <w:num w:numId="5" w16cid:durableId="452098319">
    <w:abstractNumId w:val="63"/>
  </w:num>
  <w:num w:numId="6" w16cid:durableId="667833373">
    <w:abstractNumId w:val="17"/>
  </w:num>
  <w:num w:numId="7" w16cid:durableId="987131798">
    <w:abstractNumId w:val="24"/>
  </w:num>
  <w:num w:numId="8" w16cid:durableId="2071074890">
    <w:abstractNumId w:val="3"/>
  </w:num>
  <w:num w:numId="9" w16cid:durableId="1856963023">
    <w:abstractNumId w:val="15"/>
  </w:num>
  <w:num w:numId="10" w16cid:durableId="418255177">
    <w:abstractNumId w:val="51"/>
  </w:num>
  <w:num w:numId="11" w16cid:durableId="1296333488">
    <w:abstractNumId w:val="4"/>
  </w:num>
  <w:num w:numId="12" w16cid:durableId="564608967">
    <w:abstractNumId w:val="29"/>
  </w:num>
  <w:num w:numId="13" w16cid:durableId="1157649836">
    <w:abstractNumId w:val="5"/>
  </w:num>
  <w:num w:numId="14" w16cid:durableId="979581253">
    <w:abstractNumId w:val="59"/>
  </w:num>
  <w:num w:numId="15" w16cid:durableId="1342975409">
    <w:abstractNumId w:val="46"/>
  </w:num>
  <w:num w:numId="16" w16cid:durableId="315839144">
    <w:abstractNumId w:val="19"/>
  </w:num>
  <w:num w:numId="17" w16cid:durableId="235213004">
    <w:abstractNumId w:val="31"/>
  </w:num>
  <w:num w:numId="18" w16cid:durableId="1747461568">
    <w:abstractNumId w:val="21"/>
  </w:num>
  <w:num w:numId="19" w16cid:durableId="1203321417">
    <w:abstractNumId w:val="54"/>
  </w:num>
  <w:num w:numId="20" w16cid:durableId="46879655">
    <w:abstractNumId w:val="44"/>
  </w:num>
  <w:num w:numId="21" w16cid:durableId="1525171385">
    <w:abstractNumId w:val="7"/>
  </w:num>
  <w:num w:numId="22" w16cid:durableId="1824275563">
    <w:abstractNumId w:val="32"/>
  </w:num>
  <w:num w:numId="23" w16cid:durableId="1252734180">
    <w:abstractNumId w:val="16"/>
  </w:num>
  <w:num w:numId="24" w16cid:durableId="432097215">
    <w:abstractNumId w:val="41"/>
  </w:num>
  <w:num w:numId="25" w16cid:durableId="1451582081">
    <w:abstractNumId w:val="37"/>
  </w:num>
  <w:num w:numId="26" w16cid:durableId="804353413">
    <w:abstractNumId w:val="38"/>
  </w:num>
  <w:num w:numId="27" w16cid:durableId="880018446">
    <w:abstractNumId w:val="33"/>
  </w:num>
  <w:num w:numId="28" w16cid:durableId="1360164366">
    <w:abstractNumId w:val="35"/>
  </w:num>
  <w:num w:numId="29" w16cid:durableId="143396951">
    <w:abstractNumId w:val="43"/>
  </w:num>
  <w:num w:numId="30" w16cid:durableId="376390990">
    <w:abstractNumId w:val="6"/>
  </w:num>
  <w:num w:numId="31" w16cid:durableId="2104719703">
    <w:abstractNumId w:val="2"/>
  </w:num>
  <w:num w:numId="32" w16cid:durableId="1300573459">
    <w:abstractNumId w:val="40"/>
  </w:num>
  <w:num w:numId="33" w16cid:durableId="1181355437">
    <w:abstractNumId w:val="58"/>
  </w:num>
  <w:num w:numId="34" w16cid:durableId="1808280640">
    <w:abstractNumId w:val="55"/>
  </w:num>
  <w:num w:numId="35" w16cid:durableId="1434588673">
    <w:abstractNumId w:val="45"/>
  </w:num>
  <w:num w:numId="36" w16cid:durableId="1034884769">
    <w:abstractNumId w:val="49"/>
  </w:num>
  <w:num w:numId="37" w16cid:durableId="1124351363">
    <w:abstractNumId w:val="50"/>
  </w:num>
  <w:num w:numId="38" w16cid:durableId="1721395119">
    <w:abstractNumId w:val="65"/>
  </w:num>
  <w:num w:numId="39" w16cid:durableId="178542939">
    <w:abstractNumId w:val="56"/>
  </w:num>
  <w:num w:numId="40" w16cid:durableId="2144806033">
    <w:abstractNumId w:val="28"/>
  </w:num>
  <w:num w:numId="41" w16cid:durableId="1297906357">
    <w:abstractNumId w:val="11"/>
  </w:num>
  <w:num w:numId="42" w16cid:durableId="1367489578">
    <w:abstractNumId w:val="48"/>
  </w:num>
  <w:num w:numId="43" w16cid:durableId="13654421">
    <w:abstractNumId w:val="52"/>
  </w:num>
  <w:num w:numId="44" w16cid:durableId="130364326">
    <w:abstractNumId w:val="57"/>
  </w:num>
  <w:num w:numId="45" w16cid:durableId="253826325">
    <w:abstractNumId w:val="12"/>
  </w:num>
  <w:num w:numId="46" w16cid:durableId="925070214">
    <w:abstractNumId w:val="64"/>
  </w:num>
  <w:num w:numId="47" w16cid:durableId="1385956055">
    <w:abstractNumId w:val="20"/>
  </w:num>
  <w:num w:numId="48" w16cid:durableId="450367435">
    <w:abstractNumId w:val="25"/>
  </w:num>
  <w:num w:numId="49" w16cid:durableId="826631409">
    <w:abstractNumId w:val="8"/>
  </w:num>
  <w:num w:numId="50" w16cid:durableId="1128233486">
    <w:abstractNumId w:val="30"/>
  </w:num>
  <w:num w:numId="51" w16cid:durableId="826094833">
    <w:abstractNumId w:val="47"/>
  </w:num>
  <w:num w:numId="52" w16cid:durableId="1374187821">
    <w:abstractNumId w:val="9"/>
  </w:num>
  <w:num w:numId="53" w16cid:durableId="197864751">
    <w:abstractNumId w:val="18"/>
  </w:num>
  <w:num w:numId="54" w16cid:durableId="1641111131">
    <w:abstractNumId w:val="1"/>
  </w:num>
  <w:num w:numId="55" w16cid:durableId="2082016530">
    <w:abstractNumId w:val="26"/>
  </w:num>
  <w:num w:numId="56" w16cid:durableId="675352363">
    <w:abstractNumId w:val="10"/>
  </w:num>
  <w:num w:numId="57" w16cid:durableId="1637295130">
    <w:abstractNumId w:val="23"/>
  </w:num>
  <w:num w:numId="58" w16cid:durableId="543642318">
    <w:abstractNumId w:val="62"/>
  </w:num>
  <w:num w:numId="59" w16cid:durableId="1235354167">
    <w:abstractNumId w:val="13"/>
  </w:num>
  <w:num w:numId="60" w16cid:durableId="630285521">
    <w:abstractNumId w:val="60"/>
  </w:num>
  <w:num w:numId="61" w16cid:durableId="281958589">
    <w:abstractNumId w:val="14"/>
  </w:num>
  <w:num w:numId="62" w16cid:durableId="835342031">
    <w:abstractNumId w:val="27"/>
  </w:num>
  <w:num w:numId="63" w16cid:durableId="1640262456">
    <w:abstractNumId w:val="0"/>
  </w:num>
  <w:num w:numId="64" w16cid:durableId="1729299113">
    <w:abstractNumId w:val="39"/>
  </w:num>
  <w:num w:numId="65" w16cid:durableId="1127627731">
    <w:abstractNumId w:val="53"/>
  </w:num>
  <w:num w:numId="66" w16cid:durableId="1258834253">
    <w:abstractNumId w:val="42"/>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ADE"/>
    <w:rsid w:val="00001C95"/>
    <w:rsid w:val="00020C54"/>
    <w:rsid w:val="000367A5"/>
    <w:rsid w:val="00036B28"/>
    <w:rsid w:val="000538AB"/>
    <w:rsid w:val="00067F71"/>
    <w:rsid w:val="000B47E3"/>
    <w:rsid w:val="000E12D3"/>
    <w:rsid w:val="000E3050"/>
    <w:rsid w:val="00102426"/>
    <w:rsid w:val="00114E0E"/>
    <w:rsid w:val="001466C8"/>
    <w:rsid w:val="0016507D"/>
    <w:rsid w:val="001B050D"/>
    <w:rsid w:val="001C5755"/>
    <w:rsid w:val="001E0B89"/>
    <w:rsid w:val="001E3A71"/>
    <w:rsid w:val="001F138D"/>
    <w:rsid w:val="001F4785"/>
    <w:rsid w:val="0020766D"/>
    <w:rsid w:val="00216177"/>
    <w:rsid w:val="00266BFA"/>
    <w:rsid w:val="0029630E"/>
    <w:rsid w:val="002A0C65"/>
    <w:rsid w:val="002C47CB"/>
    <w:rsid w:val="003017F3"/>
    <w:rsid w:val="00313F4A"/>
    <w:rsid w:val="00316546"/>
    <w:rsid w:val="00326A4A"/>
    <w:rsid w:val="00345FA6"/>
    <w:rsid w:val="00354654"/>
    <w:rsid w:val="00363BA1"/>
    <w:rsid w:val="0038494D"/>
    <w:rsid w:val="003A7521"/>
    <w:rsid w:val="003B5DBC"/>
    <w:rsid w:val="003F013D"/>
    <w:rsid w:val="003F2CE7"/>
    <w:rsid w:val="004019B9"/>
    <w:rsid w:val="00442D08"/>
    <w:rsid w:val="00443619"/>
    <w:rsid w:val="0046517D"/>
    <w:rsid w:val="004B1A86"/>
    <w:rsid w:val="004C7E4D"/>
    <w:rsid w:val="004D0BDD"/>
    <w:rsid w:val="004F48A8"/>
    <w:rsid w:val="005500FA"/>
    <w:rsid w:val="005532DB"/>
    <w:rsid w:val="005817E9"/>
    <w:rsid w:val="005B4261"/>
    <w:rsid w:val="00646681"/>
    <w:rsid w:val="006661B8"/>
    <w:rsid w:val="00676979"/>
    <w:rsid w:val="006840A0"/>
    <w:rsid w:val="00694042"/>
    <w:rsid w:val="006A296E"/>
    <w:rsid w:val="006A3543"/>
    <w:rsid w:val="007648ED"/>
    <w:rsid w:val="007668EF"/>
    <w:rsid w:val="007C4EE1"/>
    <w:rsid w:val="007E0279"/>
    <w:rsid w:val="00803A5E"/>
    <w:rsid w:val="008149EC"/>
    <w:rsid w:val="0081575E"/>
    <w:rsid w:val="0082129C"/>
    <w:rsid w:val="00893C63"/>
    <w:rsid w:val="008A1CC9"/>
    <w:rsid w:val="008A6D09"/>
    <w:rsid w:val="008C32BB"/>
    <w:rsid w:val="008D515B"/>
    <w:rsid w:val="008E6C14"/>
    <w:rsid w:val="0091083D"/>
    <w:rsid w:val="00917373"/>
    <w:rsid w:val="0094632B"/>
    <w:rsid w:val="00960F22"/>
    <w:rsid w:val="00976D47"/>
    <w:rsid w:val="00991FC3"/>
    <w:rsid w:val="009C69F4"/>
    <w:rsid w:val="00A123D3"/>
    <w:rsid w:val="00A13212"/>
    <w:rsid w:val="00A143C3"/>
    <w:rsid w:val="00A169B1"/>
    <w:rsid w:val="00A16BFC"/>
    <w:rsid w:val="00A31F01"/>
    <w:rsid w:val="00A32611"/>
    <w:rsid w:val="00A420E4"/>
    <w:rsid w:val="00A86AB6"/>
    <w:rsid w:val="00A92EAA"/>
    <w:rsid w:val="00AA1BB8"/>
    <w:rsid w:val="00AA1E03"/>
    <w:rsid w:val="00AB3859"/>
    <w:rsid w:val="00AB6CEF"/>
    <w:rsid w:val="00AD52DB"/>
    <w:rsid w:val="00B06A12"/>
    <w:rsid w:val="00B22C51"/>
    <w:rsid w:val="00B30552"/>
    <w:rsid w:val="00B35C05"/>
    <w:rsid w:val="00B4185F"/>
    <w:rsid w:val="00B46DAF"/>
    <w:rsid w:val="00B56F30"/>
    <w:rsid w:val="00B617B7"/>
    <w:rsid w:val="00B65D83"/>
    <w:rsid w:val="00B6724A"/>
    <w:rsid w:val="00B731C0"/>
    <w:rsid w:val="00B819B1"/>
    <w:rsid w:val="00B86C50"/>
    <w:rsid w:val="00B872E9"/>
    <w:rsid w:val="00BB3B63"/>
    <w:rsid w:val="00BC6268"/>
    <w:rsid w:val="00BE3E31"/>
    <w:rsid w:val="00C3608C"/>
    <w:rsid w:val="00C41024"/>
    <w:rsid w:val="00C66F4E"/>
    <w:rsid w:val="00C73393"/>
    <w:rsid w:val="00C9020C"/>
    <w:rsid w:val="00C96A9C"/>
    <w:rsid w:val="00D21DC4"/>
    <w:rsid w:val="00D41181"/>
    <w:rsid w:val="00D52AA2"/>
    <w:rsid w:val="00D53A41"/>
    <w:rsid w:val="00D566E1"/>
    <w:rsid w:val="00D80632"/>
    <w:rsid w:val="00D817D1"/>
    <w:rsid w:val="00DC2750"/>
    <w:rsid w:val="00DF4482"/>
    <w:rsid w:val="00E11EFF"/>
    <w:rsid w:val="00E14531"/>
    <w:rsid w:val="00E25F99"/>
    <w:rsid w:val="00E43A57"/>
    <w:rsid w:val="00E46FAA"/>
    <w:rsid w:val="00E600EB"/>
    <w:rsid w:val="00E6516D"/>
    <w:rsid w:val="00E761D7"/>
    <w:rsid w:val="00E84B50"/>
    <w:rsid w:val="00E865C6"/>
    <w:rsid w:val="00E92E7F"/>
    <w:rsid w:val="00EB05CB"/>
    <w:rsid w:val="00EB4C85"/>
    <w:rsid w:val="00EE1B09"/>
    <w:rsid w:val="00F0322F"/>
    <w:rsid w:val="00F51702"/>
    <w:rsid w:val="00F66ADE"/>
    <w:rsid w:val="00F75E14"/>
    <w:rsid w:val="00F969B5"/>
    <w:rsid w:val="00FB3500"/>
    <w:rsid w:val="00FE7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53CB4"/>
  <w15:docId w15:val="{8DC3203E-E993-4F2D-8F84-C6CFE6CD3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93C63"/>
    <w:rPr>
      <w:rFonts w:ascii="Times New Roman" w:eastAsia="Times New Roman" w:hAnsi="Times New Roman" w:cs="Times New Roman"/>
    </w:rPr>
  </w:style>
  <w:style w:type="paragraph" w:styleId="Heading1">
    <w:name w:val="heading 1"/>
    <w:basedOn w:val="Normal"/>
    <w:link w:val="Heading1Char"/>
    <w:uiPriority w:val="9"/>
    <w:qFormat/>
    <w:pPr>
      <w:spacing w:before="4"/>
      <w:ind w:left="951" w:right="887"/>
      <w:jc w:val="center"/>
      <w:outlineLvl w:val="0"/>
    </w:pPr>
    <w:rPr>
      <w:b/>
      <w:bCs/>
      <w:sz w:val="52"/>
      <w:szCs w:val="52"/>
    </w:rPr>
  </w:style>
  <w:style w:type="paragraph" w:styleId="Heading2">
    <w:name w:val="heading 2"/>
    <w:basedOn w:val="Normal"/>
    <w:link w:val="Heading2Char"/>
    <w:uiPriority w:val="1"/>
    <w:qFormat/>
    <w:pPr>
      <w:spacing w:before="58"/>
      <w:ind w:right="887"/>
      <w:jc w:val="center"/>
      <w:outlineLvl w:val="1"/>
    </w:pPr>
    <w:rPr>
      <w:sz w:val="45"/>
      <w:szCs w:val="45"/>
    </w:rPr>
  </w:style>
  <w:style w:type="paragraph" w:styleId="Heading3">
    <w:name w:val="heading 3"/>
    <w:basedOn w:val="Normal"/>
    <w:uiPriority w:val="1"/>
    <w:qFormat/>
    <w:pPr>
      <w:ind w:left="951"/>
      <w:jc w:val="center"/>
      <w:outlineLvl w:val="2"/>
    </w:pPr>
    <w:rPr>
      <w:sz w:val="45"/>
      <w:szCs w:val="45"/>
    </w:rPr>
  </w:style>
  <w:style w:type="paragraph" w:styleId="Heading4">
    <w:name w:val="heading 4"/>
    <w:basedOn w:val="Normal"/>
    <w:uiPriority w:val="1"/>
    <w:qFormat/>
    <w:pPr>
      <w:ind w:left="1440" w:hanging="699"/>
      <w:outlineLvl w:val="3"/>
    </w:pPr>
    <w:rPr>
      <w:b/>
      <w:bCs/>
      <w:sz w:val="32"/>
      <w:szCs w:val="32"/>
    </w:rPr>
  </w:style>
  <w:style w:type="paragraph" w:styleId="Heading5">
    <w:name w:val="heading 5"/>
    <w:basedOn w:val="Normal"/>
    <w:uiPriority w:val="1"/>
    <w:qFormat/>
    <w:pPr>
      <w:ind w:left="1037" w:hanging="362"/>
      <w:outlineLvl w:val="4"/>
    </w:pPr>
    <w:rPr>
      <w:b/>
      <w:bCs/>
      <w:sz w:val="28"/>
      <w:szCs w:val="28"/>
    </w:rPr>
  </w:style>
  <w:style w:type="paragraph" w:styleId="Heading6">
    <w:name w:val="heading 6"/>
    <w:basedOn w:val="Normal"/>
    <w:uiPriority w:val="1"/>
    <w:qFormat/>
    <w:pPr>
      <w:ind w:left="1736" w:hanging="359"/>
      <w:outlineLvl w:val="5"/>
    </w:pPr>
    <w:rPr>
      <w:b/>
      <w:bCs/>
      <w:sz w:val="28"/>
      <w:szCs w:val="28"/>
    </w:rPr>
  </w:style>
  <w:style w:type="paragraph" w:styleId="Heading7">
    <w:name w:val="heading 7"/>
    <w:basedOn w:val="Normal"/>
    <w:uiPriority w:val="1"/>
    <w:qFormat/>
    <w:pPr>
      <w:ind w:left="1852" w:hanging="359"/>
      <w:outlineLvl w:val="6"/>
    </w:pPr>
    <w:rPr>
      <w:rFonts w:ascii="Trebuchet MS" w:eastAsia="Trebuchet MS" w:hAnsi="Trebuchet MS" w:cs="Trebuchet MS"/>
      <w:b/>
      <w:bCs/>
      <w:sz w:val="24"/>
      <w:szCs w:val="24"/>
    </w:rPr>
  </w:style>
  <w:style w:type="paragraph" w:styleId="Heading8">
    <w:name w:val="heading 8"/>
    <w:basedOn w:val="Normal"/>
    <w:next w:val="Normal"/>
    <w:link w:val="Heading8Char"/>
    <w:uiPriority w:val="9"/>
    <w:unhideWhenUsed/>
    <w:qFormat/>
    <w:rsid w:val="00B872E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60" w:after="360"/>
    </w:pPr>
    <w:rPr>
      <w:rFonts w:asciiTheme="minorHAnsi" w:hAnsiTheme="minorHAnsi" w:cstheme="minorHAnsi"/>
      <w:b/>
      <w:bCs/>
      <w:caps/>
      <w:u w:val="single"/>
    </w:rPr>
  </w:style>
  <w:style w:type="paragraph" w:styleId="TOC2">
    <w:name w:val="toc 2"/>
    <w:basedOn w:val="Normal"/>
    <w:uiPriority w:val="39"/>
    <w:qFormat/>
    <w:rPr>
      <w:rFonts w:asciiTheme="minorHAnsi" w:hAnsiTheme="minorHAnsi" w:cstheme="minorHAnsi"/>
      <w:b/>
      <w:bCs/>
      <w:smallCaps/>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37" w:hanging="361"/>
    </w:pPr>
  </w:style>
  <w:style w:type="paragraph" w:customStyle="1" w:styleId="TableParagraph">
    <w:name w:val="Table Paragraph"/>
    <w:basedOn w:val="Normal"/>
    <w:uiPriority w:val="1"/>
    <w:qFormat/>
    <w:pPr>
      <w:spacing w:before="69"/>
    </w:pPr>
    <w:rPr>
      <w:rFonts w:ascii="Courier New" w:eastAsia="Courier New" w:hAnsi="Courier New" w:cs="Courier New"/>
    </w:rPr>
  </w:style>
  <w:style w:type="paragraph" w:styleId="BalloonText">
    <w:name w:val="Balloon Text"/>
    <w:basedOn w:val="Normal"/>
    <w:link w:val="BalloonTextChar"/>
    <w:uiPriority w:val="99"/>
    <w:semiHidden/>
    <w:unhideWhenUsed/>
    <w:rsid w:val="0038494D"/>
    <w:rPr>
      <w:rFonts w:ascii="Tahoma" w:hAnsi="Tahoma" w:cs="Tahoma"/>
      <w:sz w:val="16"/>
      <w:szCs w:val="16"/>
    </w:rPr>
  </w:style>
  <w:style w:type="character" w:customStyle="1" w:styleId="BalloonTextChar">
    <w:name w:val="Balloon Text Char"/>
    <w:basedOn w:val="DefaultParagraphFont"/>
    <w:link w:val="BalloonText"/>
    <w:uiPriority w:val="99"/>
    <w:semiHidden/>
    <w:rsid w:val="0038494D"/>
    <w:rPr>
      <w:rFonts w:ascii="Tahoma" w:eastAsia="Times New Roman" w:hAnsi="Tahoma" w:cs="Tahoma"/>
      <w:sz w:val="16"/>
      <w:szCs w:val="16"/>
    </w:rPr>
  </w:style>
  <w:style w:type="character" w:customStyle="1" w:styleId="Heading2Char">
    <w:name w:val="Heading 2 Char"/>
    <w:basedOn w:val="DefaultParagraphFont"/>
    <w:link w:val="Heading2"/>
    <w:uiPriority w:val="1"/>
    <w:rsid w:val="001C5755"/>
    <w:rPr>
      <w:rFonts w:ascii="Times New Roman" w:eastAsia="Times New Roman" w:hAnsi="Times New Roman" w:cs="Times New Roman"/>
      <w:sz w:val="45"/>
      <w:szCs w:val="45"/>
    </w:rPr>
  </w:style>
  <w:style w:type="paragraph" w:customStyle="1" w:styleId="my-2">
    <w:name w:val="my-2"/>
    <w:basedOn w:val="Normal"/>
    <w:rsid w:val="00FE7264"/>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8A6D09"/>
    <w:pPr>
      <w:tabs>
        <w:tab w:val="center" w:pos="4513"/>
        <w:tab w:val="right" w:pos="9026"/>
      </w:tabs>
    </w:pPr>
  </w:style>
  <w:style w:type="character" w:customStyle="1" w:styleId="HeaderChar">
    <w:name w:val="Header Char"/>
    <w:basedOn w:val="DefaultParagraphFont"/>
    <w:link w:val="Header"/>
    <w:uiPriority w:val="99"/>
    <w:rsid w:val="008A6D09"/>
    <w:rPr>
      <w:rFonts w:ascii="Times New Roman" w:eastAsia="Times New Roman" w:hAnsi="Times New Roman" w:cs="Times New Roman"/>
    </w:rPr>
  </w:style>
  <w:style w:type="paragraph" w:styleId="Footer">
    <w:name w:val="footer"/>
    <w:basedOn w:val="Normal"/>
    <w:link w:val="FooterChar"/>
    <w:uiPriority w:val="99"/>
    <w:unhideWhenUsed/>
    <w:rsid w:val="008A6D09"/>
    <w:pPr>
      <w:tabs>
        <w:tab w:val="center" w:pos="4513"/>
        <w:tab w:val="right" w:pos="9026"/>
      </w:tabs>
    </w:pPr>
  </w:style>
  <w:style w:type="character" w:customStyle="1" w:styleId="FooterChar">
    <w:name w:val="Footer Char"/>
    <w:basedOn w:val="DefaultParagraphFont"/>
    <w:link w:val="Footer"/>
    <w:uiPriority w:val="99"/>
    <w:rsid w:val="008A6D09"/>
    <w:rPr>
      <w:rFonts w:ascii="Times New Roman" w:eastAsia="Times New Roman" w:hAnsi="Times New Roman" w:cs="Times New Roman"/>
    </w:rPr>
  </w:style>
  <w:style w:type="character" w:styleId="Hyperlink">
    <w:name w:val="Hyperlink"/>
    <w:basedOn w:val="DefaultParagraphFont"/>
    <w:uiPriority w:val="99"/>
    <w:unhideWhenUsed/>
    <w:rsid w:val="00216177"/>
    <w:rPr>
      <w:color w:val="0000FF" w:themeColor="hyperlink"/>
      <w:u w:val="single"/>
    </w:rPr>
  </w:style>
  <w:style w:type="character" w:styleId="UnresolvedMention">
    <w:name w:val="Unresolved Mention"/>
    <w:basedOn w:val="DefaultParagraphFont"/>
    <w:uiPriority w:val="99"/>
    <w:semiHidden/>
    <w:unhideWhenUsed/>
    <w:rsid w:val="00216177"/>
    <w:rPr>
      <w:color w:val="605E5C"/>
      <w:shd w:val="clear" w:color="auto" w:fill="E1DFDD"/>
    </w:rPr>
  </w:style>
  <w:style w:type="character" w:customStyle="1" w:styleId="Heading1Char">
    <w:name w:val="Heading 1 Char"/>
    <w:basedOn w:val="DefaultParagraphFont"/>
    <w:link w:val="Heading1"/>
    <w:uiPriority w:val="9"/>
    <w:rsid w:val="00B4185F"/>
    <w:rPr>
      <w:rFonts w:ascii="Times New Roman" w:eastAsia="Times New Roman" w:hAnsi="Times New Roman" w:cs="Times New Roman"/>
      <w:b/>
      <w:bCs/>
      <w:sz w:val="52"/>
      <w:szCs w:val="52"/>
    </w:rPr>
  </w:style>
  <w:style w:type="paragraph" w:styleId="TOCHeading">
    <w:name w:val="TOC Heading"/>
    <w:basedOn w:val="Heading1"/>
    <w:next w:val="Normal"/>
    <w:uiPriority w:val="39"/>
    <w:unhideWhenUsed/>
    <w:qFormat/>
    <w:rsid w:val="00001C95"/>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B46DAF"/>
    <w:rPr>
      <w:rFonts w:asciiTheme="minorHAnsi" w:hAnsiTheme="minorHAnsi" w:cstheme="minorHAnsi"/>
      <w:smallCaps/>
    </w:rPr>
  </w:style>
  <w:style w:type="paragraph" w:styleId="TOC4">
    <w:name w:val="toc 4"/>
    <w:basedOn w:val="Normal"/>
    <w:next w:val="Normal"/>
    <w:autoRedefine/>
    <w:uiPriority w:val="39"/>
    <w:unhideWhenUsed/>
    <w:rsid w:val="00B46DAF"/>
    <w:rPr>
      <w:rFonts w:asciiTheme="minorHAnsi" w:hAnsiTheme="minorHAnsi" w:cstheme="minorHAnsi"/>
    </w:rPr>
  </w:style>
  <w:style w:type="paragraph" w:styleId="TOC5">
    <w:name w:val="toc 5"/>
    <w:basedOn w:val="Normal"/>
    <w:next w:val="Normal"/>
    <w:autoRedefine/>
    <w:uiPriority w:val="39"/>
    <w:unhideWhenUsed/>
    <w:rsid w:val="00B46DAF"/>
    <w:rPr>
      <w:rFonts w:asciiTheme="minorHAnsi" w:hAnsiTheme="minorHAnsi" w:cstheme="minorHAnsi"/>
    </w:rPr>
  </w:style>
  <w:style w:type="paragraph" w:styleId="TOC6">
    <w:name w:val="toc 6"/>
    <w:basedOn w:val="Normal"/>
    <w:next w:val="Normal"/>
    <w:autoRedefine/>
    <w:uiPriority w:val="39"/>
    <w:unhideWhenUsed/>
    <w:rsid w:val="00B46DAF"/>
    <w:rPr>
      <w:rFonts w:asciiTheme="minorHAnsi" w:hAnsiTheme="minorHAnsi" w:cstheme="minorHAnsi"/>
    </w:rPr>
  </w:style>
  <w:style w:type="paragraph" w:styleId="TOC7">
    <w:name w:val="toc 7"/>
    <w:basedOn w:val="Normal"/>
    <w:next w:val="Normal"/>
    <w:autoRedefine/>
    <w:uiPriority w:val="39"/>
    <w:unhideWhenUsed/>
    <w:rsid w:val="00B46DAF"/>
    <w:rPr>
      <w:rFonts w:asciiTheme="minorHAnsi" w:hAnsiTheme="minorHAnsi" w:cstheme="minorHAnsi"/>
    </w:rPr>
  </w:style>
  <w:style w:type="paragraph" w:styleId="TOC8">
    <w:name w:val="toc 8"/>
    <w:basedOn w:val="Normal"/>
    <w:next w:val="Normal"/>
    <w:autoRedefine/>
    <w:uiPriority w:val="39"/>
    <w:unhideWhenUsed/>
    <w:rsid w:val="00B46DAF"/>
    <w:rPr>
      <w:rFonts w:asciiTheme="minorHAnsi" w:hAnsiTheme="minorHAnsi" w:cstheme="minorHAnsi"/>
    </w:rPr>
  </w:style>
  <w:style w:type="paragraph" w:styleId="TOC9">
    <w:name w:val="toc 9"/>
    <w:basedOn w:val="Normal"/>
    <w:next w:val="Normal"/>
    <w:autoRedefine/>
    <w:uiPriority w:val="39"/>
    <w:unhideWhenUsed/>
    <w:rsid w:val="00B46DAF"/>
    <w:rPr>
      <w:rFonts w:asciiTheme="minorHAnsi" w:hAnsiTheme="minorHAnsi" w:cstheme="minorHAnsi"/>
    </w:rPr>
  </w:style>
  <w:style w:type="character" w:styleId="BookTitle">
    <w:name w:val="Book Title"/>
    <w:basedOn w:val="DefaultParagraphFont"/>
    <w:uiPriority w:val="33"/>
    <w:qFormat/>
    <w:rsid w:val="00B06A12"/>
    <w:rPr>
      <w:b/>
      <w:bCs/>
      <w:i/>
      <w:iCs/>
      <w:spacing w:val="5"/>
    </w:rPr>
  </w:style>
  <w:style w:type="character" w:customStyle="1" w:styleId="citation-32">
    <w:name w:val="citation-32"/>
    <w:basedOn w:val="DefaultParagraphFont"/>
    <w:rsid w:val="000367A5"/>
  </w:style>
  <w:style w:type="character" w:customStyle="1" w:styleId="citation-31">
    <w:name w:val="citation-31"/>
    <w:basedOn w:val="DefaultParagraphFont"/>
    <w:rsid w:val="000367A5"/>
  </w:style>
  <w:style w:type="character" w:customStyle="1" w:styleId="citation-30">
    <w:name w:val="citation-30"/>
    <w:basedOn w:val="DefaultParagraphFont"/>
    <w:rsid w:val="000367A5"/>
  </w:style>
  <w:style w:type="character" w:customStyle="1" w:styleId="citation-29">
    <w:name w:val="citation-29"/>
    <w:basedOn w:val="DefaultParagraphFont"/>
    <w:rsid w:val="000367A5"/>
  </w:style>
  <w:style w:type="character" w:customStyle="1" w:styleId="citation-28">
    <w:name w:val="citation-28"/>
    <w:basedOn w:val="DefaultParagraphFont"/>
    <w:rsid w:val="000367A5"/>
  </w:style>
  <w:style w:type="character" w:customStyle="1" w:styleId="citation-27">
    <w:name w:val="citation-27"/>
    <w:basedOn w:val="DefaultParagraphFont"/>
    <w:rsid w:val="000367A5"/>
  </w:style>
  <w:style w:type="paragraph" w:styleId="NormalWeb">
    <w:name w:val="Normal (Web)"/>
    <w:basedOn w:val="Normal"/>
    <w:uiPriority w:val="99"/>
    <w:semiHidden/>
    <w:unhideWhenUsed/>
    <w:rsid w:val="001E3A71"/>
    <w:pPr>
      <w:widowControl/>
      <w:autoSpaceDE/>
      <w:autoSpaceDN/>
      <w:spacing w:before="100" w:beforeAutospacing="1" w:after="100" w:afterAutospacing="1"/>
    </w:pPr>
    <w:rPr>
      <w:sz w:val="24"/>
      <w:szCs w:val="24"/>
      <w:lang w:val="en-IN" w:eastAsia="en-IN"/>
    </w:rPr>
  </w:style>
  <w:style w:type="character" w:styleId="HTMLCode">
    <w:name w:val="HTML Code"/>
    <w:basedOn w:val="DefaultParagraphFont"/>
    <w:uiPriority w:val="99"/>
    <w:semiHidden/>
    <w:unhideWhenUsed/>
    <w:rsid w:val="001E3A71"/>
    <w:rPr>
      <w:rFonts w:ascii="Courier New" w:eastAsia="Times New Roman" w:hAnsi="Courier New" w:cs="Courier New"/>
      <w:sz w:val="20"/>
      <w:szCs w:val="20"/>
    </w:rPr>
  </w:style>
  <w:style w:type="paragraph" w:styleId="Title">
    <w:name w:val="Title"/>
    <w:basedOn w:val="Normal"/>
    <w:next w:val="Normal"/>
    <w:link w:val="TitleChar"/>
    <w:uiPriority w:val="10"/>
    <w:qFormat/>
    <w:rsid w:val="008149E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9EC"/>
    <w:rPr>
      <w:rFonts w:asciiTheme="majorHAnsi" w:eastAsiaTheme="majorEastAsia" w:hAnsiTheme="majorHAnsi" w:cstheme="majorBidi"/>
      <w:spacing w:val="-10"/>
      <w:kern w:val="28"/>
      <w:sz w:val="56"/>
      <w:szCs w:val="56"/>
    </w:rPr>
  </w:style>
  <w:style w:type="paragraph" w:styleId="IntenseQuote">
    <w:name w:val="Intense Quote"/>
    <w:basedOn w:val="Normal"/>
    <w:next w:val="Normal"/>
    <w:link w:val="IntenseQuoteChar"/>
    <w:uiPriority w:val="30"/>
    <w:qFormat/>
    <w:rsid w:val="008149E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8149EC"/>
    <w:rPr>
      <w:rFonts w:ascii="Times New Roman" w:eastAsia="Times New Roman" w:hAnsi="Times New Roman" w:cs="Times New Roman"/>
      <w:i/>
      <w:iCs/>
      <w:color w:val="4F81BD" w:themeColor="accent1"/>
    </w:rPr>
  </w:style>
  <w:style w:type="character" w:styleId="SubtleEmphasis">
    <w:name w:val="Subtle Emphasis"/>
    <w:basedOn w:val="DefaultParagraphFont"/>
    <w:uiPriority w:val="19"/>
    <w:qFormat/>
    <w:rsid w:val="00DC2750"/>
    <w:rPr>
      <w:i/>
      <w:iCs/>
      <w:color w:val="404040" w:themeColor="text1" w:themeTint="BF"/>
    </w:rPr>
  </w:style>
  <w:style w:type="paragraph" w:styleId="NoSpacing">
    <w:name w:val="No Spacing"/>
    <w:uiPriority w:val="1"/>
    <w:qFormat/>
    <w:rsid w:val="00DC2750"/>
    <w:rPr>
      <w:rFonts w:ascii="Times New Roman" w:eastAsia="Times New Roman" w:hAnsi="Times New Roman" w:cs="Times New Roman"/>
    </w:rPr>
  </w:style>
  <w:style w:type="paragraph" w:styleId="Quote">
    <w:name w:val="Quote"/>
    <w:basedOn w:val="Normal"/>
    <w:next w:val="Normal"/>
    <w:link w:val="QuoteChar"/>
    <w:uiPriority w:val="29"/>
    <w:qFormat/>
    <w:rsid w:val="00DC275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C2750"/>
    <w:rPr>
      <w:rFonts w:ascii="Times New Roman" w:eastAsia="Times New Roman" w:hAnsi="Times New Roman" w:cs="Times New Roman"/>
      <w:i/>
      <w:iCs/>
      <w:color w:val="404040" w:themeColor="text1" w:themeTint="BF"/>
    </w:rPr>
  </w:style>
  <w:style w:type="character" w:styleId="Emphasis">
    <w:name w:val="Emphasis"/>
    <w:basedOn w:val="DefaultParagraphFont"/>
    <w:uiPriority w:val="20"/>
    <w:qFormat/>
    <w:rsid w:val="000B47E3"/>
    <w:rPr>
      <w:i/>
      <w:iCs/>
    </w:rPr>
  </w:style>
  <w:style w:type="character" w:customStyle="1" w:styleId="BodyTextChar">
    <w:name w:val="Body Text Char"/>
    <w:basedOn w:val="DefaultParagraphFont"/>
    <w:link w:val="BodyText"/>
    <w:uiPriority w:val="1"/>
    <w:rsid w:val="000B47E3"/>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B872E9"/>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ppl-ai-file-upload.s3.amazonaws.com/web/direct-files/attachments/111186335/dfaa37f5-c426-41d4-9d4e-a18462d09f2a/app.py" TargetMode="External"/><Relationship Id="rId39" Type="http://schemas.openxmlformats.org/officeDocument/2006/relationships/image" Target="media/image9.png"/><Relationship Id="rId21" Type="http://schemas.openxmlformats.org/officeDocument/2006/relationships/hyperlink" Target="https://ppl-ai-file-upload.s3.amazonaws.com/web/direct-files/attachments/111186335/dfaa37f5-c426-41d4-9d4e-a18462d09f2a/app.py" TargetMode="External"/><Relationship Id="rId34" Type="http://schemas.openxmlformats.org/officeDocument/2006/relationships/hyperlink" Target="https://ppl-ai-file-upload.s3.amazonaws.com/web/direct-files/attachments/111186335/dfaa37f5-c426-41d4-9d4e-a18462d09f2a/app.py" TargetMode="External"/><Relationship Id="rId42" Type="http://schemas.openxmlformats.org/officeDocument/2006/relationships/hyperlink" Target="https://www.sqlite.org/atomiccommit.html" TargetMode="External"/><Relationship Id="rId47" Type="http://schemas.openxmlformats.org/officeDocument/2006/relationships/hyperlink" Target="https://www.fatf-gafi.org/en/publications/Fatfrecommendations/Fatf-recommendations.html" TargetMode="External"/><Relationship Id="rId50" Type="http://schemas.openxmlformats.org/officeDocument/2006/relationships/hyperlink" Target="https://www.investopedia.com/terms/s/smurfing.as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hyperlink" Target="https://ppl-ai-file-upload.s3.amazonaws.com/web/direct-files/attachments/111186335/dfaa37f5-c426-41d4-9d4e-a18462d09f2a/app.py" TargetMode="External"/><Relationship Id="rId11" Type="http://schemas.openxmlformats.org/officeDocument/2006/relationships/footer" Target="footer2.xml"/><Relationship Id="rId24" Type="http://schemas.openxmlformats.org/officeDocument/2006/relationships/image" Target="media/image6.png"/><Relationship Id="rId32" Type="http://schemas.openxmlformats.org/officeDocument/2006/relationships/hyperlink" Target="https://ppl-ai-file-upload.s3.amazonaws.com/web/direct-files/attachments/111186335/dfaa37f5-c426-41d4-9d4e-a18462d09f2a/app.py" TargetMode="External"/><Relationship Id="rId37" Type="http://schemas.openxmlformats.org/officeDocument/2006/relationships/hyperlink" Target="https://ppl-ai-file-upload.s3.amazonaws.com/web/direct-files/attachments/111186335/dfaa37f5-c426-41d4-9d4e-a18462d09f2a/app.py" TargetMode="External"/><Relationship Id="rId40" Type="http://schemas.openxmlformats.org/officeDocument/2006/relationships/hyperlink" Target="https://docs.python.org/3/" TargetMode="External"/><Relationship Id="rId45" Type="http://schemas.openxmlformats.org/officeDocument/2006/relationships/hyperlink" Target="https://github.com/victoryhb/streamlit-option-menu"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yperlink" Target="https://ppl-ai-file-upload.s3.amazonaws.com/web/direct-files/attachments/111186335/dfaa37f5-c426-41d4-9d4e-a18462d09f2a/app.py" TargetMode="External"/><Relationship Id="rId31" Type="http://schemas.openxmlformats.org/officeDocument/2006/relationships/hyperlink" Target="https://ppl-ai-file-upload.s3.amazonaws.com/web/direct-files/attachments/111186335/f9efc5f9-5323-45c4-ade4-447d7753de21/SecureBank-Pro.ipynb" TargetMode="External"/><Relationship Id="rId44" Type="http://schemas.openxmlformats.org/officeDocument/2006/relationships/hyperlink" Target="https://plotly.com/python/"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hyperlink" Target="https://ppl-ai-file-upload.s3.amazonaws.com/web/direct-files/attachments/111186335/f9efc5f9-5323-45c4-ade4-447d7753de21/SecureBank-Pro.ipynb" TargetMode="External"/><Relationship Id="rId27" Type="http://schemas.openxmlformats.org/officeDocument/2006/relationships/hyperlink" Target="https://ppl-ai-file-upload.s3.amazonaws.com/web/direct-files/attachments/111186335/dfaa37f5-c426-41d4-9d4e-a18462d09f2a/app.py" TargetMode="External"/><Relationship Id="rId30" Type="http://schemas.openxmlformats.org/officeDocument/2006/relationships/hyperlink" Target="https://ppl-ai-file-upload.s3.amazonaws.com/web/direct-files/attachments/111186335/dfaa37f5-c426-41d4-9d4e-a18462d09f2a/app.py" TargetMode="External"/><Relationship Id="rId35" Type="http://schemas.openxmlformats.org/officeDocument/2006/relationships/hyperlink" Target="https://ppl-ai-file-upload.s3.amazonaws.com/web/direct-files/attachments/111186335/dfaa37f5-c426-41d4-9d4e-a18462d09f2a/app.py" TargetMode="External"/><Relationship Id="rId43" Type="http://schemas.openxmlformats.org/officeDocument/2006/relationships/hyperlink" Target="https://pandas.pydata.org/docs/" TargetMode="External"/><Relationship Id="rId48" Type="http://schemas.openxmlformats.org/officeDocument/2006/relationships/hyperlink" Target="https://www.sciencedirect.com/book/9781558601901/transaction-processing" TargetMode="External"/><Relationship Id="rId8" Type="http://schemas.openxmlformats.org/officeDocument/2006/relationships/header" Target="header1.xml"/><Relationship Id="rId51" Type="http://schemas.openxmlformats.org/officeDocument/2006/relationships/hyperlink" Target="https://www.eraser.io/" TargetMode="Externa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yperlink" Target="https://ppl-ai-file-upload.s3.amazonaws.com/web/direct-files/attachments/111186335/dfaa37f5-c426-41d4-9d4e-a18462d09f2a/app.py" TargetMode="External"/><Relationship Id="rId33" Type="http://schemas.openxmlformats.org/officeDocument/2006/relationships/hyperlink" Target="https://ppl-ai-file-upload.s3.amazonaws.com/web/direct-files/attachments/111186335/f9efc5f9-5323-45c4-ade4-447d7753de21/SecureBank-Pro.ipynb" TargetMode="External"/><Relationship Id="rId38" Type="http://schemas.openxmlformats.org/officeDocument/2006/relationships/image" Target="media/image8.png"/><Relationship Id="rId46" Type="http://schemas.openxmlformats.org/officeDocument/2006/relationships/hyperlink" Target="https://www.nature.com/articles/s41592-023-01887-z" TargetMode="External"/><Relationship Id="rId20" Type="http://schemas.openxmlformats.org/officeDocument/2006/relationships/hyperlink" Target="https://ppl-ai-file-upload.s3.amazonaws.com/web/direct-files/attachments/111186335/dfaa37f5-c426-41d4-9d4e-a18462d09f2a/app.py" TargetMode="External"/><Relationship Id="rId41" Type="http://schemas.openxmlformats.org/officeDocument/2006/relationships/hyperlink" Target="https://docs.streamlit.io/library/get-started"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ppl-ai-file-upload.s3.amazonaws.com/web/direct-files/attachments/111186335/f9efc5f9-5323-45c4-ade4-447d7753de21/SecureBank-Pro.ipynb" TargetMode="External"/><Relationship Id="rId28" Type="http://schemas.openxmlformats.org/officeDocument/2006/relationships/image" Target="media/image7.png"/><Relationship Id="rId36" Type="http://schemas.openxmlformats.org/officeDocument/2006/relationships/hyperlink" Target="https://ppl-ai-file-upload.s3.amazonaws.com/web/direct-files/attachments/111186335/f9efc5f9-5323-45c4-ade4-447d7753de21/SecureBank-Pro.ipynb" TargetMode="External"/><Relationship Id="rId49" Type="http://schemas.openxmlformats.org/officeDocument/2006/relationships/hyperlink" Target="https://learn.microsoft.com/en-us/sql/relational-databases/sql-server-transaction-locking-and-row-versioning-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3F998-9BDE-4039-A3F1-F6CFED007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50</Pages>
  <Words>12218</Words>
  <Characters>69646</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ZENUS DASH</cp:lastModifiedBy>
  <cp:revision>44</cp:revision>
  <cp:lastPrinted>2026-05-11T07:13:00Z</cp:lastPrinted>
  <dcterms:created xsi:type="dcterms:W3CDTF">2026-03-24T15:36:00Z</dcterms:created>
  <dcterms:modified xsi:type="dcterms:W3CDTF">2026-05-11T07:14:00Z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2024-11-16T00:00:00Z</vt:filetime>
  </property>
  <property fmtid="{D5CDD505-2E9C-101B-9397-08002B2CF9AE}" pid="3" name="Creator">
    <vt:lpwstr>Microsoft® Word 2019</vt:lpwstr>
  </property>
  <property fmtid="{D5CDD505-2E9C-101B-9397-08002B2CF9AE}" pid="4" name="LastSaved">
    <vt:filetime>2025-09-23T00:00:00Z</vt:filetime>
  </property>
  <property fmtid="{D5CDD505-2E9C-101B-9397-08002B2CF9AE}" pid="5" name="Producer">
    <vt:lpwstr>Microsoft® Word 2019</vt:lpwstr>
  </property>
</Properties>
</file>