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Dans la noirceur j'observe les mondes,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Les esprits et les voyageurs m'habitent,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Contact et communication,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Ma tête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