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Masks and memories,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Storytelling Of places and times,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Rôles and positions,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Hiérarchies Of pain and suffering,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Glory and gain...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Subdepartmental miseries and maybes,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Bureaucratic Bottlenecks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Waste and greed,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Compétitive misery,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Let the approaches collapse,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Let the corporate democracy personify,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Let the professional personas associate,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Masks and memories,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Loose empires,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Thourougly seperated,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Tooth and nail,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Personnable exchanges,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Deadlines and wait...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Masks and memories,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Personnified,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Related missions,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Turntables,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Showcases...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Let the trees hang upside down,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Let the inside behind,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Glass looks through you,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As the passerby walk through...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Let the leaves touch you,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Breathing and letting them in,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Seeds sowing new ways,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Of distant travellers,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Wearing masks and memories...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