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360" w:lineRule="auto"/>
        <w:jc w:val="center"/>
        <w:rPr>
          <w:rFonts w:ascii="微软雅黑" w:hAnsi="微软雅黑" w:eastAsia="微软雅黑" w:cs="宋体"/>
          <w:b/>
          <w:kern w:val="0"/>
          <w:sz w:val="48"/>
          <w:szCs w:val="48"/>
        </w:rPr>
      </w:pPr>
      <w:r>
        <w:rPr>
          <w:rFonts w:hint="eastAsia"/>
        </w:rPr>
        <w:tab/>
      </w:r>
      <w:r>
        <w:rPr>
          <w:rFonts w:hint="eastAsia" w:ascii="微软雅黑" w:hAnsi="微软雅黑" w:eastAsia="微软雅黑" w:cs="宋体"/>
          <w:b/>
          <w:kern w:val="0"/>
          <w:sz w:val="48"/>
          <w:szCs w:val="48"/>
        </w:rPr>
        <w:t>保证函</w:t>
      </w:r>
    </w:p>
    <w:p>
      <w:pPr>
        <w:spacing w:line="140" w:lineRule="atLeast"/>
        <w:jc w:val="left"/>
        <w:rPr>
          <w:rFonts w:ascii="微软雅黑" w:hAnsi="微软雅黑" w:eastAsia="微软雅黑"/>
          <w:b/>
          <w:sz w:val="24"/>
          <w:szCs w:val="24"/>
        </w:rPr>
      </w:pPr>
      <w:r>
        <w:rPr>
          <w:rFonts w:hint="eastAsia" w:ascii="微软雅黑" w:hAnsi="微软雅黑" w:eastAsia="微软雅黑"/>
          <w:b/>
          <w:sz w:val="24"/>
          <w:szCs w:val="24"/>
        </w:rPr>
        <w:t>本人/本公司向</w:t>
      </w:r>
      <w:r>
        <w:rPr>
          <w:rFonts w:hint="eastAsia" w:ascii="微软雅黑" w:hAnsi="微软雅黑" w:eastAsia="微软雅黑" w:cs="微软雅黑"/>
          <w:b/>
          <w:kern w:val="0"/>
          <w:sz w:val="24"/>
          <w:szCs w:val="24"/>
          <w:lang w:val="zh-CN"/>
        </w:rPr>
        <w:t>360公司</w:t>
      </w:r>
      <w:r>
        <w:rPr>
          <w:rFonts w:hint="eastAsia" w:ascii="微软雅黑" w:hAnsi="微软雅黑" w:eastAsia="微软雅黑"/>
          <w:b/>
          <w:sz w:val="24"/>
          <w:szCs w:val="24"/>
        </w:rPr>
        <w:t>承诺：</w:t>
      </w:r>
    </w:p>
    <w:p>
      <w:pPr>
        <w:ind w:firstLine="420"/>
        <w:rPr>
          <w:rFonts w:ascii="微软雅黑" w:hAnsi="微软雅黑" w:eastAsia="微软雅黑"/>
        </w:rPr>
      </w:pPr>
      <w:r>
        <w:rPr>
          <w:rFonts w:hint="eastAsia" w:ascii="微软雅黑" w:hAnsi="微软雅黑" w:eastAsia="微软雅黑"/>
        </w:rPr>
        <w:t>1、本人/本公司法定经营范围包括____</w:t>
      </w:r>
      <w:r>
        <w:rPr>
          <w:rFonts w:hint="eastAsia" w:ascii="微软雅黑" w:hAnsi="微软雅黑" w:eastAsia="微软雅黑"/>
          <w:lang w:val="en-US" w:eastAsia="zh-CN"/>
        </w:rPr>
        <w:t>计算机软件</w:t>
      </w:r>
      <w:r>
        <w:rPr>
          <w:rFonts w:hint="eastAsia" w:ascii="微软雅黑" w:hAnsi="微软雅黑" w:eastAsia="微软雅黑"/>
        </w:rPr>
        <w:t>______此特殊行业，并具备合法营业执照及从事此特殊行业的资质文件。本人/本公司保证提交的上述文件的真实性、有效性。</w:t>
      </w:r>
    </w:p>
    <w:p>
      <w:pPr>
        <w:ind w:firstLine="420"/>
        <w:rPr>
          <w:rFonts w:ascii="微软雅黑" w:hAnsi="微软雅黑" w:eastAsia="微软雅黑" w:cs="Arial"/>
        </w:rPr>
      </w:pPr>
      <w:r>
        <w:rPr>
          <w:rFonts w:hint="eastAsia"/>
        </w:rPr>
        <w:t>2、</w:t>
      </w:r>
      <w:r>
        <w:rPr>
          <w:rFonts w:hint="eastAsia" w:ascii="微软雅黑" w:hAnsi="微软雅黑" w:eastAsia="微软雅黑"/>
        </w:rPr>
        <w:t>本人/本公司向360公司提交的_____</w:t>
      </w:r>
      <w:r>
        <w:rPr>
          <w:rFonts w:hint="eastAsia" w:ascii="微软雅黑" w:hAnsi="微软雅黑" w:eastAsia="微软雅黑"/>
          <w:lang w:val="en-US" w:eastAsia="zh-CN"/>
        </w:rPr>
        <w:t>帮家洁</w:t>
      </w:r>
      <w:r>
        <w:rPr>
          <w:rFonts w:hint="eastAsia" w:ascii="微软雅黑" w:hAnsi="微软雅黑" w:eastAsia="微软雅黑"/>
        </w:rPr>
        <w:t>______应用（若应用名称过多，请在第二页填写）（以下简称“特殊行业应用”），</w:t>
      </w:r>
      <w:r>
        <w:rPr>
          <w:rFonts w:hint="eastAsia" w:ascii="微软雅黑" w:hAnsi="微软雅黑" w:eastAsia="微软雅黑"/>
          <w:u w:val="single"/>
        </w:rPr>
        <w:t>特殊行业应用</w:t>
      </w:r>
      <w:r>
        <w:rPr>
          <w:rFonts w:hint="eastAsia" w:ascii="微软雅黑" w:hAnsi="微软雅黑" w:eastAsia="微软雅黑"/>
        </w:rPr>
        <w:t>内容未违反国家法律法规的强制性规定和监管部门的要求</w:t>
      </w:r>
      <w:r>
        <w:rPr>
          <w:rFonts w:hint="eastAsia" w:ascii="微软雅黑" w:hAnsi="微软雅黑" w:eastAsia="微软雅黑" w:cs="Arial"/>
        </w:rPr>
        <w:t>，包括但不限于不涉及色情、暴力、赌博、反动及其他不合法、不正当内容</w:t>
      </w:r>
      <w:r>
        <w:rPr>
          <w:rFonts w:hint="eastAsia" w:ascii="微软雅黑" w:hAnsi="微软雅黑" w:eastAsia="微软雅黑"/>
        </w:rPr>
        <w:t>，也不侵犯任何第三方的合法权益（包括但不限于</w:t>
      </w:r>
      <w:r>
        <w:rPr>
          <w:rFonts w:hint="eastAsia" w:ascii="微软雅黑" w:hAnsi="微软雅黑" w:eastAsia="微软雅黑" w:cs="Arial"/>
          <w:kern w:val="0"/>
          <w:szCs w:val="21"/>
        </w:rPr>
        <w:t>知识产权、名誉权、肖像权、隐私权</w:t>
      </w:r>
      <w:r>
        <w:rPr>
          <w:rFonts w:hint="eastAsia" w:ascii="微软雅黑" w:hAnsi="微软雅黑" w:eastAsia="微软雅黑" w:cs="Arial"/>
        </w:rPr>
        <w:t>、不正当竞争</w:t>
      </w:r>
      <w:r>
        <w:rPr>
          <w:rFonts w:hint="eastAsia" w:ascii="微软雅黑" w:hAnsi="微软雅黑" w:eastAsia="微软雅黑" w:cs="Arial"/>
          <w:kern w:val="0"/>
          <w:szCs w:val="21"/>
        </w:rPr>
        <w:t>等</w:t>
      </w:r>
      <w:r>
        <w:rPr>
          <w:rFonts w:hint="eastAsia" w:ascii="微软雅黑" w:hAnsi="微软雅黑" w:eastAsia="微软雅黑" w:cs="Arial"/>
        </w:rPr>
        <w:t>）。</w:t>
      </w:r>
    </w:p>
    <w:p>
      <w:pPr>
        <w:pStyle w:val="3"/>
        <w:spacing w:line="140" w:lineRule="atLeast"/>
        <w:ind w:firstLine="420"/>
        <w:rPr>
          <w:rFonts w:ascii="微软雅黑" w:hAnsi="微软雅黑" w:eastAsia="微软雅黑"/>
        </w:rPr>
      </w:pPr>
      <w:r>
        <w:rPr>
          <w:rFonts w:hint="eastAsia" w:ascii="微软雅黑" w:hAnsi="微软雅黑" w:eastAsia="微软雅黑" w:cs="Arial"/>
        </w:rPr>
        <w:t>3、</w:t>
      </w:r>
      <w:r>
        <w:rPr>
          <w:rFonts w:hint="eastAsia" w:ascii="微软雅黑" w:hAnsi="微软雅黑" w:eastAsia="微软雅黑"/>
          <w:u w:val="single"/>
        </w:rPr>
        <w:t>特殊行业应用</w:t>
      </w:r>
      <w:r>
        <w:rPr>
          <w:rFonts w:hint="eastAsia" w:ascii="微软雅黑" w:hAnsi="微软雅黑" w:eastAsia="微软雅黑"/>
        </w:rPr>
        <w:t>均为本人/本公司独立设计、开发完成或得到相关权利人的许可再次创作，未擅自抄袭、复制、窃取他人作品或以其他形式侵犯他人的知识产权或其他权利，包括但不限于他人的版权、专利、技术秘密、商标权或姓名权等。</w:t>
      </w:r>
    </w:p>
    <w:p>
      <w:pPr>
        <w:ind w:firstLine="420"/>
        <w:rPr>
          <w:rFonts w:ascii="微软雅黑" w:hAnsi="微软雅黑" w:eastAsia="微软雅黑"/>
        </w:rPr>
      </w:pPr>
      <w:r>
        <w:rPr>
          <w:rFonts w:hint="eastAsia" w:ascii="微软雅黑" w:hAnsi="微软雅黑" w:eastAsia="微软雅黑"/>
        </w:rPr>
        <w:t>4、本人/本公司对</w:t>
      </w:r>
      <w:r>
        <w:rPr>
          <w:rFonts w:hint="eastAsia" w:ascii="微软雅黑" w:hAnsi="微软雅黑" w:eastAsia="微软雅黑"/>
          <w:u w:val="single"/>
        </w:rPr>
        <w:t>特殊行业应用</w:t>
      </w:r>
      <w:r>
        <w:rPr>
          <w:rFonts w:hint="eastAsia" w:ascii="微软雅黑" w:hAnsi="微软雅黑" w:eastAsia="微软雅黑"/>
        </w:rPr>
        <w:t>拥有合法、完整的所有权和知识产权，有权在360公司的平台（包括但不限于360手机助手）发布</w:t>
      </w:r>
      <w:r>
        <w:rPr>
          <w:rFonts w:hint="eastAsia" w:ascii="微软雅黑" w:hAnsi="微软雅黑" w:eastAsia="微软雅黑"/>
          <w:u w:val="single"/>
        </w:rPr>
        <w:t>特殊行业应用</w:t>
      </w:r>
      <w:r>
        <w:rPr>
          <w:rFonts w:hint="eastAsia" w:ascii="微软雅黑" w:hAnsi="微软雅黑" w:eastAsia="微软雅黑"/>
        </w:rPr>
        <w:t>。同时该</w:t>
      </w:r>
      <w:r>
        <w:rPr>
          <w:rFonts w:hint="eastAsia" w:ascii="微软雅黑" w:hAnsi="微软雅黑" w:eastAsia="微软雅黑"/>
          <w:u w:val="single"/>
        </w:rPr>
        <w:t>特殊行业应用</w:t>
      </w:r>
      <w:r>
        <w:rPr>
          <w:rFonts w:hint="eastAsia" w:ascii="微软雅黑" w:hAnsi="微软雅黑" w:eastAsia="微软雅黑"/>
        </w:rPr>
        <w:t>及本人/本公司授权360公司使用的行为未违反国家法律、法规、公共道德及侵犯任何第三方权益。</w:t>
      </w:r>
    </w:p>
    <w:p>
      <w:pPr>
        <w:spacing w:line="500" w:lineRule="exact"/>
        <w:ind w:firstLine="420" w:firstLineChars="200"/>
        <w:rPr>
          <w:rFonts w:ascii="微软雅黑" w:hAnsi="微软雅黑" w:eastAsia="微软雅黑" w:cs="Arial"/>
          <w:szCs w:val="21"/>
        </w:rPr>
      </w:pPr>
      <w:r>
        <w:rPr>
          <w:rFonts w:hint="eastAsia" w:ascii="微软雅黑" w:hAnsi="微软雅黑" w:eastAsia="微软雅黑"/>
        </w:rPr>
        <w:t>5、</w:t>
      </w:r>
      <w:r>
        <w:rPr>
          <w:rFonts w:hint="eastAsia" w:ascii="微软雅黑" w:hAnsi="微软雅黑" w:eastAsia="微软雅黑" w:cs="Arial"/>
          <w:szCs w:val="21"/>
        </w:rPr>
        <w:t>如因</w:t>
      </w:r>
      <w:r>
        <w:rPr>
          <w:rFonts w:hint="eastAsia" w:ascii="微软雅黑" w:hAnsi="微软雅黑" w:eastAsia="微软雅黑"/>
        </w:rPr>
        <w:t>本人/本公司丧失经营特殊行业的资质，本人/本公司</w:t>
      </w:r>
      <w:r>
        <w:rPr>
          <w:rFonts w:hint="eastAsia" w:ascii="微软雅黑" w:hAnsi="微软雅黑" w:eastAsia="微软雅黑" w:cs="Arial"/>
          <w:szCs w:val="21"/>
        </w:rPr>
        <w:t>应提前30天以书面形式通知360公司对相应</w:t>
      </w:r>
      <w:r>
        <w:rPr>
          <w:rFonts w:hint="eastAsia" w:ascii="微软雅黑" w:hAnsi="微软雅黑" w:eastAsia="微软雅黑"/>
          <w:u w:val="single"/>
        </w:rPr>
        <w:t>特殊行业应用</w:t>
      </w:r>
      <w:r>
        <w:rPr>
          <w:rFonts w:hint="eastAsia" w:ascii="微软雅黑" w:hAnsi="微软雅黑" w:eastAsia="微软雅黑" w:cs="Arial"/>
          <w:szCs w:val="21"/>
        </w:rPr>
        <w:t>进行下线或删除处理。</w:t>
      </w:r>
    </w:p>
    <w:p>
      <w:pPr>
        <w:pStyle w:val="3"/>
        <w:spacing w:line="140" w:lineRule="atLeast"/>
        <w:ind w:firstLine="420" w:firstLineChars="200"/>
        <w:rPr>
          <w:rFonts w:ascii="微软雅黑" w:hAnsi="微软雅黑" w:eastAsia="微软雅黑"/>
        </w:rPr>
      </w:pPr>
      <w:r>
        <w:rPr>
          <w:rFonts w:hint="eastAsia" w:ascii="微软雅黑" w:hAnsi="微软雅黑" w:eastAsia="微软雅黑"/>
        </w:rPr>
        <w:t>6、本人/本公司保证合法运营特殊行业应用，不得通过特殊行业应用从事任何违法、违规、违纪和损害用户利益的行为，并应对特殊行业应用的运营行为自行承担一切法律和经济上的责任及后果，自行妥善处理与用户之间的争议和纠纷。</w:t>
      </w:r>
    </w:p>
    <w:p>
      <w:pPr>
        <w:pStyle w:val="3"/>
        <w:spacing w:line="140" w:lineRule="atLeast"/>
        <w:ind w:firstLine="420" w:firstLineChars="200"/>
        <w:rPr>
          <w:rFonts w:ascii="微软雅黑" w:hAnsi="微软雅黑" w:eastAsia="微软雅黑"/>
        </w:rPr>
      </w:pPr>
      <w:r>
        <w:rPr>
          <w:rFonts w:hint="eastAsia" w:ascii="微软雅黑" w:hAnsi="微软雅黑" w:eastAsia="微软雅黑"/>
        </w:rPr>
        <w:t>7、若本人/本公司违反本函中的任一保证条款，</w:t>
      </w:r>
      <w:r>
        <w:rPr>
          <w:rFonts w:hint="eastAsia" w:ascii="微软雅黑" w:hAnsi="微软雅黑" w:eastAsia="微软雅黑" w:cs="Arial"/>
        </w:rPr>
        <w:t>360公司有权随时删除本人/</w:t>
      </w:r>
      <w:r>
        <w:rPr>
          <w:rFonts w:hint="eastAsia" w:ascii="微软雅黑" w:hAnsi="微软雅黑" w:eastAsia="微软雅黑"/>
        </w:rPr>
        <w:t>本公司</w:t>
      </w:r>
      <w:r>
        <w:rPr>
          <w:rFonts w:hint="eastAsia" w:ascii="微软雅黑" w:hAnsi="微软雅黑" w:eastAsia="微软雅黑" w:cs="Arial"/>
        </w:rPr>
        <w:t>提供的</w:t>
      </w:r>
      <w:r>
        <w:rPr>
          <w:rFonts w:hint="eastAsia" w:ascii="微软雅黑" w:hAnsi="微软雅黑" w:eastAsia="微软雅黑"/>
          <w:u w:val="single"/>
        </w:rPr>
        <w:t>特殊行业应用</w:t>
      </w:r>
      <w:r>
        <w:rPr>
          <w:rFonts w:hint="eastAsia" w:ascii="微软雅黑" w:hAnsi="微软雅黑" w:eastAsia="微软雅黑"/>
        </w:rPr>
        <w:t>，本人/本公司应自付费用为360公司就任何所有来自第三方的关于</w:t>
      </w:r>
      <w:r>
        <w:rPr>
          <w:rFonts w:hint="eastAsia" w:ascii="微软雅黑" w:hAnsi="微软雅黑" w:eastAsia="微软雅黑"/>
          <w:u w:val="single"/>
        </w:rPr>
        <w:t>特殊行业应用</w:t>
      </w:r>
      <w:r>
        <w:rPr>
          <w:rFonts w:hint="eastAsia" w:ascii="微软雅黑" w:hAnsi="微软雅黑" w:eastAsia="微软雅黑"/>
        </w:rPr>
        <w:t>侵权及不恰当商业使用的指控及诉讼进行辩护，并自行承担由此产生的一切法律和经济上的责任，并赔偿360公司因此遭受到的一切损失。赔偿范围包括360公司遭受的实际损失、预期利益以及为避免或减少损失支付的公证费、鉴定费、诉讼/仲裁费/行政处罚、律师费。同时，本人/本公司有义务为360公司消除影响、恢复商誉。360公司对此不负任何经济责任和法律责任。</w:t>
      </w:r>
    </w:p>
    <w:p>
      <w:pPr>
        <w:pStyle w:val="3"/>
        <w:spacing w:line="140" w:lineRule="atLeast"/>
        <w:ind w:right="640" w:rightChars="305"/>
        <w:rPr>
          <w:rFonts w:ascii="微软雅黑" w:hAnsi="微软雅黑" w:eastAsia="微软雅黑"/>
          <w:b/>
        </w:rPr>
      </w:pPr>
      <w:r>
        <w:rPr>
          <w:rFonts w:hint="eastAsia" w:ascii="微软雅黑" w:hAnsi="微软雅黑" w:eastAsia="微软雅黑"/>
          <w:b/>
        </w:rPr>
        <w:t>注：特殊行业包括但不局限于 贷款，彩票，电商，医疗，金融投资。</w:t>
      </w:r>
    </w:p>
    <w:p>
      <w:pPr>
        <w:pStyle w:val="3"/>
        <w:spacing w:line="140" w:lineRule="atLeast"/>
        <w:ind w:right="640" w:rightChars="305"/>
        <w:rPr>
          <w:rFonts w:ascii="微软雅黑" w:hAnsi="微软雅黑" w:eastAsia="微软雅黑"/>
          <w:b/>
        </w:rPr>
      </w:pPr>
    </w:p>
    <w:p>
      <w:pPr>
        <w:pStyle w:val="3"/>
        <w:spacing w:line="140" w:lineRule="atLeast"/>
        <w:ind w:right="640" w:rightChars="305"/>
        <w:rPr>
          <w:rFonts w:ascii="微软雅黑" w:hAnsi="微软雅黑" w:eastAsia="微软雅黑"/>
          <w:b/>
        </w:rPr>
      </w:pPr>
      <w:r>
        <w:rPr>
          <w:rFonts w:hint="eastAsia" w:ascii="微软雅黑" w:hAnsi="微软雅黑" w:eastAsia="微软雅黑"/>
          <w:b/>
        </w:rPr>
        <w:t>附录-应用列表：</w:t>
      </w:r>
    </w:p>
    <w:tbl>
      <w:tblPr>
        <w:tblStyle w:val="10"/>
        <w:tblW w:w="8981"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701"/>
        <w:gridCol w:w="2552"/>
        <w:gridCol w:w="30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3" w:hRule="atLeast"/>
        </w:trPr>
        <w:tc>
          <w:tcPr>
            <w:tcW w:w="1701" w:type="dxa"/>
            <w:vAlign w:val="center"/>
          </w:tcPr>
          <w:p>
            <w:pPr>
              <w:pStyle w:val="3"/>
              <w:tabs>
                <w:tab w:val="left" w:pos="709"/>
              </w:tabs>
              <w:ind w:right="640" w:rightChars="305"/>
              <w:jc w:val="center"/>
              <w:rPr>
                <w:rFonts w:ascii="微软雅黑" w:hAnsi="微软雅黑" w:eastAsia="微软雅黑"/>
              </w:rPr>
            </w:pPr>
            <w:r>
              <w:rPr>
                <w:rFonts w:hint="eastAsia" w:ascii="微软雅黑" w:hAnsi="微软雅黑" w:eastAsia="微软雅黑"/>
              </w:rPr>
              <w:t>应用名称</w:t>
            </w:r>
          </w:p>
        </w:tc>
        <w:tc>
          <w:tcPr>
            <w:tcW w:w="1701" w:type="dxa"/>
          </w:tcPr>
          <w:p>
            <w:pPr>
              <w:pStyle w:val="3"/>
              <w:ind w:right="640" w:rightChars="305"/>
              <w:jc w:val="center"/>
              <w:rPr>
                <w:rFonts w:ascii="微软雅黑" w:hAnsi="微软雅黑" w:eastAsia="微软雅黑"/>
              </w:rPr>
            </w:pPr>
            <w:r>
              <w:rPr>
                <w:rFonts w:hint="eastAsia" w:ascii="微软雅黑" w:hAnsi="微软雅黑" w:eastAsia="微软雅黑"/>
              </w:rPr>
              <w:t>应用分类</w:t>
            </w:r>
          </w:p>
        </w:tc>
        <w:tc>
          <w:tcPr>
            <w:tcW w:w="2552" w:type="dxa"/>
            <w:vAlign w:val="center"/>
          </w:tcPr>
          <w:p>
            <w:pPr>
              <w:pStyle w:val="3"/>
              <w:ind w:right="640" w:rightChars="305"/>
              <w:jc w:val="center"/>
              <w:rPr>
                <w:rFonts w:ascii="微软雅黑" w:hAnsi="微软雅黑" w:eastAsia="微软雅黑"/>
              </w:rPr>
            </w:pPr>
            <w:r>
              <w:rPr>
                <w:rFonts w:ascii="微软雅黑" w:hAnsi="微软雅黑" w:eastAsia="微软雅黑"/>
              </w:rPr>
              <w:t>P</w:t>
            </w:r>
            <w:r>
              <w:rPr>
                <w:rFonts w:hint="eastAsia" w:ascii="微软雅黑" w:hAnsi="微软雅黑" w:eastAsia="微软雅黑"/>
              </w:rPr>
              <w:t>ackage name</w:t>
            </w:r>
          </w:p>
        </w:tc>
        <w:tc>
          <w:tcPr>
            <w:tcW w:w="3027" w:type="dxa"/>
            <w:vAlign w:val="center"/>
          </w:tcPr>
          <w:p>
            <w:pPr>
              <w:pStyle w:val="3"/>
              <w:ind w:right="640" w:rightChars="305"/>
              <w:jc w:val="center"/>
              <w:rPr>
                <w:rFonts w:ascii="微软雅黑" w:hAnsi="微软雅黑" w:eastAsia="微软雅黑"/>
              </w:rPr>
            </w:pPr>
            <w:commentRangeStart w:id="0"/>
            <w:r>
              <w:rPr>
                <w:rFonts w:hint="eastAsia" w:ascii="微软雅黑" w:hAnsi="微软雅黑" w:eastAsia="微软雅黑"/>
              </w:rPr>
              <w:t>应用签名</w:t>
            </w:r>
            <w:commentRangeEnd w:id="0"/>
            <w:r>
              <w:rPr>
                <w:rStyle w:val="8"/>
                <w:rFonts w:asciiTheme="minorHAnsi" w:hAnsiTheme="minorHAnsi" w:eastAsiaTheme="minorEastAsia" w:cstheme="minorBidi"/>
                <w:kern w:val="2"/>
              </w:rPr>
              <w:commentReference w:id="0"/>
            </w:r>
            <w:r>
              <w:rPr>
                <w:rFonts w:hint="eastAsia" w:ascii="微软雅黑" w:hAnsi="微软雅黑" w:eastAsia="微软雅黑"/>
              </w:rPr>
              <w:t>（选填）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3" w:hRule="atLeast"/>
        </w:trPr>
        <w:tc>
          <w:tcPr>
            <w:tcW w:w="1701" w:type="dxa"/>
          </w:tcPr>
          <w:p>
            <w:pPr>
              <w:pStyle w:val="3"/>
              <w:spacing w:line="140" w:lineRule="atLeast"/>
              <w:ind w:right="640" w:rightChars="305"/>
              <w:rPr>
                <w:rFonts w:ascii="微软雅黑" w:hAnsi="微软雅黑" w:eastAsia="微软雅黑"/>
              </w:rPr>
            </w:pPr>
            <w:r>
              <w:rPr>
                <w:rFonts w:hint="eastAsia" w:ascii="微软雅黑" w:hAnsi="微软雅黑" w:eastAsia="微软雅黑"/>
                <w:lang w:val="en-US" w:eastAsia="zh-CN"/>
              </w:rPr>
              <w:t>V稻</w:t>
            </w:r>
          </w:p>
        </w:tc>
        <w:tc>
          <w:tcPr>
            <w:tcW w:w="1701" w:type="dxa"/>
          </w:tcPr>
          <w:p>
            <w:pPr>
              <w:pStyle w:val="3"/>
              <w:spacing w:line="140" w:lineRule="atLeast"/>
              <w:ind w:right="640" w:rightChars="305"/>
              <w:rPr>
                <w:rFonts w:ascii="微软雅黑" w:hAnsi="微软雅黑" w:eastAsia="微软雅黑"/>
              </w:rPr>
            </w:pPr>
            <w:r>
              <w:rPr>
                <w:rFonts w:ascii="微软雅黑" w:hAnsi="微软雅黑" w:eastAsia="微软雅黑"/>
              </w:rPr>
              <w:t>生活服务</w:t>
            </w:r>
          </w:p>
        </w:tc>
        <w:tc>
          <w:tcPr>
            <w:tcW w:w="2552" w:type="dxa"/>
          </w:tcPr>
          <w:p>
            <w:pPr>
              <w:pStyle w:val="3"/>
              <w:spacing w:line="140" w:lineRule="atLeast"/>
              <w:ind w:right="640" w:rightChars="305"/>
              <w:rPr>
                <w:rFonts w:hint="eastAsia" w:ascii="微软雅黑" w:hAnsi="微软雅黑" w:eastAsia="微软雅黑"/>
                <w:lang w:val="en-US" w:eastAsia="zh-CN"/>
              </w:rPr>
            </w:pPr>
            <w:r>
              <w:rPr>
                <w:rFonts w:hint="eastAsia" w:ascii="微软雅黑" w:hAnsi="微软雅黑" w:eastAsia="微软雅黑"/>
                <w:lang w:val="en-US" w:eastAsia="zh-CN"/>
              </w:rPr>
              <w:t>app.vdao.qidu</w:t>
            </w:r>
          </w:p>
        </w:tc>
        <w:tc>
          <w:tcPr>
            <w:tcW w:w="3027" w:type="dxa"/>
          </w:tcPr>
          <w:p>
            <w:pPr>
              <w:pStyle w:val="3"/>
              <w:spacing w:line="140" w:lineRule="atLeast"/>
              <w:ind w:right="640" w:rightChars="305"/>
              <w:rPr>
                <w:rFonts w:ascii="微软雅黑" w:hAnsi="微软雅黑" w:eastAsia="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1701" w:type="dxa"/>
          </w:tcPr>
          <w:p>
            <w:pPr>
              <w:pStyle w:val="3"/>
              <w:spacing w:line="140" w:lineRule="atLeast"/>
              <w:ind w:right="640" w:rightChars="305"/>
              <w:rPr>
                <w:rFonts w:hint="eastAsia" w:ascii="微软雅黑" w:hAnsi="微软雅黑" w:eastAsia="微软雅黑"/>
                <w:lang w:val="en-US" w:eastAsia="zh-CN"/>
              </w:rPr>
            </w:pPr>
            <w:r>
              <w:rPr>
                <w:rFonts w:hint="eastAsia" w:ascii="微软雅黑" w:hAnsi="微软雅黑" w:eastAsia="微软雅黑"/>
                <w:lang w:val="en-US" w:eastAsia="zh-CN"/>
              </w:rPr>
              <w:t>帮家洁</w:t>
            </w:r>
          </w:p>
        </w:tc>
        <w:tc>
          <w:tcPr>
            <w:tcW w:w="1701" w:type="dxa"/>
          </w:tcPr>
          <w:p>
            <w:pPr>
              <w:pStyle w:val="3"/>
              <w:spacing w:line="140" w:lineRule="atLeast"/>
              <w:ind w:right="640" w:rightChars="305"/>
              <w:rPr>
                <w:rFonts w:ascii="微软雅黑" w:hAnsi="微软雅黑" w:eastAsia="微软雅黑"/>
              </w:rPr>
            </w:pPr>
            <w:r>
              <w:rPr>
                <w:rFonts w:ascii="微软雅黑" w:hAnsi="微软雅黑" w:eastAsia="微软雅黑"/>
              </w:rPr>
              <w:t>生活服务</w:t>
            </w:r>
          </w:p>
        </w:tc>
        <w:tc>
          <w:tcPr>
            <w:tcW w:w="2552" w:type="dxa"/>
          </w:tcPr>
          <w:p>
            <w:pPr>
              <w:pStyle w:val="3"/>
              <w:spacing w:line="140" w:lineRule="atLeast"/>
              <w:ind w:right="640" w:rightChars="305"/>
              <w:rPr>
                <w:rFonts w:ascii="微软雅黑" w:hAnsi="微软雅黑" w:eastAsia="微软雅黑"/>
              </w:rPr>
            </w:pPr>
            <w:r>
              <w:rPr>
                <w:rFonts w:hint="eastAsia" w:ascii="微软雅黑" w:hAnsi="微软雅黑" w:eastAsia="微软雅黑"/>
              </w:rPr>
              <w:t>com.qidu.jiajie</w:t>
            </w:r>
          </w:p>
        </w:tc>
        <w:tc>
          <w:tcPr>
            <w:tcW w:w="3027" w:type="dxa"/>
          </w:tcPr>
          <w:p>
            <w:pPr>
              <w:pStyle w:val="3"/>
              <w:spacing w:line="140" w:lineRule="atLeast"/>
              <w:ind w:right="640" w:rightChars="305"/>
              <w:rPr>
                <w:rFonts w:ascii="微软雅黑" w:hAnsi="微软雅黑" w:eastAsia="微软雅黑"/>
              </w:rPr>
            </w:pP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trPr>
        <w:tc>
          <w:tcPr>
            <w:tcW w:w="1701" w:type="dxa"/>
          </w:tcPr>
          <w:p>
            <w:pPr>
              <w:pStyle w:val="3"/>
              <w:spacing w:line="140" w:lineRule="atLeast"/>
              <w:ind w:right="640" w:rightChars="305"/>
              <w:rPr>
                <w:rFonts w:ascii="微软雅黑" w:hAnsi="微软雅黑" w:eastAsia="微软雅黑"/>
              </w:rPr>
            </w:pPr>
          </w:p>
        </w:tc>
        <w:tc>
          <w:tcPr>
            <w:tcW w:w="1701" w:type="dxa"/>
          </w:tcPr>
          <w:p>
            <w:pPr>
              <w:pStyle w:val="3"/>
              <w:spacing w:line="140" w:lineRule="atLeast"/>
              <w:ind w:right="640" w:rightChars="305"/>
              <w:rPr>
                <w:rFonts w:ascii="微软雅黑" w:hAnsi="微软雅黑" w:eastAsia="微软雅黑"/>
              </w:rPr>
            </w:pPr>
          </w:p>
        </w:tc>
        <w:tc>
          <w:tcPr>
            <w:tcW w:w="2552" w:type="dxa"/>
          </w:tcPr>
          <w:p>
            <w:pPr>
              <w:pStyle w:val="3"/>
              <w:spacing w:line="140" w:lineRule="atLeast"/>
              <w:ind w:right="640" w:rightChars="305"/>
              <w:rPr>
                <w:rFonts w:ascii="微软雅黑" w:hAnsi="微软雅黑" w:eastAsia="微软雅黑"/>
              </w:rPr>
            </w:pPr>
          </w:p>
        </w:tc>
        <w:tc>
          <w:tcPr>
            <w:tcW w:w="3027" w:type="dxa"/>
          </w:tcPr>
          <w:p>
            <w:pPr>
              <w:pStyle w:val="3"/>
              <w:spacing w:line="140" w:lineRule="atLeast"/>
              <w:ind w:right="640" w:rightChars="305"/>
              <w:rPr>
                <w:rFonts w:ascii="微软雅黑" w:hAnsi="微软雅黑" w:eastAsia="微软雅黑"/>
              </w:rPr>
            </w:pPr>
          </w:p>
        </w:tc>
      </w:tr>
    </w:tbl>
    <w:p>
      <w:pPr>
        <w:widowControl/>
        <w:spacing w:line="360" w:lineRule="auto"/>
        <w:jc w:val="left"/>
        <w:rPr>
          <w:rFonts w:ascii="微软雅黑" w:hAnsi="微软雅黑" w:eastAsia="微软雅黑" w:cs="宋体"/>
          <w:kern w:val="0"/>
          <w:szCs w:val="21"/>
        </w:rPr>
      </w:pPr>
    </w:p>
    <w:p>
      <w:pPr>
        <w:pStyle w:val="3"/>
        <w:wordWrap w:val="0"/>
        <w:spacing w:line="140" w:lineRule="atLeast"/>
        <w:ind w:right="640"/>
        <w:jc w:val="right"/>
        <w:rPr>
          <w:rFonts w:ascii="微软雅黑" w:hAnsi="微软雅黑" w:eastAsia="微软雅黑"/>
        </w:rPr>
      </w:pPr>
      <w:r>
        <w:rPr>
          <w:rFonts w:hint="eastAsia" w:ascii="微软雅黑" w:hAnsi="微软雅黑" w:eastAsia="微软雅黑"/>
        </w:rPr>
        <w:t>公司名称：_广州柒度信息科技有限公司_</w:t>
      </w:r>
    </w:p>
    <w:p>
      <w:pPr>
        <w:pStyle w:val="3"/>
        <w:spacing w:line="140" w:lineRule="atLeast"/>
        <w:ind w:right="640"/>
        <w:jc w:val="right"/>
        <w:rPr>
          <w:rFonts w:ascii="微软雅黑" w:hAnsi="微软雅黑" w:eastAsia="微软雅黑"/>
        </w:rPr>
      </w:pPr>
      <w:commentRangeStart w:id="1"/>
      <w:r>
        <w:rPr>
          <w:rFonts w:hint="eastAsia" w:ascii="微软雅黑" w:hAnsi="微软雅黑" w:eastAsia="微软雅黑"/>
        </w:rPr>
        <w:t>官方网址</w:t>
      </w:r>
      <w:commentRangeEnd w:id="1"/>
      <w:r>
        <w:rPr>
          <w:rStyle w:val="8"/>
          <w:rFonts w:asciiTheme="minorHAnsi" w:hAnsiTheme="minorHAnsi" w:eastAsiaTheme="minorEastAsia" w:cstheme="minorBidi"/>
          <w:kern w:val="2"/>
        </w:rPr>
        <w:commentReference w:id="1"/>
      </w:r>
      <w:r>
        <w:rPr>
          <w:rFonts w:hint="eastAsia" w:ascii="微软雅黑" w:hAnsi="微软雅黑" w:eastAsia="微软雅黑"/>
        </w:rPr>
        <w:t>：______________________________</w:t>
      </w:r>
    </w:p>
    <w:p>
      <w:pPr>
        <w:pStyle w:val="3"/>
        <w:spacing w:line="140" w:lineRule="atLeast"/>
        <w:ind w:right="640"/>
        <w:jc w:val="right"/>
        <w:rPr>
          <w:rFonts w:hint="eastAsia" w:ascii="微软雅黑" w:hAnsi="微软雅黑" w:eastAsia="微软雅黑"/>
        </w:rPr>
      </w:pPr>
      <w:commentRangeStart w:id="2"/>
      <w:r>
        <w:rPr>
          <w:rFonts w:hint="eastAsia" w:ascii="微软雅黑" w:hAnsi="微软雅黑" w:eastAsia="微软雅黑"/>
        </w:rPr>
        <w:t>开放平台注册帐号</w:t>
      </w:r>
      <w:commentRangeEnd w:id="2"/>
      <w:r>
        <w:rPr>
          <w:rStyle w:val="8"/>
          <w:rFonts w:asciiTheme="minorHAnsi" w:hAnsiTheme="minorHAnsi" w:eastAsiaTheme="minorEastAsia" w:cstheme="minorBidi"/>
          <w:kern w:val="2"/>
        </w:rPr>
        <w:commentReference w:id="2"/>
      </w:r>
      <w:r>
        <w:rPr>
          <w:rFonts w:hint="eastAsia" w:ascii="微软雅黑" w:hAnsi="微软雅黑" w:eastAsia="微软雅黑"/>
        </w:rPr>
        <w:t>：15088068797</w:t>
      </w:r>
    </w:p>
    <w:p>
      <w:pPr>
        <w:pStyle w:val="3"/>
        <w:spacing w:line="140" w:lineRule="atLeast"/>
        <w:ind w:right="745" w:firstLine="2940" w:firstLineChars="1400"/>
        <w:jc w:val="right"/>
        <w:rPr>
          <w:rFonts w:ascii="微软雅黑" w:hAnsi="微软雅黑" w:eastAsia="微软雅黑"/>
        </w:rPr>
      </w:pPr>
      <w:r>
        <w:rPr>
          <w:rFonts w:hint="eastAsia" w:ascii="微软雅黑" w:hAnsi="微软雅黑" w:eastAsia="微软雅黑"/>
        </w:rPr>
        <w:t>商务接口人：______________</w:t>
      </w:r>
    </w:p>
    <w:p>
      <w:pPr>
        <w:pStyle w:val="3"/>
        <w:spacing w:line="140" w:lineRule="atLeast"/>
        <w:ind w:right="745" w:firstLine="2940" w:firstLineChars="1400"/>
        <w:jc w:val="right"/>
        <w:rPr>
          <w:rFonts w:ascii="微软雅黑" w:hAnsi="微软雅黑" w:eastAsia="微软雅黑"/>
        </w:rPr>
      </w:pPr>
      <w:r>
        <w:rPr>
          <w:rFonts w:hint="eastAsia" w:ascii="微软雅黑" w:hAnsi="微软雅黑" w:eastAsia="微软雅黑"/>
        </w:rPr>
        <w:t>联系方式：________________</w:t>
      </w:r>
    </w:p>
    <w:p>
      <w:pPr>
        <w:pStyle w:val="3"/>
        <w:wordWrap w:val="0"/>
        <w:spacing w:line="140" w:lineRule="atLeast"/>
        <w:ind w:right="955"/>
        <w:jc w:val="right"/>
        <w:rPr>
          <w:rFonts w:ascii="微软雅黑" w:hAnsi="微软雅黑" w:eastAsia="微软雅黑"/>
        </w:rPr>
      </w:pPr>
      <w:r>
        <w:rPr>
          <w:rFonts w:hint="eastAsia" w:ascii="微软雅黑" w:hAnsi="微软雅黑" w:eastAsia="微软雅黑"/>
        </w:rPr>
        <w:t xml:space="preserve">公司公章盖章处                   </w:t>
      </w:r>
    </w:p>
    <w:p>
      <w:pPr>
        <w:pStyle w:val="3"/>
        <w:spacing w:line="140" w:lineRule="atLeast"/>
        <w:ind w:right="955"/>
        <w:jc w:val="right"/>
        <w:rPr>
          <w:rFonts w:ascii="微软雅黑" w:hAnsi="微软雅黑" w:eastAsia="微软雅黑"/>
        </w:rPr>
      </w:pPr>
    </w:p>
    <w:p>
      <w:pPr>
        <w:pStyle w:val="3"/>
        <w:wordWrap w:val="0"/>
        <w:spacing w:line="140" w:lineRule="atLeast"/>
        <w:ind w:right="640" w:rightChars="305" w:firstLine="2940" w:firstLineChars="1400"/>
        <w:jc w:val="right"/>
        <w:rPr>
          <w:rFonts w:ascii="微软雅黑" w:hAnsi="微软雅黑" w:eastAsia="微软雅黑"/>
        </w:rPr>
      </w:pPr>
      <w:r>
        <w:rPr>
          <w:rFonts w:hint="eastAsia" w:ascii="微软雅黑" w:hAnsi="微软雅黑" w:eastAsia="微软雅黑"/>
        </w:rPr>
        <w:t>年   月   日</w:t>
      </w:r>
    </w:p>
    <w:p>
      <w:pPr>
        <w:pStyle w:val="3"/>
        <w:spacing w:line="140" w:lineRule="atLeast"/>
        <w:ind w:right="640" w:rightChars="305" w:firstLine="2940" w:firstLineChars="1400"/>
        <w:jc w:val="right"/>
        <w:rPr>
          <w:rFonts w:ascii="微软雅黑" w:hAnsi="微软雅黑" w:eastAsia="微软雅黑"/>
        </w:rPr>
      </w:pPr>
      <w:r>
        <w:rPr>
          <w:rFonts w:hint="eastAsia" w:ascii="微软雅黑" w:hAnsi="微软雅黑" w:eastAsia="微软雅黑"/>
        </w:rPr>
        <w:t>（*如为代理公司，请附上代理证明文件）</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zhaoying01" w:date="2015-11-12T10:20:00Z" w:initials="z">
    <w:p w14:paraId="7D6557D5">
      <w:pPr>
        <w:pStyle w:val="2"/>
      </w:pPr>
      <w:r>
        <w:rPr>
          <w:rFonts w:hint="eastAsia"/>
        </w:rPr>
        <w:t>APK包签名（APK唯一识别）</w:t>
      </w:r>
    </w:p>
    <w:p w14:paraId="72955449">
      <w:pPr>
        <w:pStyle w:val="2"/>
      </w:pPr>
      <w:r>
        <w:rPr>
          <w:rFonts w:hint="eastAsia"/>
        </w:rPr>
        <w:t>为一串共32个数字（每2个数字一组用分号隔开），选填</w:t>
      </w:r>
    </w:p>
  </w:comment>
  <w:comment w:id="1" w:author="zhaoying01" w:date="2015-11-12T10:20:00Z" w:initials="z">
    <w:p w14:paraId="5D6401B9">
      <w:pPr>
        <w:pStyle w:val="2"/>
      </w:pPr>
      <w:r>
        <w:rPr>
          <w:rFonts w:hint="eastAsia"/>
        </w:rPr>
        <w:t>应用所属公司的官方网址，如旗下有其他官网也请一并填写</w:t>
      </w:r>
    </w:p>
  </w:comment>
  <w:comment w:id="2" w:author="zhaoying01" w:date="2015-11-12T10:20:00Z" w:initials="z">
    <w:p w14:paraId="784C198C">
      <w:pPr>
        <w:pStyle w:val="2"/>
      </w:pPr>
      <w:r>
        <w:rPr>
          <w:rFonts w:hint="eastAsia"/>
        </w:rPr>
        <w:t>请填写在dev.360.cn上注册时进行应用提交的帐号</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2955449" w15:done="0"/>
  <w15:commentEx w15:paraId="5D6401B9" w15:done="0"/>
  <w15:commentEx w15:paraId="784C198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zhaoying01">
    <w15:presenceInfo w15:providerId="None" w15:userId="zhaoying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253"/>
    <w:rsid w:val="003E1253"/>
    <w:rsid w:val="008E46ED"/>
    <w:rsid w:val="009D13C3"/>
    <w:rsid w:val="00CC312D"/>
    <w:rsid w:val="00F140CA"/>
    <w:rsid w:val="00FC3CCE"/>
    <w:rsid w:val="125566AB"/>
    <w:rsid w:val="1DEF2630"/>
    <w:rsid w:val="3A315C32"/>
    <w:rsid w:val="4D90559E"/>
    <w:rsid w:val="6D5C5246"/>
    <w:rsid w:val="75993288"/>
    <w:rsid w:val="7C327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2">
    <w:name w:val="annotation text"/>
    <w:basedOn w:val="1"/>
    <w:link w:val="15"/>
    <w:unhideWhenUsed/>
    <w:uiPriority w:val="99"/>
    <w:pPr>
      <w:jc w:val="left"/>
    </w:pPr>
  </w:style>
  <w:style w:type="paragraph" w:styleId="3">
    <w:name w:val="Plain Text"/>
    <w:basedOn w:val="1"/>
    <w:link w:val="14"/>
    <w:unhideWhenUsed/>
    <w:qFormat/>
    <w:uiPriority w:val="0"/>
    <w:pPr>
      <w:widowControl/>
    </w:pPr>
    <w:rPr>
      <w:rFonts w:ascii="宋体" w:hAnsi="宋体" w:eastAsia="宋体" w:cs="宋体"/>
      <w:kern w:val="0"/>
      <w:szCs w:val="21"/>
    </w:rPr>
  </w:style>
  <w:style w:type="paragraph" w:styleId="4">
    <w:name w:val="Balloon Text"/>
    <w:basedOn w:val="1"/>
    <w:link w:val="16"/>
    <w:unhideWhenUsed/>
    <w:uiPriority w:val="99"/>
    <w:rPr>
      <w:sz w:val="18"/>
      <w:szCs w:val="18"/>
    </w:rPr>
  </w:style>
  <w:style w:type="paragraph" w:styleId="5">
    <w:name w:val="footer"/>
    <w:basedOn w:val="1"/>
    <w:link w:val="12"/>
    <w:unhideWhenUsed/>
    <w:uiPriority w:val="99"/>
    <w:pPr>
      <w:tabs>
        <w:tab w:val="center" w:pos="4153"/>
        <w:tab w:val="right" w:pos="8306"/>
      </w:tabs>
      <w:snapToGrid w:val="0"/>
      <w:jc w:val="left"/>
    </w:pPr>
    <w:rPr>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annotation reference"/>
    <w:basedOn w:val="7"/>
    <w:unhideWhenUsed/>
    <w:qFormat/>
    <w:uiPriority w:val="99"/>
    <w:rPr>
      <w:sz w:val="21"/>
      <w:szCs w:val="21"/>
    </w:rPr>
  </w:style>
  <w:style w:type="table" w:styleId="10">
    <w:name w:val="Table Grid"/>
    <w:basedOn w:val="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1">
    <w:name w:val="页眉 Char"/>
    <w:basedOn w:val="7"/>
    <w:link w:val="6"/>
    <w:qFormat/>
    <w:uiPriority w:val="99"/>
    <w:rPr>
      <w:sz w:val="18"/>
      <w:szCs w:val="18"/>
    </w:rPr>
  </w:style>
  <w:style w:type="character" w:customStyle="1" w:styleId="12">
    <w:name w:val="页脚 Char"/>
    <w:basedOn w:val="7"/>
    <w:link w:val="5"/>
    <w:qFormat/>
    <w:uiPriority w:val="99"/>
    <w:rPr>
      <w:sz w:val="18"/>
      <w:szCs w:val="18"/>
    </w:rPr>
  </w:style>
  <w:style w:type="paragraph" w:styleId="13">
    <w:name w:val="List Paragraph"/>
    <w:basedOn w:val="1"/>
    <w:qFormat/>
    <w:uiPriority w:val="34"/>
    <w:pPr>
      <w:ind w:firstLine="420" w:firstLineChars="200"/>
    </w:pPr>
  </w:style>
  <w:style w:type="character" w:customStyle="1" w:styleId="14">
    <w:name w:val="纯文本 Char"/>
    <w:basedOn w:val="7"/>
    <w:link w:val="3"/>
    <w:qFormat/>
    <w:uiPriority w:val="0"/>
    <w:rPr>
      <w:rFonts w:ascii="宋体" w:hAnsi="宋体" w:eastAsia="宋体" w:cs="宋体"/>
      <w:kern w:val="0"/>
      <w:szCs w:val="21"/>
    </w:rPr>
  </w:style>
  <w:style w:type="character" w:customStyle="1" w:styleId="15">
    <w:name w:val="批注文字 Char"/>
    <w:basedOn w:val="7"/>
    <w:link w:val="2"/>
    <w:qFormat/>
    <w:uiPriority w:val="99"/>
  </w:style>
  <w:style w:type="character" w:customStyle="1" w:styleId="16">
    <w:name w:val="批注框文本 Char"/>
    <w:basedOn w:val="7"/>
    <w:link w:val="4"/>
    <w:semiHidden/>
    <w:qFormat/>
    <w:uiPriority w:val="99"/>
    <w:rPr>
      <w:sz w:val="18"/>
      <w:szCs w:val="18"/>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7A4152-DE6A-4B79-A048-3A5BA5C3C458}">
  <ds:schemaRefs/>
</ds:datastoreItem>
</file>

<file path=docProps/app.xml><?xml version="1.0" encoding="utf-8"?>
<Properties xmlns="http://schemas.openxmlformats.org/officeDocument/2006/extended-properties" xmlns:vt="http://schemas.openxmlformats.org/officeDocument/2006/docPropsVTypes">
  <Template>Normal</Template>
  <Pages>2</Pages>
  <Words>184</Words>
  <Characters>1055</Characters>
  <Lines>8</Lines>
  <Paragraphs>2</Paragraphs>
  <TotalTime>1</TotalTime>
  <ScaleCrop>false</ScaleCrop>
  <LinksUpToDate>false</LinksUpToDate>
  <CharactersWithSpaces>1237</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2015-11-12T02:17:00Z</dcterms:created>
  <dc:creator>匡继阳</dc:creator>
  <cp:lastModifiedBy>贩夫走卒1395390223</cp:lastModifiedBy>
  <dcterms:modified xsi:type="dcterms:W3CDTF">2018-08-21T00:48:43Z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