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Mirando la carta Gantt y mis tareas en JIRA he podido cumplir con los plazos establecidos para la entrega solicitada por el profesor. Supe calcular bien los tiempos necesario para poder cumplir con las tareas, algunas las pude terminar otras de lo previsto y otras me tomaron más tiempo por temas de tiempo personal, a veces tenía más, otros días tenía menos, pero dentro de todo siempre buscar la forma de avanzar para cumplir con mis partes.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Pude afrontar las dificultades de buena manera honestamente, al tener un buen tiempo disponible para el desarrollo del proyecto pude darme mi tiempo para afrontar algunos retrasos, la información que necesitaba buscar y usar lo hice de forma efectiva.</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Yo creo que mi trabajo es preciso, quizás no es lo mejor de lo mejor pero funciona y se ve bien así que de la escala del 1 al 10 diría que un 8, puede ser mejor. Destaco mi efectividad a la hora de hacer mis partes, las cosas que implemento son notorias y comprensibles, siempre intento dejar actualizado los comentarios para dejar registro de las cosas que he hecho y cómo funciona el proyecto con los cambios que hice, y creo que podria mejorar intentando limpiar el código para que sea mucho más efectivo y rápido, ya que, suelo usar muchos códigos para verificar y probar conexiones, para ver bugs, etc.</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Creo que no tengo dudas aun por el momento sobre cómo seguir.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b w:val="1"/>
                <w:color w:val="1f4e79"/>
                <w:rtl w:val="0"/>
              </w:rPr>
              <w:t xml:space="preserve">Si, es algo que hemos hablado. Y si, sobre todo para la entrega 2, pero no para equilibrar responsabilidades si no para verificar y arreglar partes del código para seguir optimizando el proyecto.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n1l2re3h2w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b w:val="1"/>
                <w:color w:val="1f4e79"/>
                <w:rtl w:val="0"/>
              </w:rPr>
              <w:t xml:space="preserve">Es bueno, somos todos comprensivos, siempre respondemos las dudas del otro, elogiamos el trabajo y el avance de los compañeros, y eso nos motiva a seguir como grupo y entregar los resultados esperados. Y en general podríamos mejorar los plazos y metas cercanas y ser más asertivos en las reuniones de equipo.</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01i+Jo1QReIgmoaqWjzCzEbgLg==">CgMxLjAyDWgubjFsMnJlM2gyd2o4AHIhMU1TN1d2Q0I2OG00dWJnLW9fSk5zUnNreUFXNGd4ZzZ0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