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hq3tehhgkg9i"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Tomás Ignacio Garrido Moraga</w:t>
            </w:r>
            <w:r w:rsidDel="00000000" w:rsidR="00000000" w:rsidRPr="00000000">
              <w:rPr>
                <w:rtl w:val="0"/>
              </w:rPr>
            </w:r>
          </w:p>
        </w:tc>
      </w:tr>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Ingeniería en Informática</w:t>
            </w:r>
            <w:r w:rsidDel="00000000" w:rsidR="00000000" w:rsidRPr="00000000">
              <w:rPr>
                <w:rtl w:val="0"/>
              </w:rPr>
            </w:r>
          </w:p>
        </w:tc>
      </w:tr>
      <w:tr>
        <w:trPr>
          <w:cantSplit w:val="0"/>
          <w:trHeight w:val="311.162109375" w:hRule="atLeast"/>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2022</w:t>
            </w: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2A">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2B">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0">
            <w:pPr>
              <w:jc w:val="center"/>
              <w:rPr>
                <w:b w:val="1"/>
                <w:sz w:val="18"/>
                <w:szCs w:val="18"/>
              </w:rPr>
            </w:pPr>
            <w:bookmarkStart w:colFirst="0" w:colLast="0" w:name="_heading=h.h1nz6rhda30u"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2">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3">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4">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5">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6">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8">
            <w:pPr>
              <w:rPr>
                <w:b w:val="1"/>
                <w:color w:val="ff0000"/>
                <w:sz w:val="18"/>
                <w:szCs w:val="18"/>
              </w:rPr>
            </w:pPr>
            <w:r w:rsidDel="00000000" w:rsidR="00000000" w:rsidRPr="00000000">
              <w:rPr>
                <w:b w:val="1"/>
                <w:color w:val="ff0000"/>
                <w:sz w:val="18"/>
                <w:szCs w:val="18"/>
                <w:rtl w:val="0"/>
              </w:rPr>
              <w:t xml:space="preserve">Levantamiento de requerimientos y prototipado/UX</w:t>
            </w:r>
          </w:p>
        </w:tc>
        <w:tc>
          <w:tcPr/>
          <w:p w:rsidR="00000000" w:rsidDel="00000000" w:rsidP="00000000" w:rsidRDefault="00000000" w:rsidRPr="00000000" w14:paraId="00000039">
            <w:pPr>
              <w:jc w:val="center"/>
              <w:rPr>
                <w:b w:val="1"/>
                <w:sz w:val="18"/>
                <w:szCs w:val="18"/>
              </w:rPr>
            </w:pPr>
            <w:r w:rsidDel="00000000" w:rsidR="00000000" w:rsidRPr="00000000">
              <w:rPr>
                <w:rtl w:val="0"/>
              </w:rPr>
            </w:r>
          </w:p>
        </w:tc>
        <w:tc>
          <w:tcPr/>
          <w:p w:rsidR="00000000" w:rsidDel="00000000" w:rsidP="00000000" w:rsidRDefault="00000000" w:rsidRPr="00000000" w14:paraId="0000003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3B">
            <w:pPr>
              <w:jc w:val="center"/>
              <w:rPr>
                <w:b w:val="1"/>
                <w:sz w:val="18"/>
                <w:szCs w:val="18"/>
              </w:rPr>
            </w:pPr>
            <w:r w:rsidDel="00000000" w:rsidR="00000000" w:rsidRPr="00000000">
              <w:rPr>
                <w:rtl w:val="0"/>
              </w:rPr>
            </w:r>
          </w:p>
        </w:tc>
        <w:tc>
          <w:tcPr/>
          <w:p w:rsidR="00000000" w:rsidDel="00000000" w:rsidP="00000000" w:rsidRDefault="00000000" w:rsidRPr="00000000" w14:paraId="0000003C">
            <w:pPr>
              <w:jc w:val="center"/>
              <w:rPr>
                <w:b w:val="1"/>
                <w:sz w:val="18"/>
                <w:szCs w:val="18"/>
              </w:rPr>
            </w:pPr>
            <w:r w:rsidDel="00000000" w:rsidR="00000000" w:rsidRPr="00000000">
              <w:rPr>
                <w:rtl w:val="0"/>
              </w:rPr>
            </w:r>
          </w:p>
        </w:tc>
        <w:tc>
          <w:tcPr/>
          <w:p w:rsidR="00000000" w:rsidDel="00000000" w:rsidP="00000000" w:rsidRDefault="00000000" w:rsidRPr="00000000" w14:paraId="0000003D">
            <w:pPr>
              <w:jc w:val="center"/>
              <w:rPr>
                <w:b w:val="1"/>
                <w:sz w:val="18"/>
                <w:szCs w:val="18"/>
              </w:rPr>
            </w:pPr>
            <w:r w:rsidDel="00000000" w:rsidR="00000000" w:rsidRPr="00000000">
              <w:rPr>
                <w:rtl w:val="0"/>
              </w:rPr>
            </w:r>
          </w:p>
        </w:tc>
        <w:tc>
          <w:tcPr/>
          <w:p w:rsidR="00000000" w:rsidDel="00000000" w:rsidP="00000000" w:rsidRDefault="00000000" w:rsidRPr="00000000" w14:paraId="0000003E">
            <w:pPr>
              <w:jc w:val="left"/>
              <w:rPr>
                <w:b w:val="1"/>
                <w:sz w:val="18"/>
                <w:szCs w:val="18"/>
              </w:rPr>
            </w:pPr>
            <w:r w:rsidDel="00000000" w:rsidR="00000000" w:rsidRPr="00000000">
              <w:rPr>
                <w:b w:val="1"/>
                <w:sz w:val="18"/>
                <w:szCs w:val="18"/>
                <w:rtl w:val="0"/>
              </w:rPr>
              <w:t xml:space="preserve">Participé activamente en la definición de requerimientos, traduciendo las historias de usuario en un prototipo funcional y de alta fidelidad en Figma. Este prototipo fue clave para validar el flujo de la aplicación y establecer una base de diseño clara y usable para el desarrollo del MVP, alineando la visión de todo el equipo desde el inicio.</w:t>
            </w:r>
          </w:p>
        </w:tc>
      </w:tr>
      <w:tr>
        <w:trPr>
          <w:cantSplit w:val="0"/>
          <w:trHeight w:val="576" w:hRule="atLeast"/>
          <w:tblHeader w:val="0"/>
        </w:trPr>
        <w:tc>
          <w:tcPr/>
          <w:p w:rsidR="00000000" w:rsidDel="00000000" w:rsidP="00000000" w:rsidRDefault="00000000" w:rsidRPr="00000000" w14:paraId="0000003F">
            <w:pPr>
              <w:rPr>
                <w:b w:val="1"/>
                <w:color w:val="ff0000"/>
                <w:sz w:val="18"/>
                <w:szCs w:val="18"/>
              </w:rPr>
            </w:pPr>
            <w:r w:rsidDel="00000000" w:rsidR="00000000" w:rsidRPr="00000000">
              <w:rPr>
                <w:b w:val="1"/>
                <w:color w:val="ff0000"/>
                <w:sz w:val="18"/>
                <w:szCs w:val="18"/>
                <w:rtl w:val="0"/>
              </w:rPr>
              <w:t xml:space="preserve">Desarrollo e integración de software (web, móvil, embebido) con arquitectura</w:t>
            </w:r>
          </w:p>
        </w:tc>
        <w:tc>
          <w:tcPr/>
          <w:p w:rsidR="00000000" w:rsidDel="00000000" w:rsidP="00000000" w:rsidRDefault="00000000" w:rsidRPr="00000000" w14:paraId="0000004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rtl w:val="0"/>
              </w:rPr>
            </w:r>
          </w:p>
        </w:tc>
        <w:tc>
          <w:tcPr/>
          <w:p w:rsidR="00000000" w:rsidDel="00000000" w:rsidP="00000000" w:rsidRDefault="00000000" w:rsidRPr="00000000" w14:paraId="00000045">
            <w:pPr>
              <w:jc w:val="center"/>
              <w:rPr>
                <w:b w:val="1"/>
                <w:sz w:val="18"/>
                <w:szCs w:val="18"/>
              </w:rPr>
            </w:pPr>
            <w:r w:rsidDel="00000000" w:rsidR="00000000" w:rsidRPr="00000000">
              <w:rPr>
                <w:b w:val="1"/>
                <w:sz w:val="18"/>
                <w:szCs w:val="18"/>
                <w:rtl w:val="0"/>
              </w:rPr>
              <w:t xml:space="preserve">Aplico mi experiencia previa en desarrollo web y móvil para diseñar la arquitectura de la app multiplataforma del proyecto. Esto me permite planificar con precisión la futura integración del sistema embebido con el backend</w:t>
            </w:r>
          </w:p>
        </w:tc>
      </w:tr>
      <w:tr>
        <w:trPr>
          <w:cantSplit w:val="0"/>
          <w:trHeight w:val="1890" w:hRule="atLeast"/>
          <w:tblHeader w:val="0"/>
        </w:trPr>
        <w:tc>
          <w:tcPr/>
          <w:p w:rsidR="00000000" w:rsidDel="00000000" w:rsidP="00000000" w:rsidRDefault="00000000" w:rsidRPr="00000000" w14:paraId="00000046">
            <w:pPr>
              <w:rPr>
                <w:b w:val="1"/>
                <w:color w:val="ff0000"/>
                <w:sz w:val="18"/>
                <w:szCs w:val="18"/>
              </w:rPr>
            </w:pPr>
            <w:r w:rsidDel="00000000" w:rsidR="00000000" w:rsidRPr="00000000">
              <w:rPr>
                <w:b w:val="1"/>
                <w:color w:val="ff0000"/>
                <w:sz w:val="18"/>
                <w:szCs w:val="18"/>
                <w:rtl w:val="0"/>
              </w:rPr>
              <w:t xml:space="preserve">Modelamiento y consultas a bases de datos</w:t>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rtl w:val="0"/>
              </w:rPr>
            </w:r>
          </w:p>
        </w:tc>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Poseo las competencias para diseñar el modelo de datos del proyecto y construir las consultas necesarias para su gestión, con la flexibilidad para adaptarme eficientemente a cualquier motor de base de datos.</w:t>
            </w:r>
          </w:p>
        </w:tc>
      </w:tr>
      <w:tr>
        <w:trPr>
          <w:cantSplit w:val="0"/>
          <w:trHeight w:val="2216.71875" w:hRule="atLeast"/>
          <w:tblHeader w:val="0"/>
        </w:trPr>
        <w:tc>
          <w:tcPr/>
          <w:p w:rsidR="00000000" w:rsidDel="00000000" w:rsidP="00000000" w:rsidRDefault="00000000" w:rsidRPr="00000000" w14:paraId="0000004D">
            <w:pPr>
              <w:rPr>
                <w:b w:val="1"/>
                <w:color w:val="ff0000"/>
                <w:sz w:val="18"/>
                <w:szCs w:val="18"/>
              </w:rPr>
            </w:pPr>
            <w:r w:rsidDel="00000000" w:rsidR="00000000" w:rsidRPr="00000000">
              <w:rPr>
                <w:b w:val="1"/>
                <w:color w:val="ff0000"/>
                <w:sz w:val="18"/>
                <w:szCs w:val="18"/>
                <w:rtl w:val="0"/>
              </w:rPr>
              <w:t xml:space="preserve">Calidad y pruebas de software</w:t>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rtl w:val="0"/>
              </w:rPr>
            </w:r>
          </w:p>
        </w:tc>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Tengo un dominio aceptable, con una base en la escritura de código limpio y en la realización de pruebas manuales para validar su funcionamiento. Mi objetivo durante este proyecto es fortalecer mis habilidades en pruebas automatizadas, contribuyendo activamente a las metas de calidad del equipo.</w:t>
            </w:r>
          </w:p>
        </w:tc>
      </w:tr>
      <w:tr>
        <w:trPr>
          <w:cantSplit w:val="0"/>
          <w:trHeight w:val="591" w:hRule="atLeast"/>
          <w:tblHeader w:val="0"/>
        </w:trPr>
        <w:tc>
          <w:tcPr/>
          <w:p w:rsidR="00000000" w:rsidDel="00000000" w:rsidP="00000000" w:rsidRDefault="00000000" w:rsidRPr="00000000" w14:paraId="00000054">
            <w:pPr>
              <w:rPr>
                <w:b w:val="1"/>
                <w:color w:val="ff0000"/>
                <w:sz w:val="18"/>
                <w:szCs w:val="18"/>
              </w:rPr>
            </w:pPr>
            <w:r w:rsidDel="00000000" w:rsidR="00000000" w:rsidRPr="00000000">
              <w:rPr>
                <w:b w:val="1"/>
                <w:color w:val="ff0000"/>
                <w:sz w:val="18"/>
                <w:szCs w:val="18"/>
                <w:rtl w:val="0"/>
              </w:rPr>
              <w:t xml:space="preserve">Seguridad (autenticación y cifrado)</w:t>
            </w:r>
          </w:p>
        </w:tc>
        <w:tc>
          <w:tcPr/>
          <w:p w:rsidR="00000000" w:rsidDel="00000000" w:rsidP="00000000" w:rsidRDefault="00000000" w:rsidRPr="00000000" w14:paraId="0000005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rtl w:val="0"/>
              </w:rPr>
            </w:r>
          </w:p>
        </w:tc>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Poseo un dominio excelente en seguridad, con experiencia práctica en la implementación de un ciclo de autenticación y autorización completo. Mis habilidades incluyen el hasheo de contraseñas para el almacenamiento seguro de credenciales y la protección de rutas de API mediante un sistema de control de acceso basado en roles (RBAC), garantizando que los usuarios solo accedan a los recursos permitidos.</w:t>
            </w:r>
          </w:p>
        </w:tc>
      </w:tr>
      <w:tr>
        <w:trPr>
          <w:cantSplit w:val="0"/>
          <w:trHeight w:val="576" w:hRule="atLeast"/>
          <w:tblHeader w:val="0"/>
        </w:trPr>
        <w:tc>
          <w:tcPr/>
          <w:p w:rsidR="00000000" w:rsidDel="00000000" w:rsidP="00000000" w:rsidRDefault="00000000" w:rsidRPr="00000000" w14:paraId="0000005B">
            <w:pPr>
              <w:rPr>
                <w:b w:val="1"/>
                <w:color w:val="ff0000"/>
                <w:sz w:val="18"/>
                <w:szCs w:val="18"/>
              </w:rPr>
            </w:pPr>
            <w:r w:rsidDel="00000000" w:rsidR="00000000" w:rsidRPr="00000000">
              <w:rPr>
                <w:b w:val="1"/>
                <w:color w:val="ff0000"/>
                <w:sz w:val="18"/>
                <w:szCs w:val="18"/>
                <w:rtl w:val="0"/>
              </w:rPr>
              <w:t xml:space="preserve">Gestión ágil de proyectos</w:t>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rtl w:val="0"/>
              </w:rPr>
            </w:r>
          </w:p>
        </w:tc>
        <w:tc>
          <w:tcPr/>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Aunque mi experiencia liderando proyectos ágiles es limitada, como miembro del equipo he participado en metodologías Scrum. Tengo la capacidad de trabajar con historias de usuario, colaborar en los sprints para entregar los incrementos de valor definidos y adaptarme al ciclo de trabajo ágil.</w:t>
            </w:r>
          </w:p>
        </w:tc>
      </w:tr>
      <w:tr>
        <w:trPr>
          <w:cantSplit w:val="0"/>
          <w:trHeight w:val="591" w:hRule="atLeast"/>
          <w:tblHeader w:val="0"/>
        </w:trPr>
        <w:tc>
          <w:tcPr/>
          <w:p w:rsidR="00000000" w:rsidDel="00000000" w:rsidP="00000000" w:rsidRDefault="00000000" w:rsidRPr="00000000" w14:paraId="00000062">
            <w:pPr>
              <w:rPr>
                <w:b w:val="1"/>
                <w:color w:val="ff0000"/>
                <w:sz w:val="18"/>
                <w:szCs w:val="18"/>
              </w:rPr>
            </w:pPr>
            <w:r w:rsidDel="00000000" w:rsidR="00000000" w:rsidRPr="00000000">
              <w:rPr>
                <w:b w:val="1"/>
                <w:color w:val="ff0000"/>
                <w:sz w:val="18"/>
                <w:szCs w:val="18"/>
                <w:rtl w:val="0"/>
              </w:rPr>
              <w:t xml:space="preserve">Gestión de riesgos</w:t>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c>
          <w:tcPr/>
          <w:p w:rsidR="00000000" w:rsidDel="00000000" w:rsidP="00000000" w:rsidRDefault="00000000" w:rsidRPr="00000000" w14:paraId="00000068">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69">
            <w:pPr>
              <w:rPr>
                <w:b w:val="1"/>
                <w:color w:val="ff0000"/>
                <w:sz w:val="18"/>
                <w:szCs w:val="18"/>
              </w:rPr>
            </w:pPr>
            <w:r w:rsidDel="00000000" w:rsidR="00000000" w:rsidRPr="00000000">
              <w:rPr>
                <w:b w:val="1"/>
                <w:color w:val="ff0000"/>
                <w:sz w:val="18"/>
                <w:szCs w:val="18"/>
                <w:rtl w:val="0"/>
              </w:rPr>
              <w:t xml:space="preserve">Evaluación de proyectos</w:t>
            </w:r>
          </w:p>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c>
          <w:tcPr/>
          <w:p w:rsidR="00000000" w:rsidDel="00000000" w:rsidP="00000000" w:rsidRDefault="00000000" w:rsidRPr="00000000" w14:paraId="0000006F">
            <w:pPr>
              <w:jc w:val="center"/>
              <w:rPr>
                <w:b w:val="1"/>
                <w:sz w:val="18"/>
                <w:szCs w:val="18"/>
              </w:rPr>
            </w:pPr>
            <w:r w:rsidDel="00000000" w:rsidR="00000000" w:rsidRPr="00000000">
              <w:rPr>
                <w:rtl w:val="0"/>
              </w:rPr>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71">
            <w:pPr>
              <w:rPr>
                <w:b w:val="1"/>
                <w:color w:val="ff0000"/>
                <w:sz w:val="18"/>
                <w:szCs w:val="18"/>
              </w:rPr>
            </w:pPr>
            <w:r w:rsidDel="00000000" w:rsidR="00000000" w:rsidRPr="00000000">
              <w:rPr>
                <w:b w:val="1"/>
                <w:color w:val="ff0000"/>
                <w:sz w:val="18"/>
                <w:szCs w:val="18"/>
                <w:rtl w:val="0"/>
              </w:rPr>
              <w:t xml:space="preserve">Analítica / BI y estadística</w:t>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rtl w:val="0"/>
              </w:rPr>
            </w:r>
          </w:p>
        </w:tc>
        <w:tc>
          <w:tcPr/>
          <w:p w:rsidR="00000000" w:rsidDel="00000000" w:rsidP="00000000" w:rsidRDefault="00000000" w:rsidRPr="00000000" w14:paraId="00000076">
            <w:pPr>
              <w:jc w:val="center"/>
              <w:rPr>
                <w:b w:val="1"/>
                <w:sz w:val="18"/>
                <w:szCs w:val="18"/>
              </w:rPr>
            </w:pPr>
            <w:r w:rsidDel="00000000" w:rsidR="00000000" w:rsidRPr="00000000">
              <w:rPr>
                <w:rtl w:val="0"/>
              </w:rPr>
            </w:r>
          </w:p>
        </w:tc>
        <w:tc>
          <w:tcPr/>
          <w:p w:rsidR="00000000" w:rsidDel="00000000" w:rsidP="00000000" w:rsidRDefault="00000000" w:rsidRPr="00000000" w14:paraId="00000077">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78">
            <w:pPr>
              <w:rPr>
                <w:b w:val="1"/>
                <w:color w:val="ff0000"/>
                <w:sz w:val="18"/>
                <w:szCs w:val="18"/>
              </w:rPr>
            </w:pPr>
            <w:r w:rsidDel="00000000" w:rsidR="00000000" w:rsidRPr="00000000">
              <w:rPr>
                <w:b w:val="1"/>
                <w:color w:val="ff0000"/>
                <w:sz w:val="18"/>
                <w:szCs w:val="18"/>
                <w:rtl w:val="0"/>
              </w:rPr>
              <w:t xml:space="preserve">Machine Learning / Deep Learning aplicado</w:t>
            </w:r>
          </w:p>
        </w:tc>
        <w:tc>
          <w:tcPr/>
          <w:p w:rsidR="00000000" w:rsidDel="00000000" w:rsidP="00000000" w:rsidRDefault="00000000" w:rsidRPr="00000000" w14:paraId="00000079">
            <w:pPr>
              <w:jc w:val="center"/>
              <w:rPr>
                <w:b w:val="1"/>
                <w:sz w:val="18"/>
                <w:szCs w:val="18"/>
              </w:rPr>
            </w:pPr>
            <w:r w:rsidDel="00000000" w:rsidR="00000000" w:rsidRPr="00000000">
              <w:rPr>
                <w:rtl w:val="0"/>
              </w:rPr>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jc w:val="center"/>
              <w:rPr>
                <w:b w:val="1"/>
                <w:sz w:val="18"/>
                <w:szCs w:val="18"/>
              </w:rPr>
            </w:pPr>
            <w:r w:rsidDel="00000000" w:rsidR="00000000" w:rsidRPr="00000000">
              <w:rPr>
                <w:rtl w:val="0"/>
              </w:rPr>
            </w:r>
          </w:p>
        </w:tc>
        <w:tc>
          <w:tcPr/>
          <w:p w:rsidR="00000000" w:rsidDel="00000000" w:rsidP="00000000" w:rsidRDefault="00000000" w:rsidRPr="00000000" w14:paraId="0000007D">
            <w:pPr>
              <w:jc w:val="center"/>
              <w:rPr>
                <w:b w:val="1"/>
                <w:sz w:val="18"/>
                <w:szCs w:val="18"/>
              </w:rPr>
            </w:pPr>
            <w:r w:rsidDel="00000000" w:rsidR="00000000" w:rsidRPr="00000000">
              <w:rPr>
                <w:rtl w:val="0"/>
              </w:rPr>
            </w:r>
          </w:p>
        </w:tc>
        <w:tc>
          <w:tcPr/>
          <w:p w:rsidR="00000000" w:rsidDel="00000000" w:rsidP="00000000" w:rsidRDefault="00000000" w:rsidRPr="00000000" w14:paraId="0000007E">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7F">
            <w:pPr>
              <w:rPr>
                <w:b w:val="1"/>
                <w:color w:val="ff0000"/>
                <w:sz w:val="18"/>
                <w:szCs w:val="18"/>
              </w:rPr>
            </w:pPr>
            <w:r w:rsidDel="00000000" w:rsidR="00000000" w:rsidRPr="00000000">
              <w:rPr>
                <w:b w:val="1"/>
                <w:color w:val="ff0000"/>
                <w:sz w:val="18"/>
                <w:szCs w:val="18"/>
                <w:rtl w:val="0"/>
              </w:rPr>
              <w:t xml:space="preserve">BPM</w:t>
            </w:r>
          </w:p>
        </w:tc>
        <w:tc>
          <w:tcPr/>
          <w:p w:rsidR="00000000" w:rsidDel="00000000" w:rsidP="00000000" w:rsidRDefault="00000000" w:rsidRPr="00000000" w14:paraId="00000080">
            <w:pPr>
              <w:jc w:val="center"/>
              <w:rPr>
                <w:b w:val="1"/>
                <w:sz w:val="18"/>
                <w:szCs w:val="18"/>
              </w:rPr>
            </w:pPr>
            <w:r w:rsidDel="00000000" w:rsidR="00000000" w:rsidRPr="00000000">
              <w:rPr>
                <w:rtl w:val="0"/>
              </w:rPr>
            </w:r>
          </w:p>
        </w:tc>
        <w:tc>
          <w:tcPr/>
          <w:p w:rsidR="00000000" w:rsidDel="00000000" w:rsidP="00000000" w:rsidRDefault="00000000" w:rsidRPr="00000000" w14:paraId="00000081">
            <w:pPr>
              <w:jc w:val="center"/>
              <w:rPr>
                <w:b w:val="1"/>
                <w:sz w:val="18"/>
                <w:szCs w:val="18"/>
              </w:rPr>
            </w:pPr>
            <w:r w:rsidDel="00000000" w:rsidR="00000000" w:rsidRPr="00000000">
              <w:rPr>
                <w:rtl w:val="0"/>
              </w:rPr>
            </w:r>
          </w:p>
        </w:tc>
        <w:tc>
          <w:tcPr/>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jc w:val="center"/>
              <w:rPr>
                <w:b w:val="1"/>
                <w:sz w:val="18"/>
                <w:szCs w:val="18"/>
              </w:rPr>
            </w:pPr>
            <w:r w:rsidDel="00000000" w:rsidR="00000000" w:rsidRPr="00000000">
              <w:rPr>
                <w:rtl w:val="0"/>
              </w:rPr>
            </w:r>
          </w:p>
        </w:tc>
        <w:tc>
          <w:tcPr/>
          <w:p w:rsidR="00000000" w:rsidDel="00000000" w:rsidP="00000000" w:rsidRDefault="00000000" w:rsidRPr="00000000" w14:paraId="00000084">
            <w:pPr>
              <w:jc w:val="center"/>
              <w:rPr>
                <w:b w:val="1"/>
                <w:sz w:val="18"/>
                <w:szCs w:val="18"/>
              </w:rPr>
            </w:pPr>
            <w:r w:rsidDel="00000000" w:rsidR="00000000" w:rsidRPr="00000000">
              <w:rPr>
                <w:rtl w:val="0"/>
              </w:rPr>
            </w:r>
          </w:p>
        </w:tc>
        <w:tc>
          <w:tcPr/>
          <w:p w:rsidR="00000000" w:rsidDel="00000000" w:rsidP="00000000" w:rsidRDefault="00000000" w:rsidRPr="00000000" w14:paraId="00000085">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86">
            <w:pPr>
              <w:rPr>
                <w:b w:val="1"/>
                <w:color w:val="ff0000"/>
                <w:sz w:val="18"/>
                <w:szCs w:val="18"/>
              </w:rPr>
            </w:pPr>
            <w:r w:rsidDel="00000000" w:rsidR="00000000" w:rsidRPr="00000000">
              <w:rPr>
                <w:b w:val="1"/>
                <w:color w:val="ff0000"/>
                <w:sz w:val="18"/>
                <w:szCs w:val="18"/>
                <w:rtl w:val="0"/>
              </w:rPr>
              <w:t xml:space="preserve">Ética y comunicación</w:t>
            </w:r>
          </w:p>
        </w:tc>
        <w:tc>
          <w:tcPr/>
          <w:p w:rsidR="00000000" w:rsidDel="00000000" w:rsidP="00000000" w:rsidRDefault="00000000" w:rsidRPr="00000000" w14:paraId="00000087">
            <w:pPr>
              <w:jc w:val="center"/>
              <w:rPr>
                <w:b w:val="1"/>
                <w:sz w:val="18"/>
                <w:szCs w:val="18"/>
              </w:rPr>
            </w:pPr>
            <w:r w:rsidDel="00000000" w:rsidR="00000000" w:rsidRPr="00000000">
              <w:rPr>
                <w:rtl w:val="0"/>
              </w:rPr>
            </w:r>
          </w:p>
        </w:tc>
        <w:tc>
          <w:tcPr/>
          <w:p w:rsidR="00000000" w:rsidDel="00000000" w:rsidP="00000000" w:rsidRDefault="00000000" w:rsidRPr="00000000" w14:paraId="00000088">
            <w:pPr>
              <w:jc w:val="center"/>
              <w:rPr>
                <w:b w:val="1"/>
                <w:sz w:val="18"/>
                <w:szCs w:val="18"/>
              </w:rPr>
            </w:pPr>
            <w:r w:rsidDel="00000000" w:rsidR="00000000" w:rsidRPr="00000000">
              <w:rPr>
                <w:rtl w:val="0"/>
              </w:rPr>
            </w:r>
          </w:p>
        </w:tc>
        <w:tc>
          <w:tcPr/>
          <w:p w:rsidR="00000000" w:rsidDel="00000000" w:rsidP="00000000" w:rsidRDefault="00000000" w:rsidRPr="00000000" w14:paraId="00000089">
            <w:pPr>
              <w:jc w:val="center"/>
              <w:rPr>
                <w:b w:val="1"/>
                <w:sz w:val="18"/>
                <w:szCs w:val="18"/>
              </w:rPr>
            </w:pPr>
            <w:r w:rsidDel="00000000" w:rsidR="00000000" w:rsidRPr="00000000">
              <w:rPr>
                <w:rtl w:val="0"/>
              </w:rPr>
            </w:r>
          </w:p>
        </w:tc>
        <w:tc>
          <w:tcPr/>
          <w:p w:rsidR="00000000" w:rsidDel="00000000" w:rsidP="00000000" w:rsidRDefault="00000000" w:rsidRPr="00000000" w14:paraId="0000008A">
            <w:pPr>
              <w:jc w:val="center"/>
              <w:rPr>
                <w:b w:val="1"/>
                <w:sz w:val="18"/>
                <w:szCs w:val="18"/>
              </w:rPr>
            </w:pPr>
            <w:r w:rsidDel="00000000" w:rsidR="00000000" w:rsidRPr="00000000">
              <w:rPr>
                <w:rtl w:val="0"/>
              </w:rPr>
            </w:r>
          </w:p>
        </w:tc>
        <w:tc>
          <w:tcPr/>
          <w:p w:rsidR="00000000" w:rsidDel="00000000" w:rsidP="00000000" w:rsidRDefault="00000000" w:rsidRPr="00000000" w14:paraId="0000008B">
            <w:pPr>
              <w:jc w:val="center"/>
              <w:rPr>
                <w:b w:val="1"/>
                <w:sz w:val="18"/>
                <w:szCs w:val="18"/>
              </w:rPr>
            </w:pPr>
            <w:r w:rsidDel="00000000" w:rsidR="00000000" w:rsidRPr="00000000">
              <w:rPr>
                <w:rtl w:val="0"/>
              </w:rPr>
            </w:r>
          </w:p>
        </w:tc>
        <w:tc>
          <w:tcPr/>
          <w:p w:rsidR="00000000" w:rsidDel="00000000" w:rsidP="00000000" w:rsidRDefault="00000000" w:rsidRPr="00000000" w14:paraId="0000008C">
            <w:pPr>
              <w:jc w:val="center"/>
              <w:rPr>
                <w:b w:val="1"/>
                <w:sz w:val="18"/>
                <w:szCs w:val="18"/>
              </w:rPr>
            </w:pP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92">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9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PfMV0agCdN/N3LOioJMpshseOw==">CgMxLjAyDmguaHEzdGVoaGdrZzlpMg5oLmgxbno2cmhkYTMwdTgAciExVmdJa0hKeG45SnJTMFd1SGZDNVRyNkpEWjVoR0tRN3I=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