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-457199</wp:posOffset>
                </wp:positionH>
                <wp:positionV relativeFrom="paragraph">
                  <wp:posOffset>-393699</wp:posOffset>
                </wp:positionV>
                <wp:extent cx="2828925" cy="7534275"/>
                <wp:effectExtent b="0" l="0" r="0" t="0"/>
                <wp:wrapNone/>
                <wp:docPr id="1" name=""/>
                <a:graphic>
                  <a:graphicData uri="http://schemas.microsoft.com/office/word/2010/wordprocessingShape">
                    <wps:wsp>
                      <wps:cNvSpPr/>
                      <wps:cNvPr id="2" name="Shape 2"/>
                      <wps:spPr>
                        <a:xfrm>
                          <a:off x="3937825" y="0"/>
                          <a:ext cx="2423400" cy="7560000"/>
                        </a:xfrm>
                        <a:prstGeom prst="rect">
                          <a:avLst/>
                        </a:prstGeom>
                        <a:solidFill>
                          <a:srgbClr val="0B529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-457199</wp:posOffset>
                </wp:positionH>
                <wp:positionV relativeFrom="paragraph">
                  <wp:posOffset>-393699</wp:posOffset>
                </wp:positionV>
                <wp:extent cx="2828925" cy="7534275"/>
                <wp:effectExtent b="0" l="0" r="0" t="0"/>
                <wp:wrapNone/>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828925" cy="7534275"/>
                        </a:xfrm>
                        <a:prstGeom prst="rect"/>
                        <a:ln/>
                      </pic:spPr>
                    </pic:pic>
                  </a:graphicData>
                </a:graphic>
              </wp:anchor>
            </w:drawing>
          </mc:Fallback>
        </mc:AlternateContent>
      </w:r>
    </w:p>
    <w:tbl>
      <w:tblPr>
        <w:tblStyle w:val="Table1"/>
        <w:tblW w:w="11055.0" w:type="dxa"/>
        <w:jc w:val="left"/>
        <w:tblInd w:w="-258.00000000000006" w:type="dxa"/>
        <w:tblLayout w:type="fixed"/>
        <w:tblLook w:val="0600"/>
      </w:tblPr>
      <w:tblGrid>
        <w:gridCol w:w="3630"/>
        <w:gridCol w:w="750"/>
        <w:gridCol w:w="2985"/>
        <w:gridCol w:w="3690"/>
        <w:tblGridChange w:id="0">
          <w:tblGrid>
            <w:gridCol w:w="3630"/>
            <w:gridCol w:w="750"/>
            <w:gridCol w:w="2985"/>
            <w:gridCol w:w="3690"/>
          </w:tblGrid>
        </w:tblGridChange>
      </w:tblGrid>
      <w:tr>
        <w:trPr>
          <w:cantSplit w:val="0"/>
          <w:trHeight w:val="3960" w:hRule="atLeast"/>
          <w:tblHeader w:val="0"/>
        </w:trPr>
        <w:tc>
          <w:tcPr/>
          <w:p w:rsidR="00000000" w:rsidDel="00000000" w:rsidP="00000000" w:rsidRDefault="00000000" w:rsidRPr="00000000" w14:paraId="00000002">
            <w:pPr>
              <w:pStyle w:val="Title"/>
              <w:spacing w:line="240" w:lineRule="auto"/>
              <w:jc w:val="left"/>
              <w:rPr>
                <w:color w:val="ffffff"/>
                <w:sz w:val="44"/>
                <w:szCs w:val="44"/>
              </w:rPr>
            </w:pPr>
            <w:bookmarkStart w:colFirst="0" w:colLast="0" w:name="_5cy00cw1n8pd" w:id="0"/>
            <w:bookmarkEnd w:id="0"/>
            <w:r w:rsidDel="00000000" w:rsidR="00000000" w:rsidRPr="00000000">
              <w:rPr>
                <w:color w:val="ffffff"/>
                <w:sz w:val="44"/>
                <w:szCs w:val="44"/>
                <w:rtl w:val="0"/>
              </w:rPr>
              <w:t xml:space="preserve">Thomas Matlock</w:t>
            </w:r>
          </w:p>
          <w:p w:rsidR="00000000" w:rsidDel="00000000" w:rsidP="00000000" w:rsidRDefault="00000000" w:rsidRPr="00000000" w14:paraId="00000003">
            <w:pPr>
              <w:spacing w:line="240" w:lineRule="auto"/>
              <w:ind w:right="90"/>
              <w:jc w:val="center"/>
              <w:rPr>
                <w:i w:val="1"/>
                <w:color w:val="ffffff"/>
                <w:sz w:val="26"/>
                <w:szCs w:val="26"/>
              </w:rPr>
            </w:pPr>
            <w:r w:rsidDel="00000000" w:rsidR="00000000" w:rsidRPr="00000000">
              <w:rPr>
                <w:i w:val="1"/>
                <w:color w:val="ffffff"/>
                <w:sz w:val="26"/>
                <w:szCs w:val="26"/>
                <w:rtl w:val="0"/>
              </w:rPr>
              <w:t xml:space="preserve">Full Stack Developer</w:t>
            </w:r>
            <w:r w:rsidDel="00000000" w:rsidR="00000000" w:rsidRPr="00000000">
              <w:rPr>
                <w:rtl w:val="0"/>
              </w:rPr>
            </w:r>
          </w:p>
          <w:p w:rsidR="00000000" w:rsidDel="00000000" w:rsidP="00000000" w:rsidRDefault="00000000" w:rsidRPr="00000000" w14:paraId="00000004">
            <w:pPr>
              <w:rPr>
                <w:color w:val="ffffff"/>
              </w:rPr>
            </w:pPr>
            <w:r w:rsidDel="00000000" w:rsidR="00000000" w:rsidRPr="00000000">
              <w:rPr>
                <w:rtl w:val="0"/>
              </w:rPr>
            </w:r>
          </w:p>
          <w:p w:rsidR="00000000" w:rsidDel="00000000" w:rsidP="00000000" w:rsidRDefault="00000000" w:rsidRPr="00000000" w14:paraId="00000005">
            <w:pPr>
              <w:rPr>
                <w:color w:val="ffffff"/>
              </w:rPr>
            </w:pPr>
            <w:r w:rsidDel="00000000" w:rsidR="00000000" w:rsidRPr="00000000">
              <w:rPr>
                <w:color w:val="ffffff"/>
              </w:rPr>
              <w:drawing>
                <wp:inline distB="114300" distT="114300" distL="114300" distR="114300">
                  <wp:extent cx="190500" cy="191274"/>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0500" cy="191274"/>
                          </a:xfrm>
                          <a:prstGeom prst="rect"/>
                          <a:ln/>
                        </pic:spPr>
                      </pic:pic>
                    </a:graphicData>
                  </a:graphic>
                </wp:inline>
              </w:drawing>
            </w:r>
            <w:r w:rsidDel="00000000" w:rsidR="00000000" w:rsidRPr="00000000">
              <w:rPr>
                <w:color w:val="ffffff"/>
                <w:rtl w:val="0"/>
              </w:rPr>
              <w:t xml:space="preserve"> Jackson, Mississippi  </w:t>
            </w:r>
          </w:p>
          <w:p w:rsidR="00000000" w:rsidDel="00000000" w:rsidP="00000000" w:rsidRDefault="00000000" w:rsidRPr="00000000" w14:paraId="00000006">
            <w:pPr>
              <w:rPr>
                <w:color w:val="ffffff"/>
              </w:rPr>
            </w:pPr>
            <w:r w:rsidDel="00000000" w:rsidR="00000000" w:rsidRPr="00000000">
              <w:rPr>
                <w:color w:val="ffffff"/>
              </w:rPr>
              <w:drawing>
                <wp:inline distB="114300" distT="114300" distL="114300" distR="114300">
                  <wp:extent cx="190500" cy="191274"/>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91274"/>
                          </a:xfrm>
                          <a:prstGeom prst="rect"/>
                          <a:ln/>
                        </pic:spPr>
                      </pic:pic>
                    </a:graphicData>
                  </a:graphic>
                </wp:inline>
              </w:drawing>
            </w:r>
            <w:r w:rsidDel="00000000" w:rsidR="00000000" w:rsidRPr="00000000">
              <w:rPr>
                <w:color w:val="ffffff"/>
                <w:rtl w:val="0"/>
              </w:rPr>
              <w:t xml:space="preserve"> (601) 812-8079  </w:t>
            </w:r>
          </w:p>
          <w:p w:rsidR="00000000" w:rsidDel="00000000" w:rsidP="00000000" w:rsidRDefault="00000000" w:rsidRPr="00000000" w14:paraId="00000007">
            <w:pPr>
              <w:rPr>
                <w:color w:val="ffffff"/>
              </w:rPr>
            </w:pPr>
            <w:r w:rsidDel="00000000" w:rsidR="00000000" w:rsidRPr="00000000">
              <w:rPr>
                <w:color w:val="ffffff"/>
              </w:rPr>
              <w:drawing>
                <wp:inline distB="114300" distT="114300" distL="114300" distR="114300">
                  <wp:extent cx="190500" cy="191274"/>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0500" cy="191274"/>
                          </a:xfrm>
                          <a:prstGeom prst="rect"/>
                          <a:ln/>
                        </pic:spPr>
                      </pic:pic>
                    </a:graphicData>
                  </a:graphic>
                </wp:inline>
              </w:drawing>
            </w:r>
            <w:r w:rsidDel="00000000" w:rsidR="00000000" w:rsidRPr="00000000">
              <w:rPr>
                <w:color w:val="ffffff"/>
                <w:rtl w:val="0"/>
              </w:rPr>
              <w:t xml:space="preserve"> thomasmatlockbba@gmail.com  </w:t>
            </w:r>
          </w:p>
          <w:p w:rsidR="00000000" w:rsidDel="00000000" w:rsidP="00000000" w:rsidRDefault="00000000" w:rsidRPr="00000000" w14:paraId="00000008">
            <w:pPr>
              <w:rPr>
                <w:color w:val="ffffff"/>
              </w:rPr>
            </w:pPr>
            <w:r w:rsidDel="00000000" w:rsidR="00000000" w:rsidRPr="00000000">
              <w:rPr>
                <w:color w:val="ffffff"/>
              </w:rPr>
              <w:drawing>
                <wp:inline distB="114300" distT="114300" distL="114300" distR="114300">
                  <wp:extent cx="190500" cy="191274"/>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90500" cy="191274"/>
                          </a:xfrm>
                          <a:prstGeom prst="rect"/>
                          <a:ln/>
                        </pic:spPr>
                      </pic:pic>
                    </a:graphicData>
                  </a:graphic>
                </wp:inline>
              </w:drawing>
            </w:r>
            <w:r w:rsidDel="00000000" w:rsidR="00000000" w:rsidRPr="00000000">
              <w:rPr>
                <w:color w:val="ffffff"/>
                <w:rtl w:val="0"/>
              </w:rPr>
              <w:t xml:space="preserve"> linkedin.com/in/tmatlockCISA  </w:t>
            </w:r>
          </w:p>
          <w:p w:rsidR="00000000" w:rsidDel="00000000" w:rsidP="00000000" w:rsidRDefault="00000000" w:rsidRPr="00000000" w14:paraId="00000009">
            <w:pPr>
              <w:rPr>
                <w:color w:val="ffffff"/>
              </w:rPr>
            </w:pPr>
            <w:r w:rsidDel="00000000" w:rsidR="00000000" w:rsidRPr="00000000">
              <w:rPr>
                <w:color w:val="ffffff"/>
              </w:rPr>
              <w:drawing>
                <wp:inline distB="114300" distT="114300" distL="114300" distR="114300">
                  <wp:extent cx="190500" cy="191274"/>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90500" cy="191274"/>
                          </a:xfrm>
                          <a:prstGeom prst="rect"/>
                          <a:ln/>
                        </pic:spPr>
                      </pic:pic>
                    </a:graphicData>
                  </a:graphic>
                </wp:inline>
              </w:drawing>
            </w:r>
            <w:r w:rsidDel="00000000" w:rsidR="00000000" w:rsidRPr="00000000">
              <w:rPr>
                <w:color w:val="ffffff"/>
                <w:rtl w:val="0"/>
              </w:rPr>
              <w:t xml:space="preserve"> github.com/zep1994  </w:t>
            </w:r>
          </w:p>
          <w:p w:rsidR="00000000" w:rsidDel="00000000" w:rsidP="00000000" w:rsidRDefault="00000000" w:rsidRPr="00000000" w14:paraId="0000000A">
            <w:pPr>
              <w:rPr>
                <w:color w:val="ffffff"/>
              </w:rPr>
            </w:pPr>
            <w:r w:rsidDel="00000000" w:rsidR="00000000" w:rsidRPr="00000000">
              <w:rPr>
                <w:rtl w:val="0"/>
              </w:rPr>
            </w:r>
          </w:p>
          <w:p w:rsidR="00000000" w:rsidDel="00000000" w:rsidP="00000000" w:rsidRDefault="00000000" w:rsidRPr="00000000" w14:paraId="0000000B">
            <w:pPr>
              <w:pStyle w:val="Heading1"/>
              <w:spacing w:after="200" w:before="0" w:line="240" w:lineRule="auto"/>
              <w:rPr>
                <w:color w:val="ffffff"/>
              </w:rPr>
            </w:pPr>
            <w:r w:rsidDel="00000000" w:rsidR="00000000" w:rsidRPr="00000000">
              <w:rPr>
                <w:color w:val="ffffff"/>
                <w:rtl w:val="0"/>
              </w:rPr>
              <w:t xml:space="preserve">EDUCATION </w:t>
            </w:r>
            <w:r w:rsidDel="00000000" w:rsidR="00000000" w:rsidRPr="00000000">
              <w:rPr>
                <w:color w:val="ffffff"/>
                <w:rtl w:val="0"/>
              </w:rPr>
              <w:t xml:space="preserve">————————————</w:t>
            </w:r>
          </w:p>
          <w:p w:rsidR="00000000" w:rsidDel="00000000" w:rsidP="00000000" w:rsidRDefault="00000000" w:rsidRPr="00000000" w14:paraId="0000000C">
            <w:pPr>
              <w:spacing w:line="240" w:lineRule="auto"/>
              <w:rPr>
                <w:sz w:val="26"/>
                <w:szCs w:val="26"/>
              </w:rPr>
            </w:pPr>
            <w:r w:rsidDel="00000000" w:rsidR="00000000" w:rsidRPr="00000000">
              <w:rPr>
                <w:sz w:val="26"/>
                <w:szCs w:val="26"/>
                <w:rtl w:val="0"/>
              </w:rPr>
              <w:t xml:space="preserve">🎓 </w:t>
            </w:r>
            <w:r w:rsidDel="00000000" w:rsidR="00000000" w:rsidRPr="00000000">
              <w:rPr>
                <w:b w:val="1"/>
                <w:color w:val="ffffff"/>
                <w:sz w:val="26"/>
                <w:szCs w:val="26"/>
                <w:rtl w:val="0"/>
              </w:rPr>
              <w:t xml:space="preserve">University</w:t>
            </w:r>
            <w:r w:rsidDel="00000000" w:rsidR="00000000" w:rsidRPr="00000000">
              <w:rPr>
                <w:rtl w:val="0"/>
              </w:rPr>
            </w:r>
          </w:p>
          <w:p w:rsidR="00000000" w:rsidDel="00000000" w:rsidP="00000000" w:rsidRDefault="00000000" w:rsidRPr="00000000" w14:paraId="0000000D">
            <w:pPr>
              <w:tabs>
                <w:tab w:val="left" w:leader="none" w:pos="2430"/>
              </w:tabs>
              <w:spacing w:after="240" w:before="0" w:line="240" w:lineRule="auto"/>
              <w:rPr>
                <w:i w:val="1"/>
                <w:color w:val="ffffff"/>
                <w:sz w:val="22"/>
                <w:szCs w:val="22"/>
              </w:rPr>
            </w:pPr>
            <w:r w:rsidDel="00000000" w:rsidR="00000000" w:rsidRPr="00000000">
              <w:rPr>
                <w:b w:val="1"/>
                <w:color w:val="ffffff"/>
                <w:sz w:val="22"/>
                <w:szCs w:val="22"/>
                <w:rtl w:val="0"/>
              </w:rPr>
              <w:t xml:space="preserve">Bachelor of Science in Business Administration</w:t>
              <w:br w:type="textWrapping"/>
            </w:r>
            <w:r w:rsidDel="00000000" w:rsidR="00000000" w:rsidRPr="00000000">
              <w:rPr>
                <w:i w:val="1"/>
                <w:color w:val="ffffff"/>
                <w:sz w:val="22"/>
                <w:szCs w:val="22"/>
                <w:rtl w:val="0"/>
              </w:rPr>
              <w:t xml:space="preserve">University of Mississippi</w:t>
            </w:r>
          </w:p>
          <w:p w:rsidR="00000000" w:rsidDel="00000000" w:rsidP="00000000" w:rsidRDefault="00000000" w:rsidRPr="00000000" w14:paraId="0000000E">
            <w:pPr>
              <w:pStyle w:val="Heading3"/>
              <w:keepNext w:val="0"/>
              <w:keepLines w:val="0"/>
              <w:tabs>
                <w:tab w:val="left" w:leader="none" w:pos="2430"/>
              </w:tabs>
              <w:spacing w:after="80" w:before="280" w:lineRule="auto"/>
              <w:rPr>
                <w:b w:val="1"/>
                <w:color w:val="ffffff"/>
                <w:sz w:val="26"/>
                <w:szCs w:val="26"/>
              </w:rPr>
            </w:pPr>
            <w:bookmarkStart w:colFirst="0" w:colLast="0" w:name="_k45wkvfjmagk" w:id="1"/>
            <w:bookmarkEnd w:id="1"/>
            <w:r w:rsidDel="00000000" w:rsidR="00000000" w:rsidRPr="00000000">
              <w:rPr>
                <w:b w:val="1"/>
                <w:color w:val="ffffff"/>
                <w:sz w:val="26"/>
                <w:szCs w:val="26"/>
                <w:rtl w:val="0"/>
              </w:rPr>
              <w:t xml:space="preserve">🛠 Technical Training &amp; Professional Development</w:t>
            </w:r>
          </w:p>
          <w:p w:rsidR="00000000" w:rsidDel="00000000" w:rsidP="00000000" w:rsidRDefault="00000000" w:rsidRPr="00000000" w14:paraId="0000000F">
            <w:pPr>
              <w:numPr>
                <w:ilvl w:val="0"/>
                <w:numId w:val="5"/>
              </w:numPr>
              <w:tabs>
                <w:tab w:val="left" w:leader="none" w:pos="2430"/>
              </w:tabs>
              <w:spacing w:after="0" w:afterAutospacing="0" w:line="240" w:lineRule="auto"/>
              <w:ind w:left="720" w:hanging="360"/>
              <w:rPr>
                <w:color w:val="ffffff"/>
                <w:sz w:val="22"/>
                <w:szCs w:val="22"/>
              </w:rPr>
            </w:pPr>
            <w:r w:rsidDel="00000000" w:rsidR="00000000" w:rsidRPr="00000000">
              <w:rPr>
                <w:b w:val="1"/>
                <w:color w:val="ffffff"/>
                <w:sz w:val="22"/>
                <w:szCs w:val="22"/>
                <w:rtl w:val="0"/>
              </w:rPr>
              <w:t xml:space="preserve">Full Stack Software Development Bootcamp</w:t>
            </w:r>
            <w:r w:rsidDel="00000000" w:rsidR="00000000" w:rsidRPr="00000000">
              <w:rPr>
                <w:color w:val="ffffff"/>
                <w:sz w:val="22"/>
                <w:szCs w:val="22"/>
                <w:rtl w:val="0"/>
              </w:rPr>
              <w:t xml:space="preserve"> – </w:t>
            </w:r>
            <w:r w:rsidDel="00000000" w:rsidR="00000000" w:rsidRPr="00000000">
              <w:rPr>
                <w:i w:val="1"/>
                <w:color w:val="ffffff"/>
                <w:sz w:val="22"/>
                <w:szCs w:val="22"/>
                <w:rtl w:val="0"/>
              </w:rPr>
              <w:t xml:space="preserve">Flatiron School (New York City)</w:t>
            </w:r>
          </w:p>
          <w:p w:rsidR="00000000" w:rsidDel="00000000" w:rsidP="00000000" w:rsidRDefault="00000000" w:rsidRPr="00000000" w14:paraId="00000010">
            <w:pPr>
              <w:numPr>
                <w:ilvl w:val="0"/>
                <w:numId w:val="5"/>
              </w:numPr>
              <w:tabs>
                <w:tab w:val="left" w:leader="none" w:pos="2430"/>
              </w:tabs>
              <w:spacing w:after="0" w:afterAutospacing="0" w:before="0" w:beforeAutospacing="0" w:line="240" w:lineRule="auto"/>
              <w:ind w:left="720" w:hanging="360"/>
              <w:rPr>
                <w:color w:val="ffffff"/>
                <w:sz w:val="22"/>
                <w:szCs w:val="22"/>
              </w:rPr>
            </w:pPr>
            <w:r w:rsidDel="00000000" w:rsidR="00000000" w:rsidRPr="00000000">
              <w:rPr>
                <w:b w:val="1"/>
                <w:color w:val="ffffff"/>
                <w:sz w:val="22"/>
                <w:szCs w:val="22"/>
                <w:rtl w:val="0"/>
              </w:rPr>
              <w:t xml:space="preserve">Basic Linux Administration</w:t>
            </w:r>
            <w:r w:rsidDel="00000000" w:rsidR="00000000" w:rsidRPr="00000000">
              <w:rPr>
                <w:color w:val="ffffff"/>
                <w:sz w:val="22"/>
                <w:szCs w:val="22"/>
                <w:rtl w:val="0"/>
              </w:rPr>
              <w:t xml:space="preserve"> – </w:t>
            </w:r>
            <w:r w:rsidDel="00000000" w:rsidR="00000000" w:rsidRPr="00000000">
              <w:rPr>
                <w:i w:val="1"/>
                <w:color w:val="ffffff"/>
                <w:sz w:val="22"/>
                <w:szCs w:val="22"/>
                <w:rtl w:val="0"/>
              </w:rPr>
              <w:t xml:space="preserve">Cloud Academy</w:t>
            </w:r>
          </w:p>
          <w:p w:rsidR="00000000" w:rsidDel="00000000" w:rsidP="00000000" w:rsidRDefault="00000000" w:rsidRPr="00000000" w14:paraId="00000011">
            <w:pPr>
              <w:numPr>
                <w:ilvl w:val="0"/>
                <w:numId w:val="5"/>
              </w:numPr>
              <w:tabs>
                <w:tab w:val="left" w:leader="none" w:pos="2430"/>
              </w:tabs>
              <w:spacing w:after="240" w:before="0" w:beforeAutospacing="0" w:line="240" w:lineRule="auto"/>
              <w:ind w:left="720" w:hanging="360"/>
              <w:rPr>
                <w:color w:val="ffffff"/>
                <w:sz w:val="22"/>
                <w:szCs w:val="22"/>
              </w:rPr>
            </w:pPr>
            <w:r w:rsidDel="00000000" w:rsidR="00000000" w:rsidRPr="00000000">
              <w:rPr>
                <w:b w:val="1"/>
                <w:color w:val="ffffff"/>
                <w:sz w:val="22"/>
                <w:szCs w:val="22"/>
                <w:rtl w:val="0"/>
              </w:rPr>
              <w:t xml:space="preserve">OnBase System Administration</w:t>
            </w:r>
            <w:r w:rsidDel="00000000" w:rsidR="00000000" w:rsidRPr="00000000">
              <w:rPr>
                <w:color w:val="ffffff"/>
                <w:sz w:val="22"/>
                <w:szCs w:val="22"/>
                <w:rtl w:val="0"/>
              </w:rPr>
              <w:t xml:space="preserve"> – </w:t>
            </w:r>
            <w:r w:rsidDel="00000000" w:rsidR="00000000" w:rsidRPr="00000000">
              <w:rPr>
                <w:i w:val="1"/>
                <w:color w:val="ffffff"/>
                <w:sz w:val="22"/>
                <w:szCs w:val="22"/>
                <w:rtl w:val="0"/>
              </w:rPr>
              <w:t xml:space="preserve">Hyland Software</w:t>
            </w:r>
            <w:r w:rsidDel="00000000" w:rsidR="00000000" w:rsidRPr="00000000">
              <w:rPr>
                <w:rtl w:val="0"/>
              </w:rPr>
            </w:r>
          </w:p>
          <w:p w:rsidR="00000000" w:rsidDel="00000000" w:rsidP="00000000" w:rsidRDefault="00000000" w:rsidRPr="00000000" w14:paraId="00000012">
            <w:pPr>
              <w:pStyle w:val="Heading3"/>
              <w:keepNext w:val="0"/>
              <w:keepLines w:val="0"/>
              <w:tabs>
                <w:tab w:val="left" w:leader="none" w:pos="2430"/>
              </w:tabs>
              <w:spacing w:after="80" w:before="280" w:lineRule="auto"/>
              <w:ind w:left="0" w:firstLine="0"/>
              <w:rPr>
                <w:b w:val="1"/>
                <w:color w:val="ffffff"/>
                <w:sz w:val="26"/>
                <w:szCs w:val="26"/>
              </w:rPr>
            </w:pPr>
            <w:bookmarkStart w:colFirst="0" w:colLast="0" w:name="_akhgehl66unj" w:id="2"/>
            <w:bookmarkEnd w:id="2"/>
            <w:r w:rsidDel="00000000" w:rsidR="00000000" w:rsidRPr="00000000">
              <w:rPr>
                <w:b w:val="1"/>
                <w:color w:val="ffffff"/>
                <w:sz w:val="26"/>
                <w:szCs w:val="26"/>
                <w:rtl w:val="0"/>
              </w:rPr>
              <w:t xml:space="preserve">📜 Certifications</w:t>
            </w:r>
          </w:p>
          <w:p w:rsidR="00000000" w:rsidDel="00000000" w:rsidP="00000000" w:rsidRDefault="00000000" w:rsidRPr="00000000" w14:paraId="00000013">
            <w:pPr>
              <w:numPr>
                <w:ilvl w:val="0"/>
                <w:numId w:val="7"/>
              </w:numPr>
              <w:tabs>
                <w:tab w:val="left" w:leader="none" w:pos="2430"/>
              </w:tabs>
              <w:spacing w:after="0" w:afterAutospacing="0" w:before="0" w:line="240" w:lineRule="auto"/>
              <w:ind w:left="720" w:hanging="360"/>
              <w:rPr>
                <w:color w:val="ffffff"/>
                <w:sz w:val="22"/>
                <w:szCs w:val="22"/>
              </w:rPr>
            </w:pPr>
            <w:r w:rsidDel="00000000" w:rsidR="00000000" w:rsidRPr="00000000">
              <w:rPr>
                <w:b w:val="1"/>
                <w:color w:val="ffffff"/>
                <w:sz w:val="22"/>
                <w:szCs w:val="22"/>
                <w:rtl w:val="0"/>
              </w:rPr>
              <w:t xml:space="preserve">Certified Information Systems Auditor (CISA)</w:t>
            </w:r>
            <w:r w:rsidDel="00000000" w:rsidR="00000000" w:rsidRPr="00000000">
              <w:rPr>
                <w:color w:val="ffffff"/>
                <w:sz w:val="22"/>
                <w:szCs w:val="22"/>
                <w:rtl w:val="0"/>
              </w:rPr>
              <w:t xml:space="preserve"> – </w:t>
            </w:r>
            <w:r w:rsidDel="00000000" w:rsidR="00000000" w:rsidRPr="00000000">
              <w:rPr>
                <w:i w:val="1"/>
                <w:color w:val="ffffff"/>
                <w:sz w:val="22"/>
                <w:szCs w:val="22"/>
                <w:rtl w:val="0"/>
              </w:rPr>
              <w:t xml:space="preserve">ISACA</w:t>
            </w:r>
          </w:p>
          <w:p w:rsidR="00000000" w:rsidDel="00000000" w:rsidP="00000000" w:rsidRDefault="00000000" w:rsidRPr="00000000" w14:paraId="00000014">
            <w:pPr>
              <w:numPr>
                <w:ilvl w:val="0"/>
                <w:numId w:val="7"/>
              </w:numPr>
              <w:tabs>
                <w:tab w:val="left" w:leader="none" w:pos="2430"/>
              </w:tabs>
              <w:spacing w:after="0" w:afterAutospacing="0" w:before="0" w:beforeAutospacing="0" w:line="240" w:lineRule="auto"/>
              <w:ind w:left="720" w:hanging="360"/>
              <w:rPr>
                <w:color w:val="ffffff"/>
                <w:sz w:val="22"/>
                <w:szCs w:val="22"/>
              </w:rPr>
            </w:pPr>
            <w:r w:rsidDel="00000000" w:rsidR="00000000" w:rsidRPr="00000000">
              <w:rPr>
                <w:b w:val="1"/>
                <w:color w:val="ffffff"/>
                <w:sz w:val="22"/>
                <w:szCs w:val="22"/>
                <w:rtl w:val="0"/>
              </w:rPr>
              <w:t xml:space="preserve">Responsive Web Development</w:t>
            </w:r>
            <w:r w:rsidDel="00000000" w:rsidR="00000000" w:rsidRPr="00000000">
              <w:rPr>
                <w:color w:val="ffffff"/>
                <w:sz w:val="22"/>
                <w:szCs w:val="22"/>
                <w:rtl w:val="0"/>
              </w:rPr>
              <w:t xml:space="preserve"> – </w:t>
            </w:r>
            <w:r w:rsidDel="00000000" w:rsidR="00000000" w:rsidRPr="00000000">
              <w:rPr>
                <w:i w:val="1"/>
                <w:color w:val="ffffff"/>
                <w:sz w:val="22"/>
                <w:szCs w:val="22"/>
                <w:rtl w:val="0"/>
              </w:rPr>
              <w:t xml:space="preserve">freeCodeCamp</w:t>
            </w:r>
          </w:p>
          <w:p w:rsidR="00000000" w:rsidDel="00000000" w:rsidP="00000000" w:rsidRDefault="00000000" w:rsidRPr="00000000" w14:paraId="00000015">
            <w:pPr>
              <w:numPr>
                <w:ilvl w:val="0"/>
                <w:numId w:val="7"/>
              </w:numPr>
              <w:tabs>
                <w:tab w:val="left" w:leader="none" w:pos="2430"/>
              </w:tabs>
              <w:spacing w:after="240" w:before="0" w:beforeAutospacing="0" w:line="240" w:lineRule="auto"/>
              <w:ind w:left="720" w:hanging="360"/>
              <w:rPr>
                <w:color w:val="ffffff"/>
                <w:sz w:val="22"/>
                <w:szCs w:val="22"/>
              </w:rPr>
            </w:pPr>
            <w:r w:rsidDel="00000000" w:rsidR="00000000" w:rsidRPr="00000000">
              <w:rPr>
                <w:b w:val="1"/>
                <w:color w:val="ffffff"/>
                <w:sz w:val="22"/>
                <w:szCs w:val="22"/>
                <w:rtl w:val="0"/>
              </w:rPr>
              <w:t xml:space="preserve">JavaScript Advanced Classes</w:t>
            </w:r>
            <w:r w:rsidDel="00000000" w:rsidR="00000000" w:rsidRPr="00000000">
              <w:rPr>
                <w:color w:val="ffffff"/>
                <w:sz w:val="22"/>
                <w:szCs w:val="22"/>
                <w:rtl w:val="0"/>
              </w:rPr>
              <w:t xml:space="preserve"> – </w:t>
            </w:r>
            <w:r w:rsidDel="00000000" w:rsidR="00000000" w:rsidRPr="00000000">
              <w:rPr>
                <w:i w:val="1"/>
                <w:color w:val="ffffff"/>
                <w:sz w:val="22"/>
                <w:szCs w:val="22"/>
                <w:rtl w:val="0"/>
              </w:rPr>
              <w:t xml:space="preserve">LinkedIn Learning</w:t>
            </w:r>
            <w:r w:rsidDel="00000000" w:rsidR="00000000" w:rsidRPr="00000000">
              <w:rPr>
                <w:rtl w:val="0"/>
              </w:rPr>
            </w:r>
          </w:p>
          <w:p w:rsidR="00000000" w:rsidDel="00000000" w:rsidP="00000000" w:rsidRDefault="00000000" w:rsidRPr="00000000" w14:paraId="00000016">
            <w:pPr>
              <w:spacing w:line="144" w:lineRule="auto"/>
              <w:rPr>
                <w:color w:val="ffffff"/>
              </w:rPr>
            </w:pPr>
            <w:r w:rsidDel="00000000" w:rsidR="00000000" w:rsidRPr="00000000">
              <w:rPr>
                <w:rtl w:val="0"/>
              </w:rPr>
            </w:r>
          </w:p>
          <w:p w:rsidR="00000000" w:rsidDel="00000000" w:rsidP="00000000" w:rsidRDefault="00000000" w:rsidRPr="00000000" w14:paraId="00000017">
            <w:pPr>
              <w:pStyle w:val="Heading1"/>
              <w:spacing w:line="240" w:lineRule="auto"/>
              <w:rPr>
                <w:b w:val="1"/>
                <w:color w:val="ffffff"/>
                <w:sz w:val="18"/>
                <w:szCs w:val="18"/>
              </w:rPr>
            </w:pPr>
            <w:bookmarkStart w:colFirst="0" w:colLast="0" w:name="_mnncxm8xjhh7" w:id="3"/>
            <w:bookmarkEnd w:id="3"/>
            <w:r w:rsidDel="00000000" w:rsidR="00000000" w:rsidRPr="00000000">
              <w:rPr>
                <w:color w:val="ffffff"/>
                <w:rtl w:val="0"/>
              </w:rPr>
              <w:t xml:space="preserve">SKILLS ———————————————</w:t>
            </w:r>
            <w:r w:rsidDel="00000000" w:rsidR="00000000" w:rsidRPr="00000000">
              <w:rPr>
                <w:rtl w:val="0"/>
              </w:rPr>
            </w:r>
          </w:p>
          <w:p w:rsidR="00000000" w:rsidDel="00000000" w:rsidP="00000000" w:rsidRDefault="00000000" w:rsidRPr="00000000" w14:paraId="00000018">
            <w:pPr>
              <w:pStyle w:val="Heading3"/>
              <w:keepNext w:val="0"/>
              <w:keepLines w:val="0"/>
              <w:tabs>
                <w:tab w:val="left" w:leader="none" w:pos="2430"/>
              </w:tabs>
              <w:spacing w:after="40" w:before="0" w:lineRule="auto"/>
              <w:ind w:left="720" w:hanging="360"/>
              <w:rPr>
                <w:b w:val="1"/>
                <w:color w:val="ffffff"/>
                <w:sz w:val="26"/>
                <w:szCs w:val="26"/>
              </w:rPr>
            </w:pPr>
            <w:bookmarkStart w:colFirst="0" w:colLast="0" w:name="_ve8kqrde6rcq" w:id="4"/>
            <w:bookmarkEnd w:id="4"/>
            <w:r w:rsidDel="00000000" w:rsidR="00000000" w:rsidRPr="00000000">
              <w:rPr>
                <w:b w:val="1"/>
                <w:color w:val="ffffff"/>
                <w:sz w:val="26"/>
                <w:szCs w:val="26"/>
                <w:rtl w:val="0"/>
              </w:rPr>
              <w:t xml:space="preserve">Backend Development</w:t>
            </w:r>
          </w:p>
          <w:p w:rsidR="00000000" w:rsidDel="00000000" w:rsidP="00000000" w:rsidRDefault="00000000" w:rsidRPr="00000000" w14:paraId="00000019">
            <w:pPr>
              <w:numPr>
                <w:ilvl w:val="0"/>
                <w:numId w:val="11"/>
              </w:numPr>
              <w:tabs>
                <w:tab w:val="left" w:leader="none" w:pos="2430"/>
              </w:tabs>
              <w:spacing w:after="40" w:before="0" w:line="240" w:lineRule="auto"/>
              <w:ind w:left="720" w:hanging="360"/>
              <w:rPr>
                <w:b w:val="1"/>
                <w:color w:val="ffffff"/>
                <w:sz w:val="18"/>
                <w:szCs w:val="18"/>
              </w:rPr>
            </w:pPr>
            <w:r w:rsidDel="00000000" w:rsidR="00000000" w:rsidRPr="00000000">
              <w:rPr>
                <w:b w:val="1"/>
                <w:color w:val="ffffff"/>
                <w:sz w:val="18"/>
                <w:szCs w:val="18"/>
                <w:rtl w:val="0"/>
              </w:rPr>
              <w:t xml:space="preserve">C#, .NET (ASP.NET Core, .NET 6/7, Entity Framework, Dapper)</w:t>
            </w:r>
          </w:p>
          <w:p w:rsidR="00000000" w:rsidDel="00000000" w:rsidP="00000000" w:rsidRDefault="00000000" w:rsidRPr="00000000" w14:paraId="0000001A">
            <w:pPr>
              <w:numPr>
                <w:ilvl w:val="0"/>
                <w:numId w:val="11"/>
              </w:numPr>
              <w:tabs>
                <w:tab w:val="left" w:leader="none" w:pos="2430"/>
              </w:tabs>
              <w:spacing w:after="40" w:before="0" w:line="240" w:lineRule="auto"/>
              <w:ind w:left="720" w:hanging="360"/>
              <w:rPr>
                <w:b w:val="1"/>
                <w:color w:val="ffffff"/>
                <w:sz w:val="18"/>
                <w:szCs w:val="18"/>
              </w:rPr>
            </w:pPr>
            <w:r w:rsidDel="00000000" w:rsidR="00000000" w:rsidRPr="00000000">
              <w:rPr>
                <w:b w:val="1"/>
                <w:color w:val="ffffff"/>
                <w:sz w:val="18"/>
                <w:szCs w:val="18"/>
                <w:rtl w:val="0"/>
              </w:rPr>
              <w:t xml:space="preserve">Microservices Architecture, RESTful APIs, GraphQL, gRPC</w:t>
            </w:r>
          </w:p>
          <w:p w:rsidR="00000000" w:rsidDel="00000000" w:rsidP="00000000" w:rsidRDefault="00000000" w:rsidRPr="00000000" w14:paraId="0000001B">
            <w:pPr>
              <w:pStyle w:val="Heading3"/>
              <w:keepNext w:val="0"/>
              <w:keepLines w:val="0"/>
              <w:tabs>
                <w:tab w:val="left" w:leader="none" w:pos="2430"/>
              </w:tabs>
              <w:spacing w:after="40" w:before="160" w:lineRule="auto"/>
              <w:ind w:left="720" w:hanging="360"/>
              <w:rPr>
                <w:b w:val="1"/>
                <w:color w:val="ffffff"/>
                <w:sz w:val="26"/>
                <w:szCs w:val="26"/>
              </w:rPr>
            </w:pPr>
            <w:bookmarkStart w:colFirst="0" w:colLast="0" w:name="_pw90bcikx8m4" w:id="5"/>
            <w:bookmarkEnd w:id="5"/>
            <w:r w:rsidDel="00000000" w:rsidR="00000000" w:rsidRPr="00000000">
              <w:rPr>
                <w:b w:val="1"/>
                <w:color w:val="ffffff"/>
                <w:sz w:val="26"/>
                <w:szCs w:val="26"/>
                <w:rtl w:val="0"/>
              </w:rPr>
              <w:t xml:space="preserve">Frontend Development</w:t>
            </w:r>
          </w:p>
          <w:p w:rsidR="00000000" w:rsidDel="00000000" w:rsidP="00000000" w:rsidRDefault="00000000" w:rsidRPr="00000000" w14:paraId="0000001C">
            <w:pPr>
              <w:numPr>
                <w:ilvl w:val="0"/>
                <w:numId w:val="4"/>
              </w:numPr>
              <w:tabs>
                <w:tab w:val="left" w:leader="none" w:pos="2430"/>
              </w:tabs>
              <w:spacing w:after="40" w:before="0" w:line="240" w:lineRule="auto"/>
              <w:ind w:left="720" w:hanging="360"/>
              <w:rPr>
                <w:b w:val="1"/>
                <w:color w:val="ffffff"/>
                <w:sz w:val="18"/>
                <w:szCs w:val="18"/>
              </w:rPr>
            </w:pPr>
            <w:r w:rsidDel="00000000" w:rsidR="00000000" w:rsidRPr="00000000">
              <w:rPr>
                <w:b w:val="1"/>
                <w:color w:val="ffffff"/>
                <w:sz w:val="18"/>
                <w:szCs w:val="18"/>
                <w:rtl w:val="0"/>
              </w:rPr>
              <w:t xml:space="preserve">Blazor, Razor Pages, Angular, React, TypeScript, JavaScript (ES6+)</w:t>
            </w:r>
          </w:p>
          <w:p w:rsidR="00000000" w:rsidDel="00000000" w:rsidP="00000000" w:rsidRDefault="00000000" w:rsidRPr="00000000" w14:paraId="0000001D">
            <w:pPr>
              <w:pStyle w:val="Heading3"/>
              <w:keepNext w:val="0"/>
              <w:keepLines w:val="0"/>
              <w:tabs>
                <w:tab w:val="left" w:leader="none" w:pos="2430"/>
              </w:tabs>
              <w:spacing w:after="40" w:before="160" w:lineRule="auto"/>
              <w:ind w:left="720" w:hanging="360"/>
              <w:rPr>
                <w:b w:val="1"/>
                <w:color w:val="ffffff"/>
                <w:sz w:val="26"/>
                <w:szCs w:val="26"/>
              </w:rPr>
            </w:pPr>
            <w:bookmarkStart w:colFirst="0" w:colLast="0" w:name="_gzh88omvndgw" w:id="6"/>
            <w:bookmarkEnd w:id="6"/>
            <w:r w:rsidDel="00000000" w:rsidR="00000000" w:rsidRPr="00000000">
              <w:rPr>
                <w:b w:val="1"/>
                <w:color w:val="ffffff"/>
                <w:sz w:val="26"/>
                <w:szCs w:val="26"/>
                <w:rtl w:val="0"/>
              </w:rPr>
              <w:t xml:space="preserve">Database Management</w:t>
            </w:r>
          </w:p>
          <w:p w:rsidR="00000000" w:rsidDel="00000000" w:rsidP="00000000" w:rsidRDefault="00000000" w:rsidRPr="00000000" w14:paraId="0000001E">
            <w:pPr>
              <w:numPr>
                <w:ilvl w:val="0"/>
                <w:numId w:val="9"/>
              </w:numPr>
              <w:tabs>
                <w:tab w:val="left" w:leader="none" w:pos="2430"/>
              </w:tabs>
              <w:spacing w:after="40" w:before="0" w:line="240" w:lineRule="auto"/>
              <w:ind w:left="720" w:hanging="360"/>
              <w:rPr>
                <w:b w:val="1"/>
                <w:color w:val="ffffff"/>
                <w:sz w:val="18"/>
                <w:szCs w:val="18"/>
              </w:rPr>
            </w:pPr>
            <w:r w:rsidDel="00000000" w:rsidR="00000000" w:rsidRPr="00000000">
              <w:rPr>
                <w:b w:val="1"/>
                <w:color w:val="ffffff"/>
                <w:sz w:val="18"/>
                <w:szCs w:val="18"/>
                <w:rtl w:val="0"/>
              </w:rPr>
              <w:t xml:space="preserve">SQL Server, PostgreSQL, MySQL, Entity Framework, Dapper</w:t>
            </w:r>
          </w:p>
          <w:p w:rsidR="00000000" w:rsidDel="00000000" w:rsidP="00000000" w:rsidRDefault="00000000" w:rsidRPr="00000000" w14:paraId="0000001F">
            <w:pPr>
              <w:pStyle w:val="Heading3"/>
              <w:keepNext w:val="0"/>
              <w:keepLines w:val="0"/>
              <w:tabs>
                <w:tab w:val="left" w:leader="none" w:pos="2430"/>
              </w:tabs>
              <w:spacing w:after="40" w:before="160" w:lineRule="auto"/>
              <w:ind w:left="720" w:hanging="360"/>
              <w:rPr>
                <w:b w:val="1"/>
                <w:color w:val="ffffff"/>
                <w:sz w:val="26"/>
                <w:szCs w:val="26"/>
              </w:rPr>
            </w:pPr>
            <w:bookmarkStart w:colFirst="0" w:colLast="0" w:name="_1pl3j678h3jt" w:id="7"/>
            <w:bookmarkEnd w:id="7"/>
            <w:r w:rsidDel="00000000" w:rsidR="00000000" w:rsidRPr="00000000">
              <w:rPr>
                <w:b w:val="1"/>
                <w:color w:val="ffffff"/>
                <w:sz w:val="26"/>
                <w:szCs w:val="26"/>
                <w:rtl w:val="0"/>
              </w:rPr>
              <w:t xml:space="preserve">Cloud &amp; DevOps</w:t>
            </w:r>
          </w:p>
          <w:p w:rsidR="00000000" w:rsidDel="00000000" w:rsidP="00000000" w:rsidRDefault="00000000" w:rsidRPr="00000000" w14:paraId="00000020">
            <w:pPr>
              <w:numPr>
                <w:ilvl w:val="0"/>
                <w:numId w:val="6"/>
              </w:numPr>
              <w:tabs>
                <w:tab w:val="left" w:leader="none" w:pos="2430"/>
              </w:tabs>
              <w:spacing w:after="40" w:before="0" w:line="240" w:lineRule="auto"/>
              <w:ind w:left="720" w:hanging="360"/>
              <w:rPr>
                <w:b w:val="1"/>
                <w:color w:val="ffffff"/>
                <w:sz w:val="18"/>
                <w:szCs w:val="18"/>
              </w:rPr>
            </w:pPr>
            <w:r w:rsidDel="00000000" w:rsidR="00000000" w:rsidRPr="00000000">
              <w:rPr>
                <w:b w:val="1"/>
                <w:color w:val="ffffff"/>
                <w:sz w:val="18"/>
                <w:szCs w:val="18"/>
                <w:rtl w:val="0"/>
              </w:rPr>
              <w:t xml:space="preserve">Azure (App Services, Functions, Logic Apps, Storage, Monitor)</w:t>
            </w:r>
          </w:p>
          <w:p w:rsidR="00000000" w:rsidDel="00000000" w:rsidP="00000000" w:rsidRDefault="00000000" w:rsidRPr="00000000" w14:paraId="00000021">
            <w:pPr>
              <w:numPr>
                <w:ilvl w:val="0"/>
                <w:numId w:val="6"/>
              </w:numPr>
              <w:tabs>
                <w:tab w:val="left" w:leader="none" w:pos="2430"/>
              </w:tabs>
              <w:spacing w:after="40" w:before="0" w:line="240" w:lineRule="auto"/>
              <w:ind w:left="720" w:hanging="360"/>
              <w:rPr>
                <w:b w:val="1"/>
                <w:color w:val="ffffff"/>
                <w:sz w:val="18"/>
                <w:szCs w:val="18"/>
              </w:rPr>
            </w:pPr>
            <w:r w:rsidDel="00000000" w:rsidR="00000000" w:rsidRPr="00000000">
              <w:rPr>
                <w:b w:val="1"/>
                <w:color w:val="ffffff"/>
                <w:sz w:val="18"/>
                <w:szCs w:val="18"/>
                <w:rtl w:val="0"/>
              </w:rPr>
              <w:t xml:space="preserve">CI/CD Pipelines (Azure DevOps, GitHub Actions, Docker, Kubernetes, YAML Pipelines, Terraform/Bicep)</w:t>
            </w:r>
          </w:p>
          <w:p w:rsidR="00000000" w:rsidDel="00000000" w:rsidP="00000000" w:rsidRDefault="00000000" w:rsidRPr="00000000" w14:paraId="00000022">
            <w:pPr>
              <w:numPr>
                <w:ilvl w:val="0"/>
                <w:numId w:val="6"/>
              </w:numPr>
              <w:tabs>
                <w:tab w:val="left" w:leader="none" w:pos="2430"/>
              </w:tabs>
              <w:spacing w:after="40" w:line="240" w:lineRule="auto"/>
              <w:ind w:left="720" w:hanging="360"/>
              <w:rPr>
                <w:b w:val="1"/>
                <w:color w:val="ffffff"/>
                <w:sz w:val="18"/>
                <w:szCs w:val="18"/>
              </w:rPr>
            </w:pPr>
            <w:r w:rsidDel="00000000" w:rsidR="00000000" w:rsidRPr="00000000">
              <w:rPr>
                <w:b w:val="1"/>
                <w:color w:val="ffffff"/>
                <w:sz w:val="18"/>
                <w:szCs w:val="18"/>
                <w:rtl w:val="0"/>
              </w:rPr>
              <w:t xml:space="preserve">Logging &amp; Monitoring: Serilog, Application Insights, Azure Monitor</w:t>
            </w:r>
          </w:p>
          <w:p w:rsidR="00000000" w:rsidDel="00000000" w:rsidP="00000000" w:rsidRDefault="00000000" w:rsidRPr="00000000" w14:paraId="00000023">
            <w:pPr>
              <w:pStyle w:val="Heading3"/>
              <w:keepNext w:val="0"/>
              <w:keepLines w:val="0"/>
              <w:tabs>
                <w:tab w:val="left" w:leader="none" w:pos="2430"/>
              </w:tabs>
              <w:spacing w:after="40" w:before="160" w:lineRule="auto"/>
              <w:ind w:left="720" w:hanging="360"/>
              <w:rPr>
                <w:b w:val="1"/>
                <w:color w:val="ffffff"/>
                <w:sz w:val="26"/>
                <w:szCs w:val="26"/>
              </w:rPr>
            </w:pPr>
            <w:bookmarkStart w:colFirst="0" w:colLast="0" w:name="_8g5k3ulpg56w" w:id="8"/>
            <w:bookmarkEnd w:id="8"/>
            <w:r w:rsidDel="00000000" w:rsidR="00000000" w:rsidRPr="00000000">
              <w:rPr>
                <w:b w:val="1"/>
                <w:color w:val="ffffff"/>
                <w:sz w:val="26"/>
                <w:szCs w:val="26"/>
                <w:rtl w:val="0"/>
              </w:rPr>
              <w:t xml:space="preserve">Security &amp; Testing</w:t>
            </w:r>
          </w:p>
          <w:p w:rsidR="00000000" w:rsidDel="00000000" w:rsidP="00000000" w:rsidRDefault="00000000" w:rsidRPr="00000000" w14:paraId="00000024">
            <w:pPr>
              <w:numPr>
                <w:ilvl w:val="0"/>
                <w:numId w:val="1"/>
              </w:numPr>
              <w:tabs>
                <w:tab w:val="left" w:leader="none" w:pos="2430"/>
              </w:tabs>
              <w:spacing w:after="40" w:before="160" w:line="240" w:lineRule="auto"/>
              <w:ind w:left="720" w:hanging="360"/>
              <w:rPr>
                <w:b w:val="1"/>
                <w:color w:val="ffffff"/>
                <w:sz w:val="18"/>
                <w:szCs w:val="18"/>
              </w:rPr>
            </w:pPr>
            <w:r w:rsidDel="00000000" w:rsidR="00000000" w:rsidRPr="00000000">
              <w:rPr>
                <w:b w:val="1"/>
                <w:color w:val="ffffff"/>
                <w:sz w:val="18"/>
                <w:szCs w:val="18"/>
                <w:rtl w:val="0"/>
              </w:rPr>
              <w:t xml:space="preserve">OAuth2, JWT Authentication, Role-Based Access Control (RBAC)</w:t>
            </w:r>
          </w:p>
          <w:p w:rsidR="00000000" w:rsidDel="00000000" w:rsidP="00000000" w:rsidRDefault="00000000" w:rsidRPr="00000000" w14:paraId="00000025">
            <w:pPr>
              <w:numPr>
                <w:ilvl w:val="0"/>
                <w:numId w:val="1"/>
              </w:numPr>
              <w:tabs>
                <w:tab w:val="left" w:leader="none" w:pos="2430"/>
              </w:tabs>
              <w:spacing w:after="40" w:before="0" w:line="240" w:lineRule="auto"/>
              <w:ind w:left="720" w:hanging="360"/>
              <w:rPr>
                <w:b w:val="1"/>
                <w:color w:val="ffffff"/>
                <w:sz w:val="18"/>
                <w:szCs w:val="18"/>
              </w:rPr>
            </w:pPr>
            <w:r w:rsidDel="00000000" w:rsidR="00000000" w:rsidRPr="00000000">
              <w:rPr>
                <w:b w:val="1"/>
                <w:color w:val="ffffff"/>
                <w:sz w:val="18"/>
                <w:szCs w:val="18"/>
                <w:rtl w:val="0"/>
              </w:rPr>
              <w:t xml:space="preserve">Automated Testing: xUnit, NUnit, Selenium, Postman</w:t>
            </w:r>
          </w:p>
          <w:p w:rsidR="00000000" w:rsidDel="00000000" w:rsidP="00000000" w:rsidRDefault="00000000" w:rsidRPr="00000000" w14:paraId="00000026">
            <w:pPr>
              <w:pStyle w:val="Heading3"/>
              <w:keepNext w:val="0"/>
              <w:keepLines w:val="0"/>
              <w:tabs>
                <w:tab w:val="left" w:leader="none" w:pos="2430"/>
              </w:tabs>
              <w:spacing w:after="40" w:before="160" w:lineRule="auto"/>
              <w:ind w:left="720" w:hanging="360"/>
              <w:rPr>
                <w:b w:val="1"/>
                <w:color w:val="ffffff"/>
                <w:sz w:val="26"/>
                <w:szCs w:val="26"/>
              </w:rPr>
            </w:pPr>
            <w:bookmarkStart w:colFirst="0" w:colLast="0" w:name="_jsfei5j53jrk" w:id="9"/>
            <w:bookmarkEnd w:id="9"/>
            <w:r w:rsidDel="00000000" w:rsidR="00000000" w:rsidRPr="00000000">
              <w:rPr>
                <w:b w:val="1"/>
                <w:color w:val="ffffff"/>
                <w:sz w:val="26"/>
                <w:szCs w:val="26"/>
                <w:rtl w:val="0"/>
              </w:rPr>
              <w:t xml:space="preserve">Agile &amp; Collaboration</w:t>
            </w:r>
          </w:p>
          <w:p w:rsidR="00000000" w:rsidDel="00000000" w:rsidP="00000000" w:rsidRDefault="00000000" w:rsidRPr="00000000" w14:paraId="00000027">
            <w:pPr>
              <w:numPr>
                <w:ilvl w:val="0"/>
                <w:numId w:val="3"/>
              </w:numPr>
              <w:tabs>
                <w:tab w:val="left" w:leader="none" w:pos="2430"/>
              </w:tabs>
              <w:spacing w:after="40" w:before="0" w:line="240" w:lineRule="auto"/>
              <w:ind w:left="720" w:hanging="360"/>
              <w:rPr>
                <w:b w:val="1"/>
                <w:color w:val="ffffff"/>
                <w:sz w:val="18"/>
                <w:szCs w:val="18"/>
              </w:rPr>
            </w:pPr>
            <w:r w:rsidDel="00000000" w:rsidR="00000000" w:rsidRPr="00000000">
              <w:rPr>
                <w:b w:val="1"/>
                <w:color w:val="ffffff"/>
                <w:sz w:val="18"/>
                <w:szCs w:val="18"/>
                <w:rtl w:val="0"/>
              </w:rPr>
              <w:t xml:space="preserve">Scrum, Jira, Azure Board</w:t>
            </w:r>
          </w:p>
          <w:p w:rsidR="00000000" w:rsidDel="00000000" w:rsidP="00000000" w:rsidRDefault="00000000" w:rsidRPr="00000000" w14:paraId="00000028">
            <w:pPr>
              <w:numPr>
                <w:ilvl w:val="0"/>
                <w:numId w:val="3"/>
              </w:numPr>
              <w:tabs>
                <w:tab w:val="left" w:leader="none" w:pos="2430"/>
              </w:tabs>
              <w:spacing w:after="40" w:before="0" w:line="240" w:lineRule="auto"/>
              <w:ind w:left="720" w:hanging="360"/>
              <w:rPr>
                <w:b w:val="1"/>
                <w:color w:val="ffffff"/>
                <w:sz w:val="18"/>
                <w:szCs w:val="18"/>
              </w:rPr>
            </w:pPr>
            <w:r w:rsidDel="00000000" w:rsidR="00000000" w:rsidRPr="00000000">
              <w:rPr>
                <w:b w:val="1"/>
                <w:color w:val="ffffff"/>
                <w:sz w:val="18"/>
                <w:szCs w:val="18"/>
                <w:rtl w:val="0"/>
              </w:rPr>
              <w:t xml:space="preserve">Sprint Planning, Code Reviews</w:t>
            </w:r>
          </w:p>
          <w:p w:rsidR="00000000" w:rsidDel="00000000" w:rsidP="00000000" w:rsidRDefault="00000000" w:rsidRPr="00000000" w14:paraId="00000029">
            <w:pPr>
              <w:numPr>
                <w:ilvl w:val="0"/>
                <w:numId w:val="3"/>
              </w:numPr>
              <w:tabs>
                <w:tab w:val="left" w:leader="none" w:pos="2430"/>
              </w:tabs>
              <w:spacing w:after="40" w:before="0" w:line="240" w:lineRule="auto"/>
              <w:ind w:left="720" w:hanging="360"/>
              <w:rPr>
                <w:b w:val="1"/>
                <w:color w:val="ffffff"/>
                <w:sz w:val="18"/>
                <w:szCs w:val="18"/>
              </w:rPr>
            </w:pPr>
            <w:r w:rsidDel="00000000" w:rsidR="00000000" w:rsidRPr="00000000">
              <w:rPr>
                <w:b w:val="1"/>
                <w:color w:val="ffffff"/>
                <w:sz w:val="18"/>
                <w:szCs w:val="18"/>
                <w:rtl w:val="0"/>
              </w:rPr>
              <w:t xml:space="preserve">Git, GitHub, GitLab, Bitbucket</w:t>
            </w:r>
          </w:p>
          <w:p w:rsidR="00000000" w:rsidDel="00000000" w:rsidP="00000000" w:rsidRDefault="00000000" w:rsidRPr="00000000" w14:paraId="0000002A">
            <w:pPr>
              <w:numPr>
                <w:ilvl w:val="0"/>
                <w:numId w:val="3"/>
              </w:numPr>
              <w:tabs>
                <w:tab w:val="left" w:leader="none" w:pos="2430"/>
              </w:tabs>
              <w:spacing w:after="40" w:before="0" w:line="240" w:lineRule="auto"/>
              <w:ind w:left="720" w:hanging="360"/>
              <w:rPr>
                <w:b w:val="1"/>
                <w:color w:val="ffffff"/>
                <w:sz w:val="18"/>
                <w:szCs w:val="18"/>
              </w:rPr>
            </w:pPr>
            <w:r w:rsidDel="00000000" w:rsidR="00000000" w:rsidRPr="00000000">
              <w:rPr>
                <w:b w:val="1"/>
                <w:color w:val="ffffff"/>
                <w:sz w:val="18"/>
                <w:szCs w:val="18"/>
                <w:rtl w:val="0"/>
              </w:rPr>
              <w:t xml:space="preserve">Microsoft Teams, Slack</w:t>
            </w:r>
            <w:r w:rsidDel="00000000" w:rsidR="00000000" w:rsidRPr="00000000">
              <w:rPr>
                <w:rtl w:val="0"/>
              </w:rPr>
            </w:r>
          </w:p>
        </w:tc>
        <w:tc>
          <w:tcPr/>
          <w:p w:rsidR="00000000" w:rsidDel="00000000" w:rsidP="00000000" w:rsidRDefault="00000000" w:rsidRPr="00000000" w14:paraId="0000002B">
            <w:pPr>
              <w:spacing w:before="360" w:line="240" w:lineRule="auto"/>
              <w:rPr>
                <w:rFonts w:ascii="Arial" w:cs="Arial" w:eastAsia="Arial" w:hAnsi="Arial"/>
                <w:color w:val="000000"/>
              </w:rPr>
            </w:pPr>
            <w:r w:rsidDel="00000000" w:rsidR="00000000" w:rsidRPr="00000000">
              <w:rPr>
                <w:rtl w:val="0"/>
              </w:rPr>
            </w:r>
          </w:p>
        </w:tc>
        <w:tc>
          <w:tcPr>
            <w:gridSpan w:val="2"/>
          </w:tcPr>
          <w:p w:rsidR="00000000" w:rsidDel="00000000" w:rsidP="00000000" w:rsidRDefault="00000000" w:rsidRPr="00000000" w14:paraId="0000002C">
            <w:pPr>
              <w:pStyle w:val="Title"/>
              <w:spacing w:line="240" w:lineRule="auto"/>
              <w:jc w:val="left"/>
              <w:rPr>
                <w:rFonts w:ascii="Arial" w:cs="Arial" w:eastAsia="Arial" w:hAnsi="Arial"/>
                <w:b w:val="0"/>
                <w:color w:val="666666"/>
                <w:sz w:val="20"/>
                <w:szCs w:val="20"/>
              </w:rPr>
            </w:pPr>
            <w:r w:rsidDel="00000000" w:rsidR="00000000" w:rsidRPr="00000000">
              <w:rPr>
                <w:rFonts w:ascii="Arial" w:cs="Arial" w:eastAsia="Arial" w:hAnsi="Arial"/>
                <w:color w:val="666666"/>
                <w:sz w:val="20"/>
                <w:szCs w:val="20"/>
                <w:rtl w:val="0"/>
              </w:rPr>
              <w:t xml:space="preserve">———————————  Executive Summary  ———————————</w:t>
            </w:r>
            <w:r w:rsidDel="00000000" w:rsidR="00000000" w:rsidRPr="00000000">
              <w:rPr>
                <w:rtl w:val="0"/>
              </w:rPr>
            </w:r>
          </w:p>
          <w:p w:rsidR="00000000" w:rsidDel="00000000" w:rsidP="00000000" w:rsidRDefault="00000000" w:rsidRPr="00000000" w14:paraId="0000002D">
            <w:pPr>
              <w:pStyle w:val="Title"/>
              <w:spacing w:after="0" w:before="0" w:line="240" w:lineRule="auto"/>
              <w:jc w:val="center"/>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.NET Full-Stack Developer with expertise in ASP.NET Core, C#, Blazor, Angular, and Azure. Skilled in building scalable enterprise applications, optimizing performance, and implementing CI/CD pipelines to accelerate deployments by up to 40%. Strong background in cloud-native development, microservices, and database optimization to enhance system reliability and efficiency.</w:t>
            </w:r>
          </w:p>
          <w:p w:rsidR="00000000" w:rsidDel="00000000" w:rsidP="00000000" w:rsidRDefault="00000000" w:rsidRPr="00000000" w14:paraId="0000002E">
            <w:pPr>
              <w:spacing w:line="96.00000000000001" w:lineRule="auto"/>
              <w:rPr/>
            </w:pPr>
            <w:r w:rsidDel="00000000" w:rsidR="00000000" w:rsidRPr="00000000">
              <w:rPr>
                <w:rtl w:val="0"/>
              </w:rPr>
            </w:r>
          </w:p>
          <w:p w:rsidR="00000000" w:rsidDel="00000000" w:rsidP="00000000" w:rsidRDefault="00000000" w:rsidRPr="00000000" w14:paraId="0000002F">
            <w:pPr>
              <w:pStyle w:val="Title"/>
              <w:spacing w:after="0" w:before="0" w:line="240" w:lineRule="auto"/>
              <w:jc w:val="center"/>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Experienced in architecting distributed systems, improving API performance, and optimizing cloud infrastructure for scalability and resilience.</w:t>
            </w:r>
          </w:p>
          <w:p w:rsidR="00000000" w:rsidDel="00000000" w:rsidP="00000000" w:rsidRDefault="00000000" w:rsidRPr="00000000" w14:paraId="00000030">
            <w:pPr>
              <w:spacing w:line="96.00000000000001" w:lineRule="auto"/>
              <w:rPr/>
            </w:pPr>
            <w:r w:rsidDel="00000000" w:rsidR="00000000" w:rsidRPr="00000000">
              <w:rPr>
                <w:rtl w:val="0"/>
              </w:rPr>
            </w:r>
          </w:p>
          <w:p w:rsidR="00000000" w:rsidDel="00000000" w:rsidP="00000000" w:rsidRDefault="00000000" w:rsidRPr="00000000" w14:paraId="00000031">
            <w:pPr>
              <w:pStyle w:val="Title"/>
              <w:spacing w:after="0" w:before="0" w:line="240" w:lineRule="auto"/>
              <w:jc w:val="center"/>
              <w:rPr>
                <w:rFonts w:ascii="Arial" w:cs="Arial" w:eastAsia="Arial" w:hAnsi="Arial"/>
                <w:color w:val="666666"/>
                <w:sz w:val="18"/>
                <w:szCs w:val="18"/>
              </w:rPr>
            </w:pPr>
            <w:bookmarkStart w:colFirst="0" w:colLast="0" w:name="_qa3ksacmt9nf" w:id="10"/>
            <w:bookmarkEnd w:id="10"/>
            <w:r w:rsidDel="00000000" w:rsidR="00000000" w:rsidRPr="00000000">
              <w:rPr>
                <w:rFonts w:ascii="Arial" w:cs="Arial" w:eastAsia="Arial" w:hAnsi="Arial"/>
                <w:color w:val="666666"/>
                <w:sz w:val="18"/>
                <w:szCs w:val="18"/>
                <w:rtl w:val="0"/>
              </w:rPr>
              <w:t xml:space="preserve">Strong collaborator and agile practitioner, experienced in leading cross-functional teams, driving digital transformation and ensuring secure and compliant development practices. Passionate about mentoring developers, optimizing software workflows, and delivering high-impact technical solutions.</w:t>
            </w:r>
          </w:p>
          <w:p w:rsidR="00000000" w:rsidDel="00000000" w:rsidP="00000000" w:rsidRDefault="00000000" w:rsidRPr="00000000" w14:paraId="00000032">
            <w:pPr>
              <w:spacing w:line="96.00000000000001" w:lineRule="auto"/>
              <w:rPr/>
            </w:pPr>
            <w:r w:rsidDel="00000000" w:rsidR="00000000" w:rsidRPr="00000000">
              <w:rPr>
                <w:rtl w:val="0"/>
              </w:rPr>
            </w:r>
          </w:p>
          <w:p w:rsidR="00000000" w:rsidDel="00000000" w:rsidP="00000000" w:rsidRDefault="00000000" w:rsidRPr="00000000" w14:paraId="00000033">
            <w:pPr>
              <w:pStyle w:val="Title"/>
              <w:spacing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Full Stack Developer Innovator /  Enterprise Applications Thought Leader / Transformational Leader / Systems Manager / Cloud Solutions Architect / Digital &amp; Strategic Collaborator / Agile Change Agent / DevOps Practitioner / .NET Developer / Azure DevOps Engineer / Cloud-Native Application Architect / Team Mentor / Trusted IT Business Partner / Server &amp; Infrastructure Manager / CI/CD Pipeline Architect / Security &amp; Compliance Specialist</w:t>
            </w:r>
          </w:p>
          <w:p w:rsidR="00000000" w:rsidDel="00000000" w:rsidP="00000000" w:rsidRDefault="00000000" w:rsidRPr="00000000" w14:paraId="00000034">
            <w:pPr>
              <w:spacing w:line="240" w:lineRule="auto"/>
              <w:rPr>
                <w:color w:val="666666"/>
              </w:rPr>
            </w:pPr>
            <w:r w:rsidDel="00000000" w:rsidR="00000000" w:rsidRPr="00000000">
              <w:rPr>
                <w:rtl w:val="0"/>
              </w:rPr>
            </w:r>
          </w:p>
          <w:p w:rsidR="00000000" w:rsidDel="00000000" w:rsidP="00000000" w:rsidRDefault="00000000" w:rsidRPr="00000000" w14:paraId="00000035">
            <w:pPr>
              <w:pStyle w:val="Title"/>
              <w:spacing w:line="24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w:t>
            </w:r>
            <w:r w:rsidDel="00000000" w:rsidR="00000000" w:rsidRPr="00000000">
              <w:rPr>
                <w:rFonts w:ascii="Georgia" w:cs="Georgia" w:eastAsia="Georgia" w:hAnsi="Georgia"/>
                <w:sz w:val="18"/>
                <w:szCs w:val="18"/>
                <w:rtl w:val="0"/>
              </w:rPr>
              <w:t xml:space="preserve">Thomas is a highly skilled full-stack developer and systems management innovator who operates at a very high level. He constantly seeks opportunities that add tremendous value to new projects and facilitates intellectual curiosity. Thomas has the unique ability to communicate effectively with all levels of the organization and achieve collective consensus. He is a culture builder who provides expertise and best practices and is adept at leveraging his influence without authority by developing and cultivating key relationships. It is his combination of technical acumen, intellect, drive, leadership, and flexibility that enables him to excel. He is highly intelligent, has a remarkable work ethic, and has deep intellectual knowledge.'</w:t>
            </w:r>
          </w:p>
          <w:p w:rsidR="00000000" w:rsidDel="00000000" w:rsidP="00000000" w:rsidRDefault="00000000" w:rsidRPr="00000000" w14:paraId="00000036">
            <w:pPr>
              <w:spacing w:line="120" w:lineRule="auto"/>
              <w:rPr/>
            </w:pPr>
            <w:r w:rsidDel="00000000" w:rsidR="00000000" w:rsidRPr="00000000">
              <w:rPr>
                <w:rtl w:val="0"/>
              </w:rPr>
            </w:r>
          </w:p>
          <w:p w:rsidR="00000000" w:rsidDel="00000000" w:rsidP="00000000" w:rsidRDefault="00000000" w:rsidRPr="00000000" w14:paraId="00000037">
            <w:pPr>
              <w:pStyle w:val="Title"/>
              <w:spacing w:line="120" w:lineRule="auto"/>
              <w:rPr>
                <w:rFonts w:ascii="Arial" w:cs="Arial" w:eastAsia="Arial" w:hAnsi="Arial"/>
                <w:i w:val="1"/>
                <w:sz w:val="18"/>
                <w:szCs w:val="18"/>
              </w:rPr>
            </w:pPr>
            <w:bookmarkStart w:colFirst="0" w:colLast="0" w:name="_s5l5ckc0dzsz" w:id="11"/>
            <w:bookmarkEnd w:id="11"/>
            <w:r w:rsidDel="00000000" w:rsidR="00000000" w:rsidRPr="00000000">
              <w:rPr>
                <w:rFonts w:ascii="Arial" w:cs="Arial" w:eastAsia="Arial" w:hAnsi="Arial"/>
                <w:i w:val="1"/>
                <w:sz w:val="18"/>
                <w:szCs w:val="18"/>
                <w:rtl w:val="0"/>
              </w:rPr>
              <w:t xml:space="preserve">- Excerpt from a recent performance appraisal.</w:t>
            </w:r>
          </w:p>
          <w:p w:rsidR="00000000" w:rsidDel="00000000" w:rsidP="00000000" w:rsidRDefault="00000000" w:rsidRPr="00000000" w14:paraId="00000038">
            <w:pPr>
              <w:pStyle w:val="Title"/>
              <w:spacing w:line="180" w:lineRule="auto"/>
              <w:rPr>
                <w:rFonts w:ascii="Arial" w:cs="Arial" w:eastAsia="Arial" w:hAnsi="Arial"/>
                <w:color w:val="666666"/>
                <w:sz w:val="38"/>
                <w:szCs w:val="38"/>
              </w:rPr>
            </w:pPr>
            <w:r w:rsidDel="00000000" w:rsidR="00000000" w:rsidRPr="00000000">
              <w:rPr>
                <w:rtl w:val="0"/>
              </w:rPr>
            </w:r>
          </w:p>
          <w:p w:rsidR="00000000" w:rsidDel="00000000" w:rsidP="00000000" w:rsidRDefault="00000000" w:rsidRPr="00000000" w14:paraId="00000039">
            <w:pPr>
              <w:spacing w:line="120" w:lineRule="auto"/>
              <w:rPr>
                <w:b w:val="1"/>
                <w:color w:val="666666"/>
                <w:sz w:val="24"/>
                <w:szCs w:val="24"/>
              </w:rPr>
            </w:pPr>
            <w:r w:rsidDel="00000000" w:rsidR="00000000" w:rsidRPr="00000000">
              <w:rPr>
                <w:rFonts w:ascii="Arial" w:cs="Arial" w:eastAsia="Arial" w:hAnsi="Arial"/>
                <w:b w:val="1"/>
                <w:color w:val="666666"/>
                <w:sz w:val="24"/>
                <w:szCs w:val="24"/>
                <w:rtl w:val="0"/>
              </w:rPr>
              <w:t xml:space="preserve">Professional History</w:t>
            </w:r>
            <w:r w:rsidDel="00000000" w:rsidR="00000000" w:rsidRPr="00000000">
              <w:rPr>
                <w:b w:val="1"/>
                <w:color w:val="666666"/>
                <w:sz w:val="24"/>
                <w:szCs w:val="24"/>
                <w:rtl w:val="0"/>
              </w:rPr>
              <w:t xml:space="preserve"> —————————————————</w:t>
            </w:r>
          </w:p>
          <w:p w:rsidR="00000000" w:rsidDel="00000000" w:rsidP="00000000" w:rsidRDefault="00000000" w:rsidRPr="00000000" w14:paraId="0000003A">
            <w:pPr>
              <w:spacing w:line="120" w:lineRule="auto"/>
              <w:rPr>
                <w:b w:val="1"/>
                <w:color w:val="666666"/>
                <w:sz w:val="24"/>
                <w:szCs w:val="24"/>
              </w:rPr>
            </w:pPr>
            <w:r w:rsidDel="00000000" w:rsidR="00000000" w:rsidRPr="00000000">
              <w:rPr>
                <w:rtl w:val="0"/>
              </w:rPr>
            </w:r>
          </w:p>
          <w:p w:rsidR="00000000" w:rsidDel="00000000" w:rsidP="00000000" w:rsidRDefault="00000000" w:rsidRPr="00000000" w14:paraId="0000003B">
            <w:pPr>
              <w:pStyle w:val="Heading3"/>
              <w:keepNext w:val="0"/>
              <w:keepLines w:val="0"/>
              <w:spacing w:after="80" w:line="192.00000000000003" w:lineRule="auto"/>
              <w:rPr>
                <w:b w:val="1"/>
                <w:color w:val="434343"/>
                <w:sz w:val="26"/>
                <w:szCs w:val="26"/>
              </w:rPr>
            </w:pPr>
            <w:bookmarkStart w:colFirst="0" w:colLast="0" w:name="_huz2yneru207" w:id="12"/>
            <w:bookmarkEnd w:id="12"/>
            <w:r w:rsidDel="00000000" w:rsidR="00000000" w:rsidRPr="00000000">
              <w:rPr>
                <w:b w:val="1"/>
                <w:color w:val="434343"/>
                <w:sz w:val="26"/>
                <w:szCs w:val="26"/>
                <w:rtl w:val="0"/>
              </w:rPr>
              <w:t xml:space="preserve">.Net Full Stack Developer</w:t>
            </w:r>
          </w:p>
          <w:p w:rsidR="00000000" w:rsidDel="00000000" w:rsidP="00000000" w:rsidRDefault="00000000" w:rsidRPr="00000000" w14:paraId="0000003C">
            <w:pPr>
              <w:spacing w:after="0" w:lineRule="auto"/>
              <w:rPr>
                <w:b w:val="1"/>
                <w:color w:val="434343"/>
                <w:sz w:val="22"/>
                <w:szCs w:val="22"/>
              </w:rPr>
            </w:pPr>
            <w:r w:rsidDel="00000000" w:rsidR="00000000" w:rsidRPr="00000000">
              <w:rPr>
                <w:b w:val="1"/>
                <w:color w:val="434343"/>
                <w:rtl w:val="0"/>
              </w:rPr>
              <w:t xml:space="preserve">Tyler Technologies </w:t>
            </w:r>
            <w:r w:rsidDel="00000000" w:rsidR="00000000" w:rsidRPr="00000000">
              <w:rPr>
                <w:b w:val="1"/>
                <w:color w:val="434343"/>
                <w:rtl w:val="0"/>
              </w:rPr>
              <w:t xml:space="preserve">| 2023 - 2025</w:t>
            </w:r>
            <w:r w:rsidDel="00000000" w:rsidR="00000000" w:rsidRPr="00000000">
              <w:rPr>
                <w:rtl w:val="0"/>
              </w:rPr>
            </w:r>
          </w:p>
          <w:p w:rsidR="00000000" w:rsidDel="00000000" w:rsidP="00000000" w:rsidRDefault="00000000" w:rsidRPr="00000000" w14:paraId="0000003D">
            <w:pPr>
              <w:numPr>
                <w:ilvl w:val="0"/>
                <w:numId w:val="10"/>
              </w:numPr>
              <w:spacing w:after="0" w:afterAutospacing="0" w:before="120" w:line="264" w:lineRule="auto"/>
              <w:ind w:left="720" w:hanging="360"/>
              <w:rPr>
                <w:color w:val="666666"/>
                <w:sz w:val="18"/>
                <w:szCs w:val="18"/>
              </w:rPr>
            </w:pPr>
            <w:r w:rsidDel="00000000" w:rsidR="00000000" w:rsidRPr="00000000">
              <w:rPr>
                <w:b w:val="1"/>
                <w:color w:val="666666"/>
                <w:sz w:val="18"/>
                <w:szCs w:val="18"/>
                <w:rtl w:val="0"/>
              </w:rPr>
              <w:t xml:space="preserve">Developed and optimized</w:t>
            </w:r>
            <w:r w:rsidDel="00000000" w:rsidR="00000000" w:rsidRPr="00000000">
              <w:rPr>
                <w:color w:val="666666"/>
                <w:sz w:val="18"/>
                <w:szCs w:val="18"/>
                <w:rtl w:val="0"/>
              </w:rPr>
              <w:t xml:space="preserve"> full-stack applications using </w:t>
            </w:r>
            <w:r w:rsidDel="00000000" w:rsidR="00000000" w:rsidRPr="00000000">
              <w:rPr>
                <w:b w:val="1"/>
                <w:color w:val="666666"/>
                <w:sz w:val="18"/>
                <w:szCs w:val="18"/>
                <w:rtl w:val="0"/>
              </w:rPr>
              <w:t xml:space="preserve">ASP.NET Core, C#, and Blazor</w:t>
            </w:r>
            <w:r w:rsidDel="00000000" w:rsidR="00000000" w:rsidRPr="00000000">
              <w:rPr>
                <w:color w:val="666666"/>
                <w:sz w:val="18"/>
                <w:szCs w:val="18"/>
                <w:rtl w:val="0"/>
              </w:rPr>
              <w:t xml:space="preserve">, enhancing system performance by </w:t>
            </w:r>
            <w:r w:rsidDel="00000000" w:rsidR="00000000" w:rsidRPr="00000000">
              <w:rPr>
                <w:b w:val="1"/>
                <w:color w:val="666666"/>
                <w:sz w:val="18"/>
                <w:szCs w:val="18"/>
                <w:rtl w:val="0"/>
              </w:rPr>
              <w:t xml:space="preserve">30%</w:t>
            </w:r>
            <w:r w:rsidDel="00000000" w:rsidR="00000000" w:rsidRPr="00000000">
              <w:rPr>
                <w:color w:val="666666"/>
                <w:sz w:val="18"/>
                <w:szCs w:val="18"/>
                <w:rtl w:val="0"/>
              </w:rPr>
              <w:t xml:space="preserve">.</w:t>
            </w:r>
          </w:p>
          <w:p w:rsidR="00000000" w:rsidDel="00000000" w:rsidP="00000000" w:rsidRDefault="00000000" w:rsidRPr="00000000" w14:paraId="0000003E">
            <w:pPr>
              <w:numPr>
                <w:ilvl w:val="0"/>
                <w:numId w:val="10"/>
              </w:numPr>
              <w:spacing w:after="0" w:afterAutospacing="0" w:before="0" w:beforeAutospacing="0" w:lineRule="auto"/>
              <w:ind w:left="720" w:hanging="360"/>
              <w:rPr>
                <w:color w:val="666666"/>
                <w:sz w:val="18"/>
                <w:szCs w:val="18"/>
              </w:rPr>
            </w:pPr>
            <w:r w:rsidDel="00000000" w:rsidR="00000000" w:rsidRPr="00000000">
              <w:rPr>
                <w:b w:val="1"/>
                <w:color w:val="666666"/>
                <w:sz w:val="18"/>
                <w:szCs w:val="18"/>
                <w:rtl w:val="0"/>
              </w:rPr>
              <w:t xml:space="preserve">Designed and implemented RESTful APIs</w:t>
            </w:r>
            <w:r w:rsidDel="00000000" w:rsidR="00000000" w:rsidRPr="00000000">
              <w:rPr>
                <w:color w:val="666666"/>
                <w:sz w:val="18"/>
                <w:szCs w:val="18"/>
                <w:rtl w:val="0"/>
              </w:rPr>
              <w:t xml:space="preserve"> with </w:t>
            </w:r>
            <w:r w:rsidDel="00000000" w:rsidR="00000000" w:rsidRPr="00000000">
              <w:rPr>
                <w:b w:val="1"/>
                <w:color w:val="666666"/>
                <w:sz w:val="18"/>
                <w:szCs w:val="18"/>
                <w:rtl w:val="0"/>
              </w:rPr>
              <w:t xml:space="preserve">ASP.NET Core and GraphQL</w:t>
            </w:r>
            <w:r w:rsidDel="00000000" w:rsidR="00000000" w:rsidRPr="00000000">
              <w:rPr>
                <w:color w:val="666666"/>
                <w:sz w:val="18"/>
                <w:szCs w:val="18"/>
                <w:rtl w:val="0"/>
              </w:rPr>
              <w:t xml:space="preserve">, improving </w:t>
            </w:r>
            <w:r w:rsidDel="00000000" w:rsidR="00000000" w:rsidRPr="00000000">
              <w:rPr>
                <w:b w:val="1"/>
                <w:color w:val="666666"/>
                <w:sz w:val="18"/>
                <w:szCs w:val="18"/>
                <w:rtl w:val="0"/>
              </w:rPr>
              <w:t xml:space="preserve">data retrieval efficiency and front-end integrations</w:t>
            </w:r>
            <w:r w:rsidDel="00000000" w:rsidR="00000000" w:rsidRPr="00000000">
              <w:rPr>
                <w:color w:val="666666"/>
                <w:sz w:val="18"/>
                <w:szCs w:val="18"/>
                <w:rtl w:val="0"/>
              </w:rPr>
              <w:t xml:space="preserve">.</w:t>
            </w:r>
          </w:p>
          <w:p w:rsidR="00000000" w:rsidDel="00000000" w:rsidP="00000000" w:rsidRDefault="00000000" w:rsidRPr="00000000" w14:paraId="0000003F">
            <w:pPr>
              <w:numPr>
                <w:ilvl w:val="0"/>
                <w:numId w:val="10"/>
              </w:numPr>
              <w:spacing w:after="0" w:afterAutospacing="0" w:before="0" w:beforeAutospacing="0" w:lineRule="auto"/>
              <w:ind w:left="720" w:hanging="360"/>
              <w:rPr>
                <w:color w:val="666666"/>
                <w:sz w:val="18"/>
                <w:szCs w:val="18"/>
              </w:rPr>
            </w:pPr>
            <w:r w:rsidDel="00000000" w:rsidR="00000000" w:rsidRPr="00000000">
              <w:rPr>
                <w:b w:val="1"/>
                <w:color w:val="666666"/>
                <w:sz w:val="18"/>
                <w:szCs w:val="18"/>
                <w:rtl w:val="0"/>
              </w:rPr>
              <w:t xml:space="preserve">Led Azure DevOps CI/CD pipeline implementation</w:t>
            </w:r>
            <w:r w:rsidDel="00000000" w:rsidR="00000000" w:rsidRPr="00000000">
              <w:rPr>
                <w:color w:val="666666"/>
                <w:sz w:val="18"/>
                <w:szCs w:val="18"/>
                <w:rtl w:val="0"/>
              </w:rPr>
              <w:t xml:space="preserve">, reducing deployment time by </w:t>
            </w:r>
            <w:r w:rsidDel="00000000" w:rsidR="00000000" w:rsidRPr="00000000">
              <w:rPr>
                <w:b w:val="1"/>
                <w:color w:val="666666"/>
                <w:sz w:val="18"/>
                <w:szCs w:val="18"/>
                <w:rtl w:val="0"/>
              </w:rPr>
              <w:t xml:space="preserve">40%</w:t>
            </w:r>
            <w:r w:rsidDel="00000000" w:rsidR="00000000" w:rsidRPr="00000000">
              <w:rPr>
                <w:color w:val="666666"/>
                <w:sz w:val="18"/>
                <w:szCs w:val="18"/>
                <w:rtl w:val="0"/>
              </w:rPr>
              <w:t xml:space="preserve"> through automation with </w:t>
            </w:r>
            <w:r w:rsidDel="00000000" w:rsidR="00000000" w:rsidRPr="00000000">
              <w:rPr>
                <w:b w:val="1"/>
                <w:color w:val="666666"/>
                <w:sz w:val="18"/>
                <w:szCs w:val="18"/>
                <w:rtl w:val="0"/>
              </w:rPr>
              <w:t xml:space="preserve">YAML pipelines, Docker, and Kubernetes</w:t>
            </w:r>
            <w:r w:rsidDel="00000000" w:rsidR="00000000" w:rsidRPr="00000000">
              <w:rPr>
                <w:color w:val="666666"/>
                <w:sz w:val="18"/>
                <w:szCs w:val="18"/>
                <w:rtl w:val="0"/>
              </w:rPr>
              <w:t xml:space="preserve">.</w:t>
            </w:r>
          </w:p>
          <w:p w:rsidR="00000000" w:rsidDel="00000000" w:rsidP="00000000" w:rsidRDefault="00000000" w:rsidRPr="00000000" w14:paraId="00000040">
            <w:pPr>
              <w:numPr>
                <w:ilvl w:val="0"/>
                <w:numId w:val="10"/>
              </w:numPr>
              <w:spacing w:after="0" w:afterAutospacing="0" w:before="0" w:beforeAutospacing="0" w:lineRule="auto"/>
              <w:ind w:left="720" w:hanging="360"/>
              <w:rPr>
                <w:color w:val="666666"/>
                <w:sz w:val="18"/>
                <w:szCs w:val="18"/>
              </w:rPr>
            </w:pPr>
            <w:r w:rsidDel="00000000" w:rsidR="00000000" w:rsidRPr="00000000">
              <w:rPr>
                <w:b w:val="1"/>
                <w:color w:val="666666"/>
                <w:sz w:val="18"/>
                <w:szCs w:val="18"/>
                <w:rtl w:val="0"/>
              </w:rPr>
              <w:t xml:space="preserve">Optimized SQL Server performance</w:t>
            </w:r>
            <w:r w:rsidDel="00000000" w:rsidR="00000000" w:rsidRPr="00000000">
              <w:rPr>
                <w:color w:val="666666"/>
                <w:sz w:val="18"/>
                <w:szCs w:val="18"/>
                <w:rtl w:val="0"/>
              </w:rPr>
              <w:t xml:space="preserve">, improving </w:t>
            </w:r>
            <w:r w:rsidDel="00000000" w:rsidR="00000000" w:rsidRPr="00000000">
              <w:rPr>
                <w:b w:val="1"/>
                <w:color w:val="666666"/>
                <w:sz w:val="18"/>
                <w:szCs w:val="18"/>
                <w:rtl w:val="0"/>
              </w:rPr>
              <w:t xml:space="preserve">query execution times by 25%</w:t>
            </w:r>
            <w:r w:rsidDel="00000000" w:rsidR="00000000" w:rsidRPr="00000000">
              <w:rPr>
                <w:color w:val="666666"/>
                <w:sz w:val="18"/>
                <w:szCs w:val="18"/>
                <w:rtl w:val="0"/>
              </w:rPr>
              <w:t xml:space="preserve"> via </w:t>
            </w:r>
            <w:r w:rsidDel="00000000" w:rsidR="00000000" w:rsidRPr="00000000">
              <w:rPr>
                <w:b w:val="1"/>
                <w:color w:val="666666"/>
                <w:sz w:val="18"/>
                <w:szCs w:val="18"/>
                <w:rtl w:val="0"/>
              </w:rPr>
              <w:t xml:space="preserve">indexing and stored procedures</w:t>
            </w:r>
            <w:r w:rsidDel="00000000" w:rsidR="00000000" w:rsidRPr="00000000">
              <w:rPr>
                <w:color w:val="666666"/>
                <w:sz w:val="18"/>
                <w:szCs w:val="18"/>
                <w:rtl w:val="0"/>
              </w:rPr>
              <w:t xml:space="preserve">.</w:t>
            </w:r>
          </w:p>
          <w:p w:rsidR="00000000" w:rsidDel="00000000" w:rsidP="00000000" w:rsidRDefault="00000000" w:rsidRPr="00000000" w14:paraId="00000041">
            <w:pPr>
              <w:numPr>
                <w:ilvl w:val="0"/>
                <w:numId w:val="10"/>
              </w:numPr>
              <w:spacing w:after="0" w:afterAutospacing="0" w:before="0" w:beforeAutospacing="0" w:lineRule="auto"/>
              <w:ind w:left="720" w:hanging="360"/>
              <w:rPr>
                <w:color w:val="666666"/>
                <w:sz w:val="18"/>
                <w:szCs w:val="18"/>
              </w:rPr>
            </w:pPr>
            <w:r w:rsidDel="00000000" w:rsidR="00000000" w:rsidRPr="00000000">
              <w:rPr>
                <w:b w:val="1"/>
                <w:color w:val="666666"/>
                <w:sz w:val="18"/>
                <w:szCs w:val="18"/>
                <w:rtl w:val="0"/>
              </w:rPr>
              <w:t xml:space="preserve">Enhanced system security</w:t>
            </w:r>
            <w:r w:rsidDel="00000000" w:rsidR="00000000" w:rsidRPr="00000000">
              <w:rPr>
                <w:color w:val="666666"/>
                <w:sz w:val="18"/>
                <w:szCs w:val="18"/>
                <w:rtl w:val="0"/>
              </w:rPr>
              <w:t xml:space="preserve"> by implementing </w:t>
            </w:r>
            <w:r w:rsidDel="00000000" w:rsidR="00000000" w:rsidRPr="00000000">
              <w:rPr>
                <w:b w:val="1"/>
                <w:color w:val="666666"/>
                <w:sz w:val="18"/>
                <w:szCs w:val="18"/>
                <w:rtl w:val="0"/>
              </w:rPr>
              <w:t xml:space="preserve">OAuth2 and JWT authentication</w:t>
            </w:r>
            <w:r w:rsidDel="00000000" w:rsidR="00000000" w:rsidRPr="00000000">
              <w:rPr>
                <w:color w:val="666666"/>
                <w:sz w:val="18"/>
                <w:szCs w:val="18"/>
                <w:rtl w:val="0"/>
              </w:rPr>
              <w:t xml:space="preserve">, ensuring </w:t>
            </w:r>
            <w:r w:rsidDel="00000000" w:rsidR="00000000" w:rsidRPr="00000000">
              <w:rPr>
                <w:b w:val="1"/>
                <w:color w:val="666666"/>
                <w:sz w:val="18"/>
                <w:szCs w:val="18"/>
                <w:rtl w:val="0"/>
              </w:rPr>
              <w:t xml:space="preserve">user access control and compliance</w:t>
            </w:r>
            <w:r w:rsidDel="00000000" w:rsidR="00000000" w:rsidRPr="00000000">
              <w:rPr>
                <w:color w:val="666666"/>
                <w:sz w:val="18"/>
                <w:szCs w:val="18"/>
                <w:rtl w:val="0"/>
              </w:rPr>
              <w:t xml:space="preserve">.</w:t>
            </w:r>
          </w:p>
          <w:p w:rsidR="00000000" w:rsidDel="00000000" w:rsidP="00000000" w:rsidRDefault="00000000" w:rsidRPr="00000000" w14:paraId="00000042">
            <w:pPr>
              <w:numPr>
                <w:ilvl w:val="0"/>
                <w:numId w:val="10"/>
              </w:numPr>
              <w:spacing w:after="0" w:afterAutospacing="0" w:before="0" w:beforeAutospacing="0" w:lineRule="auto"/>
              <w:ind w:left="720" w:hanging="360"/>
              <w:rPr>
                <w:color w:val="666666"/>
                <w:sz w:val="18"/>
                <w:szCs w:val="18"/>
              </w:rPr>
            </w:pPr>
            <w:r w:rsidDel="00000000" w:rsidR="00000000" w:rsidRPr="00000000">
              <w:rPr>
                <w:b w:val="1"/>
                <w:color w:val="666666"/>
                <w:sz w:val="18"/>
                <w:szCs w:val="18"/>
                <w:rtl w:val="0"/>
              </w:rPr>
              <w:t xml:space="preserve">Developed and maintained cloud-based solutions</w:t>
            </w:r>
            <w:r w:rsidDel="00000000" w:rsidR="00000000" w:rsidRPr="00000000">
              <w:rPr>
                <w:color w:val="666666"/>
                <w:sz w:val="18"/>
                <w:szCs w:val="18"/>
                <w:rtl w:val="0"/>
              </w:rPr>
              <w:t xml:space="preserve"> leveraging </w:t>
            </w:r>
            <w:r w:rsidDel="00000000" w:rsidR="00000000" w:rsidRPr="00000000">
              <w:rPr>
                <w:b w:val="1"/>
                <w:color w:val="666666"/>
                <w:sz w:val="18"/>
                <w:szCs w:val="18"/>
                <w:rtl w:val="0"/>
              </w:rPr>
              <w:t xml:space="preserve">Azure Functions, Logic Apps, and App Services</w:t>
            </w:r>
            <w:r w:rsidDel="00000000" w:rsidR="00000000" w:rsidRPr="00000000">
              <w:rPr>
                <w:color w:val="666666"/>
                <w:sz w:val="18"/>
                <w:szCs w:val="18"/>
                <w:rtl w:val="0"/>
              </w:rPr>
              <w:t xml:space="preserve">, increasing </w:t>
            </w:r>
            <w:r w:rsidDel="00000000" w:rsidR="00000000" w:rsidRPr="00000000">
              <w:rPr>
                <w:b w:val="1"/>
                <w:color w:val="666666"/>
                <w:sz w:val="18"/>
                <w:szCs w:val="18"/>
                <w:rtl w:val="0"/>
              </w:rPr>
              <w:t xml:space="preserve">system scalability and fault tolerance</w:t>
            </w:r>
            <w:r w:rsidDel="00000000" w:rsidR="00000000" w:rsidRPr="00000000">
              <w:rPr>
                <w:color w:val="666666"/>
                <w:sz w:val="18"/>
                <w:szCs w:val="18"/>
                <w:rtl w:val="0"/>
              </w:rPr>
              <w:t xml:space="preserve">.</w:t>
            </w:r>
          </w:p>
          <w:p w:rsidR="00000000" w:rsidDel="00000000" w:rsidP="00000000" w:rsidRDefault="00000000" w:rsidRPr="00000000" w14:paraId="00000043">
            <w:pPr>
              <w:numPr>
                <w:ilvl w:val="0"/>
                <w:numId w:val="10"/>
              </w:numPr>
              <w:spacing w:after="0" w:afterAutospacing="0" w:before="0" w:beforeAutospacing="0" w:lineRule="auto"/>
              <w:ind w:left="720" w:hanging="360"/>
              <w:rPr>
                <w:color w:val="666666"/>
                <w:sz w:val="18"/>
                <w:szCs w:val="18"/>
              </w:rPr>
            </w:pPr>
            <w:r w:rsidDel="00000000" w:rsidR="00000000" w:rsidRPr="00000000">
              <w:rPr>
                <w:b w:val="1"/>
                <w:color w:val="666666"/>
                <w:sz w:val="18"/>
                <w:szCs w:val="18"/>
                <w:rtl w:val="0"/>
              </w:rPr>
              <w:t xml:space="preserve">Automated infrastructure provisioning</w:t>
            </w:r>
            <w:r w:rsidDel="00000000" w:rsidR="00000000" w:rsidRPr="00000000">
              <w:rPr>
                <w:color w:val="666666"/>
                <w:sz w:val="18"/>
                <w:szCs w:val="18"/>
                <w:rtl w:val="0"/>
              </w:rPr>
              <w:t xml:space="preserve"> using </w:t>
            </w:r>
            <w:r w:rsidDel="00000000" w:rsidR="00000000" w:rsidRPr="00000000">
              <w:rPr>
                <w:b w:val="1"/>
                <w:color w:val="666666"/>
                <w:sz w:val="18"/>
                <w:szCs w:val="18"/>
                <w:rtl w:val="0"/>
              </w:rPr>
              <w:t xml:space="preserve">Terraform/Bicep</w:t>
            </w:r>
            <w:r w:rsidDel="00000000" w:rsidR="00000000" w:rsidRPr="00000000">
              <w:rPr>
                <w:color w:val="666666"/>
                <w:sz w:val="18"/>
                <w:szCs w:val="18"/>
                <w:rtl w:val="0"/>
              </w:rPr>
              <w:t xml:space="preserve">, reducing </w:t>
            </w:r>
            <w:r w:rsidDel="00000000" w:rsidR="00000000" w:rsidRPr="00000000">
              <w:rPr>
                <w:b w:val="1"/>
                <w:color w:val="666666"/>
                <w:sz w:val="18"/>
                <w:szCs w:val="18"/>
                <w:rtl w:val="0"/>
              </w:rPr>
              <w:t xml:space="preserve">manual setup times</w:t>
            </w:r>
            <w:r w:rsidDel="00000000" w:rsidR="00000000" w:rsidRPr="00000000">
              <w:rPr>
                <w:color w:val="666666"/>
                <w:sz w:val="18"/>
                <w:szCs w:val="18"/>
                <w:rtl w:val="0"/>
              </w:rPr>
              <w:t xml:space="preserve"> and enhancing </w:t>
            </w:r>
            <w:r w:rsidDel="00000000" w:rsidR="00000000" w:rsidRPr="00000000">
              <w:rPr>
                <w:b w:val="1"/>
                <w:color w:val="666666"/>
                <w:sz w:val="18"/>
                <w:szCs w:val="18"/>
                <w:rtl w:val="0"/>
              </w:rPr>
              <w:t xml:space="preserve">deployment reliability</w:t>
            </w:r>
            <w:r w:rsidDel="00000000" w:rsidR="00000000" w:rsidRPr="00000000">
              <w:rPr>
                <w:color w:val="666666"/>
                <w:sz w:val="18"/>
                <w:szCs w:val="18"/>
                <w:rtl w:val="0"/>
              </w:rPr>
              <w:t xml:space="preserve">.</w:t>
            </w:r>
          </w:p>
          <w:p w:rsidR="00000000" w:rsidDel="00000000" w:rsidP="00000000" w:rsidRDefault="00000000" w:rsidRPr="00000000" w14:paraId="00000044">
            <w:pPr>
              <w:numPr>
                <w:ilvl w:val="0"/>
                <w:numId w:val="10"/>
              </w:numPr>
              <w:spacing w:after="0" w:afterAutospacing="0" w:before="0" w:beforeAutospacing="0" w:lineRule="auto"/>
              <w:ind w:left="720" w:hanging="360"/>
              <w:rPr>
                <w:color w:val="666666"/>
                <w:sz w:val="18"/>
                <w:szCs w:val="18"/>
              </w:rPr>
            </w:pPr>
            <w:r w:rsidDel="00000000" w:rsidR="00000000" w:rsidRPr="00000000">
              <w:rPr>
                <w:b w:val="1"/>
                <w:color w:val="666666"/>
                <w:sz w:val="18"/>
                <w:szCs w:val="18"/>
                <w:rtl w:val="0"/>
              </w:rPr>
              <w:t xml:space="preserve">Developed microservices-based architectures</w:t>
            </w:r>
            <w:r w:rsidDel="00000000" w:rsidR="00000000" w:rsidRPr="00000000">
              <w:rPr>
                <w:color w:val="666666"/>
                <w:sz w:val="18"/>
                <w:szCs w:val="18"/>
                <w:rtl w:val="0"/>
              </w:rPr>
              <w:t xml:space="preserve">, breaking down monolithic applications into </w:t>
            </w:r>
            <w:r w:rsidDel="00000000" w:rsidR="00000000" w:rsidRPr="00000000">
              <w:rPr>
                <w:b w:val="1"/>
                <w:color w:val="666666"/>
                <w:sz w:val="18"/>
                <w:szCs w:val="18"/>
                <w:rtl w:val="0"/>
              </w:rPr>
              <w:t xml:space="preserve">scalable, modular services</w:t>
            </w:r>
            <w:r w:rsidDel="00000000" w:rsidR="00000000" w:rsidRPr="00000000">
              <w:rPr>
                <w:color w:val="666666"/>
                <w:sz w:val="18"/>
                <w:szCs w:val="18"/>
                <w:rtl w:val="0"/>
              </w:rPr>
              <w:t xml:space="preserve"> using </w:t>
            </w:r>
            <w:r w:rsidDel="00000000" w:rsidR="00000000" w:rsidRPr="00000000">
              <w:rPr>
                <w:b w:val="1"/>
                <w:color w:val="666666"/>
                <w:sz w:val="18"/>
                <w:szCs w:val="18"/>
                <w:rtl w:val="0"/>
              </w:rPr>
              <w:t xml:space="preserve">.NET and Docker</w:t>
            </w:r>
            <w:r w:rsidDel="00000000" w:rsidR="00000000" w:rsidRPr="00000000">
              <w:rPr>
                <w:color w:val="666666"/>
                <w:sz w:val="18"/>
                <w:szCs w:val="18"/>
                <w:rtl w:val="0"/>
              </w:rPr>
              <w:t xml:space="preserve">.</w:t>
            </w:r>
          </w:p>
          <w:p w:rsidR="00000000" w:rsidDel="00000000" w:rsidP="00000000" w:rsidRDefault="00000000" w:rsidRPr="00000000" w14:paraId="00000045">
            <w:pPr>
              <w:numPr>
                <w:ilvl w:val="0"/>
                <w:numId w:val="10"/>
              </w:numPr>
              <w:spacing w:after="0" w:afterAutospacing="0" w:before="0" w:beforeAutospacing="0" w:lineRule="auto"/>
              <w:ind w:left="720" w:hanging="360"/>
              <w:rPr>
                <w:color w:val="666666"/>
                <w:sz w:val="18"/>
                <w:szCs w:val="18"/>
              </w:rPr>
            </w:pPr>
            <w:r w:rsidDel="00000000" w:rsidR="00000000" w:rsidRPr="00000000">
              <w:rPr>
                <w:b w:val="1"/>
                <w:color w:val="666666"/>
                <w:sz w:val="18"/>
                <w:szCs w:val="18"/>
                <w:rtl w:val="0"/>
              </w:rPr>
              <w:t xml:space="preserve">Refactored legacy codebases</w:t>
            </w:r>
            <w:r w:rsidDel="00000000" w:rsidR="00000000" w:rsidRPr="00000000">
              <w:rPr>
                <w:color w:val="666666"/>
                <w:sz w:val="18"/>
                <w:szCs w:val="18"/>
                <w:rtl w:val="0"/>
              </w:rPr>
              <w:t xml:space="preserve">, improving </w:t>
            </w:r>
            <w:r w:rsidDel="00000000" w:rsidR="00000000" w:rsidRPr="00000000">
              <w:rPr>
                <w:b w:val="1"/>
                <w:color w:val="666666"/>
                <w:sz w:val="18"/>
                <w:szCs w:val="18"/>
                <w:rtl w:val="0"/>
              </w:rPr>
              <w:t xml:space="preserve">maintainability, reducing technical debt, and ensuring better performance</w:t>
            </w:r>
            <w:r w:rsidDel="00000000" w:rsidR="00000000" w:rsidRPr="00000000">
              <w:rPr>
                <w:color w:val="666666"/>
                <w:sz w:val="18"/>
                <w:szCs w:val="18"/>
                <w:rtl w:val="0"/>
              </w:rPr>
              <w:t xml:space="preserve"> with </w:t>
            </w:r>
            <w:r w:rsidDel="00000000" w:rsidR="00000000" w:rsidRPr="00000000">
              <w:rPr>
                <w:b w:val="1"/>
                <w:color w:val="666666"/>
                <w:sz w:val="18"/>
                <w:szCs w:val="18"/>
                <w:rtl w:val="0"/>
              </w:rPr>
              <w:t xml:space="preserve">SOLID principles and Clean Architecture</w:t>
            </w:r>
            <w:r w:rsidDel="00000000" w:rsidR="00000000" w:rsidRPr="00000000">
              <w:rPr>
                <w:color w:val="666666"/>
                <w:sz w:val="18"/>
                <w:szCs w:val="18"/>
                <w:rtl w:val="0"/>
              </w:rPr>
              <w:t xml:space="preserve">.</w:t>
            </w:r>
          </w:p>
          <w:p w:rsidR="00000000" w:rsidDel="00000000" w:rsidP="00000000" w:rsidRDefault="00000000" w:rsidRPr="00000000" w14:paraId="00000046">
            <w:pPr>
              <w:numPr>
                <w:ilvl w:val="0"/>
                <w:numId w:val="10"/>
              </w:numPr>
              <w:spacing w:after="0" w:afterAutospacing="0" w:before="0" w:beforeAutospacing="0" w:lineRule="auto"/>
              <w:ind w:left="720" w:hanging="360"/>
              <w:rPr>
                <w:color w:val="666666"/>
                <w:sz w:val="18"/>
                <w:szCs w:val="18"/>
              </w:rPr>
            </w:pPr>
            <w:r w:rsidDel="00000000" w:rsidR="00000000" w:rsidRPr="00000000">
              <w:rPr>
                <w:color w:val="666666"/>
                <w:sz w:val="18"/>
                <w:szCs w:val="18"/>
                <w:rtl w:val="0"/>
              </w:rPr>
              <w:t xml:space="preserve">Designed and implemented automated testing strategies using </w:t>
            </w:r>
            <w:r w:rsidDel="00000000" w:rsidR="00000000" w:rsidRPr="00000000">
              <w:rPr>
                <w:b w:val="1"/>
                <w:color w:val="666666"/>
                <w:sz w:val="18"/>
                <w:szCs w:val="18"/>
                <w:rtl w:val="0"/>
              </w:rPr>
              <w:t xml:space="preserve">Selenium, xUnit, and NUnit</w:t>
            </w:r>
            <w:r w:rsidDel="00000000" w:rsidR="00000000" w:rsidRPr="00000000">
              <w:rPr>
                <w:color w:val="666666"/>
                <w:sz w:val="18"/>
                <w:szCs w:val="18"/>
                <w:rtl w:val="0"/>
              </w:rPr>
              <w:t xml:space="preserve">, reducing post-deployment bugs by </w:t>
            </w:r>
            <w:r w:rsidDel="00000000" w:rsidR="00000000" w:rsidRPr="00000000">
              <w:rPr>
                <w:b w:val="1"/>
                <w:color w:val="666666"/>
                <w:sz w:val="18"/>
                <w:szCs w:val="18"/>
                <w:rtl w:val="0"/>
              </w:rPr>
              <w:t xml:space="preserve">30%</w:t>
            </w:r>
            <w:r w:rsidDel="00000000" w:rsidR="00000000" w:rsidRPr="00000000">
              <w:rPr>
                <w:color w:val="666666"/>
                <w:sz w:val="18"/>
                <w:szCs w:val="18"/>
                <w:rtl w:val="0"/>
              </w:rPr>
              <w:t xml:space="preserve"> and improving release stability.</w:t>
            </w:r>
          </w:p>
          <w:p w:rsidR="00000000" w:rsidDel="00000000" w:rsidP="00000000" w:rsidRDefault="00000000" w:rsidRPr="00000000" w14:paraId="00000047">
            <w:pPr>
              <w:numPr>
                <w:ilvl w:val="0"/>
                <w:numId w:val="10"/>
              </w:numPr>
              <w:spacing w:after="0" w:afterAutospacing="0" w:before="0" w:beforeAutospacing="0" w:lineRule="auto"/>
              <w:ind w:left="720" w:hanging="360"/>
              <w:rPr>
                <w:color w:val="666666"/>
                <w:sz w:val="18"/>
                <w:szCs w:val="18"/>
              </w:rPr>
            </w:pPr>
            <w:r w:rsidDel="00000000" w:rsidR="00000000" w:rsidRPr="00000000">
              <w:rPr>
                <w:b w:val="1"/>
                <w:color w:val="666666"/>
                <w:sz w:val="18"/>
                <w:szCs w:val="18"/>
                <w:rtl w:val="0"/>
              </w:rPr>
              <w:t xml:space="preserve">Integrated third-party APIs</w:t>
            </w:r>
            <w:r w:rsidDel="00000000" w:rsidR="00000000" w:rsidRPr="00000000">
              <w:rPr>
                <w:color w:val="666666"/>
                <w:sz w:val="18"/>
                <w:szCs w:val="18"/>
                <w:rtl w:val="0"/>
              </w:rPr>
              <w:t xml:space="preserve"> to streamline </w:t>
            </w:r>
            <w:r w:rsidDel="00000000" w:rsidR="00000000" w:rsidRPr="00000000">
              <w:rPr>
                <w:b w:val="1"/>
                <w:color w:val="666666"/>
                <w:sz w:val="18"/>
                <w:szCs w:val="18"/>
                <w:rtl w:val="0"/>
              </w:rPr>
              <w:t xml:space="preserve">payment processing, user authentication, and external data services</w:t>
            </w:r>
            <w:r w:rsidDel="00000000" w:rsidR="00000000" w:rsidRPr="00000000">
              <w:rPr>
                <w:color w:val="666666"/>
                <w:sz w:val="18"/>
                <w:szCs w:val="18"/>
                <w:rtl w:val="0"/>
              </w:rPr>
              <w:t xml:space="preserve">, enhancing </w:t>
            </w:r>
            <w:r w:rsidDel="00000000" w:rsidR="00000000" w:rsidRPr="00000000">
              <w:rPr>
                <w:b w:val="1"/>
                <w:color w:val="666666"/>
                <w:sz w:val="18"/>
                <w:szCs w:val="18"/>
                <w:rtl w:val="0"/>
              </w:rPr>
              <w:t xml:space="preserve">application functionality</w:t>
            </w:r>
            <w:r w:rsidDel="00000000" w:rsidR="00000000" w:rsidRPr="00000000">
              <w:rPr>
                <w:color w:val="666666"/>
                <w:sz w:val="18"/>
                <w:szCs w:val="18"/>
                <w:rtl w:val="0"/>
              </w:rPr>
              <w:t xml:space="preserve">.</w:t>
            </w:r>
          </w:p>
          <w:p w:rsidR="00000000" w:rsidDel="00000000" w:rsidP="00000000" w:rsidRDefault="00000000" w:rsidRPr="00000000" w14:paraId="00000048">
            <w:pPr>
              <w:numPr>
                <w:ilvl w:val="0"/>
                <w:numId w:val="10"/>
              </w:numPr>
              <w:spacing w:after="240" w:before="0" w:beforeAutospacing="0" w:lineRule="auto"/>
              <w:ind w:left="720" w:hanging="360"/>
              <w:rPr>
                <w:color w:val="666666"/>
                <w:sz w:val="18"/>
                <w:szCs w:val="18"/>
              </w:rPr>
            </w:pPr>
            <w:r w:rsidDel="00000000" w:rsidR="00000000" w:rsidRPr="00000000">
              <w:rPr>
                <w:b w:val="1"/>
                <w:color w:val="666666"/>
                <w:sz w:val="18"/>
                <w:szCs w:val="18"/>
                <w:rtl w:val="0"/>
              </w:rPr>
              <w:t xml:space="preserve">Collaborated with cross-functional teams</w:t>
            </w:r>
            <w:r w:rsidDel="00000000" w:rsidR="00000000" w:rsidRPr="00000000">
              <w:rPr>
                <w:color w:val="666666"/>
                <w:sz w:val="18"/>
                <w:szCs w:val="18"/>
                <w:rtl w:val="0"/>
              </w:rPr>
              <w:t xml:space="preserve"> in </w:t>
            </w:r>
            <w:r w:rsidDel="00000000" w:rsidR="00000000" w:rsidRPr="00000000">
              <w:rPr>
                <w:b w:val="1"/>
                <w:color w:val="666666"/>
                <w:sz w:val="18"/>
                <w:szCs w:val="18"/>
                <w:rtl w:val="0"/>
              </w:rPr>
              <w:t xml:space="preserve">Agile/Scrum environments</w:t>
            </w:r>
            <w:r w:rsidDel="00000000" w:rsidR="00000000" w:rsidRPr="00000000">
              <w:rPr>
                <w:color w:val="666666"/>
                <w:sz w:val="18"/>
                <w:szCs w:val="18"/>
                <w:rtl w:val="0"/>
              </w:rPr>
              <w:t xml:space="preserve">, participating in </w:t>
            </w:r>
            <w:r w:rsidDel="00000000" w:rsidR="00000000" w:rsidRPr="00000000">
              <w:rPr>
                <w:b w:val="1"/>
                <w:color w:val="666666"/>
                <w:sz w:val="18"/>
                <w:szCs w:val="18"/>
                <w:rtl w:val="0"/>
              </w:rPr>
              <w:t xml:space="preserve">sprint planning, code reviews, and backlog refinement</w:t>
            </w:r>
            <w:r w:rsidDel="00000000" w:rsidR="00000000" w:rsidRPr="00000000">
              <w:rPr>
                <w:color w:val="666666"/>
                <w:sz w:val="18"/>
                <w:szCs w:val="18"/>
                <w:rtl w:val="0"/>
              </w:rPr>
              <w:t xml:space="preserve"> to ensure high-quality deliverables.</w:t>
            </w:r>
            <w:r w:rsidDel="00000000" w:rsidR="00000000" w:rsidRPr="00000000">
              <w:rPr>
                <w:rtl w:val="0"/>
              </w:rPr>
            </w:r>
          </w:p>
          <w:p w:rsidR="00000000" w:rsidDel="00000000" w:rsidP="00000000" w:rsidRDefault="00000000" w:rsidRPr="00000000" w14:paraId="00000049">
            <w:pPr>
              <w:pStyle w:val="Heading3"/>
              <w:keepNext w:val="0"/>
              <w:keepLines w:val="0"/>
              <w:spacing w:after="60" w:before="0" w:line="192.00000000000003" w:lineRule="auto"/>
              <w:ind w:left="0" w:firstLine="0"/>
              <w:rPr>
                <w:b w:val="1"/>
                <w:color w:val="434343"/>
                <w:sz w:val="26"/>
                <w:szCs w:val="26"/>
              </w:rPr>
            </w:pPr>
            <w:bookmarkStart w:colFirst="0" w:colLast="0" w:name="_7qfov3wgm4o" w:id="13"/>
            <w:bookmarkEnd w:id="13"/>
            <w:r w:rsidDel="00000000" w:rsidR="00000000" w:rsidRPr="00000000">
              <w:rPr>
                <w:b w:val="1"/>
                <w:color w:val="434343"/>
                <w:sz w:val="26"/>
                <w:szCs w:val="26"/>
                <w:rtl w:val="0"/>
              </w:rPr>
              <w:t xml:space="preserve">Systems Manager / Full-Stack Developer</w:t>
            </w:r>
          </w:p>
          <w:p w:rsidR="00000000" w:rsidDel="00000000" w:rsidP="00000000" w:rsidRDefault="00000000" w:rsidRPr="00000000" w14:paraId="0000004A">
            <w:pPr>
              <w:spacing w:after="60" w:before="0" w:line="192.00000000000003" w:lineRule="auto"/>
              <w:rPr>
                <w:b w:val="1"/>
                <w:color w:val="434343"/>
                <w:sz w:val="18"/>
                <w:szCs w:val="18"/>
              </w:rPr>
            </w:pPr>
            <w:r w:rsidDel="00000000" w:rsidR="00000000" w:rsidRPr="00000000">
              <w:rPr>
                <w:b w:val="1"/>
                <w:color w:val="434343"/>
                <w:sz w:val="18"/>
                <w:szCs w:val="18"/>
                <w:rtl w:val="0"/>
              </w:rPr>
              <w:t xml:space="preserve">Liquid Creative | 2022 - 2023</w:t>
            </w:r>
          </w:p>
          <w:p w:rsidR="00000000" w:rsidDel="00000000" w:rsidP="00000000" w:rsidRDefault="00000000" w:rsidRPr="00000000" w14:paraId="0000004B">
            <w:pPr>
              <w:numPr>
                <w:ilvl w:val="0"/>
                <w:numId w:val="8"/>
              </w:numPr>
              <w:spacing w:after="0" w:afterAutospacing="0" w:before="120" w:line="264" w:lineRule="auto"/>
              <w:ind w:left="720" w:hanging="360"/>
              <w:rPr>
                <w:color w:val="434343"/>
                <w:sz w:val="18"/>
                <w:szCs w:val="18"/>
              </w:rPr>
            </w:pPr>
            <w:r w:rsidDel="00000000" w:rsidR="00000000" w:rsidRPr="00000000">
              <w:rPr>
                <w:b w:val="1"/>
                <w:color w:val="434343"/>
                <w:sz w:val="18"/>
                <w:szCs w:val="18"/>
                <w:rtl w:val="0"/>
              </w:rPr>
              <w:t xml:space="preserve">Coordinated and managed hosting</w:t>
            </w:r>
            <w:r w:rsidDel="00000000" w:rsidR="00000000" w:rsidRPr="00000000">
              <w:rPr>
                <w:color w:val="434343"/>
                <w:sz w:val="18"/>
                <w:szCs w:val="18"/>
                <w:rtl w:val="0"/>
              </w:rPr>
              <w:t xml:space="preserve"> for </w:t>
            </w:r>
            <w:r w:rsidDel="00000000" w:rsidR="00000000" w:rsidRPr="00000000">
              <w:rPr>
                <w:b w:val="1"/>
                <w:color w:val="434343"/>
                <w:sz w:val="18"/>
                <w:szCs w:val="18"/>
                <w:rtl w:val="0"/>
              </w:rPr>
              <w:t xml:space="preserve">50+ websites</w:t>
            </w:r>
            <w:r w:rsidDel="00000000" w:rsidR="00000000" w:rsidRPr="00000000">
              <w:rPr>
                <w:color w:val="434343"/>
                <w:sz w:val="18"/>
                <w:szCs w:val="18"/>
                <w:rtl w:val="0"/>
              </w:rPr>
              <w:t xml:space="preserve">, utilizing a full stack of web technologies including </w:t>
            </w:r>
            <w:r w:rsidDel="00000000" w:rsidR="00000000" w:rsidRPr="00000000">
              <w:rPr>
                <w:b w:val="1"/>
                <w:color w:val="434343"/>
                <w:sz w:val="18"/>
                <w:szCs w:val="18"/>
                <w:rtl w:val="0"/>
              </w:rPr>
              <w:t xml:space="preserve">Next.js, Laravel, and PostgreSQL</w:t>
            </w:r>
            <w:r w:rsidDel="00000000" w:rsidR="00000000" w:rsidRPr="00000000">
              <w:rPr>
                <w:color w:val="434343"/>
                <w:sz w:val="18"/>
                <w:szCs w:val="18"/>
                <w:rtl w:val="0"/>
              </w:rPr>
              <w:t xml:space="preserve"> to ensure </w:t>
            </w:r>
            <w:r w:rsidDel="00000000" w:rsidR="00000000" w:rsidRPr="00000000">
              <w:rPr>
                <w:b w:val="1"/>
                <w:color w:val="434343"/>
                <w:sz w:val="18"/>
                <w:szCs w:val="18"/>
                <w:rtl w:val="0"/>
              </w:rPr>
              <w:t xml:space="preserve">high performance and scalability</w:t>
            </w:r>
            <w:r w:rsidDel="00000000" w:rsidR="00000000" w:rsidRPr="00000000">
              <w:rPr>
                <w:color w:val="434343"/>
                <w:sz w:val="18"/>
                <w:szCs w:val="18"/>
                <w:rtl w:val="0"/>
              </w:rPr>
              <w:t xml:space="preserve">.</w:t>
            </w:r>
          </w:p>
          <w:p w:rsidR="00000000" w:rsidDel="00000000" w:rsidP="00000000" w:rsidRDefault="00000000" w:rsidRPr="00000000" w14:paraId="0000004C">
            <w:pPr>
              <w:numPr>
                <w:ilvl w:val="0"/>
                <w:numId w:val="8"/>
              </w:numPr>
              <w:spacing w:after="0" w:afterAutospacing="0" w:before="0" w:beforeAutospacing="0" w:lineRule="auto"/>
              <w:ind w:left="720" w:hanging="360"/>
              <w:rPr>
                <w:color w:val="434343"/>
                <w:sz w:val="18"/>
                <w:szCs w:val="18"/>
              </w:rPr>
            </w:pPr>
            <w:r w:rsidDel="00000000" w:rsidR="00000000" w:rsidRPr="00000000">
              <w:rPr>
                <w:b w:val="1"/>
                <w:color w:val="434343"/>
                <w:sz w:val="18"/>
                <w:szCs w:val="18"/>
                <w:rtl w:val="0"/>
              </w:rPr>
              <w:t xml:space="preserve">Owned the full commercial client relationship</w:t>
            </w:r>
            <w:r w:rsidDel="00000000" w:rsidR="00000000" w:rsidRPr="00000000">
              <w:rPr>
                <w:color w:val="434343"/>
                <w:sz w:val="18"/>
                <w:szCs w:val="18"/>
                <w:rtl w:val="0"/>
              </w:rPr>
              <w:t xml:space="preserve">, leading </w:t>
            </w:r>
            <w:r w:rsidDel="00000000" w:rsidR="00000000" w:rsidRPr="00000000">
              <w:rPr>
                <w:b w:val="1"/>
                <w:color w:val="434343"/>
                <w:sz w:val="18"/>
                <w:szCs w:val="18"/>
                <w:rtl w:val="0"/>
              </w:rPr>
              <w:t xml:space="preserve">onboarding, implementation, training, account management, and enterprise-level support</w:t>
            </w:r>
            <w:r w:rsidDel="00000000" w:rsidR="00000000" w:rsidRPr="00000000">
              <w:rPr>
                <w:color w:val="434343"/>
                <w:sz w:val="18"/>
                <w:szCs w:val="18"/>
                <w:rtl w:val="0"/>
              </w:rPr>
              <w:t xml:space="preserve"> to drive </w:t>
            </w:r>
            <w:r w:rsidDel="00000000" w:rsidR="00000000" w:rsidRPr="00000000">
              <w:rPr>
                <w:b w:val="1"/>
                <w:color w:val="434343"/>
                <w:sz w:val="18"/>
                <w:szCs w:val="18"/>
                <w:rtl w:val="0"/>
              </w:rPr>
              <w:t xml:space="preserve">system adoption and client retention</w:t>
            </w:r>
            <w:r w:rsidDel="00000000" w:rsidR="00000000" w:rsidRPr="00000000">
              <w:rPr>
                <w:color w:val="434343"/>
                <w:sz w:val="18"/>
                <w:szCs w:val="18"/>
                <w:rtl w:val="0"/>
              </w:rPr>
              <w:t xml:space="preserve">.</w:t>
            </w:r>
          </w:p>
          <w:p w:rsidR="00000000" w:rsidDel="00000000" w:rsidP="00000000" w:rsidRDefault="00000000" w:rsidRPr="00000000" w14:paraId="0000004D">
            <w:pPr>
              <w:numPr>
                <w:ilvl w:val="0"/>
                <w:numId w:val="8"/>
              </w:numPr>
              <w:spacing w:after="0" w:afterAutospacing="0" w:before="0" w:beforeAutospacing="0" w:lineRule="auto"/>
              <w:ind w:left="720" w:hanging="360"/>
              <w:rPr>
                <w:color w:val="434343"/>
                <w:sz w:val="18"/>
                <w:szCs w:val="18"/>
              </w:rPr>
            </w:pPr>
            <w:r w:rsidDel="00000000" w:rsidR="00000000" w:rsidRPr="00000000">
              <w:rPr>
                <w:b w:val="1"/>
                <w:color w:val="434343"/>
                <w:sz w:val="18"/>
                <w:szCs w:val="18"/>
                <w:rtl w:val="0"/>
              </w:rPr>
              <w:t xml:space="preserve">Handled client ticketing triage and technical support</w:t>
            </w:r>
            <w:r w:rsidDel="00000000" w:rsidR="00000000" w:rsidRPr="00000000">
              <w:rPr>
                <w:color w:val="434343"/>
                <w:sz w:val="18"/>
                <w:szCs w:val="18"/>
                <w:rtl w:val="0"/>
              </w:rPr>
              <w:t xml:space="preserve">, improving </w:t>
            </w:r>
            <w:r w:rsidDel="00000000" w:rsidR="00000000" w:rsidRPr="00000000">
              <w:rPr>
                <w:b w:val="1"/>
                <w:color w:val="434343"/>
                <w:sz w:val="18"/>
                <w:szCs w:val="18"/>
                <w:rtl w:val="0"/>
              </w:rPr>
              <w:t xml:space="preserve">customer satisfaction</w:t>
            </w:r>
            <w:r w:rsidDel="00000000" w:rsidR="00000000" w:rsidRPr="00000000">
              <w:rPr>
                <w:color w:val="434343"/>
                <w:sz w:val="18"/>
                <w:szCs w:val="18"/>
                <w:rtl w:val="0"/>
              </w:rPr>
              <w:t xml:space="preserve"> through </w:t>
            </w:r>
            <w:r w:rsidDel="00000000" w:rsidR="00000000" w:rsidRPr="00000000">
              <w:rPr>
                <w:b w:val="1"/>
                <w:color w:val="434343"/>
                <w:sz w:val="18"/>
                <w:szCs w:val="18"/>
                <w:rtl w:val="0"/>
              </w:rPr>
              <w:t xml:space="preserve">efficient troubleshooting and proactive solutions</w:t>
            </w:r>
            <w:r w:rsidDel="00000000" w:rsidR="00000000" w:rsidRPr="00000000">
              <w:rPr>
                <w:color w:val="434343"/>
                <w:sz w:val="18"/>
                <w:szCs w:val="18"/>
                <w:rtl w:val="0"/>
              </w:rPr>
              <w:t xml:space="preserve">.</w:t>
            </w:r>
          </w:p>
          <w:p w:rsidR="00000000" w:rsidDel="00000000" w:rsidP="00000000" w:rsidRDefault="00000000" w:rsidRPr="00000000" w14:paraId="0000004E">
            <w:pPr>
              <w:numPr>
                <w:ilvl w:val="0"/>
                <w:numId w:val="8"/>
              </w:numPr>
              <w:spacing w:after="0" w:afterAutospacing="0" w:before="0" w:beforeAutospacing="0" w:lineRule="auto"/>
              <w:ind w:left="720" w:hanging="360"/>
              <w:rPr>
                <w:color w:val="434343"/>
                <w:sz w:val="18"/>
                <w:szCs w:val="18"/>
              </w:rPr>
            </w:pPr>
            <w:r w:rsidDel="00000000" w:rsidR="00000000" w:rsidRPr="00000000">
              <w:rPr>
                <w:b w:val="1"/>
                <w:color w:val="434343"/>
                <w:sz w:val="18"/>
                <w:szCs w:val="18"/>
                <w:rtl w:val="0"/>
              </w:rPr>
              <w:t xml:space="preserve">Optimized server infrastructure</w:t>
            </w:r>
            <w:r w:rsidDel="00000000" w:rsidR="00000000" w:rsidRPr="00000000">
              <w:rPr>
                <w:color w:val="434343"/>
                <w:sz w:val="18"/>
                <w:szCs w:val="18"/>
                <w:rtl w:val="0"/>
              </w:rPr>
              <w:t xml:space="preserve"> and automated </w:t>
            </w:r>
            <w:r w:rsidDel="00000000" w:rsidR="00000000" w:rsidRPr="00000000">
              <w:rPr>
                <w:b w:val="1"/>
                <w:color w:val="434343"/>
                <w:sz w:val="18"/>
                <w:szCs w:val="18"/>
                <w:rtl w:val="0"/>
              </w:rPr>
              <w:t xml:space="preserve">deployment processes</w:t>
            </w:r>
            <w:r w:rsidDel="00000000" w:rsidR="00000000" w:rsidRPr="00000000">
              <w:rPr>
                <w:color w:val="434343"/>
                <w:sz w:val="18"/>
                <w:szCs w:val="18"/>
                <w:rtl w:val="0"/>
              </w:rPr>
              <w:t xml:space="preserve">, enhancing </w:t>
            </w:r>
            <w:r w:rsidDel="00000000" w:rsidR="00000000" w:rsidRPr="00000000">
              <w:rPr>
                <w:b w:val="1"/>
                <w:color w:val="434343"/>
                <w:sz w:val="18"/>
                <w:szCs w:val="18"/>
                <w:rtl w:val="0"/>
              </w:rPr>
              <w:t xml:space="preserve">website reliability and load balancing</w:t>
            </w:r>
            <w:r w:rsidDel="00000000" w:rsidR="00000000" w:rsidRPr="00000000">
              <w:rPr>
                <w:color w:val="434343"/>
                <w:sz w:val="18"/>
                <w:szCs w:val="18"/>
                <w:rtl w:val="0"/>
              </w:rPr>
              <w:t xml:space="preserve">.</w:t>
            </w:r>
          </w:p>
          <w:p w:rsidR="00000000" w:rsidDel="00000000" w:rsidP="00000000" w:rsidRDefault="00000000" w:rsidRPr="00000000" w14:paraId="0000004F">
            <w:pPr>
              <w:numPr>
                <w:ilvl w:val="0"/>
                <w:numId w:val="8"/>
              </w:numPr>
              <w:spacing w:after="240" w:before="0" w:beforeAutospacing="0" w:lineRule="auto"/>
              <w:ind w:left="720" w:hanging="360"/>
              <w:rPr>
                <w:color w:val="434343"/>
                <w:sz w:val="18"/>
                <w:szCs w:val="18"/>
              </w:rPr>
            </w:pPr>
            <w:r w:rsidDel="00000000" w:rsidR="00000000" w:rsidRPr="00000000">
              <w:rPr>
                <w:b w:val="1"/>
                <w:color w:val="434343"/>
                <w:sz w:val="18"/>
                <w:szCs w:val="18"/>
                <w:rtl w:val="0"/>
              </w:rPr>
              <w:t xml:space="preserve">Implemented process improvements</w:t>
            </w:r>
            <w:r w:rsidDel="00000000" w:rsidR="00000000" w:rsidRPr="00000000">
              <w:rPr>
                <w:color w:val="434343"/>
                <w:sz w:val="18"/>
                <w:szCs w:val="18"/>
                <w:rtl w:val="0"/>
              </w:rPr>
              <w:t xml:space="preserve"> to streamline </w:t>
            </w:r>
            <w:r w:rsidDel="00000000" w:rsidR="00000000" w:rsidRPr="00000000">
              <w:rPr>
                <w:b w:val="1"/>
                <w:color w:val="434343"/>
                <w:sz w:val="18"/>
                <w:szCs w:val="18"/>
                <w:rtl w:val="0"/>
              </w:rPr>
              <w:t xml:space="preserve">client support workflows</w:t>
            </w:r>
            <w:r w:rsidDel="00000000" w:rsidR="00000000" w:rsidRPr="00000000">
              <w:rPr>
                <w:color w:val="434343"/>
                <w:sz w:val="18"/>
                <w:szCs w:val="18"/>
                <w:rtl w:val="0"/>
              </w:rPr>
              <w:t xml:space="preserve">, reducing </w:t>
            </w:r>
            <w:r w:rsidDel="00000000" w:rsidR="00000000" w:rsidRPr="00000000">
              <w:rPr>
                <w:b w:val="1"/>
                <w:color w:val="434343"/>
                <w:sz w:val="18"/>
                <w:szCs w:val="18"/>
                <w:rtl w:val="0"/>
              </w:rPr>
              <w:t xml:space="preserve">resolution times and improving feedback loops</w:t>
            </w:r>
            <w:r w:rsidDel="00000000" w:rsidR="00000000" w:rsidRPr="00000000">
              <w:rPr>
                <w:color w:val="434343"/>
                <w:sz w:val="18"/>
                <w:szCs w:val="18"/>
                <w:rtl w:val="0"/>
              </w:rPr>
              <w:t xml:space="preserve">.</w:t>
            </w:r>
            <w:r w:rsidDel="00000000" w:rsidR="00000000" w:rsidRPr="00000000">
              <w:rPr>
                <w:rtl w:val="0"/>
              </w:rPr>
            </w:r>
          </w:p>
          <w:p w:rsidR="00000000" w:rsidDel="00000000" w:rsidP="00000000" w:rsidRDefault="00000000" w:rsidRPr="00000000" w14:paraId="00000050">
            <w:pPr>
              <w:pStyle w:val="Heading3"/>
              <w:keepNext w:val="0"/>
              <w:keepLines w:val="0"/>
              <w:spacing w:after="80" w:before="0" w:line="192.00000000000003" w:lineRule="auto"/>
              <w:ind w:left="0" w:firstLine="0"/>
              <w:rPr>
                <w:b w:val="1"/>
                <w:color w:val="434343"/>
                <w:sz w:val="26"/>
                <w:szCs w:val="26"/>
              </w:rPr>
            </w:pPr>
            <w:bookmarkStart w:colFirst="0" w:colLast="0" w:name="_q8dexogl3yh9" w:id="14"/>
            <w:bookmarkEnd w:id="14"/>
            <w:r w:rsidDel="00000000" w:rsidR="00000000" w:rsidRPr="00000000">
              <w:rPr>
                <w:b w:val="1"/>
                <w:color w:val="434343"/>
                <w:sz w:val="26"/>
                <w:szCs w:val="26"/>
                <w:rtl w:val="0"/>
              </w:rPr>
              <w:t xml:space="preserve">Systems Auditor / Application Developer</w:t>
            </w:r>
          </w:p>
          <w:p w:rsidR="00000000" w:rsidDel="00000000" w:rsidP="00000000" w:rsidRDefault="00000000" w:rsidRPr="00000000" w14:paraId="00000051">
            <w:pPr>
              <w:spacing w:after="120" w:before="0" w:line="264" w:lineRule="auto"/>
              <w:rPr>
                <w:b w:val="1"/>
                <w:color w:val="434343"/>
              </w:rPr>
            </w:pPr>
            <w:r w:rsidDel="00000000" w:rsidR="00000000" w:rsidRPr="00000000">
              <w:rPr>
                <w:b w:val="1"/>
                <w:color w:val="434343"/>
                <w:rtl w:val="0"/>
              </w:rPr>
              <w:t xml:space="preserve">Ergon | 2020 - 2022</w:t>
            </w:r>
          </w:p>
          <w:p w:rsidR="00000000" w:rsidDel="00000000" w:rsidP="00000000" w:rsidRDefault="00000000" w:rsidRPr="00000000" w14:paraId="00000052">
            <w:pPr>
              <w:numPr>
                <w:ilvl w:val="0"/>
                <w:numId w:val="2"/>
              </w:numPr>
              <w:spacing w:after="0" w:afterAutospacing="0" w:before="0" w:line="264" w:lineRule="auto"/>
              <w:ind w:left="720" w:hanging="360"/>
              <w:rPr>
                <w:color w:val="434343"/>
                <w:sz w:val="18"/>
                <w:szCs w:val="18"/>
              </w:rPr>
            </w:pPr>
            <w:r w:rsidDel="00000000" w:rsidR="00000000" w:rsidRPr="00000000">
              <w:rPr>
                <w:b w:val="1"/>
                <w:color w:val="434343"/>
                <w:sz w:val="18"/>
                <w:szCs w:val="18"/>
                <w:rtl w:val="0"/>
              </w:rPr>
              <w:t xml:space="preserve">Led systems management</w:t>
            </w:r>
            <w:r w:rsidDel="00000000" w:rsidR="00000000" w:rsidRPr="00000000">
              <w:rPr>
                <w:color w:val="434343"/>
                <w:sz w:val="18"/>
                <w:szCs w:val="18"/>
                <w:rtl w:val="0"/>
              </w:rPr>
              <w:t xml:space="preserve"> by developing, implementing, and overseeing </w:t>
            </w:r>
            <w:r w:rsidDel="00000000" w:rsidR="00000000" w:rsidRPr="00000000">
              <w:rPr>
                <w:b w:val="1"/>
                <w:color w:val="434343"/>
                <w:sz w:val="18"/>
                <w:szCs w:val="18"/>
                <w:rtl w:val="0"/>
              </w:rPr>
              <w:t xml:space="preserve">organizational storage processes</w:t>
            </w:r>
            <w:r w:rsidDel="00000000" w:rsidR="00000000" w:rsidRPr="00000000">
              <w:rPr>
                <w:color w:val="434343"/>
                <w:sz w:val="18"/>
                <w:szCs w:val="18"/>
                <w:rtl w:val="0"/>
              </w:rPr>
              <w:t xml:space="preserve">, ensuring </w:t>
            </w:r>
            <w:r w:rsidDel="00000000" w:rsidR="00000000" w:rsidRPr="00000000">
              <w:rPr>
                <w:b w:val="1"/>
                <w:color w:val="434343"/>
                <w:sz w:val="18"/>
                <w:szCs w:val="18"/>
                <w:rtl w:val="0"/>
              </w:rPr>
              <w:t xml:space="preserve">data security, loss prevention, and system performance</w:t>
            </w:r>
            <w:r w:rsidDel="00000000" w:rsidR="00000000" w:rsidRPr="00000000">
              <w:rPr>
                <w:color w:val="434343"/>
                <w:sz w:val="18"/>
                <w:szCs w:val="18"/>
                <w:rtl w:val="0"/>
              </w:rPr>
              <w:t xml:space="preserve">.</w:t>
            </w:r>
          </w:p>
          <w:p w:rsidR="00000000" w:rsidDel="00000000" w:rsidP="00000000" w:rsidRDefault="00000000" w:rsidRPr="00000000" w14:paraId="00000053">
            <w:pPr>
              <w:numPr>
                <w:ilvl w:val="0"/>
                <w:numId w:val="2"/>
              </w:numPr>
              <w:spacing w:after="0" w:afterAutospacing="0" w:before="0" w:beforeAutospacing="0" w:lineRule="auto"/>
              <w:ind w:left="720" w:hanging="360"/>
              <w:rPr>
                <w:color w:val="434343"/>
                <w:sz w:val="18"/>
                <w:szCs w:val="18"/>
              </w:rPr>
            </w:pPr>
            <w:r w:rsidDel="00000000" w:rsidR="00000000" w:rsidRPr="00000000">
              <w:rPr>
                <w:b w:val="1"/>
                <w:color w:val="434343"/>
                <w:sz w:val="18"/>
                <w:szCs w:val="18"/>
                <w:rtl w:val="0"/>
              </w:rPr>
              <w:t xml:space="preserve">Coordinated and managed hosting</w:t>
            </w:r>
            <w:r w:rsidDel="00000000" w:rsidR="00000000" w:rsidRPr="00000000">
              <w:rPr>
                <w:color w:val="434343"/>
                <w:sz w:val="18"/>
                <w:szCs w:val="18"/>
                <w:rtl w:val="0"/>
              </w:rPr>
              <w:t xml:space="preserve"> for </w:t>
            </w:r>
            <w:r w:rsidDel="00000000" w:rsidR="00000000" w:rsidRPr="00000000">
              <w:rPr>
                <w:b w:val="1"/>
                <w:color w:val="434343"/>
                <w:sz w:val="18"/>
                <w:szCs w:val="18"/>
                <w:rtl w:val="0"/>
              </w:rPr>
              <w:t xml:space="preserve">50+ websites</w:t>
            </w:r>
            <w:r w:rsidDel="00000000" w:rsidR="00000000" w:rsidRPr="00000000">
              <w:rPr>
                <w:color w:val="434343"/>
                <w:sz w:val="18"/>
                <w:szCs w:val="18"/>
                <w:rtl w:val="0"/>
              </w:rPr>
              <w:t xml:space="preserve">, utilizing a full stack of web technologies, including </w:t>
            </w:r>
            <w:r w:rsidDel="00000000" w:rsidR="00000000" w:rsidRPr="00000000">
              <w:rPr>
                <w:b w:val="1"/>
                <w:color w:val="434343"/>
                <w:sz w:val="18"/>
                <w:szCs w:val="18"/>
                <w:rtl w:val="0"/>
              </w:rPr>
              <w:t xml:space="preserve">Next.js, Laravel, and PostgreSQL</w:t>
            </w:r>
            <w:r w:rsidDel="00000000" w:rsidR="00000000" w:rsidRPr="00000000">
              <w:rPr>
                <w:color w:val="434343"/>
                <w:sz w:val="18"/>
                <w:szCs w:val="18"/>
                <w:rtl w:val="0"/>
              </w:rPr>
              <w:t xml:space="preserve">, to </w:t>
            </w:r>
            <w:r w:rsidDel="00000000" w:rsidR="00000000" w:rsidRPr="00000000">
              <w:rPr>
                <w:b w:val="1"/>
                <w:color w:val="434343"/>
                <w:sz w:val="18"/>
                <w:szCs w:val="18"/>
                <w:rtl w:val="0"/>
              </w:rPr>
              <w:t xml:space="preserve">enhance system scalability and performance</w:t>
            </w:r>
            <w:r w:rsidDel="00000000" w:rsidR="00000000" w:rsidRPr="00000000">
              <w:rPr>
                <w:color w:val="434343"/>
                <w:sz w:val="18"/>
                <w:szCs w:val="18"/>
                <w:rtl w:val="0"/>
              </w:rPr>
              <w:t xml:space="preserve">.</w:t>
            </w:r>
          </w:p>
          <w:p w:rsidR="00000000" w:rsidDel="00000000" w:rsidP="00000000" w:rsidRDefault="00000000" w:rsidRPr="00000000" w14:paraId="00000054">
            <w:pPr>
              <w:numPr>
                <w:ilvl w:val="0"/>
                <w:numId w:val="2"/>
              </w:numPr>
              <w:spacing w:after="0" w:afterAutospacing="0" w:before="0" w:beforeAutospacing="0" w:lineRule="auto"/>
              <w:ind w:left="720" w:hanging="360"/>
              <w:rPr>
                <w:color w:val="434343"/>
                <w:sz w:val="18"/>
                <w:szCs w:val="18"/>
              </w:rPr>
            </w:pPr>
            <w:r w:rsidDel="00000000" w:rsidR="00000000" w:rsidRPr="00000000">
              <w:rPr>
                <w:color w:val="434343"/>
                <w:sz w:val="18"/>
                <w:szCs w:val="18"/>
                <w:rtl w:val="0"/>
              </w:rPr>
              <w:t xml:space="preserve">Led end-to-end </w:t>
            </w:r>
            <w:r w:rsidDel="00000000" w:rsidR="00000000" w:rsidRPr="00000000">
              <w:rPr>
                <w:b w:val="1"/>
                <w:color w:val="434343"/>
                <w:sz w:val="18"/>
                <w:szCs w:val="18"/>
                <w:rtl w:val="0"/>
              </w:rPr>
              <w:t xml:space="preserve">client management</w:t>
            </w:r>
            <w:r w:rsidDel="00000000" w:rsidR="00000000" w:rsidRPr="00000000">
              <w:rPr>
                <w:color w:val="434343"/>
                <w:sz w:val="18"/>
                <w:szCs w:val="18"/>
                <w:rtl w:val="0"/>
              </w:rPr>
              <w:t xml:space="preserve">, including </w:t>
            </w:r>
            <w:r w:rsidDel="00000000" w:rsidR="00000000" w:rsidRPr="00000000">
              <w:rPr>
                <w:b w:val="1"/>
                <w:color w:val="434343"/>
                <w:sz w:val="18"/>
                <w:szCs w:val="18"/>
                <w:rtl w:val="0"/>
              </w:rPr>
              <w:t xml:space="preserve">onboarding</w:t>
            </w:r>
            <w:r w:rsidDel="00000000" w:rsidR="00000000" w:rsidRPr="00000000">
              <w:rPr>
                <w:color w:val="434343"/>
                <w:sz w:val="18"/>
                <w:szCs w:val="18"/>
                <w:rtl w:val="0"/>
              </w:rPr>
              <w:t xml:space="preserve">, </w:t>
            </w:r>
            <w:r w:rsidDel="00000000" w:rsidR="00000000" w:rsidRPr="00000000">
              <w:rPr>
                <w:b w:val="1"/>
                <w:color w:val="434343"/>
                <w:sz w:val="18"/>
                <w:szCs w:val="18"/>
                <w:rtl w:val="0"/>
              </w:rPr>
              <w:t xml:space="preserve">implementation</w:t>
            </w:r>
            <w:r w:rsidDel="00000000" w:rsidR="00000000" w:rsidRPr="00000000">
              <w:rPr>
                <w:color w:val="434343"/>
                <w:sz w:val="18"/>
                <w:szCs w:val="18"/>
                <w:rtl w:val="0"/>
              </w:rPr>
              <w:t xml:space="preserve">, </w:t>
            </w:r>
            <w:r w:rsidDel="00000000" w:rsidR="00000000" w:rsidRPr="00000000">
              <w:rPr>
                <w:b w:val="1"/>
                <w:color w:val="434343"/>
                <w:sz w:val="18"/>
                <w:szCs w:val="18"/>
                <w:rtl w:val="0"/>
              </w:rPr>
              <w:t xml:space="preserve">training</w:t>
            </w:r>
            <w:r w:rsidDel="00000000" w:rsidR="00000000" w:rsidRPr="00000000">
              <w:rPr>
                <w:color w:val="434343"/>
                <w:sz w:val="18"/>
                <w:szCs w:val="18"/>
                <w:rtl w:val="0"/>
              </w:rPr>
              <w:t xml:space="preserve">, and</w:t>
            </w:r>
            <w:r w:rsidDel="00000000" w:rsidR="00000000" w:rsidRPr="00000000">
              <w:rPr>
                <w:b w:val="1"/>
                <w:color w:val="434343"/>
                <w:sz w:val="18"/>
                <w:szCs w:val="18"/>
                <w:rtl w:val="0"/>
              </w:rPr>
              <w:t xml:space="preserve"> technical support</w:t>
            </w:r>
            <w:r w:rsidDel="00000000" w:rsidR="00000000" w:rsidRPr="00000000">
              <w:rPr>
                <w:color w:val="434343"/>
                <w:sz w:val="18"/>
                <w:szCs w:val="18"/>
                <w:rtl w:val="0"/>
              </w:rPr>
              <w:t xml:space="preserve">, resulting in higher </w:t>
            </w:r>
            <w:r w:rsidDel="00000000" w:rsidR="00000000" w:rsidRPr="00000000">
              <w:rPr>
                <w:b w:val="1"/>
                <w:color w:val="434343"/>
                <w:sz w:val="18"/>
                <w:szCs w:val="18"/>
                <w:rtl w:val="0"/>
              </w:rPr>
              <w:t xml:space="preserve">system adoption</w:t>
            </w:r>
            <w:r w:rsidDel="00000000" w:rsidR="00000000" w:rsidRPr="00000000">
              <w:rPr>
                <w:color w:val="434343"/>
                <w:sz w:val="18"/>
                <w:szCs w:val="18"/>
                <w:rtl w:val="0"/>
              </w:rPr>
              <w:t xml:space="preserve"> and </w:t>
            </w:r>
            <w:r w:rsidDel="00000000" w:rsidR="00000000" w:rsidRPr="00000000">
              <w:rPr>
                <w:b w:val="1"/>
                <w:color w:val="434343"/>
                <w:sz w:val="18"/>
                <w:szCs w:val="18"/>
                <w:rtl w:val="0"/>
              </w:rPr>
              <w:t xml:space="preserve">retention rates</w:t>
            </w:r>
            <w:r w:rsidDel="00000000" w:rsidR="00000000" w:rsidRPr="00000000">
              <w:rPr>
                <w:color w:val="434343"/>
                <w:sz w:val="18"/>
                <w:szCs w:val="18"/>
                <w:rtl w:val="0"/>
              </w:rPr>
              <w:t xml:space="preserve">.</w:t>
            </w:r>
          </w:p>
          <w:p w:rsidR="00000000" w:rsidDel="00000000" w:rsidP="00000000" w:rsidRDefault="00000000" w:rsidRPr="00000000" w14:paraId="00000055">
            <w:pPr>
              <w:numPr>
                <w:ilvl w:val="0"/>
                <w:numId w:val="2"/>
              </w:numPr>
              <w:spacing w:after="0" w:afterAutospacing="0" w:before="0" w:beforeAutospacing="0" w:lineRule="auto"/>
              <w:ind w:left="720" w:hanging="360"/>
              <w:rPr>
                <w:color w:val="434343"/>
                <w:sz w:val="18"/>
                <w:szCs w:val="18"/>
              </w:rPr>
            </w:pPr>
            <w:r w:rsidDel="00000000" w:rsidR="00000000" w:rsidRPr="00000000">
              <w:rPr>
                <w:b w:val="1"/>
                <w:color w:val="434343"/>
                <w:sz w:val="18"/>
                <w:szCs w:val="18"/>
                <w:rtl w:val="0"/>
              </w:rPr>
              <w:t xml:space="preserve">Managed client ticketing triage and enterprise support</w:t>
            </w:r>
            <w:r w:rsidDel="00000000" w:rsidR="00000000" w:rsidRPr="00000000">
              <w:rPr>
                <w:color w:val="434343"/>
                <w:sz w:val="18"/>
                <w:szCs w:val="18"/>
                <w:rtl w:val="0"/>
              </w:rPr>
              <w:t xml:space="preserve">, ensuring </w:t>
            </w:r>
            <w:r w:rsidDel="00000000" w:rsidR="00000000" w:rsidRPr="00000000">
              <w:rPr>
                <w:b w:val="1"/>
                <w:color w:val="434343"/>
                <w:sz w:val="18"/>
                <w:szCs w:val="18"/>
                <w:rtl w:val="0"/>
              </w:rPr>
              <w:t xml:space="preserve">efficient issue resolution</w:t>
            </w:r>
            <w:r w:rsidDel="00000000" w:rsidR="00000000" w:rsidRPr="00000000">
              <w:rPr>
                <w:color w:val="434343"/>
                <w:sz w:val="18"/>
                <w:szCs w:val="18"/>
                <w:rtl w:val="0"/>
              </w:rPr>
              <w:t xml:space="preserve"> and maintaining </w:t>
            </w:r>
            <w:r w:rsidDel="00000000" w:rsidR="00000000" w:rsidRPr="00000000">
              <w:rPr>
                <w:b w:val="1"/>
                <w:color w:val="434343"/>
                <w:sz w:val="18"/>
                <w:szCs w:val="18"/>
                <w:rtl w:val="0"/>
              </w:rPr>
              <w:t xml:space="preserve">high levels of client satisfaction</w:t>
            </w:r>
            <w:r w:rsidDel="00000000" w:rsidR="00000000" w:rsidRPr="00000000">
              <w:rPr>
                <w:color w:val="434343"/>
                <w:sz w:val="18"/>
                <w:szCs w:val="18"/>
                <w:rtl w:val="0"/>
              </w:rPr>
              <w:t xml:space="preserve">.</w:t>
            </w:r>
          </w:p>
          <w:p w:rsidR="00000000" w:rsidDel="00000000" w:rsidP="00000000" w:rsidRDefault="00000000" w:rsidRPr="00000000" w14:paraId="00000056">
            <w:pPr>
              <w:numPr>
                <w:ilvl w:val="0"/>
                <w:numId w:val="2"/>
              </w:numPr>
              <w:spacing w:after="240" w:before="0" w:beforeAutospacing="0" w:lineRule="auto"/>
              <w:ind w:left="720" w:hanging="360"/>
              <w:rPr>
                <w:color w:val="434343"/>
                <w:sz w:val="18"/>
                <w:szCs w:val="18"/>
              </w:rPr>
            </w:pPr>
            <w:r w:rsidDel="00000000" w:rsidR="00000000" w:rsidRPr="00000000">
              <w:rPr>
                <w:b w:val="1"/>
                <w:color w:val="434343"/>
                <w:sz w:val="18"/>
                <w:szCs w:val="18"/>
                <w:rtl w:val="0"/>
              </w:rPr>
              <w:t xml:space="preserve">Designed and implemented a key efficiency project</w:t>
            </w:r>
            <w:r w:rsidDel="00000000" w:rsidR="00000000" w:rsidRPr="00000000">
              <w:rPr>
                <w:color w:val="434343"/>
                <w:sz w:val="18"/>
                <w:szCs w:val="18"/>
                <w:rtl w:val="0"/>
              </w:rPr>
              <w:t xml:space="preserve"> that </w:t>
            </w:r>
            <w:r w:rsidDel="00000000" w:rsidR="00000000" w:rsidRPr="00000000">
              <w:rPr>
                <w:b w:val="1"/>
                <w:color w:val="434343"/>
                <w:sz w:val="18"/>
                <w:szCs w:val="18"/>
                <w:rtl w:val="0"/>
              </w:rPr>
              <w:t xml:space="preserve">automated workflows, reducing manual workload by 10+ hours weekly</w:t>
            </w:r>
            <w:r w:rsidDel="00000000" w:rsidR="00000000" w:rsidRPr="00000000">
              <w:rPr>
                <w:color w:val="434343"/>
                <w:sz w:val="18"/>
                <w:szCs w:val="18"/>
                <w:rtl w:val="0"/>
              </w:rPr>
              <w:t xml:space="preserve"> and </w:t>
            </w:r>
            <w:r w:rsidDel="00000000" w:rsidR="00000000" w:rsidRPr="00000000">
              <w:rPr>
                <w:b w:val="1"/>
                <w:color w:val="434343"/>
                <w:sz w:val="18"/>
                <w:szCs w:val="18"/>
                <w:rtl w:val="0"/>
              </w:rPr>
              <w:t xml:space="preserve">improving the Software Development Life Cycle (SDLC)</w:t>
            </w:r>
            <w:r w:rsidDel="00000000" w:rsidR="00000000" w:rsidRPr="00000000">
              <w:rPr>
                <w:color w:val="434343"/>
                <w:sz w:val="18"/>
                <w:szCs w:val="18"/>
                <w:rtl w:val="0"/>
              </w:rPr>
              <w:t xml:space="preserve">.</w:t>
            </w: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sectPr>
      <w:headerReference r:id="rId12" w:type="default"/>
      <w:pgSz w:h="15840" w:w="12240" w:orient="portrait"/>
      <w:pgMar w:bottom="432" w:top="63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-533399</wp:posOffset>
              </wp:positionH>
              <wp:positionV relativeFrom="paragraph">
                <wp:posOffset>9525</wp:posOffset>
              </wp:positionV>
              <wp:extent cx="2905125" cy="10053638"/>
              <wp:effectExtent b="0" l="0" r="0" t="0"/>
              <wp:wrapNone/>
              <wp:docPr id="2" name=""/>
              <a:graphic>
                <a:graphicData uri="http://schemas.microsoft.com/office/word/2010/wordprocessingShape">
                  <wps:wsp>
                    <wps:cNvSpPr/>
                    <wps:cNvPr id="2" name="Shape 2"/>
                    <wps:spPr>
                      <a:xfrm>
                        <a:off x="3937824" y="0"/>
                        <a:ext cx="2816352" cy="7560000"/>
                      </a:xfrm>
                      <a:prstGeom prst="rect">
                        <a:avLst/>
                      </a:prstGeom>
                      <a:solidFill>
                        <a:srgbClr val="0B529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-533399</wp:posOffset>
              </wp:positionH>
              <wp:positionV relativeFrom="paragraph">
                <wp:posOffset>9525</wp:posOffset>
              </wp:positionV>
              <wp:extent cx="2905125" cy="10053638"/>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905125" cy="10053638"/>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entury Gothic" w:cs="Century Gothic" w:eastAsia="Century Gothic" w:hAnsi="Century Gothic"/>
        <w:lang w:val="en-US"/>
      </w:rPr>
    </w:rPrDefault>
    <w:pPrDefault>
      <w:pPr>
        <w:spacing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pPr>
    <w:rPr>
      <w:b w:val="1"/>
      <w:smallCaps w:val="1"/>
      <w:color w:val="000000"/>
    </w:rPr>
  </w:style>
  <w:style w:type="paragraph" w:styleId="Heading2">
    <w:name w:val="heading 2"/>
    <w:basedOn w:val="Normal"/>
    <w:next w:val="Normal"/>
    <w:pPr>
      <w:keepNext w:val="1"/>
      <w:keepLines w:val="1"/>
      <w:spacing w:line="240" w:lineRule="auto"/>
    </w:pPr>
    <w:rPr>
      <w:rFonts w:ascii="Century Gothic" w:cs="Century Gothic" w:eastAsia="Century Gothic" w:hAnsi="Century Gothic"/>
      <w:b w:val="1"/>
      <w:smallCaps w:val="1"/>
    </w:rPr>
  </w:style>
  <w:style w:type="paragraph" w:styleId="Heading3">
    <w:name w:val="heading 3"/>
    <w:basedOn w:val="Normal"/>
    <w:next w:val="Normal"/>
    <w:pPr>
      <w:keepNext w:val="1"/>
      <w:keepLines w:val="1"/>
      <w:spacing w:after="200" w:line="240" w:lineRule="auto"/>
    </w:pPr>
    <w:rPr>
      <w:rFonts w:ascii="Century Gothic" w:cs="Century Gothic" w:eastAsia="Century Gothic" w:hAnsi="Century Gothic"/>
    </w:rPr>
  </w:style>
  <w:style w:type="paragraph" w:styleId="Heading4">
    <w:name w:val="heading 4"/>
    <w:basedOn w:val="Normal"/>
    <w:next w:val="Normal"/>
    <w:pPr>
      <w:keepNext w:val="1"/>
      <w:keepLines w:val="1"/>
      <w:spacing w:before="40" w:lineRule="auto"/>
      <w:jc w:val="center"/>
    </w:pPr>
    <w:rPr>
      <w:rFonts w:ascii="Century Gothic" w:cs="Century Gothic" w:eastAsia="Century Gothic" w:hAnsi="Century Gothic"/>
      <w:smallCaps w:val="1"/>
      <w:color w:val="ffffff"/>
      <w:sz w:val="32"/>
      <w:szCs w:val="32"/>
    </w:rPr>
  </w:style>
  <w:style w:type="paragraph" w:styleId="Heading5">
    <w:name w:val="heading 5"/>
    <w:basedOn w:val="Normal"/>
    <w:next w:val="Normal"/>
    <w:pPr>
      <w:keepNext w:val="1"/>
      <w:keepLines w:val="1"/>
      <w:spacing w:before="80" w:line="240" w:lineRule="auto"/>
    </w:pPr>
    <w:rPr>
      <w:rFonts w:ascii="Century Gothic" w:cs="Century Gothic" w:eastAsia="Century Gothic" w:hAnsi="Century Gothic"/>
      <w:b w:val="1"/>
      <w:smallCaps w:val="1"/>
      <w:color w:val="ffffff"/>
    </w:rPr>
  </w:style>
  <w:style w:type="paragraph" w:styleId="Heading6">
    <w:name w:val="heading 6"/>
    <w:basedOn w:val="Normal"/>
    <w:next w:val="Normal"/>
    <w:pPr>
      <w:keepNext w:val="1"/>
      <w:keepLines w:val="1"/>
      <w:spacing w:before="40" w:lineRule="auto"/>
    </w:pPr>
    <w:rPr>
      <w:rFonts w:ascii="Century Gothic" w:cs="Century Gothic" w:eastAsia="Century Gothic" w:hAnsi="Century Gothic"/>
      <w:i w:val="1"/>
      <w:color w:val="ffffff"/>
    </w:rPr>
  </w:style>
  <w:style w:type="paragraph" w:styleId="Title">
    <w:name w:val="Title"/>
    <w:basedOn w:val="Normal"/>
    <w:next w:val="Normal"/>
    <w:pPr>
      <w:spacing w:line="1000" w:lineRule="auto"/>
    </w:pPr>
    <w:rPr>
      <w:rFonts w:ascii="Century Gothic" w:cs="Century Gothic" w:eastAsia="Century Gothic" w:hAnsi="Century Gothic"/>
      <w:b w:val="1"/>
      <w:sz w:val="96"/>
      <w:szCs w:val="96"/>
    </w:rPr>
  </w:style>
  <w:style w:type="paragraph" w:styleId="Subtitle">
    <w:name w:val="Subtitle"/>
    <w:basedOn w:val="Normal"/>
    <w:next w:val="Normal"/>
    <w:pPr>
      <w:spacing w:after="120" w:before="120" w:line="240" w:lineRule="auto"/>
    </w:pPr>
    <w:rPr>
      <w:b w:val="1"/>
      <w:smallCaps w:val="1"/>
      <w:color w:val="000000"/>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