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42F8" w14:textId="77777777" w:rsidR="003C1676" w:rsidRDefault="00000000">
      <w:pPr>
        <w:pStyle w:val="Title"/>
      </w:pPr>
      <w:r>
        <w:t>Blockchain &amp; Business Process Management</w:t>
      </w:r>
    </w:p>
    <w:p w14:paraId="587E17A2" w14:textId="77777777" w:rsidR="003C1676" w:rsidRDefault="003C1676">
      <w:pPr>
        <w:pStyle w:val="BodyText"/>
        <w:spacing w:before="240" w:after="120"/>
        <w:jc w:val="center"/>
        <w:rPr>
          <w:rFonts w:ascii="Times New Roman" w:hAnsi="Times New Roman"/>
        </w:rPr>
      </w:pPr>
    </w:p>
    <w:p w14:paraId="0D9F6B26" w14:textId="36E3D205" w:rsidR="001E4BB0" w:rsidRPr="001E4BB0" w:rsidRDefault="001E4BB0" w:rsidP="001E4BB0">
      <w:pPr>
        <w:pStyle w:val="Heading1"/>
      </w:pPr>
      <w:r>
        <w:t>Introduction</w:t>
      </w:r>
    </w:p>
    <w:p w14:paraId="16AD0035" w14:textId="77777777" w:rsidR="00787F4E" w:rsidRDefault="001E4BB0">
      <w:pPr>
        <w:pStyle w:val="BodyText"/>
        <w:spacing w:before="240" w:after="120"/>
      </w:pPr>
      <w:r>
        <w:t>Business Process Management, or simply BPM,</w:t>
      </w:r>
      <w:r w:rsidR="00787F4E">
        <w:t xml:space="preserve"> deals with the design, execution, monitoring and improvement of business processes and when it comes to </w:t>
      </w:r>
      <w:r w:rsidR="00787F4E">
        <w:rPr>
          <w:i/>
          <w:iCs/>
        </w:rPr>
        <w:t>intra</w:t>
      </w:r>
      <w:r w:rsidR="00787F4E">
        <w:t xml:space="preserve">-organizational, companies have long used and have available to them systems that support the enactment and execution of processes. </w:t>
      </w:r>
    </w:p>
    <w:p w14:paraId="02BFB6B3" w14:textId="624C24D9" w:rsidR="003C1676" w:rsidRPr="001A2413" w:rsidRDefault="00787F4E">
      <w:pPr>
        <w:pStyle w:val="BodyText"/>
        <w:spacing w:before="240" w:after="120"/>
      </w:pPr>
      <w:r>
        <w:t xml:space="preserve">However, </w:t>
      </w:r>
      <w:r w:rsidRPr="00787F4E">
        <w:rPr>
          <w:i/>
          <w:iCs/>
        </w:rPr>
        <w:t>inter</w:t>
      </w:r>
      <w:r>
        <w:t>-organizational</w:t>
      </w:r>
      <w:r w:rsidR="001E4BB0">
        <w:t xml:space="preserve"> </w:t>
      </w:r>
      <w:r>
        <w:t>offer</w:t>
      </w:r>
      <w:r w:rsidR="001A2413">
        <w:t xml:space="preserve"> some inherent challenges, </w:t>
      </w:r>
      <w:r w:rsidR="001A2413" w:rsidRPr="001A2413">
        <w:t>“</w:t>
      </w:r>
      <w:r w:rsidR="001A2413" w:rsidRPr="001A2413">
        <w:t>challenges of joint design and a lack of mutual trust have</w:t>
      </w:r>
      <w:r w:rsidR="001A2413">
        <w:t xml:space="preserve"> </w:t>
      </w:r>
      <w:r w:rsidR="001A2413" w:rsidRPr="001A2413">
        <w:t>hampered a broader uptake</w:t>
      </w:r>
      <w:r w:rsidR="001A2413" w:rsidRPr="001A2413">
        <w:t>”</w:t>
      </w:r>
      <w:r w:rsidR="001A2413">
        <w:t xml:space="preserve">, as said by  </w:t>
      </w:r>
    </w:p>
    <w:sectPr w:rsidR="003C1676" w:rsidRPr="001A241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762"/>
    <w:multiLevelType w:val="multilevel"/>
    <w:tmpl w:val="8EDC2E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9A7385"/>
    <w:multiLevelType w:val="multilevel"/>
    <w:tmpl w:val="24E4A1D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4634349">
    <w:abstractNumId w:val="1"/>
  </w:num>
  <w:num w:numId="2" w16cid:durableId="15686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76"/>
    <w:rsid w:val="00031A29"/>
    <w:rsid w:val="001A2413"/>
    <w:rsid w:val="001E4BB0"/>
    <w:rsid w:val="003C1676"/>
    <w:rsid w:val="005E0BD4"/>
    <w:rsid w:val="0078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A2AF"/>
  <w15:docId w15:val="{7A139A36-F38A-462E-8171-C4075361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rFonts w:ascii="Times New Roman" w:hAnsi="Times New Roman"/>
      <w:b/>
      <w:bCs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José Pedro Sousa p. Jesus</cp:lastModifiedBy>
  <cp:revision>5</cp:revision>
  <dcterms:created xsi:type="dcterms:W3CDTF">2022-12-12T11:55:00Z</dcterms:created>
  <dcterms:modified xsi:type="dcterms:W3CDTF">2023-01-11T22:31:00Z</dcterms:modified>
  <dc:language>en-US</dc:language>
</cp:coreProperties>
</file>