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lang w:val="en-US" w:eastAsia="zh-CN" w:bidi="hi-IN"/>
        </w:rPr>
      </w:pPr>
      <w:r>
        <w:rPr>
          <w:lang w:val="en-US" w:eastAsia="zh-CN" w:bidi="hi-IN"/>
        </w:rPr>
        <w:t>Blockchain &amp; Business Process Management</w:t>
      </w:r>
    </w:p>
    <w:p>
      <w:pPr>
        <w:pStyle w:val="TextBody"/>
        <w:bidi w:val="0"/>
        <w:spacing w:before="24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1"/>
        </w:numPr>
        <w:spacing w:before="240" w:after="120"/>
        <w:rPr>
          <w:lang w:val="en-US" w:eastAsia="zh-CN" w:bidi="hi-IN"/>
        </w:rPr>
      </w:pPr>
      <w:r>
        <w:rPr>
          <w:lang w:val="en-US" w:eastAsia="zh-CN" w:bidi="hi-IN"/>
        </w:rPr>
        <w:t>Blockchains for Business Process Management – Challenges and Opportunities</w:t>
      </w:r>
    </w:p>
    <w:p>
      <w:pPr>
        <w:pStyle w:val="TextBody"/>
        <w:spacing w:before="240" w:after="120"/>
        <w:rPr>
          <w:lang w:val="en-US" w:eastAsia="zh-CN" w:bidi="hi-IN"/>
        </w:rPr>
      </w:pPr>
      <w:r>
        <w:rPr/>
      </w:r>
    </w:p>
    <w:p>
      <w:pPr>
        <w:pStyle w:val="TextBody"/>
        <w:spacing w:before="240" w:after="120"/>
        <w:rPr>
          <w:lang w:val="en-US" w:eastAsia="zh-CN" w:bidi="hi-IN"/>
        </w:rPr>
      </w:pPr>
      <w:r>
        <w:rPr>
          <w:lang w:val="en-US" w:eastAsia="zh-CN" w:bidi="hi-IN"/>
        </w:rPr>
        <w:t>The use of the Blockchain technology offers a great deal of potential to the way we approach the management of Business Processes, especially inter-organizational business processes.</w:t>
      </w:r>
    </w:p>
    <w:p>
      <w:pPr>
        <w:pStyle w:val="TextBody"/>
        <w:spacing w:before="240" w:after="120"/>
        <w:rPr>
          <w:lang w:val="en-US" w:eastAsia="zh-CN" w:bidi="hi-IN"/>
        </w:rPr>
      </w:pPr>
      <w:r>
        <w:rPr/>
      </w:r>
    </w:p>
    <w:p>
      <w:pPr>
        <w:pStyle w:val="TextBody"/>
        <w:spacing w:before="240" w:after="120"/>
        <w:rPr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sz w:val="48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39</Words>
  <Characters>259</Characters>
  <CharactersWithSpaces>296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2022-12-12T11:55:17Z</dcterms:created>
  <dc:creator/>
  <dc:description/>
  <dc:language>en-US</dc:language>
  <cp:lastModifiedBy/>
  <dcterms:modified xsi:type="dcterms:W3CDTF">2022-12-12T13:11:01Z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