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A43A4" w:rsidRDefault="001A43A4">
      <w:pPr>
        <w:pStyle w:val="Corpodetexto"/>
        <w:rPr>
          <w:rFonts w:ascii="Times New Roman"/>
        </w:rPr>
      </w:pPr>
    </w:p>
    <w:p w14:paraId="0A37501D" w14:textId="77777777" w:rsidR="001A43A4" w:rsidRDefault="001A43A4">
      <w:pPr>
        <w:pStyle w:val="Corpodetexto"/>
        <w:rPr>
          <w:rFonts w:ascii="Times New Roman"/>
        </w:rPr>
      </w:pPr>
    </w:p>
    <w:p w14:paraId="5DAB6C7B" w14:textId="77777777" w:rsidR="001A43A4" w:rsidRDefault="001A43A4">
      <w:pPr>
        <w:pStyle w:val="Corpodetexto"/>
        <w:rPr>
          <w:rFonts w:ascii="Times New Roman"/>
        </w:rPr>
      </w:pPr>
    </w:p>
    <w:p w14:paraId="02EB378F" w14:textId="77777777" w:rsidR="001A43A4" w:rsidRDefault="001A43A4">
      <w:pPr>
        <w:pStyle w:val="Corpodetexto"/>
        <w:rPr>
          <w:rFonts w:ascii="Times New Roman"/>
        </w:rPr>
      </w:pPr>
    </w:p>
    <w:p w14:paraId="6A05A809" w14:textId="77777777" w:rsidR="001A43A4" w:rsidRDefault="001A43A4">
      <w:pPr>
        <w:pStyle w:val="Corpodetexto"/>
        <w:rPr>
          <w:rFonts w:ascii="Times New Roman"/>
        </w:rPr>
      </w:pPr>
    </w:p>
    <w:p w14:paraId="5A39BBE3" w14:textId="77777777" w:rsidR="001A43A4" w:rsidRDefault="001A43A4">
      <w:pPr>
        <w:pStyle w:val="Corpodetexto"/>
        <w:rPr>
          <w:rFonts w:ascii="Times New Roman"/>
        </w:rPr>
      </w:pPr>
    </w:p>
    <w:p w14:paraId="41C8F396" w14:textId="77777777" w:rsidR="001A43A4" w:rsidRDefault="001A43A4">
      <w:pPr>
        <w:pStyle w:val="Corpodetexto"/>
        <w:spacing w:before="1"/>
        <w:rPr>
          <w:rFonts w:ascii="Times New Roman"/>
          <w:sz w:val="26"/>
        </w:rPr>
      </w:pPr>
    </w:p>
    <w:p w14:paraId="169CABF7" w14:textId="77777777" w:rsidR="001A43A4" w:rsidRDefault="00A20302">
      <w:pPr>
        <w:pStyle w:val="Ttulo"/>
      </w:pPr>
      <w:r>
        <w:t>TQS: Relatório de Controlo de Qualidade</w:t>
      </w:r>
    </w:p>
    <w:p w14:paraId="3C0FBA10" w14:textId="0E112114" w:rsidR="001A43A4" w:rsidRDefault="0586EC57" w:rsidP="0586EC57">
      <w:pPr>
        <w:pStyle w:val="Ttulo4"/>
        <w:rPr>
          <w:iCs/>
        </w:rPr>
      </w:pPr>
      <w:r w:rsidRPr="0586EC57">
        <w:rPr>
          <w:iCs/>
        </w:rPr>
        <w:t>Pedro Figueiredo [97487], Fábio Martins [98119]</w:t>
      </w:r>
      <w:r w:rsidRPr="0586EC57">
        <w:rPr>
          <w:i w:val="0"/>
        </w:rPr>
        <w:t xml:space="preserve">, </w:t>
      </w:r>
      <w:r w:rsidRPr="0586EC57">
        <w:rPr>
          <w:iCs/>
        </w:rPr>
        <w:t>Renato Dias [98380], José Trigo [98597]</w:t>
      </w:r>
    </w:p>
    <w:p w14:paraId="72A3D3EC" w14:textId="77777777" w:rsidR="001A43A4" w:rsidRDefault="001A43A4">
      <w:pPr>
        <w:pStyle w:val="Corpodetexto"/>
        <w:spacing w:before="6"/>
        <w:rPr>
          <w:b/>
          <w:i/>
        </w:rPr>
      </w:pPr>
    </w:p>
    <w:p w14:paraId="7F494F90" w14:textId="724B3F06" w:rsidR="001A43A4" w:rsidRDefault="0586EC57">
      <w:pPr>
        <w:pStyle w:val="Corpodetexto"/>
        <w:ind w:left="107"/>
      </w:pPr>
      <w:r>
        <w:t>v2022-06-15</w:t>
      </w:r>
    </w:p>
    <w:sdt>
      <w:sdtPr>
        <w:id w:val="305567946"/>
        <w:docPartObj>
          <w:docPartGallery w:val="Table of Contents"/>
          <w:docPartUnique/>
        </w:docPartObj>
      </w:sdtPr>
      <w:sdtEndPr/>
      <w:sdtContent>
        <w:p w14:paraId="06F94752" w14:textId="5F8D9E71" w:rsidR="001A43A4" w:rsidRDefault="00A20302" w:rsidP="05D67139">
          <w:pPr>
            <w:pStyle w:val="ndice2"/>
            <w:numPr>
              <w:ilvl w:val="0"/>
              <w:numId w:val="11"/>
            </w:numPr>
            <w:tabs>
              <w:tab w:val="right" w:leader="dot" w:pos="9870"/>
              <w:tab w:val="left" w:pos="600"/>
            </w:tabs>
            <w:spacing w:before="701"/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94996074">
            <w:r w:rsidR="05D67139" w:rsidRPr="05D67139">
              <w:rPr>
                <w:rStyle w:val="Hiperligao"/>
              </w:rPr>
              <w:t>1.</w:t>
            </w:r>
            <w:r>
              <w:tab/>
            </w:r>
            <w:r w:rsidR="05D67139" w:rsidRPr="05D67139">
              <w:rPr>
                <w:rStyle w:val="Hiperligao"/>
              </w:rPr>
              <w:t>Bookmarks do Projeto</w:t>
            </w:r>
            <w:r>
              <w:tab/>
            </w:r>
            <w:r>
              <w:fldChar w:fldCharType="begin"/>
            </w:r>
            <w:r>
              <w:instrText>PAGEREF _Toc794996074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1</w:t>
            </w:r>
            <w:r>
              <w:fldChar w:fldCharType="end"/>
            </w:r>
          </w:hyperlink>
        </w:p>
        <w:p w14:paraId="2C0033E5" w14:textId="298A1298" w:rsidR="001A43A4" w:rsidRDefault="00A20302" w:rsidP="05D67139">
          <w:pPr>
            <w:pStyle w:val="ndice2"/>
            <w:numPr>
              <w:ilvl w:val="0"/>
              <w:numId w:val="11"/>
            </w:numPr>
            <w:tabs>
              <w:tab w:val="right" w:leader="dot" w:pos="9870"/>
              <w:tab w:val="left" w:pos="600"/>
            </w:tabs>
            <w:spacing w:before="220"/>
          </w:pPr>
          <w:hyperlink w:anchor="_Toc678379813">
            <w:r w:rsidR="05D67139" w:rsidRPr="05D67139">
              <w:rPr>
                <w:rStyle w:val="Hiperligao"/>
              </w:rPr>
              <w:t>2.</w:t>
            </w:r>
            <w:r>
              <w:tab/>
            </w:r>
            <w:r w:rsidR="05D67139" w:rsidRPr="05D67139">
              <w:rPr>
                <w:rStyle w:val="Hiperligao"/>
              </w:rPr>
              <w:t>Gestão do Projeto</w:t>
            </w:r>
            <w:r>
              <w:tab/>
            </w:r>
            <w:r>
              <w:fldChar w:fldCharType="begin"/>
            </w:r>
            <w:r>
              <w:instrText>PAGEREF _Toc678379813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2</w:t>
            </w:r>
            <w:r>
              <w:fldChar w:fldCharType="end"/>
            </w:r>
          </w:hyperlink>
        </w:p>
        <w:p w14:paraId="082F78C7" w14:textId="10514E66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  <w:spacing w:before="100"/>
          </w:pPr>
          <w:hyperlink w:anchor="_Toc1029455854">
            <w:r w:rsidR="05D67139" w:rsidRPr="05D67139">
              <w:rPr>
                <w:rStyle w:val="Hiperligao"/>
              </w:rPr>
              <w:t>2.1.</w:t>
            </w:r>
            <w:r>
              <w:tab/>
            </w:r>
            <w:r w:rsidR="05D67139" w:rsidRPr="05D67139">
              <w:rPr>
                <w:rStyle w:val="Hiperligao"/>
              </w:rPr>
              <w:t>Equipa e Papéis</w:t>
            </w:r>
            <w:r>
              <w:tab/>
            </w:r>
            <w:r>
              <w:fldChar w:fldCharType="begin"/>
            </w:r>
            <w:r>
              <w:instrText>PAGEREF _Toc1029455854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2</w:t>
            </w:r>
            <w:r>
              <w:fldChar w:fldCharType="end"/>
            </w:r>
          </w:hyperlink>
        </w:p>
        <w:p w14:paraId="3C8211FE" w14:textId="57951E54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  <w:spacing w:before="116"/>
          </w:pPr>
          <w:hyperlink w:anchor="_Toc1408377937">
            <w:r w:rsidR="05D67139" w:rsidRPr="05D67139">
              <w:rPr>
                <w:rStyle w:val="Hiperligao"/>
              </w:rPr>
              <w:t>2.2.</w:t>
            </w:r>
            <w:r>
              <w:tab/>
            </w:r>
            <w:r w:rsidR="05D67139" w:rsidRPr="05D67139">
              <w:rPr>
                <w:rStyle w:val="Hiperligao"/>
              </w:rPr>
              <w:t>Gestão do Backlog e Atribuição de Trabalho</w:t>
            </w:r>
            <w:r>
              <w:tab/>
            </w:r>
            <w:r>
              <w:fldChar w:fldCharType="begin"/>
            </w:r>
            <w:r>
              <w:instrText>PAGEREF _Toc1408377937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3</w:t>
            </w:r>
            <w:r>
              <w:fldChar w:fldCharType="end"/>
            </w:r>
          </w:hyperlink>
        </w:p>
        <w:p w14:paraId="45F209DF" w14:textId="081BB830" w:rsidR="001A43A4" w:rsidRDefault="00A20302" w:rsidP="05D67139">
          <w:pPr>
            <w:pStyle w:val="ndice2"/>
            <w:numPr>
              <w:ilvl w:val="0"/>
              <w:numId w:val="11"/>
            </w:numPr>
            <w:tabs>
              <w:tab w:val="right" w:leader="dot" w:pos="9870"/>
              <w:tab w:val="left" w:pos="600"/>
            </w:tabs>
            <w:spacing w:before="220"/>
          </w:pPr>
          <w:hyperlink w:anchor="_Toc2118784319">
            <w:r w:rsidR="05D67139" w:rsidRPr="05D67139">
              <w:rPr>
                <w:rStyle w:val="Hiperligao"/>
              </w:rPr>
              <w:t>3.</w:t>
            </w:r>
            <w:r>
              <w:tab/>
            </w:r>
            <w:r w:rsidR="05D67139" w:rsidRPr="05D67139">
              <w:rPr>
                <w:rStyle w:val="Hiperligao"/>
              </w:rPr>
              <w:t>Gestão e Qualidade do Código</w:t>
            </w:r>
            <w:r>
              <w:tab/>
            </w:r>
            <w:r>
              <w:fldChar w:fldCharType="begin"/>
            </w:r>
            <w:r>
              <w:instrText>PAGEREF _Toc2118784319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5</w:t>
            </w:r>
            <w:r>
              <w:fldChar w:fldCharType="end"/>
            </w:r>
          </w:hyperlink>
        </w:p>
        <w:p w14:paraId="2CEA45A7" w14:textId="77A06F09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  <w:spacing w:before="100"/>
          </w:pPr>
          <w:hyperlink w:anchor="_Toc1245381723">
            <w:r w:rsidR="05D67139" w:rsidRPr="05D67139">
              <w:rPr>
                <w:rStyle w:val="Hiperligao"/>
              </w:rPr>
              <w:t>3.1.</w:t>
            </w:r>
            <w:r>
              <w:tab/>
            </w:r>
            <w:r w:rsidR="05D67139" w:rsidRPr="05D67139">
              <w:rPr>
                <w:rStyle w:val="Hiperligao"/>
              </w:rPr>
              <w:t>Guia de Contribuição (Coding style)</w:t>
            </w:r>
            <w:r>
              <w:tab/>
            </w:r>
            <w:r>
              <w:fldChar w:fldCharType="begin"/>
            </w:r>
            <w:r>
              <w:instrText>PAGEREF _Toc1245381723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5</w:t>
            </w:r>
            <w:r>
              <w:fldChar w:fldCharType="end"/>
            </w:r>
          </w:hyperlink>
        </w:p>
        <w:p w14:paraId="1E6C2EC8" w14:textId="35E28673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  <w:spacing w:before="116"/>
          </w:pPr>
          <w:hyperlink w:anchor="_Toc8641762">
            <w:r w:rsidR="05D67139" w:rsidRPr="05D67139">
              <w:rPr>
                <w:rStyle w:val="Hiperligao"/>
              </w:rPr>
              <w:t>3.2.</w:t>
            </w:r>
            <w:r>
              <w:tab/>
            </w:r>
            <w:r w:rsidR="05D67139" w:rsidRPr="05D67139">
              <w:rPr>
                <w:rStyle w:val="Hiperligao"/>
              </w:rPr>
              <w:t>Métricas de Qualidade de Código</w:t>
            </w:r>
            <w:r>
              <w:tab/>
            </w:r>
            <w:r>
              <w:fldChar w:fldCharType="begin"/>
            </w:r>
            <w:r>
              <w:instrText>PAGEREF _Toc8641762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5</w:t>
            </w:r>
            <w:r>
              <w:fldChar w:fldCharType="end"/>
            </w:r>
          </w:hyperlink>
        </w:p>
        <w:p w14:paraId="65A7DF63" w14:textId="1C356436" w:rsidR="001A43A4" w:rsidRDefault="00A20302" w:rsidP="05D67139">
          <w:pPr>
            <w:pStyle w:val="ndice2"/>
            <w:numPr>
              <w:ilvl w:val="0"/>
              <w:numId w:val="11"/>
            </w:numPr>
            <w:tabs>
              <w:tab w:val="right" w:leader="dot" w:pos="9870"/>
              <w:tab w:val="left" w:pos="600"/>
            </w:tabs>
            <w:spacing w:before="220"/>
          </w:pPr>
          <w:hyperlink w:anchor="_Toc1642474629">
            <w:r w:rsidR="05D67139" w:rsidRPr="05D67139">
              <w:rPr>
                <w:rStyle w:val="Hiperligao"/>
              </w:rPr>
              <w:t>4.</w:t>
            </w:r>
            <w:r>
              <w:tab/>
            </w:r>
            <w:r w:rsidR="05D67139" w:rsidRPr="05D67139">
              <w:rPr>
                <w:rStyle w:val="Hiperligao"/>
              </w:rPr>
              <w:t>Pipeline de Entrega Continua (CI/CD)</w:t>
            </w:r>
            <w:r>
              <w:tab/>
            </w:r>
            <w:r>
              <w:fldChar w:fldCharType="begin"/>
            </w:r>
            <w:r>
              <w:instrText>PAGEREF _Toc1642474629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7</w:t>
            </w:r>
            <w:r>
              <w:fldChar w:fldCharType="end"/>
            </w:r>
          </w:hyperlink>
        </w:p>
        <w:p w14:paraId="0C8E3260" w14:textId="7CA239D2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  <w:spacing w:before="100"/>
          </w:pPr>
          <w:hyperlink w:anchor="_Toc827103597">
            <w:r w:rsidR="05D67139" w:rsidRPr="05D67139">
              <w:rPr>
                <w:rStyle w:val="Hiperligao"/>
              </w:rPr>
              <w:t>4.1.</w:t>
            </w:r>
            <w:r>
              <w:tab/>
            </w:r>
            <w:r w:rsidR="05D67139" w:rsidRPr="05D67139">
              <w:rPr>
                <w:rStyle w:val="Hiperligao"/>
              </w:rPr>
              <w:t>Development workflow</w:t>
            </w:r>
            <w:r>
              <w:tab/>
            </w:r>
            <w:r>
              <w:fldChar w:fldCharType="begin"/>
            </w:r>
            <w:r>
              <w:instrText>PAGEREF _Toc827103597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7</w:t>
            </w:r>
            <w:r>
              <w:fldChar w:fldCharType="end"/>
            </w:r>
          </w:hyperlink>
        </w:p>
        <w:p w14:paraId="5E150712" w14:textId="09C3C8F3" w:rsidR="001A43A4" w:rsidRDefault="00A20302" w:rsidP="05D67139">
          <w:pPr>
            <w:pStyle w:val="ndice3"/>
            <w:numPr>
              <w:ilvl w:val="2"/>
              <w:numId w:val="11"/>
            </w:numPr>
            <w:tabs>
              <w:tab w:val="right" w:leader="dot" w:pos="9870"/>
            </w:tabs>
            <w:spacing w:before="116"/>
          </w:pPr>
          <w:hyperlink w:anchor="_Toc2010478366">
            <w:r w:rsidR="05D67139" w:rsidRPr="05D67139">
              <w:rPr>
                <w:rStyle w:val="Hiperligao"/>
              </w:rPr>
              <w:t>4.2.</w:t>
            </w:r>
            <w:r>
              <w:tab/>
            </w:r>
            <w:r w:rsidR="05D67139" w:rsidRPr="05D67139">
              <w:rPr>
                <w:rStyle w:val="Hiperligao"/>
              </w:rPr>
              <w:t>Ferramentas e Pipelines de CI/CD</w:t>
            </w:r>
            <w:r>
              <w:tab/>
            </w:r>
            <w:r w:rsidR="00C15CE7">
              <w:t>7</w:t>
            </w:r>
          </w:hyperlink>
        </w:p>
        <w:p w14:paraId="2BE16B05" w14:textId="54B56A00" w:rsidR="001A43A4" w:rsidRDefault="00A20302" w:rsidP="05D67139">
          <w:pPr>
            <w:pStyle w:val="ndice3"/>
            <w:numPr>
              <w:ilvl w:val="1"/>
              <w:numId w:val="11"/>
            </w:numPr>
            <w:tabs>
              <w:tab w:val="right" w:leader="dot" w:pos="9870"/>
              <w:tab w:val="left" w:pos="795"/>
            </w:tabs>
          </w:pPr>
          <w:hyperlink w:anchor="_Toc2073032460">
            <w:r w:rsidR="05D67139" w:rsidRPr="05D67139">
              <w:rPr>
                <w:rStyle w:val="Hiperligao"/>
              </w:rPr>
              <w:t>5.1.</w:t>
            </w:r>
            <w:r>
              <w:tab/>
            </w:r>
            <w:r w:rsidR="05D67139" w:rsidRPr="05D67139">
              <w:rPr>
                <w:rStyle w:val="Hiperligao"/>
              </w:rPr>
              <w:t>Estratégia de Teste</w:t>
            </w:r>
            <w:r>
              <w:tab/>
            </w:r>
            <w:r>
              <w:fldChar w:fldCharType="begin"/>
            </w:r>
            <w:r>
              <w:instrText>PAGEREF _Toc2073032460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1</w:t>
            </w:r>
            <w:r>
              <w:fldChar w:fldCharType="end"/>
            </w:r>
          </w:hyperlink>
          <w:r w:rsidR="00C15CE7">
            <w:t>2</w:t>
          </w:r>
        </w:p>
        <w:p w14:paraId="51AF57B7" w14:textId="66217DFE" w:rsidR="001A43A4" w:rsidRDefault="00A20302" w:rsidP="05D67139">
          <w:pPr>
            <w:pStyle w:val="ndice3"/>
            <w:numPr>
              <w:ilvl w:val="2"/>
              <w:numId w:val="11"/>
            </w:numPr>
            <w:tabs>
              <w:tab w:val="right" w:leader="dot" w:pos="9870"/>
            </w:tabs>
            <w:spacing w:before="116"/>
          </w:pPr>
          <w:hyperlink w:anchor="_Toc357068230">
            <w:r w:rsidR="05D67139" w:rsidRPr="05D67139">
              <w:rPr>
                <w:rStyle w:val="Hiperligao"/>
              </w:rPr>
              <w:t>5.2.</w:t>
            </w:r>
            <w:r>
              <w:tab/>
            </w:r>
            <w:r w:rsidR="05D67139" w:rsidRPr="05D67139">
              <w:rPr>
                <w:rStyle w:val="Hiperligao"/>
              </w:rPr>
              <w:t>Testes Funcionais/Aceitação</w:t>
            </w:r>
            <w:r>
              <w:tab/>
            </w:r>
            <w:r>
              <w:fldChar w:fldCharType="begin"/>
            </w:r>
            <w:r>
              <w:instrText>PAGEREF _Toc357068230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1</w:t>
            </w:r>
            <w:r>
              <w:fldChar w:fldCharType="end"/>
            </w:r>
          </w:hyperlink>
          <w:r w:rsidR="00206771">
            <w:t>2</w:t>
          </w:r>
        </w:p>
        <w:p w14:paraId="45B7CA2B" w14:textId="30BF0E93" w:rsidR="001A43A4" w:rsidRDefault="00A20302" w:rsidP="002E501A">
          <w:pPr>
            <w:pStyle w:val="ndice3"/>
            <w:numPr>
              <w:ilvl w:val="2"/>
              <w:numId w:val="11"/>
            </w:numPr>
            <w:tabs>
              <w:tab w:val="right" w:leader="dot" w:pos="9870"/>
            </w:tabs>
          </w:pPr>
          <w:hyperlink w:anchor="_Toc685246538">
            <w:r w:rsidR="05D67139" w:rsidRPr="05D67139">
              <w:rPr>
                <w:rStyle w:val="Hiperligao"/>
              </w:rPr>
              <w:t>5.3.</w:t>
            </w:r>
            <w:r>
              <w:tab/>
            </w:r>
            <w:r w:rsidR="05D67139" w:rsidRPr="05D67139">
              <w:rPr>
                <w:rStyle w:val="Hiperligao"/>
              </w:rPr>
              <w:t>Testes Unitários</w:t>
            </w:r>
            <w:r>
              <w:tab/>
            </w:r>
            <w:r>
              <w:fldChar w:fldCharType="begin"/>
            </w:r>
            <w:r>
              <w:instrText>P</w:instrText>
            </w:r>
            <w:r>
              <w:instrText>AGEREF _Toc685246538 \h</w:instrText>
            </w:r>
            <w:r>
              <w:fldChar w:fldCharType="separate"/>
            </w:r>
            <w:r w:rsidR="05D67139" w:rsidRPr="05D67139">
              <w:rPr>
                <w:rStyle w:val="Hiperligao"/>
              </w:rPr>
              <w:t>1</w:t>
            </w:r>
            <w:r>
              <w:fldChar w:fldCharType="end"/>
            </w:r>
          </w:hyperlink>
          <w:r>
            <w:fldChar w:fldCharType="end"/>
          </w:r>
          <w:r w:rsidR="00206771">
            <w:t>3</w:t>
          </w:r>
        </w:p>
      </w:sdtContent>
    </w:sdt>
    <w:p w14:paraId="0D0B940D" w14:textId="77777777" w:rsidR="001A43A4" w:rsidRDefault="001A43A4"/>
    <w:p w14:paraId="0E27B00A" w14:textId="77777777" w:rsidR="001A43A4" w:rsidRDefault="001A43A4">
      <w:pPr>
        <w:sectPr w:rsidR="001A43A4">
          <w:headerReference w:type="default" r:id="rId7"/>
          <w:footerReference w:type="even" r:id="rId8"/>
          <w:footerReference w:type="default" r:id="rId9"/>
          <w:type w:val="continuous"/>
          <w:pgSz w:w="11920" w:h="16860"/>
          <w:pgMar w:top="1180" w:right="900" w:bottom="1120" w:left="1140" w:header="960" w:footer="750" w:gutter="0"/>
          <w:pgNumType w:start="1"/>
          <w:cols w:space="720"/>
        </w:sectPr>
      </w:pPr>
    </w:p>
    <w:p w14:paraId="1D5EAA13" w14:textId="77777777" w:rsidR="001A43A4" w:rsidRDefault="00A20302">
      <w:pPr>
        <w:pStyle w:val="Ttulo1"/>
        <w:numPr>
          <w:ilvl w:val="0"/>
          <w:numId w:val="10"/>
        </w:numPr>
        <w:tabs>
          <w:tab w:val="left" w:pos="464"/>
        </w:tabs>
        <w:spacing w:before="76"/>
        <w:ind w:hanging="357"/>
      </w:pPr>
      <w:bookmarkStart w:id="0" w:name="_TOC_250023"/>
      <w:bookmarkStart w:id="1" w:name="_Toc794996074"/>
      <w:proofErr w:type="spellStart"/>
      <w:r>
        <w:lastRenderedPageBreak/>
        <w:t>Bookmarks</w:t>
      </w:r>
      <w:proofErr w:type="spellEnd"/>
      <w:r>
        <w:t xml:space="preserve"> do</w:t>
      </w:r>
      <w:r>
        <w:rPr>
          <w:spacing w:val="-1"/>
        </w:rPr>
        <w:t xml:space="preserve"> </w:t>
      </w:r>
      <w:bookmarkEnd w:id="0"/>
      <w:r>
        <w:t>Projeto</w:t>
      </w:r>
      <w:bookmarkEnd w:id="1"/>
    </w:p>
    <w:p w14:paraId="60061E4C" w14:textId="77777777" w:rsidR="001A43A4" w:rsidRDefault="001A43A4">
      <w:pPr>
        <w:pStyle w:val="Corpodetexto"/>
        <w:spacing w:before="2"/>
        <w:rPr>
          <w:b/>
          <w:sz w:val="39"/>
        </w:rPr>
      </w:pPr>
    </w:p>
    <w:p w14:paraId="0212CA90" w14:textId="77777777" w:rsidR="001A43A4" w:rsidRDefault="00A20302">
      <w:pPr>
        <w:pStyle w:val="Corpodetexto"/>
        <w:ind w:left="107"/>
      </w:pPr>
      <w:r>
        <w:t xml:space="preserve">Sistematização dos links para os recursos desenvolvidos no </w:t>
      </w:r>
      <w:proofErr w:type="spellStart"/>
      <w:r>
        <w:t>projecto</w:t>
      </w:r>
      <w:proofErr w:type="spellEnd"/>
      <w:r>
        <w:t>:</w:t>
      </w:r>
    </w:p>
    <w:p w14:paraId="44EAFD9C" w14:textId="77777777" w:rsidR="001A43A4" w:rsidRDefault="001A43A4">
      <w:pPr>
        <w:pStyle w:val="Corpodetexto"/>
        <w:spacing w:before="5"/>
      </w:pPr>
    </w:p>
    <w:p w14:paraId="6DC20FAE" w14:textId="43F744B9" w:rsidR="001A43A4" w:rsidRDefault="00A20302" w:rsidP="05D67139">
      <w:pPr>
        <w:pStyle w:val="PargrafodaLista"/>
        <w:numPr>
          <w:ilvl w:val="1"/>
          <w:numId w:val="10"/>
        </w:numPr>
        <w:tabs>
          <w:tab w:val="left" w:pos="828"/>
          <w:tab w:val="left" w:pos="829"/>
        </w:tabs>
        <w:rPr>
          <w:rFonts w:asciiTheme="minorHAnsi" w:eastAsiaTheme="minorEastAsia" w:hAnsiTheme="minorHAnsi" w:cstheme="minorBidi"/>
          <w:sz w:val="20"/>
          <w:szCs w:val="20"/>
        </w:rPr>
      </w:pPr>
      <w:r w:rsidRPr="05D67139">
        <w:rPr>
          <w:sz w:val="20"/>
          <w:szCs w:val="20"/>
        </w:rPr>
        <w:t xml:space="preserve">Acesso ao </w:t>
      </w:r>
      <w:proofErr w:type="spellStart"/>
      <w:r w:rsidRPr="05D67139">
        <w:rPr>
          <w:sz w:val="20"/>
          <w:szCs w:val="20"/>
        </w:rPr>
        <w:t>projecto</w:t>
      </w:r>
      <w:proofErr w:type="spellEnd"/>
      <w:r w:rsidRPr="05D67139">
        <w:rPr>
          <w:sz w:val="20"/>
          <w:szCs w:val="20"/>
        </w:rPr>
        <w:t xml:space="preserve"> de código, bem como </w:t>
      </w:r>
      <w:proofErr w:type="spellStart"/>
      <w:r w:rsidR="05D67139" w:rsidRPr="05D67139">
        <w:rPr>
          <w:sz w:val="20"/>
          <w:szCs w:val="20"/>
        </w:rPr>
        <w:t>Atlassian</w:t>
      </w:r>
      <w:proofErr w:type="spellEnd"/>
      <w:r w:rsidR="05D67139" w:rsidRPr="05D67139">
        <w:rPr>
          <w:sz w:val="20"/>
          <w:szCs w:val="20"/>
        </w:rPr>
        <w:t xml:space="preserve"> </w:t>
      </w:r>
      <w:proofErr w:type="spellStart"/>
      <w:r w:rsidR="05D67139" w:rsidRPr="05D67139">
        <w:rPr>
          <w:sz w:val="20"/>
          <w:szCs w:val="20"/>
        </w:rPr>
        <w:t>Jira</w:t>
      </w:r>
      <w:proofErr w:type="spellEnd"/>
      <w:r w:rsidR="05D67139" w:rsidRPr="05D67139">
        <w:rPr>
          <w:sz w:val="20"/>
          <w:szCs w:val="20"/>
        </w:rPr>
        <w:t xml:space="preserve"> e GitHub </w:t>
      </w:r>
      <w:proofErr w:type="spellStart"/>
      <w:r w:rsidR="05D67139" w:rsidRPr="05D67139">
        <w:rPr>
          <w:sz w:val="20"/>
          <w:szCs w:val="20"/>
        </w:rPr>
        <w:t>Actions</w:t>
      </w:r>
      <w:proofErr w:type="spellEnd"/>
      <w:r w:rsidRPr="05D67139">
        <w:rPr>
          <w:sz w:val="20"/>
          <w:szCs w:val="20"/>
        </w:rPr>
        <w:t>:</w:t>
      </w:r>
    </w:p>
    <w:p w14:paraId="4B94D5A5" w14:textId="77777777" w:rsidR="001A43A4" w:rsidRDefault="001A43A4">
      <w:pPr>
        <w:rPr>
          <w:sz w:val="20"/>
        </w:rPr>
        <w:sectPr w:rsidR="001A43A4">
          <w:headerReference w:type="even" r:id="rId10"/>
          <w:pgSz w:w="11920" w:h="16860"/>
          <w:pgMar w:top="1440" w:right="900" w:bottom="940" w:left="1140" w:header="0" w:footer="750" w:gutter="0"/>
          <w:cols w:space="720"/>
        </w:sectPr>
      </w:pPr>
    </w:p>
    <w:p w14:paraId="19647DEE" w14:textId="77777777" w:rsidR="001A43A4" w:rsidRDefault="00A20302" w:rsidP="05D67139">
      <w:pPr>
        <w:pStyle w:val="Corpodetexto"/>
        <w:spacing w:before="131"/>
        <w:ind w:left="720" w:firstLine="720"/>
      </w:pPr>
      <w:r>
        <w:rPr>
          <w:spacing w:val="-1"/>
        </w:rPr>
        <w:t>a</w:t>
      </w:r>
      <w:r>
        <w:t xml:space="preserve">.  </w:t>
      </w:r>
      <w:r>
        <w:rPr>
          <w:spacing w:val="26"/>
        </w:rPr>
        <w:t xml:space="preserve"> </w:t>
      </w:r>
      <w:r>
        <w:rPr>
          <w:spacing w:val="-1"/>
        </w:rPr>
        <w:t>Repos</w:t>
      </w:r>
      <w:r>
        <w:t>it</w:t>
      </w:r>
      <w:r>
        <w:rPr>
          <w:spacing w:val="-1"/>
        </w:rPr>
        <w:t>ó</w:t>
      </w:r>
      <w:r>
        <w:t xml:space="preserve">rio </w:t>
      </w:r>
      <w:r>
        <w:rPr>
          <w:spacing w:val="-1"/>
        </w:rPr>
        <w:t>d</w:t>
      </w:r>
      <w:r>
        <w:t xml:space="preserve">e </w:t>
      </w:r>
      <w:r>
        <w:rPr>
          <w:spacing w:val="-1"/>
        </w:rPr>
        <w:t>G</w:t>
      </w:r>
      <w:r>
        <w:t>r</w:t>
      </w:r>
      <w:r>
        <w:rPr>
          <w:spacing w:val="-1"/>
        </w:rPr>
        <w:t>up</w:t>
      </w:r>
      <w:r>
        <w:t xml:space="preserve">o </w:t>
      </w:r>
    </w:p>
    <w:p w14:paraId="01049591" w14:textId="77777777" w:rsidR="001A43A4" w:rsidRDefault="00A20302" w:rsidP="05D67139">
      <w:pPr>
        <w:pStyle w:val="PargrafodaLista"/>
        <w:numPr>
          <w:ilvl w:val="1"/>
          <w:numId w:val="10"/>
        </w:numPr>
        <w:tabs>
          <w:tab w:val="left" w:pos="828"/>
          <w:tab w:val="left" w:pos="829"/>
        </w:tabs>
        <w:spacing w:before="130"/>
        <w:rPr>
          <w:sz w:val="20"/>
          <w:szCs w:val="20"/>
        </w:rPr>
      </w:pPr>
      <w:r w:rsidRPr="05D67139">
        <w:rPr>
          <w:sz w:val="20"/>
          <w:szCs w:val="20"/>
        </w:rPr>
        <w:t>Ambiente de</w:t>
      </w:r>
      <w:r w:rsidRPr="05D67139">
        <w:rPr>
          <w:spacing w:val="-2"/>
          <w:sz w:val="20"/>
          <w:szCs w:val="20"/>
        </w:rPr>
        <w:t xml:space="preserve"> </w:t>
      </w:r>
      <w:r w:rsidRPr="05D67139">
        <w:rPr>
          <w:sz w:val="20"/>
          <w:szCs w:val="20"/>
        </w:rPr>
        <w:t>produção:</w:t>
      </w:r>
    </w:p>
    <w:p w14:paraId="3DEEC669" w14:textId="77777777" w:rsidR="001A43A4" w:rsidRDefault="001A43A4">
      <w:pPr>
        <w:sectPr w:rsidR="001A43A4">
          <w:type w:val="continuous"/>
          <w:pgSz w:w="11920" w:h="16860"/>
          <w:pgMar w:top="1180" w:right="900" w:bottom="1120" w:left="1140" w:header="720" w:footer="720" w:gutter="0"/>
          <w:cols w:num="2" w:space="720" w:equalWidth="0">
            <w:col w:w="3620" w:space="40"/>
            <w:col w:w="6220"/>
          </w:cols>
        </w:sectPr>
      </w:pPr>
    </w:p>
    <w:p w14:paraId="711E9928" w14:textId="77777777" w:rsidR="001A43A4" w:rsidRDefault="00A20302" w:rsidP="05D67139">
      <w:pPr>
        <w:pStyle w:val="PargrafodaLista"/>
        <w:numPr>
          <w:ilvl w:val="0"/>
          <w:numId w:val="9"/>
        </w:numPr>
        <w:tabs>
          <w:tab w:val="left" w:pos="1550"/>
        </w:tabs>
        <w:spacing w:before="130"/>
        <w:ind w:hanging="362"/>
        <w:rPr>
          <w:sz w:val="20"/>
          <w:szCs w:val="20"/>
        </w:rPr>
      </w:pPr>
      <w:r w:rsidRPr="05D67139">
        <w:rPr>
          <w:spacing w:val="-1"/>
          <w:sz w:val="20"/>
          <w:szCs w:val="20"/>
        </w:rPr>
        <w:t>Ap</w:t>
      </w:r>
      <w:r w:rsidRPr="05D67139">
        <w:rPr>
          <w:sz w:val="20"/>
          <w:szCs w:val="20"/>
        </w:rPr>
        <w:t>li</w:t>
      </w:r>
      <w:r w:rsidRPr="05D67139">
        <w:rPr>
          <w:spacing w:val="-1"/>
          <w:sz w:val="20"/>
          <w:szCs w:val="20"/>
        </w:rPr>
        <w:t>caçã</w:t>
      </w:r>
      <w:r w:rsidRPr="05D67139">
        <w:rPr>
          <w:sz w:val="20"/>
          <w:szCs w:val="20"/>
        </w:rPr>
        <w:t xml:space="preserve">o </w:t>
      </w:r>
      <w:r w:rsidRPr="05D67139">
        <w:rPr>
          <w:spacing w:val="-1"/>
          <w:sz w:val="20"/>
          <w:szCs w:val="20"/>
        </w:rPr>
        <w:t>We</w:t>
      </w:r>
      <w:r w:rsidRPr="05D67139">
        <w:rPr>
          <w:sz w:val="20"/>
          <w:szCs w:val="20"/>
        </w:rPr>
        <w:t xml:space="preserve">b  </w:t>
      </w:r>
    </w:p>
    <w:p w14:paraId="2330B5CB" w14:textId="77777777" w:rsidR="001A43A4" w:rsidRDefault="00A20302" w:rsidP="05D67139">
      <w:pPr>
        <w:pStyle w:val="PargrafodaLista"/>
        <w:numPr>
          <w:ilvl w:val="0"/>
          <w:numId w:val="9"/>
        </w:numPr>
        <w:tabs>
          <w:tab w:val="left" w:pos="1550"/>
        </w:tabs>
        <w:spacing w:before="131"/>
        <w:ind w:hanging="362"/>
        <w:rPr>
          <w:sz w:val="20"/>
          <w:szCs w:val="20"/>
        </w:rPr>
      </w:pPr>
      <w:r w:rsidRPr="05D67139">
        <w:rPr>
          <w:spacing w:val="-1"/>
          <w:sz w:val="20"/>
          <w:szCs w:val="20"/>
        </w:rPr>
        <w:t>RES</w:t>
      </w:r>
      <w:r w:rsidRPr="05D67139">
        <w:rPr>
          <w:sz w:val="20"/>
          <w:szCs w:val="20"/>
        </w:rPr>
        <w:t xml:space="preserve">T </w:t>
      </w:r>
      <w:r w:rsidRPr="05D67139">
        <w:rPr>
          <w:spacing w:val="-1"/>
          <w:sz w:val="20"/>
          <w:szCs w:val="20"/>
        </w:rPr>
        <w:t>AP</w:t>
      </w:r>
      <w:r w:rsidRPr="05D67139">
        <w:rPr>
          <w:sz w:val="20"/>
          <w:szCs w:val="20"/>
        </w:rPr>
        <w:t xml:space="preserve">I </w:t>
      </w:r>
    </w:p>
    <w:p w14:paraId="2134CFB5" w14:textId="77777777" w:rsidR="001A43A4" w:rsidRDefault="00A20302">
      <w:pPr>
        <w:pStyle w:val="PargrafodaLista"/>
        <w:numPr>
          <w:ilvl w:val="1"/>
          <w:numId w:val="10"/>
        </w:numPr>
        <w:tabs>
          <w:tab w:val="left" w:pos="828"/>
          <w:tab w:val="left" w:pos="829"/>
        </w:tabs>
        <w:spacing w:before="130"/>
        <w:rPr>
          <w:sz w:val="20"/>
        </w:rPr>
      </w:pPr>
      <w:r>
        <w:rPr>
          <w:sz w:val="20"/>
        </w:rPr>
        <w:t xml:space="preserve">Ambiente </w:t>
      </w:r>
      <w:proofErr w:type="gramStart"/>
      <w:r>
        <w:rPr>
          <w:sz w:val="20"/>
        </w:rPr>
        <w:t>SQA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</w:p>
    <w:p w14:paraId="7B28D6EE" w14:textId="77777777" w:rsidR="001A43A4" w:rsidRDefault="00A20302" w:rsidP="05D67139">
      <w:pPr>
        <w:pStyle w:val="PargrafodaLista"/>
        <w:numPr>
          <w:ilvl w:val="0"/>
          <w:numId w:val="8"/>
        </w:numPr>
        <w:tabs>
          <w:tab w:val="left" w:pos="1550"/>
        </w:tabs>
        <w:spacing w:before="130"/>
        <w:ind w:hanging="362"/>
        <w:rPr>
          <w:sz w:val="20"/>
          <w:szCs w:val="20"/>
        </w:rPr>
      </w:pPr>
      <w:r w:rsidRPr="05D67139">
        <w:rPr>
          <w:sz w:val="20"/>
          <w:szCs w:val="20"/>
        </w:rPr>
        <w:t>Análise estática</w:t>
      </w:r>
      <w:r w:rsidRPr="05D67139">
        <w:rPr>
          <w:spacing w:val="-1"/>
          <w:sz w:val="20"/>
          <w:szCs w:val="20"/>
        </w:rPr>
        <w:t xml:space="preserve"> </w:t>
      </w:r>
    </w:p>
    <w:p w14:paraId="3C501C2A" w14:textId="77777777" w:rsidR="001A43A4" w:rsidRDefault="00A20302">
      <w:pPr>
        <w:pStyle w:val="PargrafodaLista"/>
        <w:numPr>
          <w:ilvl w:val="1"/>
          <w:numId w:val="10"/>
        </w:numPr>
        <w:tabs>
          <w:tab w:val="left" w:pos="828"/>
          <w:tab w:val="left" w:pos="829"/>
        </w:tabs>
        <w:spacing w:before="130"/>
        <w:rPr>
          <w:sz w:val="20"/>
        </w:rPr>
      </w:pPr>
      <w:r>
        <w:rPr>
          <w:sz w:val="20"/>
        </w:rPr>
        <w:t>Coordenação da</w:t>
      </w:r>
      <w:r>
        <w:rPr>
          <w:spacing w:val="-1"/>
          <w:sz w:val="20"/>
        </w:rPr>
        <w:t xml:space="preserve"> </w:t>
      </w:r>
      <w:r>
        <w:rPr>
          <w:sz w:val="20"/>
        </w:rPr>
        <w:t>equipa:</w:t>
      </w:r>
    </w:p>
    <w:p w14:paraId="72BB8741" w14:textId="1C686954" w:rsidR="05D67139" w:rsidRDefault="05D67139" w:rsidP="05D67139">
      <w:pPr>
        <w:pStyle w:val="Corpodetexto"/>
        <w:spacing w:before="130"/>
        <w:ind w:left="1188"/>
      </w:pPr>
      <w:r>
        <w:t xml:space="preserve">a. </w:t>
      </w:r>
      <w:proofErr w:type="spellStart"/>
      <w:r>
        <w:t>Discord</w:t>
      </w:r>
      <w:proofErr w:type="spellEnd"/>
    </w:p>
    <w:p w14:paraId="3656B9AB" w14:textId="77777777" w:rsidR="001A43A4" w:rsidRDefault="001A43A4">
      <w:pPr>
        <w:pStyle w:val="Corpodetexto"/>
        <w:rPr>
          <w:sz w:val="22"/>
        </w:rPr>
      </w:pPr>
    </w:p>
    <w:p w14:paraId="45FB0818" w14:textId="77777777" w:rsidR="001A43A4" w:rsidRDefault="001A43A4">
      <w:pPr>
        <w:pStyle w:val="Corpodetexto"/>
        <w:spacing w:before="9"/>
        <w:rPr>
          <w:sz w:val="31"/>
        </w:rPr>
      </w:pPr>
    </w:p>
    <w:p w14:paraId="463552A4" w14:textId="77777777" w:rsidR="001A43A4" w:rsidRDefault="00A20302">
      <w:pPr>
        <w:pStyle w:val="Ttulo1"/>
        <w:numPr>
          <w:ilvl w:val="0"/>
          <w:numId w:val="10"/>
        </w:numPr>
        <w:tabs>
          <w:tab w:val="left" w:pos="464"/>
        </w:tabs>
        <w:spacing w:before="0"/>
        <w:ind w:hanging="357"/>
      </w:pPr>
      <w:bookmarkStart w:id="2" w:name="_TOC_250022"/>
      <w:bookmarkStart w:id="3" w:name="_Toc678379813"/>
      <w:r>
        <w:t>Gestão do</w:t>
      </w:r>
      <w:r>
        <w:rPr>
          <w:spacing w:val="-1"/>
        </w:rPr>
        <w:t xml:space="preserve"> </w:t>
      </w:r>
      <w:bookmarkEnd w:id="2"/>
      <w:r>
        <w:t>Projeto</w:t>
      </w:r>
      <w:bookmarkEnd w:id="3"/>
    </w:p>
    <w:p w14:paraId="049F31CB" w14:textId="77777777" w:rsidR="001A43A4" w:rsidRDefault="001A43A4">
      <w:pPr>
        <w:pStyle w:val="Corpodetexto"/>
        <w:spacing w:before="11"/>
        <w:rPr>
          <w:b/>
          <w:sz w:val="49"/>
        </w:rPr>
      </w:pPr>
    </w:p>
    <w:p w14:paraId="3D6D47BF" w14:textId="77777777" w:rsidR="001A43A4" w:rsidRDefault="00A20302">
      <w:pPr>
        <w:pStyle w:val="Ttulo2"/>
        <w:numPr>
          <w:ilvl w:val="1"/>
          <w:numId w:val="7"/>
        </w:numPr>
        <w:tabs>
          <w:tab w:val="left" w:pos="615"/>
        </w:tabs>
        <w:ind w:hanging="508"/>
      </w:pPr>
      <w:bookmarkStart w:id="4" w:name="_TOC_250021"/>
      <w:bookmarkStart w:id="5" w:name="_Toc1029455854"/>
      <w:r>
        <w:t>Equipa e</w:t>
      </w:r>
      <w:r>
        <w:rPr>
          <w:spacing w:val="-1"/>
        </w:rPr>
        <w:t xml:space="preserve"> </w:t>
      </w:r>
      <w:bookmarkEnd w:id="4"/>
      <w:r>
        <w:t>Papéis</w:t>
      </w:r>
      <w:bookmarkEnd w:id="5"/>
    </w:p>
    <w:p w14:paraId="53128261" w14:textId="77777777" w:rsidR="001A43A4" w:rsidRDefault="001A43A4">
      <w:pPr>
        <w:pStyle w:val="Corpodetexto"/>
        <w:spacing w:before="6"/>
        <w:rPr>
          <w:b/>
          <w:sz w:val="24"/>
        </w:rPr>
      </w:pPr>
    </w:p>
    <w:p w14:paraId="3D3E5CFB" w14:textId="77777777" w:rsidR="001A43A4" w:rsidRDefault="00A20302">
      <w:pPr>
        <w:pStyle w:val="Corpodetexto"/>
        <w:spacing w:before="1" w:line="376" w:lineRule="auto"/>
        <w:ind w:left="107" w:right="98" w:firstLine="990"/>
      </w:pPr>
      <w:r>
        <w:t>Para facilitar a divisão de responsabilidades dentro da equipa, decidimos atribuir cargos específicos a cada elemento:</w:t>
      </w:r>
    </w:p>
    <w:p w14:paraId="62486C05" w14:textId="77777777" w:rsidR="001A43A4" w:rsidRDefault="001A43A4">
      <w:pPr>
        <w:pStyle w:val="Corpodetexto"/>
        <w:spacing w:before="10" w:after="1"/>
        <w:rPr>
          <w:sz w:val="10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5674"/>
        <w:gridCol w:w="2266"/>
      </w:tblGrid>
      <w:tr w:rsidR="001A43A4" w14:paraId="1998F32D" w14:textId="77777777" w:rsidTr="0586EC57">
        <w:trPr>
          <w:trHeight w:val="445"/>
        </w:trPr>
        <w:tc>
          <w:tcPr>
            <w:tcW w:w="1696" w:type="dxa"/>
          </w:tcPr>
          <w:p w14:paraId="076C8727" w14:textId="77777777" w:rsidR="001A43A4" w:rsidRDefault="00A20302">
            <w:pPr>
              <w:pStyle w:val="TableParagraph"/>
              <w:spacing w:before="95"/>
              <w:ind w:left="96"/>
              <w:rPr>
                <w:b/>
                <w:sz w:val="20"/>
              </w:rPr>
            </w:pPr>
            <w:r>
              <w:rPr>
                <w:b/>
                <w:sz w:val="20"/>
              </w:rPr>
              <w:t>Cargo</w:t>
            </w:r>
          </w:p>
        </w:tc>
        <w:tc>
          <w:tcPr>
            <w:tcW w:w="5674" w:type="dxa"/>
          </w:tcPr>
          <w:p w14:paraId="212251CE" w14:textId="77777777" w:rsidR="001A43A4" w:rsidRDefault="00A20302">
            <w:pPr>
              <w:pStyle w:val="TableParagraph"/>
              <w:spacing w:before="95"/>
              <w:ind w:left="97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266" w:type="dxa"/>
          </w:tcPr>
          <w:p w14:paraId="3069C9A5" w14:textId="77777777" w:rsidR="001A43A4" w:rsidRDefault="00A20302">
            <w:pPr>
              <w:pStyle w:val="TableParagraph"/>
              <w:spacing w:before="95"/>
              <w:ind w:left="79" w:right="19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Membro/s da equipa</w:t>
            </w:r>
          </w:p>
        </w:tc>
      </w:tr>
      <w:tr w:rsidR="001A43A4" w14:paraId="4F5F9AAA" w14:textId="77777777" w:rsidTr="0586EC57">
        <w:trPr>
          <w:trHeight w:val="1751"/>
        </w:trPr>
        <w:tc>
          <w:tcPr>
            <w:tcW w:w="1696" w:type="dxa"/>
          </w:tcPr>
          <w:p w14:paraId="4101652C" w14:textId="77777777" w:rsidR="001A43A4" w:rsidRDefault="001A43A4">
            <w:pPr>
              <w:pStyle w:val="TableParagraph"/>
            </w:pPr>
          </w:p>
          <w:p w14:paraId="4B99056E" w14:textId="77777777" w:rsidR="001A43A4" w:rsidRDefault="001A43A4">
            <w:pPr>
              <w:pStyle w:val="TableParagraph"/>
            </w:pPr>
          </w:p>
          <w:p w14:paraId="378DF709" w14:textId="77777777" w:rsidR="001A43A4" w:rsidRDefault="00A20302">
            <w:pPr>
              <w:pStyle w:val="TableParagraph"/>
              <w:spacing w:before="189"/>
              <w:ind w:left="172"/>
              <w:rPr>
                <w:sz w:val="20"/>
              </w:rPr>
            </w:pP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</w:p>
        </w:tc>
        <w:tc>
          <w:tcPr>
            <w:tcW w:w="5674" w:type="dxa"/>
          </w:tcPr>
          <w:p w14:paraId="4E495164" w14:textId="77777777" w:rsidR="001A43A4" w:rsidRDefault="00A20302">
            <w:pPr>
              <w:pStyle w:val="TableParagraph"/>
              <w:spacing w:before="95" w:line="249" w:lineRule="auto"/>
              <w:ind w:left="9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Product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Owner</w:t>
            </w:r>
            <w:proofErr w:type="spellEnd"/>
            <w:r>
              <w:rPr>
                <w:sz w:val="20"/>
              </w:rPr>
              <w:t xml:space="preserve"> representa os interesses dos </w:t>
            </w:r>
            <w:proofErr w:type="spellStart"/>
            <w:r>
              <w:rPr>
                <w:sz w:val="20"/>
              </w:rPr>
              <w:t>stakeholders</w:t>
            </w:r>
            <w:proofErr w:type="spellEnd"/>
            <w:r>
              <w:rPr>
                <w:sz w:val="20"/>
              </w:rPr>
              <w:t>. Tem um conhecimento detalhado sobre o produto e o domínio onde se insere e por isso os restantes elementos da equipa irão falar com ele para clarificar dúvidas sobre futuras funcionalidades do prod</w:t>
            </w:r>
            <w:r>
              <w:rPr>
                <w:sz w:val="20"/>
              </w:rPr>
              <w:t>uto. Tem um papel ativo em aceitar os novos incrementos desenvolvidos para a solução final.</w:t>
            </w:r>
          </w:p>
        </w:tc>
        <w:tc>
          <w:tcPr>
            <w:tcW w:w="2266" w:type="dxa"/>
          </w:tcPr>
          <w:p w14:paraId="1299C43A" w14:textId="77777777" w:rsidR="001A43A4" w:rsidRDefault="001A43A4">
            <w:pPr>
              <w:pStyle w:val="TableParagraph"/>
            </w:pPr>
          </w:p>
          <w:p w14:paraId="4DDBEF00" w14:textId="77777777" w:rsidR="001A43A4" w:rsidRDefault="001A43A4">
            <w:pPr>
              <w:pStyle w:val="TableParagraph"/>
            </w:pPr>
          </w:p>
          <w:p w14:paraId="3461D779" w14:textId="77777777" w:rsidR="001A43A4" w:rsidRDefault="001A43A4">
            <w:pPr>
              <w:pStyle w:val="TableParagraph"/>
              <w:spacing w:before="4"/>
              <w:rPr>
                <w:sz w:val="20"/>
              </w:rPr>
            </w:pPr>
          </w:p>
          <w:p w14:paraId="6F98D4DF" w14:textId="61F3AAC6" w:rsidR="001A43A4" w:rsidRDefault="0586EC57" w:rsidP="0586EC57">
            <w:pPr>
              <w:pStyle w:val="TableParagraph"/>
              <w:ind w:left="79" w:right="82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Pedro Figueiredo</w:t>
            </w:r>
          </w:p>
        </w:tc>
      </w:tr>
      <w:tr w:rsidR="001A43A4" w14:paraId="583BA8D0" w14:textId="77777777" w:rsidTr="0586EC57">
        <w:trPr>
          <w:trHeight w:val="1271"/>
        </w:trPr>
        <w:tc>
          <w:tcPr>
            <w:tcW w:w="1696" w:type="dxa"/>
          </w:tcPr>
          <w:p w14:paraId="3CF2D8B6" w14:textId="77777777" w:rsidR="001A43A4" w:rsidRDefault="001A43A4">
            <w:pPr>
              <w:pStyle w:val="TableParagraph"/>
            </w:pPr>
          </w:p>
          <w:p w14:paraId="0FB78278" w14:textId="77777777" w:rsidR="001A43A4" w:rsidRDefault="001A43A4">
            <w:pPr>
              <w:pStyle w:val="TableParagraph"/>
              <w:spacing w:before="6"/>
              <w:rPr>
                <w:sz w:val="17"/>
              </w:rPr>
            </w:pPr>
          </w:p>
          <w:p w14:paraId="6C9EB6B0" w14:textId="77777777" w:rsidR="001A43A4" w:rsidRDefault="00A20302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sz w:val="20"/>
              </w:rPr>
              <w:t>Quality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Engineer</w:t>
            </w:r>
            <w:proofErr w:type="spellEnd"/>
          </w:p>
        </w:tc>
        <w:tc>
          <w:tcPr>
            <w:tcW w:w="5674" w:type="dxa"/>
          </w:tcPr>
          <w:p w14:paraId="029B9D22" w14:textId="77777777" w:rsidR="001A43A4" w:rsidRDefault="00A20302">
            <w:pPr>
              <w:pStyle w:val="TableParagraph"/>
              <w:spacing w:before="95" w:line="249" w:lineRule="auto"/>
              <w:ind w:left="97" w:right="93"/>
              <w:jc w:val="both"/>
              <w:rPr>
                <w:sz w:val="20"/>
              </w:rPr>
            </w:pPr>
            <w:r>
              <w:rPr>
                <w:sz w:val="20"/>
              </w:rPr>
              <w:t>Responsável, em articulação com outras funções, por promover as práticas de garantia de qualidade e colocar em prática instrumentos para medir a qualidade da implementação.</w:t>
            </w:r>
          </w:p>
        </w:tc>
        <w:tc>
          <w:tcPr>
            <w:tcW w:w="2266" w:type="dxa"/>
          </w:tcPr>
          <w:p w14:paraId="1FC39945" w14:textId="77777777" w:rsidR="001A43A4" w:rsidRDefault="001A43A4">
            <w:pPr>
              <w:pStyle w:val="TableParagraph"/>
            </w:pPr>
          </w:p>
          <w:p w14:paraId="0562CB0E" w14:textId="77777777" w:rsidR="001A43A4" w:rsidRDefault="001A43A4">
            <w:pPr>
              <w:pStyle w:val="TableParagraph"/>
              <w:spacing w:before="6"/>
              <w:rPr>
                <w:sz w:val="21"/>
              </w:rPr>
            </w:pPr>
          </w:p>
          <w:p w14:paraId="011F858E" w14:textId="6CCCAD00" w:rsidR="001A43A4" w:rsidRDefault="0586EC57" w:rsidP="0586EC57">
            <w:pPr>
              <w:pStyle w:val="TableParagraph"/>
              <w:ind w:left="79" w:right="94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Renato Dias</w:t>
            </w:r>
          </w:p>
        </w:tc>
      </w:tr>
      <w:tr w:rsidR="001A43A4" w14:paraId="55B101FA" w14:textId="77777777" w:rsidTr="0586EC57">
        <w:trPr>
          <w:trHeight w:val="1751"/>
        </w:trPr>
        <w:tc>
          <w:tcPr>
            <w:tcW w:w="1696" w:type="dxa"/>
          </w:tcPr>
          <w:p w14:paraId="34CE0A41" w14:textId="77777777" w:rsidR="001A43A4" w:rsidRDefault="001A43A4">
            <w:pPr>
              <w:pStyle w:val="TableParagraph"/>
            </w:pPr>
          </w:p>
          <w:p w14:paraId="62EBF3C5" w14:textId="77777777" w:rsidR="001A43A4" w:rsidRDefault="001A43A4">
            <w:pPr>
              <w:pStyle w:val="TableParagraph"/>
            </w:pPr>
          </w:p>
          <w:p w14:paraId="04872378" w14:textId="77777777" w:rsidR="001A43A4" w:rsidRDefault="00A20302">
            <w:pPr>
              <w:pStyle w:val="TableParagraph"/>
              <w:spacing w:before="189"/>
              <w:ind w:left="142"/>
              <w:rPr>
                <w:sz w:val="20"/>
              </w:rPr>
            </w:pPr>
            <w:proofErr w:type="spellStart"/>
            <w:r>
              <w:rPr>
                <w:sz w:val="20"/>
              </w:rPr>
              <w:t>DevOps</w:t>
            </w:r>
            <w:proofErr w:type="spellEnd"/>
            <w:r>
              <w:rPr>
                <w:sz w:val="20"/>
              </w:rPr>
              <w:t xml:space="preserve"> Master</w:t>
            </w:r>
          </w:p>
        </w:tc>
        <w:tc>
          <w:tcPr>
            <w:tcW w:w="5674" w:type="dxa"/>
          </w:tcPr>
          <w:p w14:paraId="539FF2BC" w14:textId="77777777" w:rsidR="001A43A4" w:rsidRDefault="00A20302">
            <w:pPr>
              <w:pStyle w:val="TableParagraph"/>
              <w:spacing w:before="95" w:line="249" w:lineRule="auto"/>
              <w:ind w:left="97" w:right="91"/>
              <w:jc w:val="both"/>
              <w:rPr>
                <w:sz w:val="20"/>
              </w:rPr>
            </w:pPr>
            <w:r>
              <w:rPr>
                <w:sz w:val="20"/>
              </w:rPr>
              <w:t xml:space="preserve">O </w:t>
            </w:r>
            <w:proofErr w:type="spellStart"/>
            <w:r>
              <w:rPr>
                <w:sz w:val="20"/>
              </w:rPr>
              <w:t>DevOps</w:t>
            </w:r>
            <w:proofErr w:type="spellEnd"/>
            <w:r>
              <w:rPr>
                <w:sz w:val="20"/>
              </w:rPr>
              <w:t xml:space="preserve"> master é responsável pela infraestrutura de desenvolvimento e produção, aplicando as configurações necessárias à mesma. Gere a configuração e a preparação das máquinas de </w:t>
            </w:r>
            <w:proofErr w:type="spellStart"/>
            <w:r>
              <w:rPr>
                <w:sz w:val="20"/>
              </w:rPr>
              <w:t>deployment</w:t>
            </w:r>
            <w:proofErr w:type="spellEnd"/>
            <w:r>
              <w:rPr>
                <w:sz w:val="20"/>
              </w:rPr>
              <w:t xml:space="preserve">, repositório </w:t>
            </w:r>
            <w:proofErr w:type="spellStart"/>
            <w:r>
              <w:rPr>
                <w:sz w:val="20"/>
              </w:rPr>
              <w:t>git</w:t>
            </w:r>
            <w:proofErr w:type="spellEnd"/>
            <w:r>
              <w:rPr>
                <w:sz w:val="20"/>
              </w:rPr>
              <w:t xml:space="preserve">, infraestrutura da </w:t>
            </w:r>
            <w:proofErr w:type="spellStart"/>
            <w:r>
              <w:rPr>
                <w:sz w:val="20"/>
              </w:rPr>
              <w:t>cloud</w:t>
            </w:r>
            <w:proofErr w:type="spellEnd"/>
            <w:r>
              <w:rPr>
                <w:sz w:val="20"/>
              </w:rPr>
              <w:t>, operações da base de d</w:t>
            </w:r>
            <w:r>
              <w:rPr>
                <w:sz w:val="20"/>
              </w:rPr>
              <w:t>ados, entre outras responsabilidades.</w:t>
            </w:r>
          </w:p>
        </w:tc>
        <w:tc>
          <w:tcPr>
            <w:tcW w:w="2266" w:type="dxa"/>
          </w:tcPr>
          <w:p w14:paraId="6D98A12B" w14:textId="77777777" w:rsidR="001A43A4" w:rsidRDefault="001A43A4">
            <w:pPr>
              <w:pStyle w:val="TableParagraph"/>
            </w:pPr>
          </w:p>
          <w:p w14:paraId="2946DB82" w14:textId="77777777" w:rsidR="001A43A4" w:rsidRDefault="001A43A4">
            <w:pPr>
              <w:pStyle w:val="TableParagraph"/>
              <w:spacing w:before="11"/>
              <w:rPr>
                <w:sz w:val="31"/>
              </w:rPr>
            </w:pPr>
          </w:p>
          <w:p w14:paraId="4BB4640E" w14:textId="4AD751C4" w:rsidR="001A43A4" w:rsidRDefault="0586EC57" w:rsidP="0586EC57">
            <w:pPr>
              <w:pStyle w:val="TableParagraph"/>
              <w:spacing w:line="249" w:lineRule="auto"/>
              <w:ind w:left="503" w:right="471" w:hanging="16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José Trigo</w:t>
            </w:r>
          </w:p>
        </w:tc>
      </w:tr>
      <w:tr w:rsidR="001A43A4" w14:paraId="1BC7A8B7" w14:textId="77777777" w:rsidTr="0586EC57">
        <w:trPr>
          <w:trHeight w:val="685"/>
        </w:trPr>
        <w:tc>
          <w:tcPr>
            <w:tcW w:w="1696" w:type="dxa"/>
          </w:tcPr>
          <w:p w14:paraId="5BCCD946" w14:textId="77777777" w:rsidR="001A43A4" w:rsidRDefault="00A20302">
            <w:pPr>
              <w:pStyle w:val="TableParagraph"/>
              <w:spacing w:before="155"/>
              <w:ind w:left="157"/>
              <w:rPr>
                <w:sz w:val="20"/>
              </w:rPr>
            </w:pPr>
            <w:r>
              <w:rPr>
                <w:sz w:val="20"/>
              </w:rPr>
              <w:t>Team Manager</w:t>
            </w:r>
          </w:p>
        </w:tc>
        <w:tc>
          <w:tcPr>
            <w:tcW w:w="5674" w:type="dxa"/>
          </w:tcPr>
          <w:p w14:paraId="0F1AF8C8" w14:textId="0C6ABBD9" w:rsidR="001A43A4" w:rsidRDefault="00A20302">
            <w:pPr>
              <w:pStyle w:val="TableParagraph"/>
              <w:spacing w:before="95" w:line="249" w:lineRule="auto"/>
              <w:ind w:left="97"/>
              <w:rPr>
                <w:sz w:val="20"/>
              </w:rPr>
            </w:pPr>
            <w:r>
              <w:rPr>
                <w:sz w:val="20"/>
              </w:rPr>
              <w:t>O Team Manager assegura que existe uma divisão justa de tarefas e que o plano de desenvolvimento é seguido por</w:t>
            </w:r>
            <w:r w:rsidR="005963B2">
              <w:rPr>
                <w:sz w:val="20"/>
              </w:rPr>
              <w:t xml:space="preserve"> todos </w:t>
            </w:r>
          </w:p>
        </w:tc>
        <w:tc>
          <w:tcPr>
            <w:tcW w:w="2266" w:type="dxa"/>
          </w:tcPr>
          <w:p w14:paraId="5997CC1D" w14:textId="77777777" w:rsidR="001A43A4" w:rsidRDefault="001A43A4">
            <w:pPr>
              <w:pStyle w:val="TableParagraph"/>
              <w:spacing w:before="8"/>
              <w:rPr>
                <w:sz w:val="18"/>
              </w:rPr>
            </w:pPr>
          </w:p>
          <w:p w14:paraId="07BC7B22" w14:textId="0E70EC5F" w:rsidR="001A43A4" w:rsidRDefault="0586EC57" w:rsidP="0586EC57">
            <w:pPr>
              <w:pStyle w:val="TableParagraph"/>
              <w:ind w:left="79" w:right="73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Fábio Martins</w:t>
            </w:r>
          </w:p>
        </w:tc>
      </w:tr>
    </w:tbl>
    <w:p w14:paraId="110FFD37" w14:textId="77777777" w:rsidR="001A43A4" w:rsidRDefault="001A43A4">
      <w:pPr>
        <w:jc w:val="center"/>
        <w:rPr>
          <w:sz w:val="20"/>
        </w:rPr>
        <w:sectPr w:rsidR="001A43A4">
          <w:type w:val="continuous"/>
          <w:pgSz w:w="11920" w:h="16860"/>
          <w:pgMar w:top="1180" w:right="900" w:bottom="1120" w:left="1140" w:header="720" w:footer="720" w:gutter="0"/>
          <w:cols w:space="720"/>
        </w:sectPr>
      </w:pPr>
    </w:p>
    <w:p w14:paraId="6B699379" w14:textId="77777777" w:rsidR="001A43A4" w:rsidRDefault="001A43A4">
      <w:pPr>
        <w:pStyle w:val="Corpodetexto"/>
        <w:spacing w:before="9"/>
        <w:rPr>
          <w:sz w:val="24"/>
        </w:r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5674"/>
        <w:gridCol w:w="2266"/>
      </w:tblGrid>
      <w:tr w:rsidR="001A43A4" w14:paraId="097AC2FD" w14:textId="77777777" w:rsidTr="0586EC57">
        <w:trPr>
          <w:trHeight w:val="925"/>
        </w:trPr>
        <w:tc>
          <w:tcPr>
            <w:tcW w:w="1696" w:type="dxa"/>
          </w:tcPr>
          <w:p w14:paraId="3FE9F23F" w14:textId="77777777" w:rsidR="001A43A4" w:rsidRDefault="001A43A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74" w:type="dxa"/>
          </w:tcPr>
          <w:p w14:paraId="2E9BC691" w14:textId="77777777" w:rsidR="001A43A4" w:rsidRDefault="00A20302">
            <w:pPr>
              <w:pStyle w:val="TableParagraph"/>
              <w:spacing w:before="110" w:line="249" w:lineRule="auto"/>
              <w:ind w:left="97" w:right="92"/>
              <w:jc w:val="both"/>
              <w:rPr>
                <w:sz w:val="20"/>
              </w:rPr>
            </w:pPr>
            <w:r>
              <w:rPr>
                <w:sz w:val="20"/>
              </w:rPr>
              <w:t>todos os elementos da equipa. Promove um bom ambiente dentro da equipa e assegura que os requisitos do projeto são entregues dentro dos prazos estabelecidos.</w:t>
            </w:r>
          </w:p>
        </w:tc>
        <w:tc>
          <w:tcPr>
            <w:tcW w:w="2266" w:type="dxa"/>
          </w:tcPr>
          <w:p w14:paraId="1F72F646" w14:textId="77777777" w:rsidR="001A43A4" w:rsidRDefault="001A43A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43A4" w14:paraId="4FD43655" w14:textId="77777777" w:rsidTr="0586EC57">
        <w:trPr>
          <w:trHeight w:val="1271"/>
        </w:trPr>
        <w:tc>
          <w:tcPr>
            <w:tcW w:w="1696" w:type="dxa"/>
          </w:tcPr>
          <w:p w14:paraId="08CE6F91" w14:textId="77777777" w:rsidR="001A43A4" w:rsidRDefault="001A43A4">
            <w:pPr>
              <w:pStyle w:val="TableParagraph"/>
            </w:pPr>
          </w:p>
          <w:p w14:paraId="61CDCEAD" w14:textId="77777777" w:rsidR="001A43A4" w:rsidRDefault="001A43A4">
            <w:pPr>
              <w:pStyle w:val="TableParagraph"/>
              <w:spacing w:before="10"/>
              <w:rPr>
                <w:sz w:val="18"/>
              </w:rPr>
            </w:pPr>
          </w:p>
          <w:p w14:paraId="63CEA600" w14:textId="77777777" w:rsidR="001A43A4" w:rsidRDefault="00A20302">
            <w:pPr>
              <w:pStyle w:val="TableParagraph"/>
              <w:ind w:left="382"/>
              <w:rPr>
                <w:sz w:val="20"/>
              </w:rPr>
            </w:pPr>
            <w:proofErr w:type="spellStart"/>
            <w:r>
              <w:rPr>
                <w:sz w:val="20"/>
              </w:rPr>
              <w:t>Developer</w:t>
            </w:r>
            <w:proofErr w:type="spellEnd"/>
          </w:p>
        </w:tc>
        <w:tc>
          <w:tcPr>
            <w:tcW w:w="5674" w:type="dxa"/>
          </w:tcPr>
          <w:p w14:paraId="6BB9E253" w14:textId="77777777" w:rsidR="001A43A4" w:rsidRDefault="001A43A4">
            <w:pPr>
              <w:pStyle w:val="TableParagraph"/>
            </w:pPr>
          </w:p>
          <w:p w14:paraId="7C5BB723" w14:textId="25285EB0" w:rsidR="001A43A4" w:rsidRDefault="00A20302" w:rsidP="0586EC57">
            <w:pPr>
              <w:pStyle w:val="TableParagraph"/>
              <w:tabs>
                <w:tab w:val="left" w:pos="1478"/>
              </w:tabs>
              <w:spacing w:before="142" w:line="249" w:lineRule="auto"/>
              <w:ind w:left="97" w:right="101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 xml:space="preserve">O </w:t>
            </w:r>
            <w:proofErr w:type="spellStart"/>
            <w:r w:rsidRPr="0586EC57">
              <w:rPr>
                <w:sz w:val="20"/>
                <w:szCs w:val="20"/>
              </w:rPr>
              <w:t>developer</w:t>
            </w:r>
            <w:proofErr w:type="spellEnd"/>
            <w:r w:rsidRPr="0586EC57">
              <w:rPr>
                <w:sz w:val="20"/>
                <w:szCs w:val="20"/>
              </w:rPr>
              <w:t xml:space="preserve"> </w:t>
            </w:r>
            <w:r w:rsidRPr="0586EC57">
              <w:rPr>
                <w:sz w:val="20"/>
                <w:szCs w:val="20"/>
              </w:rPr>
              <w:t>desenvolve a aplicação/projeto consoante o plano definido pelo team</w:t>
            </w:r>
            <w:r w:rsidRPr="0586EC57">
              <w:rPr>
                <w:spacing w:val="-2"/>
                <w:sz w:val="20"/>
                <w:szCs w:val="20"/>
              </w:rPr>
              <w:t xml:space="preserve"> </w:t>
            </w:r>
            <w:r w:rsidRPr="0586EC57">
              <w:rPr>
                <w:sz w:val="20"/>
                <w:szCs w:val="20"/>
              </w:rPr>
              <w:t>manager.</w:t>
            </w:r>
          </w:p>
        </w:tc>
        <w:tc>
          <w:tcPr>
            <w:tcW w:w="2266" w:type="dxa"/>
          </w:tcPr>
          <w:p w14:paraId="4FAED2BC" w14:textId="44331908" w:rsidR="001A43A4" w:rsidRDefault="0586EC57" w:rsidP="0586EC57">
            <w:pPr>
              <w:pStyle w:val="TableParagraph"/>
              <w:spacing w:before="110" w:line="249" w:lineRule="auto"/>
              <w:ind w:left="263" w:right="279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 xml:space="preserve"> Pedro Figueiredo</w:t>
            </w:r>
          </w:p>
          <w:p w14:paraId="7E54876E" w14:textId="6B739E7A" w:rsidR="001A43A4" w:rsidRDefault="0586EC57" w:rsidP="0586EC57">
            <w:pPr>
              <w:pStyle w:val="TableParagraph"/>
              <w:spacing w:before="110" w:line="249" w:lineRule="auto"/>
              <w:ind w:left="263" w:right="279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Fábio Martins</w:t>
            </w:r>
          </w:p>
          <w:p w14:paraId="5765205B" w14:textId="0D801FDA" w:rsidR="001A43A4" w:rsidRDefault="0586EC57" w:rsidP="0586EC57">
            <w:pPr>
              <w:pStyle w:val="TableParagraph"/>
              <w:spacing w:before="110" w:line="249" w:lineRule="auto"/>
              <w:ind w:left="263" w:right="279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Renato Dias</w:t>
            </w:r>
          </w:p>
          <w:p w14:paraId="52342FAE" w14:textId="666096CC" w:rsidR="001A43A4" w:rsidRDefault="0586EC57" w:rsidP="0586EC57">
            <w:pPr>
              <w:pStyle w:val="TableParagraph"/>
              <w:spacing w:before="110" w:line="249" w:lineRule="auto"/>
              <w:ind w:left="263" w:right="279"/>
              <w:jc w:val="center"/>
              <w:rPr>
                <w:sz w:val="20"/>
                <w:szCs w:val="20"/>
              </w:rPr>
            </w:pPr>
            <w:r w:rsidRPr="0586EC57">
              <w:rPr>
                <w:sz w:val="20"/>
                <w:szCs w:val="20"/>
              </w:rPr>
              <w:t>José Trigo</w:t>
            </w:r>
          </w:p>
        </w:tc>
      </w:tr>
    </w:tbl>
    <w:p w14:paraId="28B0EF80" w14:textId="77777777" w:rsidR="001A43A4" w:rsidRDefault="00A20302">
      <w:pPr>
        <w:spacing w:before="15"/>
        <w:ind w:left="1575" w:right="1608"/>
        <w:jc w:val="center"/>
        <w:rPr>
          <w:i/>
          <w:sz w:val="16"/>
        </w:rPr>
      </w:pPr>
      <w:r>
        <w:rPr>
          <w:i/>
          <w:sz w:val="16"/>
        </w:rPr>
        <w:t>Tabela 1: Distribuição de Papéis de Trabalho dentro da Equipa</w:t>
      </w:r>
    </w:p>
    <w:p w14:paraId="23DE523C" w14:textId="77777777" w:rsidR="001A43A4" w:rsidRDefault="001A43A4">
      <w:pPr>
        <w:pStyle w:val="Corpodetexto"/>
        <w:rPr>
          <w:i/>
          <w:sz w:val="18"/>
        </w:rPr>
      </w:pPr>
    </w:p>
    <w:p w14:paraId="3751A63C" w14:textId="77777777" w:rsidR="001A43A4" w:rsidRDefault="00A20302">
      <w:pPr>
        <w:pStyle w:val="Ttulo2"/>
        <w:numPr>
          <w:ilvl w:val="1"/>
          <w:numId w:val="7"/>
        </w:numPr>
        <w:tabs>
          <w:tab w:val="left" w:pos="615"/>
        </w:tabs>
        <w:spacing w:before="161"/>
        <w:ind w:hanging="508"/>
      </w:pPr>
      <w:bookmarkStart w:id="6" w:name="_TOC_250020"/>
      <w:bookmarkStart w:id="7" w:name="_Toc1408377937"/>
      <w:r>
        <w:t xml:space="preserve">Gestão do </w:t>
      </w:r>
      <w:proofErr w:type="spellStart"/>
      <w:r>
        <w:t>Backlog</w:t>
      </w:r>
      <w:proofErr w:type="spellEnd"/>
      <w:r>
        <w:t xml:space="preserve"> e Atribuição de</w:t>
      </w:r>
      <w:r>
        <w:rPr>
          <w:spacing w:val="-3"/>
        </w:rPr>
        <w:t xml:space="preserve"> </w:t>
      </w:r>
      <w:bookmarkEnd w:id="6"/>
      <w:r>
        <w:t>Trabalho</w:t>
      </w:r>
      <w:bookmarkEnd w:id="7"/>
    </w:p>
    <w:p w14:paraId="1C4CA422" w14:textId="77777777" w:rsidR="001A43A4" w:rsidRDefault="00A20302">
      <w:pPr>
        <w:pStyle w:val="Corpodetexto"/>
        <w:spacing w:before="162" w:line="376" w:lineRule="auto"/>
        <w:ind w:left="107" w:right="126" w:firstLine="570"/>
        <w:jc w:val="both"/>
      </w:pPr>
      <w:r>
        <w:t xml:space="preserve">Tendo em conta que o desenvolvimento é orientado 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stories</w:t>
      </w:r>
      <w:proofErr w:type="spellEnd"/>
      <w:r>
        <w:t xml:space="preserve">, existem diversas fases na criação e gestão do </w:t>
      </w:r>
      <w:proofErr w:type="spellStart"/>
      <w:r>
        <w:rPr>
          <w:i/>
        </w:rPr>
        <w:t>backlog</w:t>
      </w:r>
      <w:proofErr w:type="spellEnd"/>
      <w:r>
        <w:t>:</w:t>
      </w:r>
    </w:p>
    <w:p w14:paraId="48523F0B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4" w:line="376" w:lineRule="auto"/>
        <w:ind w:right="125"/>
        <w:jc w:val="both"/>
        <w:rPr>
          <w:sz w:val="20"/>
        </w:rPr>
      </w:pPr>
      <w:r>
        <w:rPr>
          <w:b/>
          <w:sz w:val="20"/>
        </w:rPr>
        <w:t xml:space="preserve">Adicionar as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Stories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O </w:t>
      </w:r>
      <w:r>
        <w:rPr>
          <w:i/>
          <w:sz w:val="20"/>
        </w:rPr>
        <w:t>Team Manager</w:t>
      </w:r>
      <w:r>
        <w:rPr>
          <w:sz w:val="20"/>
        </w:rPr>
        <w:t xml:space="preserve">, tendo em conta as orientações do cliente, cria diversas </w:t>
      </w:r>
      <w:proofErr w:type="spellStart"/>
      <w:r>
        <w:rPr>
          <w:i/>
          <w:sz w:val="20"/>
        </w:rPr>
        <w:t>user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stories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e adiciona-as ao </w:t>
      </w:r>
      <w:proofErr w:type="spellStart"/>
      <w:r>
        <w:rPr>
          <w:i/>
          <w:sz w:val="20"/>
        </w:rPr>
        <w:t>backlog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do projeto. Inicialmente, estas não são atribuídas a nenhum elemento da equipa, nem têm uma </w:t>
      </w:r>
      <w:proofErr w:type="spellStart"/>
      <w:r>
        <w:rPr>
          <w:i/>
          <w:sz w:val="20"/>
        </w:rPr>
        <w:t>timeline</w:t>
      </w:r>
      <w:proofErr w:type="spellEnd"/>
      <w:r>
        <w:rPr>
          <w:i/>
          <w:spacing w:val="-4"/>
          <w:sz w:val="20"/>
        </w:rPr>
        <w:t xml:space="preserve"> </w:t>
      </w:r>
      <w:r>
        <w:rPr>
          <w:sz w:val="20"/>
        </w:rPr>
        <w:t>definida;</w:t>
      </w:r>
    </w:p>
    <w:p w14:paraId="7A3F7B14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3" w:line="376" w:lineRule="auto"/>
        <w:ind w:right="125"/>
        <w:jc w:val="both"/>
        <w:rPr>
          <w:sz w:val="20"/>
        </w:rPr>
      </w:pPr>
      <w:r>
        <w:rPr>
          <w:b/>
          <w:sz w:val="20"/>
        </w:rPr>
        <w:t xml:space="preserve">Priorizar as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Stories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O </w:t>
      </w:r>
      <w:r>
        <w:rPr>
          <w:i/>
          <w:sz w:val="20"/>
        </w:rPr>
        <w:t xml:space="preserve">Project Manager </w:t>
      </w:r>
      <w:r>
        <w:rPr>
          <w:sz w:val="20"/>
        </w:rPr>
        <w:t xml:space="preserve">estabelece a prioridade de cada </w:t>
      </w:r>
      <w:proofErr w:type="spellStart"/>
      <w:r>
        <w:rPr>
          <w:i/>
          <w:sz w:val="20"/>
        </w:rPr>
        <w:t>story</w:t>
      </w:r>
      <w:proofErr w:type="spellEnd"/>
      <w:r>
        <w:rPr>
          <w:sz w:val="20"/>
        </w:rPr>
        <w:t>, através de um sistema de</w:t>
      </w:r>
      <w:r>
        <w:rPr>
          <w:spacing w:val="-1"/>
          <w:sz w:val="20"/>
        </w:rPr>
        <w:t xml:space="preserve"> </w:t>
      </w:r>
      <w:r>
        <w:rPr>
          <w:sz w:val="20"/>
        </w:rPr>
        <w:t>pontos;</w:t>
      </w:r>
    </w:p>
    <w:p w14:paraId="2AAB8B85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3" w:line="376" w:lineRule="auto"/>
        <w:ind w:right="123"/>
        <w:jc w:val="both"/>
        <w:rPr>
          <w:sz w:val="20"/>
        </w:rPr>
      </w:pPr>
      <w:r>
        <w:rPr>
          <w:b/>
          <w:sz w:val="20"/>
        </w:rPr>
        <w:t xml:space="preserve">Estimar o tempo de desenvolvimento de cada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Story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>Numa reunião entre todos os elementos da equipa, estima-se o tempo que demorará a de</w:t>
      </w:r>
      <w:r>
        <w:rPr>
          <w:sz w:val="20"/>
        </w:rPr>
        <w:t xml:space="preserve">senvolver cada </w:t>
      </w:r>
      <w:proofErr w:type="spellStart"/>
      <w:r>
        <w:rPr>
          <w:i/>
          <w:sz w:val="20"/>
        </w:rPr>
        <w:t>story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e complementa-se esta com informação extra (por exemplo: critérios de</w:t>
      </w:r>
      <w:r>
        <w:rPr>
          <w:spacing w:val="-7"/>
          <w:sz w:val="20"/>
        </w:rPr>
        <w:t xml:space="preserve"> </w:t>
      </w:r>
      <w:r>
        <w:rPr>
          <w:sz w:val="20"/>
        </w:rPr>
        <w:t>aceitação/qualidade);</w:t>
      </w:r>
    </w:p>
    <w:p w14:paraId="733C2696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3" w:line="376" w:lineRule="auto"/>
        <w:ind w:right="126"/>
        <w:jc w:val="both"/>
        <w:rPr>
          <w:sz w:val="20"/>
        </w:rPr>
      </w:pPr>
      <w:r>
        <w:rPr>
          <w:b/>
          <w:sz w:val="20"/>
        </w:rPr>
        <w:t xml:space="preserve">Desenvolver cada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Story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O desenvolvimento das </w:t>
      </w:r>
      <w:proofErr w:type="spellStart"/>
      <w:r>
        <w:rPr>
          <w:i/>
          <w:sz w:val="20"/>
        </w:rPr>
        <w:t>stories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está pronto para ser iniciado. Assim, e tendo em conta os prazos apertados de desenv</w:t>
      </w:r>
      <w:r>
        <w:rPr>
          <w:sz w:val="20"/>
        </w:rPr>
        <w:t xml:space="preserve">olvimento, cada </w:t>
      </w:r>
      <w:proofErr w:type="spellStart"/>
      <w:r>
        <w:rPr>
          <w:i/>
          <w:sz w:val="20"/>
        </w:rPr>
        <w:t>story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é atribuída a um </w:t>
      </w:r>
      <w:proofErr w:type="spellStart"/>
      <w:r>
        <w:rPr>
          <w:i/>
          <w:sz w:val="20"/>
        </w:rPr>
        <w:t>developer</w:t>
      </w:r>
      <w:proofErr w:type="spellEnd"/>
      <w:r>
        <w:rPr>
          <w:sz w:val="20"/>
        </w:rPr>
        <w:t xml:space="preserve">. Após isto, os </w:t>
      </w:r>
      <w:proofErr w:type="spellStart"/>
      <w:r>
        <w:rPr>
          <w:i/>
          <w:sz w:val="20"/>
        </w:rPr>
        <w:t>developers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começam a desenvolver as </w:t>
      </w:r>
      <w:proofErr w:type="spellStart"/>
      <w:r>
        <w:rPr>
          <w:i/>
          <w:sz w:val="20"/>
        </w:rPr>
        <w:t>user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stories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daquela interação, passando estas para o estado “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Progress</w:t>
      </w:r>
      <w:proofErr w:type="spellEnd"/>
      <w:r>
        <w:rPr>
          <w:sz w:val="20"/>
        </w:rPr>
        <w:t>”;</w:t>
      </w:r>
    </w:p>
    <w:p w14:paraId="12DF4C11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2" w:line="376" w:lineRule="auto"/>
        <w:ind w:right="131"/>
        <w:jc w:val="both"/>
        <w:rPr>
          <w:sz w:val="20"/>
        </w:rPr>
      </w:pPr>
      <w:r>
        <w:rPr>
          <w:b/>
          <w:sz w:val="20"/>
        </w:rPr>
        <w:t xml:space="preserve">Entregar as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Stories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Após o desenvolvimento de uma </w:t>
      </w:r>
      <w:proofErr w:type="spellStart"/>
      <w:r>
        <w:rPr>
          <w:i/>
          <w:sz w:val="20"/>
        </w:rPr>
        <w:t>story</w:t>
      </w:r>
      <w:proofErr w:type="spellEnd"/>
      <w:r>
        <w:rPr>
          <w:sz w:val="20"/>
        </w:rPr>
        <w:t>, acompanhado dos r</w:t>
      </w:r>
      <w:r>
        <w:rPr>
          <w:sz w:val="20"/>
        </w:rPr>
        <w:t xml:space="preserve">espetivos testes, o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entrega o seu trabalho. Isto vem acompanhado de um </w:t>
      </w:r>
      <w:proofErr w:type="spellStart"/>
      <w:r>
        <w:rPr>
          <w:i/>
          <w:sz w:val="20"/>
        </w:rPr>
        <w:t>merge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request</w:t>
      </w:r>
      <w:proofErr w:type="spellEnd"/>
      <w:r>
        <w:rPr>
          <w:sz w:val="20"/>
        </w:rPr>
        <w:t xml:space="preserve">, uma vez que cada </w:t>
      </w:r>
      <w:proofErr w:type="spellStart"/>
      <w:r>
        <w:rPr>
          <w:i/>
          <w:sz w:val="20"/>
        </w:rPr>
        <w:t>feature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será desenvolvida num </w:t>
      </w:r>
      <w:proofErr w:type="spellStart"/>
      <w:r>
        <w:rPr>
          <w:i/>
          <w:sz w:val="20"/>
        </w:rPr>
        <w:t>branch</w:t>
      </w:r>
      <w:proofErr w:type="spellEnd"/>
      <w:r>
        <w:rPr>
          <w:i/>
          <w:spacing w:val="-3"/>
          <w:sz w:val="20"/>
        </w:rPr>
        <w:t xml:space="preserve"> </w:t>
      </w:r>
      <w:r>
        <w:rPr>
          <w:sz w:val="20"/>
        </w:rPr>
        <w:t>diferente;</w:t>
      </w:r>
    </w:p>
    <w:p w14:paraId="3914A6C3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3" w:line="376" w:lineRule="auto"/>
        <w:ind w:right="129"/>
        <w:jc w:val="both"/>
        <w:rPr>
          <w:sz w:val="20"/>
        </w:rPr>
      </w:pPr>
      <w:r>
        <w:rPr>
          <w:b/>
          <w:sz w:val="20"/>
        </w:rPr>
        <w:t xml:space="preserve">Testar as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Stories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Após o código entregue por um </w:t>
      </w:r>
      <w:proofErr w:type="spellStart"/>
      <w:r>
        <w:rPr>
          <w:sz w:val="20"/>
        </w:rPr>
        <w:t>developer</w:t>
      </w:r>
      <w:proofErr w:type="spellEnd"/>
      <w:r>
        <w:rPr>
          <w:sz w:val="20"/>
        </w:rPr>
        <w:t xml:space="preserve"> ser validado pelo ambiente de C</w:t>
      </w:r>
      <w:r>
        <w:rPr>
          <w:sz w:val="20"/>
        </w:rPr>
        <w:t>I/CD,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3"/>
          <w:sz w:val="20"/>
        </w:rPr>
        <w:t xml:space="preserve"> </w:t>
      </w:r>
      <w:proofErr w:type="spellStart"/>
      <w:r>
        <w:rPr>
          <w:i/>
          <w:sz w:val="20"/>
        </w:rPr>
        <w:t>deployed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num</w:t>
      </w:r>
      <w:r>
        <w:rPr>
          <w:spacing w:val="-3"/>
          <w:sz w:val="20"/>
        </w:rPr>
        <w:t xml:space="preserve"> </w:t>
      </w:r>
      <w:r>
        <w:rPr>
          <w:sz w:val="20"/>
        </w:rPr>
        <w:t>ambiente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teste.</w:t>
      </w:r>
      <w:r>
        <w:rPr>
          <w:spacing w:val="-2"/>
          <w:sz w:val="20"/>
        </w:rPr>
        <w:t xml:space="preserve"> </w:t>
      </w:r>
      <w:r>
        <w:rPr>
          <w:sz w:val="20"/>
        </w:rPr>
        <w:t>Após</w:t>
      </w:r>
      <w:r>
        <w:rPr>
          <w:spacing w:val="-3"/>
          <w:sz w:val="20"/>
        </w:rPr>
        <w:t xml:space="preserve"> </w:t>
      </w:r>
      <w:r>
        <w:rPr>
          <w:sz w:val="20"/>
        </w:rPr>
        <w:t>isto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story</w:t>
      </w:r>
      <w:proofErr w:type="spellEnd"/>
      <w:r>
        <w:rPr>
          <w:i/>
          <w:spacing w:val="-3"/>
          <w:sz w:val="20"/>
        </w:rPr>
        <w:t xml:space="preserve"> </w:t>
      </w:r>
      <w:r>
        <w:rPr>
          <w:sz w:val="20"/>
        </w:rPr>
        <w:t>passará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r>
        <w:rPr>
          <w:i/>
          <w:sz w:val="20"/>
        </w:rPr>
        <w:t>In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Review</w:t>
      </w:r>
      <w:proofErr w:type="spellEnd"/>
      <w:r>
        <w:rPr>
          <w:sz w:val="20"/>
        </w:rPr>
        <w:t>”;</w:t>
      </w:r>
    </w:p>
    <w:p w14:paraId="3210D8F2" w14:textId="77777777" w:rsidR="001A43A4" w:rsidRDefault="00A20302">
      <w:pPr>
        <w:pStyle w:val="PargrafodaLista"/>
        <w:numPr>
          <w:ilvl w:val="2"/>
          <w:numId w:val="7"/>
        </w:numPr>
        <w:tabs>
          <w:tab w:val="left" w:pos="829"/>
        </w:tabs>
        <w:spacing w:before="103" w:line="376" w:lineRule="auto"/>
        <w:ind w:right="125"/>
        <w:jc w:val="both"/>
        <w:rPr>
          <w:sz w:val="20"/>
        </w:rPr>
      </w:pPr>
      <w:r>
        <w:rPr>
          <w:b/>
          <w:sz w:val="20"/>
        </w:rPr>
        <w:t xml:space="preserve">Aceitar ou Recusar cada </w:t>
      </w:r>
      <w:proofErr w:type="spellStart"/>
      <w:r>
        <w:rPr>
          <w:b/>
          <w:sz w:val="20"/>
        </w:rPr>
        <w:t>User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Story</w:t>
      </w:r>
      <w:proofErr w:type="spellEnd"/>
      <w:r>
        <w:rPr>
          <w:b/>
          <w:sz w:val="20"/>
        </w:rPr>
        <w:t xml:space="preserve">: </w:t>
      </w:r>
      <w:r>
        <w:rPr>
          <w:sz w:val="20"/>
        </w:rPr>
        <w:t xml:space="preserve">O </w:t>
      </w:r>
      <w:r>
        <w:rPr>
          <w:i/>
          <w:sz w:val="20"/>
        </w:rPr>
        <w:t>Project Manager</w:t>
      </w:r>
      <w:r>
        <w:rPr>
          <w:sz w:val="20"/>
        </w:rPr>
        <w:t xml:space="preserve">, em conjunto com o cliente e com outros </w:t>
      </w:r>
      <w:proofErr w:type="spellStart"/>
      <w:r>
        <w:rPr>
          <w:i/>
          <w:sz w:val="20"/>
        </w:rPr>
        <w:t>developers</w:t>
      </w:r>
      <w:proofErr w:type="spellEnd"/>
      <w:r>
        <w:rPr>
          <w:sz w:val="20"/>
        </w:rPr>
        <w:t xml:space="preserve">, </w:t>
      </w:r>
      <w:proofErr w:type="spellStart"/>
      <w:r>
        <w:rPr>
          <w:i/>
          <w:sz w:val="20"/>
        </w:rPr>
        <w:t>testers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e </w:t>
      </w:r>
      <w:r>
        <w:rPr>
          <w:i/>
          <w:sz w:val="20"/>
        </w:rPr>
        <w:t>designers</w:t>
      </w:r>
      <w:r>
        <w:rPr>
          <w:sz w:val="20"/>
        </w:rPr>
        <w:t xml:space="preserve">, verifica se os critérios de aceitação definidos inicialmente se verificam e, caso todas as entidades envolvidas concordem, a </w:t>
      </w:r>
      <w:proofErr w:type="spellStart"/>
      <w:r>
        <w:rPr>
          <w:i/>
          <w:sz w:val="20"/>
        </w:rPr>
        <w:t>user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story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é aprovada, saindo do </w:t>
      </w:r>
      <w:proofErr w:type="spellStart"/>
      <w:r>
        <w:rPr>
          <w:i/>
          <w:sz w:val="20"/>
        </w:rPr>
        <w:t>backlog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para o painel “</w:t>
      </w:r>
      <w:proofErr w:type="spellStart"/>
      <w:r>
        <w:rPr>
          <w:i/>
          <w:sz w:val="20"/>
        </w:rPr>
        <w:t>Closed</w:t>
      </w:r>
      <w:proofErr w:type="spellEnd"/>
      <w:r>
        <w:rPr>
          <w:sz w:val="20"/>
        </w:rPr>
        <w:t xml:space="preserve">”. Caso contrário, esta </w:t>
      </w:r>
      <w:proofErr w:type="spellStart"/>
      <w:r>
        <w:rPr>
          <w:i/>
          <w:sz w:val="20"/>
        </w:rPr>
        <w:t>story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terá de ser</w:t>
      </w:r>
      <w:r>
        <w:rPr>
          <w:spacing w:val="-9"/>
          <w:sz w:val="20"/>
        </w:rPr>
        <w:t xml:space="preserve"> </w:t>
      </w:r>
      <w:r>
        <w:rPr>
          <w:sz w:val="20"/>
        </w:rPr>
        <w:t>refeita.</w:t>
      </w:r>
    </w:p>
    <w:p w14:paraId="52E56223" w14:textId="77777777" w:rsidR="001A43A4" w:rsidRDefault="001A43A4">
      <w:pPr>
        <w:spacing w:line="376" w:lineRule="auto"/>
        <w:jc w:val="both"/>
        <w:rPr>
          <w:sz w:val="20"/>
        </w:rPr>
        <w:sectPr w:rsidR="001A43A4">
          <w:headerReference w:type="default" r:id="rId11"/>
          <w:footerReference w:type="even" r:id="rId12"/>
          <w:footerReference w:type="default" r:id="rId13"/>
          <w:pgSz w:w="11920" w:h="16860"/>
          <w:pgMar w:top="1440" w:right="900" w:bottom="1120" w:left="1140" w:header="960" w:footer="940" w:gutter="0"/>
          <w:pgNumType w:start="3"/>
          <w:cols w:space="720"/>
        </w:sectPr>
      </w:pPr>
    </w:p>
    <w:p w14:paraId="2F124DC6" w14:textId="2ED0EB83" w:rsidR="001A43A4" w:rsidRDefault="00A20302">
      <w:pPr>
        <w:pStyle w:val="Corpodetexto"/>
        <w:spacing w:before="73" w:line="376" w:lineRule="auto"/>
        <w:ind w:left="107" w:right="123" w:firstLine="570"/>
        <w:jc w:val="both"/>
      </w:pPr>
      <w:r>
        <w:lastRenderedPageBreak/>
        <w:t xml:space="preserve">Neste projeto, a ferramenta de gestão de </w:t>
      </w:r>
      <w:proofErr w:type="spellStart"/>
      <w:r w:rsidRPr="05D67139">
        <w:rPr>
          <w:i/>
          <w:iCs/>
        </w:rPr>
        <w:t>backlog</w:t>
      </w:r>
      <w:proofErr w:type="spellEnd"/>
      <w:r w:rsidRPr="05D67139">
        <w:rPr>
          <w:i/>
          <w:iCs/>
        </w:rPr>
        <w:t xml:space="preserve"> </w:t>
      </w:r>
      <w:r>
        <w:t xml:space="preserve">que será utilizada será o </w:t>
      </w:r>
      <w:proofErr w:type="spellStart"/>
      <w:r w:rsidR="05D67139" w:rsidRPr="05D67139">
        <w:t>Atlassian</w:t>
      </w:r>
      <w:proofErr w:type="spellEnd"/>
      <w:r w:rsidR="05D67139" w:rsidRPr="05D67139">
        <w:t xml:space="preserve"> </w:t>
      </w:r>
      <w:proofErr w:type="spellStart"/>
      <w:r w:rsidR="05D67139" w:rsidRPr="05D67139">
        <w:t>Jira</w:t>
      </w:r>
      <w:proofErr w:type="spellEnd"/>
      <w:r>
        <w:t xml:space="preserve"> </w:t>
      </w:r>
      <w:r w:rsidRPr="05D67139">
        <w:t xml:space="preserve">que, levando a sua utilização ao máximo e tentando centralizar todo o desenvolvimento e processos numa só ferramenta, vai coexistir também como </w:t>
      </w:r>
      <w:proofErr w:type="spellStart"/>
      <w:r w:rsidRPr="05D67139">
        <w:rPr>
          <w:i/>
          <w:iCs/>
        </w:rPr>
        <w:t>Issue</w:t>
      </w:r>
      <w:proofErr w:type="spellEnd"/>
      <w:r w:rsidRPr="05D67139">
        <w:rPr>
          <w:i/>
          <w:iCs/>
        </w:rPr>
        <w:t xml:space="preserve"> </w:t>
      </w:r>
      <w:proofErr w:type="spellStart"/>
      <w:r w:rsidRPr="05D67139">
        <w:rPr>
          <w:i/>
          <w:iCs/>
        </w:rPr>
        <w:t>Tracking</w:t>
      </w:r>
      <w:proofErr w:type="spellEnd"/>
      <w:r w:rsidRPr="05D67139">
        <w:rPr>
          <w:i/>
          <w:iCs/>
        </w:rPr>
        <w:t xml:space="preserve"> </w:t>
      </w:r>
      <w:proofErr w:type="spellStart"/>
      <w:r w:rsidRPr="05D67139">
        <w:rPr>
          <w:i/>
          <w:iCs/>
        </w:rPr>
        <w:t>System</w:t>
      </w:r>
      <w:proofErr w:type="spellEnd"/>
      <w:r w:rsidR="05D67139">
        <w:t>.</w:t>
      </w:r>
    </w:p>
    <w:p w14:paraId="1FE7C6E0" w14:textId="73D51329" w:rsidR="00036EDB" w:rsidRDefault="00036EDB">
      <w:pPr>
        <w:pStyle w:val="Corpodetexto"/>
        <w:spacing w:before="73" w:line="376" w:lineRule="auto"/>
        <w:ind w:left="107" w:right="123" w:firstLine="570"/>
        <w:jc w:val="both"/>
      </w:pPr>
      <w:r>
        <w:rPr>
          <w:noProof/>
        </w:rPr>
        <w:drawing>
          <wp:inline distT="0" distB="0" distL="0" distR="0" wp14:anchorId="504D07C0" wp14:editId="5CDC98A7">
            <wp:extent cx="6273800" cy="3107690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01C9" w14:textId="0AB5F891" w:rsidR="001A43A4" w:rsidRPr="005963B2" w:rsidRDefault="00A20302">
      <w:pPr>
        <w:spacing w:before="173"/>
        <w:ind w:left="1575" w:right="1591"/>
        <w:jc w:val="center"/>
        <w:rPr>
          <w:i/>
          <w:sz w:val="16"/>
          <w:lang w:val="en-US"/>
        </w:rPr>
      </w:pPr>
      <w:proofErr w:type="spellStart"/>
      <w:r w:rsidRPr="005963B2">
        <w:rPr>
          <w:i/>
          <w:sz w:val="16"/>
          <w:lang w:val="en-US"/>
        </w:rPr>
        <w:t>Figura</w:t>
      </w:r>
      <w:proofErr w:type="spellEnd"/>
      <w:r w:rsidRPr="005963B2">
        <w:rPr>
          <w:i/>
          <w:sz w:val="16"/>
          <w:lang w:val="en-US"/>
        </w:rPr>
        <w:t xml:space="preserve"> 1: </w:t>
      </w:r>
      <w:r w:rsidR="00036EDB">
        <w:rPr>
          <w:i/>
          <w:sz w:val="16"/>
          <w:lang w:val="en-US"/>
        </w:rPr>
        <w:t>Jira</w:t>
      </w:r>
      <w:r w:rsidRPr="005963B2">
        <w:rPr>
          <w:i/>
          <w:sz w:val="16"/>
          <w:lang w:val="en-US"/>
        </w:rPr>
        <w:t xml:space="preserve"> - </w:t>
      </w:r>
      <w:proofErr w:type="spellStart"/>
      <w:r w:rsidRPr="005963B2">
        <w:rPr>
          <w:i/>
          <w:sz w:val="16"/>
          <w:lang w:val="en-US"/>
        </w:rPr>
        <w:t>Gestão</w:t>
      </w:r>
      <w:proofErr w:type="spellEnd"/>
      <w:r w:rsidRPr="005963B2">
        <w:rPr>
          <w:i/>
          <w:sz w:val="16"/>
          <w:lang w:val="en-US"/>
        </w:rPr>
        <w:t xml:space="preserve"> de Backlog + Issue Tracking System</w:t>
      </w:r>
    </w:p>
    <w:p w14:paraId="07547A01" w14:textId="77777777" w:rsidR="001A43A4" w:rsidRPr="005963B2" w:rsidRDefault="001A43A4">
      <w:pPr>
        <w:pStyle w:val="Corpodetexto"/>
        <w:spacing w:before="1"/>
        <w:rPr>
          <w:i/>
          <w:sz w:val="25"/>
          <w:lang w:val="en-US"/>
        </w:rPr>
      </w:pPr>
    </w:p>
    <w:p w14:paraId="07459315" w14:textId="77777777" w:rsidR="001A43A4" w:rsidRDefault="001A43A4">
      <w:pPr>
        <w:spacing w:line="376" w:lineRule="auto"/>
        <w:jc w:val="both"/>
        <w:sectPr w:rsidR="001A43A4">
          <w:headerReference w:type="even" r:id="rId15"/>
          <w:pgSz w:w="11920" w:h="16860"/>
          <w:pgMar w:top="1060" w:right="900" w:bottom="940" w:left="1140" w:header="0" w:footer="750" w:gutter="0"/>
          <w:cols w:space="720"/>
        </w:sectPr>
      </w:pPr>
    </w:p>
    <w:p w14:paraId="6537F28F" w14:textId="77777777" w:rsidR="001A43A4" w:rsidRDefault="001A43A4">
      <w:pPr>
        <w:pStyle w:val="Corpodetexto"/>
      </w:pPr>
    </w:p>
    <w:p w14:paraId="6DFB9E20" w14:textId="77777777" w:rsidR="001A43A4" w:rsidRDefault="001A43A4">
      <w:pPr>
        <w:pStyle w:val="Corpodetexto"/>
      </w:pPr>
    </w:p>
    <w:p w14:paraId="322623A5" w14:textId="77777777" w:rsidR="001A43A4" w:rsidRDefault="00A20302">
      <w:pPr>
        <w:pStyle w:val="Ttulo1"/>
        <w:numPr>
          <w:ilvl w:val="0"/>
          <w:numId w:val="6"/>
        </w:numPr>
        <w:tabs>
          <w:tab w:val="left" w:pos="464"/>
        </w:tabs>
        <w:spacing w:before="215"/>
        <w:ind w:hanging="357"/>
      </w:pPr>
      <w:bookmarkStart w:id="8" w:name="_TOC_250019"/>
      <w:bookmarkStart w:id="9" w:name="_Toc2118784319"/>
      <w:r>
        <w:t>Gestão e Qualidade do</w:t>
      </w:r>
      <w:r>
        <w:rPr>
          <w:spacing w:val="-1"/>
        </w:rPr>
        <w:t xml:space="preserve"> </w:t>
      </w:r>
      <w:bookmarkEnd w:id="8"/>
      <w:r>
        <w:t>Código</w:t>
      </w:r>
      <w:bookmarkEnd w:id="9"/>
    </w:p>
    <w:p w14:paraId="70DF9E56" w14:textId="77777777" w:rsidR="001A43A4" w:rsidRDefault="001A43A4">
      <w:pPr>
        <w:pStyle w:val="Corpodetexto"/>
        <w:spacing w:before="7"/>
        <w:rPr>
          <w:b/>
          <w:sz w:val="35"/>
        </w:rPr>
      </w:pPr>
    </w:p>
    <w:p w14:paraId="2A394633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10" w:name="_TOC_250018"/>
      <w:bookmarkStart w:id="11" w:name="_Toc1245381723"/>
      <w:r>
        <w:t>Guia de Contribuição (</w:t>
      </w:r>
      <w:proofErr w:type="spellStart"/>
      <w:r>
        <w:t>Coding</w:t>
      </w:r>
      <w:proofErr w:type="spellEnd"/>
      <w:r>
        <w:rPr>
          <w:spacing w:val="-2"/>
        </w:rPr>
        <w:t xml:space="preserve"> </w:t>
      </w:r>
      <w:bookmarkEnd w:id="10"/>
      <w:proofErr w:type="spellStart"/>
      <w:r>
        <w:t>style</w:t>
      </w:r>
      <w:proofErr w:type="spellEnd"/>
      <w:r>
        <w:t>)</w:t>
      </w:r>
      <w:bookmarkEnd w:id="11"/>
    </w:p>
    <w:p w14:paraId="1B289CF9" w14:textId="77777777" w:rsidR="001A43A4" w:rsidRDefault="00A20302">
      <w:pPr>
        <w:pStyle w:val="Corpodetexto"/>
        <w:spacing w:before="162" w:line="376" w:lineRule="auto"/>
        <w:ind w:left="107" w:right="128" w:firstLine="570"/>
        <w:jc w:val="both"/>
      </w:pPr>
      <w:r>
        <w:t xml:space="preserve">Com o intuito de aplicar as melhores convenções possíveis referentes a escrita de código, iremos utilizar dois guias de estilo de código: um para a </w:t>
      </w:r>
      <w:r>
        <w:rPr>
          <w:b/>
        </w:rPr>
        <w:t xml:space="preserve">linguagem Java </w:t>
      </w:r>
      <w:r>
        <w:t xml:space="preserve">e outro para a </w:t>
      </w:r>
      <w:r>
        <w:rPr>
          <w:b/>
        </w:rPr>
        <w:t xml:space="preserve">biblioteca </w:t>
      </w:r>
      <w:proofErr w:type="spellStart"/>
      <w:r>
        <w:rPr>
          <w:b/>
        </w:rPr>
        <w:t>ReactJS</w:t>
      </w:r>
      <w:proofErr w:type="spellEnd"/>
      <w:r>
        <w:t>. Em ambos os guias, estão definidas algumas regras e conven</w:t>
      </w:r>
      <w:r>
        <w:t>ções da respetiva linguagem, bem como apresentados bons e maus exemplos práticos de utilização.</w:t>
      </w:r>
    </w:p>
    <w:p w14:paraId="096C3672" w14:textId="77777777" w:rsidR="001A43A4" w:rsidRDefault="00A20302">
      <w:pPr>
        <w:pStyle w:val="Corpodetexto"/>
        <w:spacing w:before="103" w:line="376" w:lineRule="auto"/>
        <w:ind w:left="107" w:right="132" w:firstLine="720"/>
        <w:jc w:val="both"/>
      </w:pPr>
      <w:r>
        <w:t>Relativamente à linguagem Java, iremos utilizar o seguinte guia de estilo de código, desenvolvido pela equipa do Android:</w:t>
      </w:r>
      <w:hyperlink r:id="rId16">
        <w:r>
          <w:rPr>
            <w:color w:val="1154CC"/>
            <w:u w:val="single" w:color="1154CC"/>
          </w:rPr>
          <w:t xml:space="preserve"> https://source.android.com/setup/contribute/code-style</w:t>
        </w:r>
      </w:hyperlink>
      <w:r>
        <w:t>.</w:t>
      </w:r>
    </w:p>
    <w:p w14:paraId="502D3C50" w14:textId="77777777" w:rsidR="001A43A4" w:rsidRDefault="00A20302">
      <w:pPr>
        <w:pStyle w:val="Corpodetexto"/>
        <w:spacing w:before="103"/>
        <w:ind w:left="828"/>
        <w:jc w:val="both"/>
      </w:pPr>
      <w:r>
        <w:t xml:space="preserve">Quanto à biblioteca </w:t>
      </w:r>
      <w:proofErr w:type="spellStart"/>
      <w:r>
        <w:t>ReactJS</w:t>
      </w:r>
      <w:proofErr w:type="spellEnd"/>
      <w:r>
        <w:t>, o guia de estilo de código escolhido foi o seguinte:</w:t>
      </w:r>
    </w:p>
    <w:p w14:paraId="3279CE1B" w14:textId="77777777" w:rsidR="001A43A4" w:rsidRDefault="00A20302">
      <w:pPr>
        <w:pStyle w:val="Corpodetexto"/>
        <w:spacing w:before="130"/>
        <w:ind w:left="106"/>
      </w:pPr>
      <w:hyperlink r:id="rId17">
        <w:r>
          <w:rPr>
            <w:rFonts w:ascii="Times New Roman"/>
            <w:color w:val="1154CC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https://github.com/airbnb/javascript/tree/master/react</w:t>
        </w:r>
      </w:hyperlink>
      <w:r>
        <w:t>.</w:t>
      </w:r>
    </w:p>
    <w:p w14:paraId="44E871BC" w14:textId="77777777" w:rsidR="001A43A4" w:rsidRDefault="001A43A4">
      <w:pPr>
        <w:pStyle w:val="Corpodetexto"/>
        <w:rPr>
          <w:sz w:val="22"/>
        </w:rPr>
      </w:pPr>
    </w:p>
    <w:p w14:paraId="144A5D23" w14:textId="77777777" w:rsidR="001A43A4" w:rsidRDefault="001A43A4">
      <w:pPr>
        <w:pStyle w:val="Corpodetexto"/>
        <w:rPr>
          <w:sz w:val="21"/>
        </w:rPr>
      </w:pPr>
    </w:p>
    <w:p w14:paraId="4487F878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12" w:name="_TOC_250017"/>
      <w:bookmarkStart w:id="13" w:name="_Toc8641762"/>
      <w:r>
        <w:t>Métricas de Qualidade de</w:t>
      </w:r>
      <w:r>
        <w:rPr>
          <w:spacing w:val="-1"/>
        </w:rPr>
        <w:t xml:space="preserve"> </w:t>
      </w:r>
      <w:bookmarkEnd w:id="12"/>
      <w:r>
        <w:t>Código</w:t>
      </w:r>
      <w:bookmarkEnd w:id="13"/>
    </w:p>
    <w:p w14:paraId="1F72D5FA" w14:textId="77777777" w:rsidR="001A43A4" w:rsidRDefault="00A20302">
      <w:pPr>
        <w:pStyle w:val="Corpodetexto"/>
        <w:spacing w:before="163" w:line="376" w:lineRule="auto"/>
        <w:ind w:left="107" w:right="132" w:firstLine="570"/>
        <w:jc w:val="both"/>
      </w:pPr>
      <w:r>
        <w:t xml:space="preserve">A análise estática de código é um método para fazer o </w:t>
      </w:r>
      <w:proofErr w:type="spellStart"/>
      <w:r>
        <w:rPr>
          <w:i/>
        </w:rPr>
        <w:t>debugging</w:t>
      </w:r>
      <w:proofErr w:type="spellEnd"/>
      <w:r>
        <w:rPr>
          <w:i/>
        </w:rPr>
        <w:t xml:space="preserve"> </w:t>
      </w:r>
      <w:r>
        <w:t>do código, antes do programa ser corrido. Durante esta análise, compara-se o código escrito com regras gerais de escrita de código.</w:t>
      </w:r>
    </w:p>
    <w:p w14:paraId="7AF02771" w14:textId="03D5F976" w:rsidR="001A43A4" w:rsidRPr="005963B2" w:rsidRDefault="00A20302">
      <w:pPr>
        <w:pStyle w:val="Corpodetexto"/>
        <w:spacing w:before="104" w:line="376" w:lineRule="auto"/>
        <w:ind w:left="107" w:right="129" w:firstLine="570"/>
        <w:jc w:val="both"/>
      </w:pPr>
      <w:r>
        <w:t xml:space="preserve">Para isto, recorremos ao </w:t>
      </w:r>
      <w:proofErr w:type="spellStart"/>
      <w:r>
        <w:t>SonarQube</w:t>
      </w:r>
      <w:proofErr w:type="spellEnd"/>
      <w:r w:rsidR="005963B2">
        <w:t xml:space="preserve">, mais especificamente ao </w:t>
      </w:r>
      <w:proofErr w:type="spellStart"/>
      <w:r w:rsidR="005963B2">
        <w:t>SonarCloud</w:t>
      </w:r>
      <w:proofErr w:type="spellEnd"/>
      <w:r w:rsidR="005963B2">
        <w:t xml:space="preserve"> e </w:t>
      </w:r>
      <w:proofErr w:type="spellStart"/>
      <w:r w:rsidR="005963B2">
        <w:t>SonarLint</w:t>
      </w:r>
      <w:proofErr w:type="spellEnd"/>
      <w:r>
        <w:t xml:space="preserve"> - uma plataforma </w:t>
      </w:r>
      <w:r>
        <w:rPr>
          <w:i/>
        </w:rPr>
        <w:t xml:space="preserve">open </w:t>
      </w:r>
      <w:proofErr w:type="spellStart"/>
      <w:r>
        <w:rPr>
          <w:i/>
        </w:rPr>
        <w:t>source</w:t>
      </w:r>
      <w:proofErr w:type="spellEnd"/>
      <w:r>
        <w:rPr>
          <w:i/>
        </w:rPr>
        <w:t xml:space="preserve"> </w:t>
      </w:r>
      <w:r>
        <w:t xml:space="preserve">para efetuar </w:t>
      </w:r>
      <w:proofErr w:type="spellStart"/>
      <w:r>
        <w:t>reviews</w:t>
      </w:r>
      <w:proofErr w:type="spellEnd"/>
      <w:r>
        <w:t xml:space="preserve"> automáticas e análise estática de códig</w:t>
      </w:r>
      <w:r>
        <w:t xml:space="preserve">o. Esta ferramenta, não só </w:t>
      </w:r>
      <w:proofErr w:type="spellStart"/>
      <w:r>
        <w:t>detecta</w:t>
      </w:r>
      <w:proofErr w:type="spellEnd"/>
      <w:r>
        <w:t xml:space="preserve"> código com </w:t>
      </w:r>
      <w:r>
        <w:rPr>
          <w:i/>
        </w:rPr>
        <w:t>bugs</w:t>
      </w:r>
      <w:r>
        <w:t xml:space="preserve">, como também </w:t>
      </w:r>
      <w:proofErr w:type="spellStart"/>
      <w:r>
        <w:rPr>
          <w:i/>
        </w:rPr>
        <w:t>bad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smells</w:t>
      </w:r>
      <w:proofErr w:type="spellEnd"/>
      <w:r>
        <w:rPr>
          <w:i/>
        </w:rPr>
        <w:t xml:space="preserve"> </w:t>
      </w:r>
      <w:r>
        <w:t>e vulnerabilidades de segurança.</w:t>
      </w:r>
      <w:r w:rsidR="005963B2">
        <w:t xml:space="preserve"> No caso do </w:t>
      </w:r>
      <w:proofErr w:type="spellStart"/>
      <w:r w:rsidR="005963B2">
        <w:t>SonarLint</w:t>
      </w:r>
      <w:proofErr w:type="spellEnd"/>
      <w:r w:rsidR="005963B2">
        <w:t xml:space="preserve">, este permite a deteção de </w:t>
      </w:r>
      <w:r w:rsidR="005963B2">
        <w:rPr>
          <w:i/>
          <w:iCs/>
        </w:rPr>
        <w:t>bugs</w:t>
      </w:r>
      <w:r w:rsidR="005963B2">
        <w:t xml:space="preserve"> e o seguimento de boas práticas em tempo de escrita de código com a sua extensão para o IDE </w:t>
      </w:r>
      <w:r w:rsidR="005963B2" w:rsidRPr="005963B2">
        <w:rPr>
          <w:i/>
          <w:iCs/>
        </w:rPr>
        <w:t>V</w:t>
      </w:r>
      <w:r w:rsidR="005963B2">
        <w:rPr>
          <w:i/>
          <w:iCs/>
        </w:rPr>
        <w:t xml:space="preserve">S </w:t>
      </w:r>
      <w:proofErr w:type="spellStart"/>
      <w:r w:rsidR="005963B2" w:rsidRPr="005963B2">
        <w:rPr>
          <w:i/>
          <w:iCs/>
        </w:rPr>
        <w:t>Code</w:t>
      </w:r>
      <w:proofErr w:type="spellEnd"/>
      <w:r w:rsidR="005963B2">
        <w:t>, que foi comum a todos os elementos da equipa.</w:t>
      </w:r>
    </w:p>
    <w:p w14:paraId="5F6350AA" w14:textId="77777777" w:rsidR="001A43A4" w:rsidRDefault="00A20302">
      <w:pPr>
        <w:pStyle w:val="Corpodetexto"/>
        <w:spacing w:before="102" w:line="376" w:lineRule="auto"/>
        <w:ind w:left="107" w:right="124" w:firstLine="570"/>
        <w:jc w:val="both"/>
      </w:pPr>
      <w:r>
        <w:t xml:space="preserve">Para além disto, o </w:t>
      </w:r>
      <w:proofErr w:type="spellStart"/>
      <w:r>
        <w:t>SonarQube</w:t>
      </w:r>
      <w:proofErr w:type="spellEnd"/>
      <w:r>
        <w:t xml:space="preserve"> permite uma análise de código contínua, </w:t>
      </w:r>
      <w:r>
        <w:t>pelo</w:t>
      </w:r>
      <w:r>
        <w:t xml:space="preserve"> que, para além de nos mostrar o estado da aplicação que estamos a desenvol</w:t>
      </w:r>
      <w:r>
        <w:t>ver, também nos mostra quais os problemas introduzidos por cada incremento produzido.</w:t>
      </w:r>
    </w:p>
    <w:p w14:paraId="0431A0C3" w14:textId="77777777" w:rsidR="001A43A4" w:rsidRDefault="00A20302">
      <w:pPr>
        <w:pStyle w:val="Corpodetexto"/>
        <w:spacing w:before="103" w:line="376" w:lineRule="auto"/>
        <w:ind w:left="107" w:right="123" w:firstLine="570"/>
        <w:jc w:val="both"/>
      </w:pPr>
      <w:r>
        <w:t xml:space="preserve">Podemos, também, definir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gates </w:t>
      </w:r>
      <w:r>
        <w:t xml:space="preserve">para o nosso projeto. Estas não são mais que meras métricas para a integração de novo código no projeto em desenvolvimento. Se uma </w:t>
      </w:r>
      <w:r>
        <w:t xml:space="preserve">nova submissão de código não passar numa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gate</w:t>
      </w:r>
      <w:r>
        <w:t xml:space="preserve">, este código terá de ser refeito até que consiga atingir os padrões definidos. Ainda neste tópico, podemos definir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gates </w:t>
      </w:r>
      <w:r>
        <w:t>relativos a:</w:t>
      </w:r>
    </w:p>
    <w:p w14:paraId="3D9CE368" w14:textId="77777777" w:rsidR="001A43A4" w:rsidRDefault="00A20302">
      <w:pPr>
        <w:pStyle w:val="PargrafodaLista"/>
        <w:numPr>
          <w:ilvl w:val="2"/>
          <w:numId w:val="6"/>
        </w:numPr>
        <w:tabs>
          <w:tab w:val="left" w:pos="1550"/>
        </w:tabs>
        <w:spacing w:before="102"/>
        <w:ind w:hanging="362"/>
        <w:jc w:val="both"/>
        <w:rPr>
          <w:sz w:val="20"/>
        </w:rPr>
      </w:pPr>
      <w:r>
        <w:rPr>
          <w:sz w:val="20"/>
        </w:rPr>
        <w:t>Duplicação de</w:t>
      </w:r>
      <w:r>
        <w:rPr>
          <w:spacing w:val="-1"/>
          <w:sz w:val="20"/>
        </w:rPr>
        <w:t xml:space="preserve"> </w:t>
      </w:r>
      <w:r>
        <w:rPr>
          <w:sz w:val="20"/>
        </w:rPr>
        <w:t>código</w:t>
      </w:r>
    </w:p>
    <w:p w14:paraId="738610EB" w14:textId="77777777" w:rsidR="001A43A4" w:rsidRDefault="001A43A4">
      <w:pPr>
        <w:pStyle w:val="Corpodetexto"/>
        <w:spacing w:before="5"/>
      </w:pPr>
    </w:p>
    <w:p w14:paraId="0F48B3C6" w14:textId="77777777" w:rsidR="001A43A4" w:rsidRDefault="00A20302">
      <w:pPr>
        <w:pStyle w:val="PargrafodaLista"/>
        <w:numPr>
          <w:ilvl w:val="2"/>
          <w:numId w:val="6"/>
        </w:numPr>
        <w:tabs>
          <w:tab w:val="left" w:pos="1550"/>
        </w:tabs>
        <w:spacing w:before="1"/>
        <w:ind w:hanging="362"/>
        <w:jc w:val="both"/>
        <w:rPr>
          <w:sz w:val="20"/>
        </w:rPr>
      </w:pPr>
      <w:r>
        <w:rPr>
          <w:sz w:val="20"/>
        </w:rPr>
        <w:t>Manutenção necessário para o código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z w:val="20"/>
        </w:rPr>
        <w:t>crito</w:t>
      </w:r>
    </w:p>
    <w:p w14:paraId="637805D2" w14:textId="77777777" w:rsidR="001A43A4" w:rsidRDefault="001A43A4">
      <w:pPr>
        <w:pStyle w:val="Corpodetexto"/>
        <w:spacing w:before="5"/>
      </w:pPr>
    </w:p>
    <w:p w14:paraId="12FAF746" w14:textId="77777777" w:rsidR="001A43A4" w:rsidRDefault="00A20302">
      <w:pPr>
        <w:pStyle w:val="PargrafodaLista"/>
        <w:numPr>
          <w:ilvl w:val="2"/>
          <w:numId w:val="6"/>
        </w:numPr>
        <w:tabs>
          <w:tab w:val="left" w:pos="1550"/>
        </w:tabs>
        <w:ind w:hanging="362"/>
        <w:jc w:val="both"/>
        <w:rPr>
          <w:sz w:val="20"/>
        </w:rPr>
      </w:pPr>
      <w:r>
        <w:rPr>
          <w:sz w:val="20"/>
        </w:rPr>
        <w:t>Fiabilidade</w:t>
      </w:r>
    </w:p>
    <w:p w14:paraId="463F29E8" w14:textId="77777777" w:rsidR="001A43A4" w:rsidRDefault="001A43A4">
      <w:pPr>
        <w:pStyle w:val="Corpodetexto"/>
        <w:spacing w:before="5"/>
      </w:pPr>
    </w:p>
    <w:p w14:paraId="493D30B1" w14:textId="77777777" w:rsidR="001A43A4" w:rsidRDefault="00A20302">
      <w:pPr>
        <w:pStyle w:val="PargrafodaLista"/>
        <w:numPr>
          <w:ilvl w:val="2"/>
          <w:numId w:val="6"/>
        </w:numPr>
        <w:tabs>
          <w:tab w:val="left" w:pos="1550"/>
        </w:tabs>
        <w:ind w:hanging="362"/>
        <w:jc w:val="both"/>
        <w:rPr>
          <w:sz w:val="20"/>
        </w:rPr>
      </w:pPr>
      <w:r>
        <w:rPr>
          <w:sz w:val="20"/>
        </w:rPr>
        <w:t>Segurança</w:t>
      </w:r>
    </w:p>
    <w:p w14:paraId="3B7B4B86" w14:textId="77777777" w:rsidR="001A43A4" w:rsidRDefault="001A43A4">
      <w:pPr>
        <w:pStyle w:val="Corpodetexto"/>
        <w:spacing w:before="6"/>
      </w:pPr>
    </w:p>
    <w:p w14:paraId="02209F76" w14:textId="55B74967" w:rsidR="001A43A4" w:rsidRDefault="00A20302">
      <w:pPr>
        <w:pStyle w:val="Corpodetexto"/>
        <w:spacing w:line="376" w:lineRule="auto"/>
        <w:ind w:left="107" w:right="128" w:firstLine="570"/>
        <w:jc w:val="both"/>
      </w:pPr>
      <w:r>
        <w:t xml:space="preserve">A plataforma escolhida apresenta, também, </w:t>
      </w:r>
      <w:proofErr w:type="gramStart"/>
      <w:r>
        <w:t>um grande vantagem</w:t>
      </w:r>
      <w:proofErr w:type="gramEnd"/>
      <w:r>
        <w:t xml:space="preserve"> no que toca a integração contínua. Uma vez que o </w:t>
      </w:r>
      <w:proofErr w:type="spellStart"/>
      <w:r>
        <w:t>SonarQube</w:t>
      </w:r>
      <w:proofErr w:type="spellEnd"/>
      <w:r>
        <w:t xml:space="preserve"> é facilmente integrado com o </w:t>
      </w:r>
      <w:r w:rsidR="005963B2">
        <w:t>GitHub</w:t>
      </w:r>
      <w:r>
        <w:t xml:space="preserve"> CI/CD, é bastante simples automatizar esta análise estática de código, </w:t>
      </w:r>
      <w:proofErr w:type="gramStart"/>
      <w:r>
        <w:t>de forma a que</w:t>
      </w:r>
      <w:proofErr w:type="gramEnd"/>
      <w:r>
        <w:t xml:space="preserve"> a mesma seja e</w:t>
      </w:r>
      <w:r>
        <w:t>xecutada de forma contínua. Por fim, tendo em</w:t>
      </w:r>
    </w:p>
    <w:p w14:paraId="3A0FF5F2" w14:textId="77777777" w:rsidR="001A43A4" w:rsidRDefault="001A43A4">
      <w:pPr>
        <w:spacing w:line="376" w:lineRule="auto"/>
        <w:jc w:val="both"/>
        <w:sectPr w:rsidR="001A43A4">
          <w:headerReference w:type="default" r:id="rId18"/>
          <w:footerReference w:type="even" r:id="rId19"/>
          <w:footerReference w:type="default" r:id="rId20"/>
          <w:pgSz w:w="11920" w:h="16860"/>
          <w:pgMar w:top="1440" w:right="900" w:bottom="1120" w:left="1140" w:header="960" w:footer="940" w:gutter="0"/>
          <w:pgNumType w:start="5"/>
          <w:cols w:space="720"/>
        </w:sectPr>
      </w:pPr>
    </w:p>
    <w:p w14:paraId="35F38A98" w14:textId="4ECBF10F" w:rsidR="001A43A4" w:rsidRDefault="00A20302">
      <w:pPr>
        <w:pStyle w:val="Corpodetexto"/>
        <w:spacing w:before="73" w:line="376" w:lineRule="auto"/>
        <w:ind w:left="107" w:right="98"/>
      </w:pPr>
      <w:r>
        <w:lastRenderedPageBreak/>
        <w:t xml:space="preserve">conta que as </w:t>
      </w:r>
      <w:proofErr w:type="spellStart"/>
      <w:r>
        <w:rPr>
          <w:i/>
        </w:rPr>
        <w:t>quality</w:t>
      </w:r>
      <w:proofErr w:type="spellEnd"/>
      <w:r>
        <w:rPr>
          <w:i/>
        </w:rPr>
        <w:t xml:space="preserve"> gates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r>
        <w:t xml:space="preserve">do </w:t>
      </w:r>
      <w:proofErr w:type="spellStart"/>
      <w:r>
        <w:t>SonarQube</w:t>
      </w:r>
      <w:proofErr w:type="spellEnd"/>
      <w:r>
        <w:t xml:space="preserve"> nos pareceram adequadas, decidimos manter estas ao invés de redefini-las para uma configuração própria.</w:t>
      </w:r>
      <w:r w:rsidR="005963B2">
        <w:t xml:space="preserve"> No final estas acabaram por não ser alcançadas por falta de tempo.</w:t>
      </w:r>
    </w:p>
    <w:p w14:paraId="00EBBB92" w14:textId="042AE542" w:rsidR="00992C29" w:rsidRDefault="00992C29">
      <w:pPr>
        <w:pStyle w:val="Corpodetexto"/>
        <w:spacing w:before="73" w:line="376" w:lineRule="auto"/>
        <w:ind w:left="107" w:right="98"/>
      </w:pPr>
      <w:r>
        <w:rPr>
          <w:noProof/>
        </w:rPr>
        <w:drawing>
          <wp:inline distT="0" distB="0" distL="0" distR="0" wp14:anchorId="7CA9BF9B" wp14:editId="4B8F644C">
            <wp:extent cx="6273800" cy="3107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AD66" w14:textId="77777777" w:rsidR="001A43A4" w:rsidRDefault="001A43A4">
      <w:pPr>
        <w:pStyle w:val="Corpodetexto"/>
        <w:spacing w:before="7"/>
        <w:rPr>
          <w:sz w:val="17"/>
        </w:rPr>
      </w:pPr>
    </w:p>
    <w:p w14:paraId="2B269438" w14:textId="5274A569" w:rsidR="001A43A4" w:rsidRDefault="00A20302">
      <w:pPr>
        <w:spacing w:before="1"/>
        <w:ind w:left="1575" w:right="1609"/>
        <w:jc w:val="center"/>
        <w:rPr>
          <w:i/>
          <w:sz w:val="16"/>
        </w:rPr>
      </w:pPr>
      <w:r>
        <w:rPr>
          <w:i/>
          <w:sz w:val="16"/>
        </w:rPr>
        <w:t xml:space="preserve">Figura 3: Resultados da Análise do </w:t>
      </w:r>
      <w:proofErr w:type="spellStart"/>
      <w:r>
        <w:rPr>
          <w:i/>
          <w:sz w:val="16"/>
        </w:rPr>
        <w:t>Sonar</w:t>
      </w:r>
      <w:r w:rsidR="00992C29">
        <w:rPr>
          <w:i/>
          <w:sz w:val="16"/>
        </w:rPr>
        <w:t>Cloud</w:t>
      </w:r>
      <w:proofErr w:type="spellEnd"/>
    </w:p>
    <w:p w14:paraId="61829076" w14:textId="77777777" w:rsidR="001A43A4" w:rsidRDefault="001A43A4">
      <w:pPr>
        <w:pStyle w:val="Corpodetexto"/>
        <w:rPr>
          <w:i/>
        </w:rPr>
      </w:pPr>
    </w:p>
    <w:p w14:paraId="533F1CEF" w14:textId="16088C9C" w:rsidR="001A43A4" w:rsidRDefault="00992C29">
      <w:pPr>
        <w:pStyle w:val="Corpodetexto"/>
        <w:spacing w:before="2"/>
        <w:rPr>
          <w:i/>
          <w:sz w:val="23"/>
        </w:rPr>
      </w:pPr>
      <w:r>
        <w:rPr>
          <w:noProof/>
        </w:rPr>
        <w:drawing>
          <wp:inline distT="0" distB="0" distL="0" distR="0" wp14:anchorId="6106EF19" wp14:editId="366289DA">
            <wp:extent cx="6273800" cy="31076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26A1" w14:textId="77777777" w:rsidR="001A43A4" w:rsidRDefault="001A43A4">
      <w:pPr>
        <w:pStyle w:val="Corpodetexto"/>
        <w:spacing w:before="3"/>
        <w:rPr>
          <w:i/>
          <w:sz w:val="16"/>
        </w:rPr>
      </w:pPr>
    </w:p>
    <w:p w14:paraId="10F881CE" w14:textId="0036CBDD" w:rsidR="001A43A4" w:rsidRDefault="00A20302">
      <w:pPr>
        <w:ind w:left="1575" w:right="1603"/>
        <w:jc w:val="center"/>
        <w:rPr>
          <w:i/>
          <w:sz w:val="16"/>
        </w:rPr>
      </w:pPr>
      <w:r>
        <w:rPr>
          <w:i/>
          <w:sz w:val="16"/>
        </w:rPr>
        <w:t xml:space="preserve">Figura 4: </w:t>
      </w:r>
      <w:proofErr w:type="spellStart"/>
      <w:r>
        <w:rPr>
          <w:i/>
          <w:sz w:val="16"/>
        </w:rPr>
        <w:t>Quality</w:t>
      </w:r>
      <w:proofErr w:type="spellEnd"/>
      <w:r>
        <w:rPr>
          <w:i/>
          <w:sz w:val="16"/>
        </w:rPr>
        <w:t xml:space="preserve"> Gates Utilizados na Análise do </w:t>
      </w:r>
      <w:proofErr w:type="spellStart"/>
      <w:r>
        <w:rPr>
          <w:i/>
          <w:sz w:val="16"/>
        </w:rPr>
        <w:t>Sonar</w:t>
      </w:r>
      <w:r w:rsidR="00992C29">
        <w:rPr>
          <w:i/>
          <w:sz w:val="16"/>
        </w:rPr>
        <w:t>Cloud</w:t>
      </w:r>
      <w:proofErr w:type="spellEnd"/>
    </w:p>
    <w:p w14:paraId="17AD93B2" w14:textId="77777777" w:rsidR="001A43A4" w:rsidRDefault="001A43A4">
      <w:pPr>
        <w:jc w:val="center"/>
        <w:rPr>
          <w:sz w:val="16"/>
        </w:rPr>
        <w:sectPr w:rsidR="001A43A4">
          <w:headerReference w:type="even" r:id="rId23"/>
          <w:pgSz w:w="11920" w:h="16860"/>
          <w:pgMar w:top="1060" w:right="900" w:bottom="940" w:left="1140" w:header="0" w:footer="750" w:gutter="0"/>
          <w:cols w:space="720"/>
        </w:sectPr>
      </w:pPr>
    </w:p>
    <w:p w14:paraId="0DE4B5B7" w14:textId="77777777" w:rsidR="001A43A4" w:rsidRDefault="001A43A4">
      <w:pPr>
        <w:pStyle w:val="Corpodetexto"/>
        <w:rPr>
          <w:i/>
        </w:rPr>
      </w:pPr>
    </w:p>
    <w:p w14:paraId="66204FF1" w14:textId="77777777" w:rsidR="001A43A4" w:rsidRDefault="001A43A4">
      <w:pPr>
        <w:pStyle w:val="Corpodetexto"/>
        <w:rPr>
          <w:i/>
        </w:rPr>
      </w:pPr>
    </w:p>
    <w:p w14:paraId="2DBF0D7D" w14:textId="77777777" w:rsidR="001A43A4" w:rsidRDefault="001A43A4">
      <w:pPr>
        <w:pStyle w:val="Corpodetexto"/>
        <w:spacing w:before="1"/>
        <w:rPr>
          <w:i/>
        </w:rPr>
      </w:pPr>
    </w:p>
    <w:p w14:paraId="588A5EF0" w14:textId="77777777" w:rsidR="001A43A4" w:rsidRDefault="00A20302">
      <w:pPr>
        <w:pStyle w:val="Ttulo1"/>
        <w:numPr>
          <w:ilvl w:val="0"/>
          <w:numId w:val="6"/>
        </w:numPr>
        <w:tabs>
          <w:tab w:val="left" w:pos="464"/>
        </w:tabs>
        <w:ind w:hanging="357"/>
      </w:pPr>
      <w:bookmarkStart w:id="14" w:name="_TOC_250016"/>
      <w:bookmarkStart w:id="15" w:name="_Toc1642474629"/>
      <w:r>
        <w:t>Pipeline de Entrega Continua</w:t>
      </w:r>
      <w:r>
        <w:rPr>
          <w:spacing w:val="-2"/>
        </w:rPr>
        <w:t xml:space="preserve"> </w:t>
      </w:r>
      <w:bookmarkEnd w:id="14"/>
      <w:r>
        <w:t>(CI/CD)</w:t>
      </w:r>
      <w:bookmarkEnd w:id="15"/>
    </w:p>
    <w:p w14:paraId="6B62F1B3" w14:textId="77777777" w:rsidR="001A43A4" w:rsidRDefault="001A43A4">
      <w:pPr>
        <w:pStyle w:val="Corpodetexto"/>
        <w:spacing w:before="6"/>
        <w:rPr>
          <w:b/>
          <w:sz w:val="35"/>
        </w:rPr>
      </w:pPr>
    </w:p>
    <w:p w14:paraId="11595E6B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16" w:name="_TOC_250015"/>
      <w:bookmarkStart w:id="17" w:name="_Toc827103597"/>
      <w:proofErr w:type="spellStart"/>
      <w:r>
        <w:t>Development</w:t>
      </w:r>
      <w:proofErr w:type="spellEnd"/>
      <w:r>
        <w:rPr>
          <w:spacing w:val="-1"/>
        </w:rPr>
        <w:t xml:space="preserve"> </w:t>
      </w:r>
      <w:bookmarkEnd w:id="16"/>
      <w:proofErr w:type="spellStart"/>
      <w:r>
        <w:t>workflow</w:t>
      </w:r>
      <w:bookmarkEnd w:id="17"/>
      <w:proofErr w:type="spellEnd"/>
    </w:p>
    <w:p w14:paraId="02F2C34E" w14:textId="77777777" w:rsidR="001A43A4" w:rsidRDefault="001A43A4">
      <w:pPr>
        <w:pStyle w:val="Corpodetexto"/>
        <w:rPr>
          <w:b/>
          <w:sz w:val="28"/>
        </w:rPr>
      </w:pPr>
    </w:p>
    <w:p w14:paraId="5EBF57F9" w14:textId="77777777" w:rsidR="001A43A4" w:rsidRDefault="00A20302">
      <w:pPr>
        <w:pStyle w:val="Ttulo3"/>
        <w:numPr>
          <w:ilvl w:val="2"/>
          <w:numId w:val="5"/>
        </w:numPr>
        <w:tabs>
          <w:tab w:val="left" w:pos="720"/>
        </w:tabs>
        <w:spacing w:before="197"/>
        <w:ind w:hanging="613"/>
      </w:pPr>
      <w:bookmarkStart w:id="18" w:name="_TOC_250014"/>
      <w:r>
        <w:t>SCM</w:t>
      </w:r>
      <w:r>
        <w:rPr>
          <w:spacing w:val="-2"/>
        </w:rPr>
        <w:t xml:space="preserve"> </w:t>
      </w:r>
      <w:bookmarkEnd w:id="18"/>
      <w:proofErr w:type="spellStart"/>
      <w:r>
        <w:t>Workflow</w:t>
      </w:r>
      <w:proofErr w:type="spellEnd"/>
    </w:p>
    <w:p w14:paraId="680A4E5D" w14:textId="77777777" w:rsidR="001A43A4" w:rsidRDefault="001A43A4">
      <w:pPr>
        <w:pStyle w:val="Corpodetexto"/>
        <w:spacing w:before="7"/>
        <w:rPr>
          <w:b/>
          <w:sz w:val="26"/>
        </w:rPr>
      </w:pPr>
    </w:p>
    <w:p w14:paraId="3D1B8884" w14:textId="77777777" w:rsidR="001A43A4" w:rsidRDefault="00A20302">
      <w:pPr>
        <w:spacing w:before="1" w:line="376" w:lineRule="auto"/>
        <w:ind w:left="107" w:right="133" w:firstLine="570"/>
        <w:jc w:val="both"/>
        <w:rPr>
          <w:sz w:val="20"/>
        </w:rPr>
      </w:pPr>
      <w:r>
        <w:rPr>
          <w:sz w:val="20"/>
        </w:rPr>
        <w:t xml:space="preserve">Relativamente ao </w:t>
      </w:r>
      <w:r>
        <w:rPr>
          <w:i/>
          <w:sz w:val="20"/>
        </w:rPr>
        <w:t xml:space="preserve">SCM </w:t>
      </w:r>
      <w:proofErr w:type="spellStart"/>
      <w:r>
        <w:rPr>
          <w:i/>
          <w:sz w:val="20"/>
        </w:rPr>
        <w:t>Workflow</w:t>
      </w:r>
      <w:proofErr w:type="spellEnd"/>
      <w:r>
        <w:rPr>
          <w:sz w:val="20"/>
        </w:rPr>
        <w:t xml:space="preserve">, iremos usar </w:t>
      </w:r>
      <w:proofErr w:type="spellStart"/>
      <w:r>
        <w:rPr>
          <w:b/>
          <w:i/>
          <w:sz w:val="20"/>
        </w:rPr>
        <w:t>Git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Feature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Branch</w:t>
      </w:r>
      <w:proofErr w:type="spellEnd"/>
      <w:r>
        <w:rPr>
          <w:b/>
          <w:i/>
          <w:sz w:val="20"/>
        </w:rPr>
        <w:t xml:space="preserve"> </w:t>
      </w:r>
      <w:proofErr w:type="spellStart"/>
      <w:r>
        <w:rPr>
          <w:b/>
          <w:i/>
          <w:sz w:val="20"/>
        </w:rPr>
        <w:t>Workflow</w:t>
      </w:r>
      <w:proofErr w:type="spellEnd"/>
      <w:r>
        <w:rPr>
          <w:b/>
          <w:i/>
          <w:sz w:val="20"/>
        </w:rPr>
        <w:t xml:space="preserve"> </w:t>
      </w:r>
      <w:r>
        <w:rPr>
          <w:sz w:val="20"/>
        </w:rPr>
        <w:t xml:space="preserve">do </w:t>
      </w:r>
      <w:proofErr w:type="spellStart"/>
      <w:r>
        <w:rPr>
          <w:i/>
          <w:sz w:val="20"/>
        </w:rPr>
        <w:t>Bitbucket</w:t>
      </w:r>
      <w:proofErr w:type="spellEnd"/>
      <w:r>
        <w:rPr>
          <w:sz w:val="20"/>
        </w:rPr>
        <w:t>. Este transmite que:</w:t>
      </w:r>
    </w:p>
    <w:p w14:paraId="6A56E2F9" w14:textId="5A37922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 w:line="376" w:lineRule="auto"/>
        <w:ind w:right="123"/>
        <w:jc w:val="both"/>
        <w:rPr>
          <w:sz w:val="20"/>
        </w:rPr>
      </w:pPr>
      <w:r>
        <w:rPr>
          <w:sz w:val="20"/>
        </w:rPr>
        <w:t xml:space="preserve">Sempre que um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queira desenvolver uma nova </w:t>
      </w:r>
      <w:proofErr w:type="spellStart"/>
      <w:r>
        <w:rPr>
          <w:i/>
          <w:sz w:val="20"/>
        </w:rPr>
        <w:t>feature</w:t>
      </w:r>
      <w:proofErr w:type="spellEnd"/>
      <w:r>
        <w:rPr>
          <w:i/>
          <w:sz w:val="20"/>
        </w:rPr>
        <w:t>/</w:t>
      </w:r>
      <w:proofErr w:type="spellStart"/>
      <w:r>
        <w:rPr>
          <w:i/>
          <w:sz w:val="20"/>
        </w:rPr>
        <w:t>user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story</w:t>
      </w:r>
      <w:proofErr w:type="spellEnd"/>
      <w:r>
        <w:rPr>
          <w:sz w:val="20"/>
        </w:rPr>
        <w:t xml:space="preserve">, este deverá fazer o seu desenvolvimento numa nova </w:t>
      </w:r>
      <w:proofErr w:type="spellStart"/>
      <w:r>
        <w:rPr>
          <w:i/>
          <w:sz w:val="20"/>
        </w:rPr>
        <w:t>branch</w:t>
      </w:r>
      <w:proofErr w:type="spellEnd"/>
      <w:r>
        <w:rPr>
          <w:sz w:val="20"/>
        </w:rPr>
        <w:t xml:space="preserve">, especificamente criada para o efeito. Esta deve ser denominada </w:t>
      </w:r>
      <w:proofErr w:type="gramStart"/>
      <w:r>
        <w:rPr>
          <w:sz w:val="20"/>
        </w:rPr>
        <w:t>de forma a que</w:t>
      </w:r>
      <w:proofErr w:type="gramEnd"/>
      <w:r>
        <w:rPr>
          <w:sz w:val="20"/>
        </w:rPr>
        <w:t xml:space="preserve"> permita rapidamente identi</w:t>
      </w:r>
      <w:r>
        <w:rPr>
          <w:sz w:val="20"/>
        </w:rPr>
        <w:t xml:space="preserve">ficar qual </w:t>
      </w:r>
      <w:r w:rsidR="00036EDB">
        <w:rPr>
          <w:sz w:val="20"/>
        </w:rPr>
        <w:t>o</w:t>
      </w:r>
      <w:r>
        <w:rPr>
          <w:sz w:val="20"/>
        </w:rPr>
        <w:t xml:space="preserve"> </w:t>
      </w:r>
      <w:proofErr w:type="spellStart"/>
      <w:r w:rsidR="00036EDB">
        <w:rPr>
          <w:i/>
          <w:sz w:val="20"/>
        </w:rPr>
        <w:t>ambient</w:t>
      </w:r>
      <w:proofErr w:type="spellEnd"/>
      <w:r>
        <w:rPr>
          <w:i/>
          <w:sz w:val="20"/>
        </w:rPr>
        <w:t>/</w:t>
      </w:r>
      <w:proofErr w:type="spellStart"/>
      <w:r w:rsidR="00036EDB">
        <w:rPr>
          <w:i/>
          <w:sz w:val="20"/>
        </w:rPr>
        <w:t>issue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a ser tratada, utilizando o padrão</w:t>
      </w:r>
      <w:r>
        <w:rPr>
          <w:spacing w:val="-1"/>
          <w:sz w:val="20"/>
        </w:rPr>
        <w:t xml:space="preserve"> </w:t>
      </w:r>
      <w:proofErr w:type="spellStart"/>
      <w:r w:rsidR="00036EDB">
        <w:rPr>
          <w:b/>
          <w:i/>
          <w:sz w:val="20"/>
        </w:rPr>
        <w:t>ambient</w:t>
      </w:r>
      <w:proofErr w:type="spellEnd"/>
      <w:r>
        <w:rPr>
          <w:b/>
          <w:i/>
          <w:sz w:val="20"/>
        </w:rPr>
        <w:t>/&lt;</w:t>
      </w:r>
      <w:proofErr w:type="spellStart"/>
      <w:r>
        <w:rPr>
          <w:b/>
          <w:i/>
          <w:sz w:val="20"/>
        </w:rPr>
        <w:t>feature_name</w:t>
      </w:r>
      <w:proofErr w:type="spellEnd"/>
      <w:r>
        <w:rPr>
          <w:b/>
          <w:i/>
          <w:sz w:val="20"/>
        </w:rPr>
        <w:t>&gt;</w:t>
      </w:r>
      <w:r>
        <w:rPr>
          <w:sz w:val="20"/>
        </w:rPr>
        <w:t>.</w:t>
      </w:r>
    </w:p>
    <w:p w14:paraId="0577EE82" w14:textId="56C01399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4" w:line="376" w:lineRule="auto"/>
        <w:ind w:right="125"/>
        <w:jc w:val="both"/>
        <w:rPr>
          <w:sz w:val="20"/>
        </w:rPr>
      </w:pPr>
      <w:r>
        <w:rPr>
          <w:sz w:val="20"/>
        </w:rPr>
        <w:t>Na no</w:t>
      </w:r>
      <w:r>
        <w:rPr>
          <w:sz w:val="20"/>
        </w:rPr>
        <w:t xml:space="preserve">va </w:t>
      </w:r>
      <w:proofErr w:type="spellStart"/>
      <w:r>
        <w:rPr>
          <w:i/>
          <w:sz w:val="20"/>
        </w:rPr>
        <w:t>branch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criada, o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edita e dá </w:t>
      </w:r>
      <w:proofErr w:type="spellStart"/>
      <w:r>
        <w:rPr>
          <w:i/>
          <w:sz w:val="20"/>
        </w:rPr>
        <w:t>commits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das suas implementações.</w:t>
      </w:r>
    </w:p>
    <w:p w14:paraId="54130BD3" w14:textId="3B2E0C93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2" w:line="376" w:lineRule="auto"/>
        <w:ind w:right="126"/>
        <w:jc w:val="both"/>
        <w:rPr>
          <w:sz w:val="20"/>
        </w:rPr>
      </w:pPr>
      <w:r>
        <w:rPr>
          <w:sz w:val="20"/>
        </w:rPr>
        <w:t xml:space="preserve">Quando um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acabar de desenvolver as </w:t>
      </w:r>
      <w:proofErr w:type="spellStart"/>
      <w:r>
        <w:rPr>
          <w:i/>
          <w:sz w:val="20"/>
        </w:rPr>
        <w:t>features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asso</w:t>
      </w:r>
      <w:r>
        <w:rPr>
          <w:sz w:val="20"/>
        </w:rPr>
        <w:t xml:space="preserve">ciadas à </w:t>
      </w:r>
      <w:proofErr w:type="spellStart"/>
      <w:r>
        <w:rPr>
          <w:i/>
          <w:sz w:val="20"/>
        </w:rPr>
        <w:t>branch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que criou, este terá de criar um </w:t>
      </w:r>
      <w:r w:rsidR="00036EDB">
        <w:rPr>
          <w:i/>
          <w:sz w:val="20"/>
        </w:rPr>
        <w:t>pull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request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para que a sua </w:t>
      </w:r>
      <w:proofErr w:type="spellStart"/>
      <w:r>
        <w:rPr>
          <w:i/>
          <w:sz w:val="20"/>
        </w:rPr>
        <w:t>branch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seja unida com a </w:t>
      </w:r>
      <w:proofErr w:type="spellStart"/>
      <w:r w:rsidR="00036EDB">
        <w:rPr>
          <w:i/>
          <w:sz w:val="20"/>
        </w:rPr>
        <w:t>main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branch</w:t>
      </w:r>
      <w:proofErr w:type="spellEnd"/>
      <w:r>
        <w:rPr>
          <w:sz w:val="20"/>
        </w:rPr>
        <w:t>. Desta forma, os outros membros da equipa irão receber uma notificação referente a esta</w:t>
      </w:r>
      <w:r>
        <w:rPr>
          <w:spacing w:val="-27"/>
          <w:sz w:val="20"/>
        </w:rPr>
        <w:t xml:space="preserve"> </w:t>
      </w:r>
      <w:r>
        <w:rPr>
          <w:sz w:val="20"/>
        </w:rPr>
        <w:t>situação.</w:t>
      </w:r>
    </w:p>
    <w:p w14:paraId="38D348A2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 w:line="376" w:lineRule="auto"/>
        <w:ind w:right="125"/>
        <w:jc w:val="both"/>
        <w:rPr>
          <w:sz w:val="20"/>
        </w:rPr>
      </w:pPr>
      <w:r>
        <w:rPr>
          <w:sz w:val="20"/>
        </w:rPr>
        <w:t xml:space="preserve">Os outros </w:t>
      </w:r>
      <w:proofErr w:type="spellStart"/>
      <w:r>
        <w:rPr>
          <w:i/>
          <w:sz w:val="20"/>
        </w:rPr>
        <w:t>developers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da equipa dão </w:t>
      </w:r>
      <w:r>
        <w:rPr>
          <w:i/>
          <w:sz w:val="20"/>
        </w:rPr>
        <w:t>feedbac</w:t>
      </w:r>
      <w:r>
        <w:rPr>
          <w:i/>
          <w:sz w:val="20"/>
        </w:rPr>
        <w:t xml:space="preserve">k </w:t>
      </w:r>
      <w:r>
        <w:rPr>
          <w:sz w:val="20"/>
        </w:rPr>
        <w:t xml:space="preserve">sobre o código a ser inserido </w:t>
      </w:r>
      <w:proofErr w:type="gramStart"/>
      <w:r>
        <w:rPr>
          <w:sz w:val="20"/>
        </w:rPr>
        <w:t xml:space="preserve">na </w:t>
      </w:r>
      <w:r>
        <w:rPr>
          <w:i/>
          <w:sz w:val="20"/>
        </w:rPr>
        <w:t>master</w:t>
      </w:r>
      <w:proofErr w:type="gram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branch</w:t>
      </w:r>
      <w:proofErr w:type="spellEnd"/>
      <w:r>
        <w:rPr>
          <w:sz w:val="20"/>
        </w:rPr>
        <w:t xml:space="preserve">. Após isto, este código poderá ter de ser reformulado. Assim que o código for aprovado pelos </w:t>
      </w:r>
      <w:proofErr w:type="spellStart"/>
      <w:r>
        <w:rPr>
          <w:i/>
          <w:sz w:val="20"/>
        </w:rPr>
        <w:t>reviewers</w:t>
      </w:r>
      <w:proofErr w:type="spellEnd"/>
      <w:r>
        <w:rPr>
          <w:sz w:val="20"/>
        </w:rPr>
        <w:t xml:space="preserve">, a </w:t>
      </w:r>
      <w:proofErr w:type="spellStart"/>
      <w:r>
        <w:rPr>
          <w:i/>
          <w:sz w:val="20"/>
        </w:rPr>
        <w:t>branch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onde está a nova </w:t>
      </w:r>
      <w:proofErr w:type="spellStart"/>
      <w:r>
        <w:rPr>
          <w:i/>
          <w:sz w:val="20"/>
        </w:rPr>
        <w:t>feature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será </w:t>
      </w:r>
      <w:proofErr w:type="spellStart"/>
      <w:r>
        <w:rPr>
          <w:i/>
          <w:sz w:val="20"/>
        </w:rPr>
        <w:t>merged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com a </w:t>
      </w:r>
      <w:r>
        <w:rPr>
          <w:i/>
          <w:sz w:val="20"/>
        </w:rPr>
        <w:t>master</w:t>
      </w:r>
      <w:r>
        <w:rPr>
          <w:i/>
          <w:spacing w:val="-13"/>
          <w:sz w:val="20"/>
        </w:rPr>
        <w:t xml:space="preserve"> </w:t>
      </w:r>
      <w:proofErr w:type="spellStart"/>
      <w:r>
        <w:rPr>
          <w:i/>
          <w:sz w:val="20"/>
        </w:rPr>
        <w:t>branch</w:t>
      </w:r>
      <w:proofErr w:type="spellEnd"/>
      <w:r>
        <w:rPr>
          <w:sz w:val="20"/>
        </w:rPr>
        <w:t>.</w:t>
      </w:r>
    </w:p>
    <w:p w14:paraId="2422A264" w14:textId="5F4207D3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 w:line="376" w:lineRule="auto"/>
        <w:ind w:right="124"/>
        <w:jc w:val="both"/>
        <w:rPr>
          <w:sz w:val="20"/>
        </w:rPr>
      </w:pPr>
      <w:r>
        <w:rPr>
          <w:sz w:val="20"/>
        </w:rPr>
        <w:t xml:space="preserve">Por fim, define-se também (como acrescento ao </w:t>
      </w:r>
      <w:proofErr w:type="spellStart"/>
      <w:r>
        <w:rPr>
          <w:i/>
          <w:sz w:val="20"/>
        </w:rPr>
        <w:t>flow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em que nos baseámos) que todos os </w:t>
      </w:r>
      <w:r w:rsidR="00036EDB">
        <w:rPr>
          <w:i/>
          <w:sz w:val="20"/>
        </w:rPr>
        <w:t>pull</w:t>
      </w:r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requests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têm de ser aprovados por, pelo menos, um </w:t>
      </w:r>
      <w:proofErr w:type="spellStart"/>
      <w:r>
        <w:rPr>
          <w:i/>
          <w:sz w:val="20"/>
        </w:rPr>
        <w:t>reviewer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que não seja a próprio que submeteu o </w:t>
      </w:r>
      <w:r w:rsidR="00036EDB">
        <w:rPr>
          <w:i/>
          <w:sz w:val="20"/>
        </w:rPr>
        <w:t>pull</w:t>
      </w:r>
      <w:r>
        <w:rPr>
          <w:i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request</w:t>
      </w:r>
      <w:proofErr w:type="spellEnd"/>
      <w:r>
        <w:rPr>
          <w:sz w:val="20"/>
        </w:rPr>
        <w:t>.</w:t>
      </w:r>
    </w:p>
    <w:p w14:paraId="6C50BE97" w14:textId="7D961AF1" w:rsidR="001A43A4" w:rsidRDefault="00036EDB" w:rsidP="00036EDB">
      <w:pPr>
        <w:pStyle w:val="Corpodetexto"/>
        <w:spacing w:before="130"/>
        <w:ind w:left="106" w:firstLine="613"/>
      </w:pPr>
      <w:r>
        <w:t>Devido ao ambiente de colaboração presencial, estas práticas não são totalmente refletidas no repositório.</w:t>
      </w:r>
    </w:p>
    <w:p w14:paraId="19219836" w14:textId="77777777" w:rsidR="001A43A4" w:rsidRDefault="001A43A4">
      <w:pPr>
        <w:pStyle w:val="Corpodetexto"/>
      </w:pPr>
    </w:p>
    <w:p w14:paraId="296FEF7D" w14:textId="77777777" w:rsidR="001A43A4" w:rsidRDefault="001A43A4">
      <w:pPr>
        <w:pStyle w:val="Corpodetexto"/>
        <w:rPr>
          <w:sz w:val="26"/>
        </w:rPr>
      </w:pPr>
    </w:p>
    <w:p w14:paraId="2642DD88" w14:textId="77777777" w:rsidR="001A43A4" w:rsidRDefault="00A20302">
      <w:pPr>
        <w:pStyle w:val="Ttulo3"/>
        <w:numPr>
          <w:ilvl w:val="2"/>
          <w:numId w:val="5"/>
        </w:numPr>
        <w:tabs>
          <w:tab w:val="left" w:pos="720"/>
        </w:tabs>
        <w:spacing w:before="93"/>
        <w:ind w:hanging="613"/>
      </w:pPr>
      <w:bookmarkStart w:id="19" w:name="_TOC_250013"/>
      <w:r>
        <w:t>Revisão de</w:t>
      </w:r>
      <w:r>
        <w:rPr>
          <w:spacing w:val="-3"/>
        </w:rPr>
        <w:t xml:space="preserve"> </w:t>
      </w:r>
      <w:bookmarkEnd w:id="19"/>
      <w:r>
        <w:t>Código</w:t>
      </w:r>
    </w:p>
    <w:p w14:paraId="7194DBDC" w14:textId="77777777" w:rsidR="001A43A4" w:rsidRDefault="001A43A4">
      <w:pPr>
        <w:pStyle w:val="Corpodetexto"/>
        <w:spacing w:before="7"/>
        <w:rPr>
          <w:b/>
          <w:sz w:val="26"/>
        </w:rPr>
      </w:pPr>
    </w:p>
    <w:p w14:paraId="0A23E757" w14:textId="77777777" w:rsidR="001A43A4" w:rsidRDefault="00A20302">
      <w:pPr>
        <w:pStyle w:val="Corpodetexto"/>
        <w:spacing w:line="376" w:lineRule="auto"/>
        <w:ind w:left="107" w:right="132" w:firstLine="570"/>
        <w:jc w:val="both"/>
      </w:pPr>
      <w:r>
        <w:t xml:space="preserve">De forma a melhorar a qualidade geral do código produzido, é necessário que este seja revisto por diversos </w:t>
      </w:r>
      <w:proofErr w:type="spellStart"/>
      <w:r>
        <w:rPr>
          <w:i/>
        </w:rPr>
        <w:t>developers</w:t>
      </w:r>
      <w:proofErr w:type="spellEnd"/>
      <w:r>
        <w:t xml:space="preserve">, </w:t>
      </w:r>
      <w:proofErr w:type="gramStart"/>
      <w:r>
        <w:t>de forma a que</w:t>
      </w:r>
      <w:proofErr w:type="gramEnd"/>
      <w:r>
        <w:t xml:space="preserve"> se encontrarem erros e potenciais situações de riscos. Para que este processo decorra eficazmente, definimos um conjunto d</w:t>
      </w:r>
      <w:r>
        <w:t>e princípios a seguir:</w:t>
      </w:r>
    </w:p>
    <w:p w14:paraId="769D0D3C" w14:textId="77777777" w:rsidR="001A43A4" w:rsidRDefault="001A43A4">
      <w:pPr>
        <w:spacing w:line="376" w:lineRule="auto"/>
        <w:jc w:val="both"/>
        <w:sectPr w:rsidR="001A43A4">
          <w:headerReference w:type="default" r:id="rId24"/>
          <w:footerReference w:type="even" r:id="rId25"/>
          <w:footerReference w:type="default" r:id="rId26"/>
          <w:pgSz w:w="11920" w:h="16860"/>
          <w:pgMar w:top="1440" w:right="900" w:bottom="1120" w:left="1140" w:header="960" w:footer="940" w:gutter="0"/>
          <w:pgNumType w:start="7"/>
          <w:cols w:space="720"/>
        </w:sectPr>
      </w:pPr>
    </w:p>
    <w:p w14:paraId="69416A9A" w14:textId="2D976EE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 w:line="376" w:lineRule="auto"/>
        <w:ind w:right="128"/>
        <w:jc w:val="both"/>
        <w:rPr>
          <w:sz w:val="20"/>
        </w:rPr>
      </w:pPr>
      <w:r>
        <w:rPr>
          <w:sz w:val="20"/>
        </w:rPr>
        <w:lastRenderedPageBreak/>
        <w:t xml:space="preserve">Caso alguma porção </w:t>
      </w:r>
      <w:r>
        <w:rPr>
          <w:sz w:val="20"/>
        </w:rPr>
        <w:t xml:space="preserve">de código não seja percetível, o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que o escreveu deverá reformular/explicar esta secção</w:t>
      </w:r>
      <w:r>
        <w:rPr>
          <w:sz w:val="20"/>
        </w:rPr>
        <w:t>;</w:t>
      </w:r>
    </w:p>
    <w:p w14:paraId="5F1ECFF4" w14:textId="2C735399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4" w:line="376" w:lineRule="auto"/>
        <w:ind w:right="135"/>
        <w:jc w:val="both"/>
        <w:rPr>
          <w:sz w:val="20"/>
        </w:rPr>
      </w:pPr>
      <w:r>
        <w:rPr>
          <w:sz w:val="20"/>
        </w:rPr>
        <w:t xml:space="preserve">Não se pode assumir que o código submetido funciona. É necessário fazer </w:t>
      </w:r>
      <w:proofErr w:type="spellStart"/>
      <w:r>
        <w:rPr>
          <w:i/>
          <w:sz w:val="20"/>
        </w:rPr>
        <w:t>build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do projeto e correr todos os </w:t>
      </w:r>
      <w:r>
        <w:rPr>
          <w:sz w:val="20"/>
        </w:rPr>
        <w:t>testes associados ao mesmo.</w:t>
      </w:r>
    </w:p>
    <w:p w14:paraId="06B3DAD2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4" w:line="376" w:lineRule="auto"/>
        <w:ind w:right="133"/>
        <w:jc w:val="both"/>
        <w:rPr>
          <w:sz w:val="20"/>
        </w:rPr>
      </w:pPr>
      <w:r>
        <w:rPr>
          <w:sz w:val="20"/>
        </w:rPr>
        <w:t>É necessário rever, também, o código “temporário”, uma vez que est</w:t>
      </w:r>
      <w:r>
        <w:rPr>
          <w:sz w:val="20"/>
        </w:rPr>
        <w:t>e se poderá tornar em código para</w:t>
      </w:r>
      <w:r>
        <w:rPr>
          <w:spacing w:val="-1"/>
          <w:sz w:val="20"/>
        </w:rPr>
        <w:t xml:space="preserve"> </w:t>
      </w:r>
      <w:r>
        <w:rPr>
          <w:sz w:val="20"/>
        </w:rPr>
        <w:t>produção;</w:t>
      </w:r>
    </w:p>
    <w:p w14:paraId="755F587B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 w:line="376" w:lineRule="auto"/>
        <w:ind w:right="128"/>
        <w:jc w:val="both"/>
        <w:rPr>
          <w:sz w:val="20"/>
        </w:rPr>
      </w:pPr>
      <w:r>
        <w:rPr>
          <w:sz w:val="20"/>
        </w:rPr>
        <w:t xml:space="preserve">Deve ser realizada uma </w:t>
      </w:r>
      <w:proofErr w:type="spellStart"/>
      <w:r>
        <w:rPr>
          <w:i/>
          <w:sz w:val="20"/>
        </w:rPr>
        <w:t>review</w:t>
      </w:r>
      <w:proofErr w:type="spellEnd"/>
      <w:r>
        <w:rPr>
          <w:sz w:val="20"/>
        </w:rPr>
        <w:t xml:space="preserve">, quer aos testes, quer aos </w:t>
      </w:r>
      <w:proofErr w:type="spellStart"/>
      <w:r>
        <w:rPr>
          <w:i/>
          <w:sz w:val="20"/>
        </w:rPr>
        <w:t>build</w:t>
      </w:r>
      <w:proofErr w:type="spellEnd"/>
      <w:r>
        <w:rPr>
          <w:i/>
          <w:sz w:val="20"/>
        </w:rPr>
        <w:t xml:space="preserve"> files </w:t>
      </w:r>
      <w:r>
        <w:rPr>
          <w:sz w:val="20"/>
        </w:rPr>
        <w:t>associados a código que está a ser</w:t>
      </w:r>
      <w:r>
        <w:rPr>
          <w:spacing w:val="-1"/>
          <w:sz w:val="20"/>
        </w:rPr>
        <w:t xml:space="preserve"> </w:t>
      </w:r>
      <w:r>
        <w:rPr>
          <w:sz w:val="20"/>
        </w:rPr>
        <w:t>revisto;</w:t>
      </w:r>
    </w:p>
    <w:p w14:paraId="561F4DEE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4" w:line="376" w:lineRule="auto"/>
        <w:ind w:right="126"/>
        <w:jc w:val="both"/>
        <w:rPr>
          <w:sz w:val="20"/>
        </w:rPr>
      </w:pPr>
      <w:r>
        <w:rPr>
          <w:sz w:val="20"/>
        </w:rPr>
        <w:t xml:space="preserve">As </w:t>
      </w:r>
      <w:proofErr w:type="spellStart"/>
      <w:r>
        <w:rPr>
          <w:i/>
          <w:sz w:val="20"/>
        </w:rPr>
        <w:t>reviews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de código devem ter em atenção se o </w:t>
      </w:r>
      <w:proofErr w:type="spellStart"/>
      <w:r>
        <w:rPr>
          <w:i/>
          <w:sz w:val="20"/>
        </w:rPr>
        <w:t>code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style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está de acordo com o definido no início d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projeto;</w:t>
      </w:r>
    </w:p>
    <w:p w14:paraId="2F3D76B1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spacing w:before="103"/>
        <w:jc w:val="both"/>
        <w:rPr>
          <w:sz w:val="20"/>
        </w:rPr>
      </w:pPr>
      <w:r>
        <w:rPr>
          <w:sz w:val="20"/>
        </w:rPr>
        <w:t>A arquitetura de uma solução poderá, também esta, ser</w:t>
      </w:r>
      <w:r>
        <w:rPr>
          <w:spacing w:val="-5"/>
          <w:sz w:val="20"/>
        </w:rPr>
        <w:t xml:space="preserve"> </w:t>
      </w:r>
      <w:r>
        <w:rPr>
          <w:sz w:val="20"/>
        </w:rPr>
        <w:t>revista;</w:t>
      </w:r>
    </w:p>
    <w:p w14:paraId="54CD245A" w14:textId="77777777" w:rsidR="001A43A4" w:rsidRDefault="001A43A4">
      <w:pPr>
        <w:pStyle w:val="Corpodetexto"/>
        <w:spacing w:before="6"/>
      </w:pPr>
    </w:p>
    <w:p w14:paraId="5E60B127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9"/>
        </w:tabs>
        <w:jc w:val="both"/>
        <w:rPr>
          <w:sz w:val="20"/>
        </w:rPr>
      </w:pPr>
      <w:r>
        <w:rPr>
          <w:sz w:val="20"/>
        </w:rPr>
        <w:t xml:space="preserve">Os comentários de uma </w:t>
      </w:r>
      <w:proofErr w:type="spellStart"/>
      <w:r>
        <w:rPr>
          <w:i/>
          <w:sz w:val="20"/>
        </w:rPr>
        <w:t>code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review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devem ser críticas</w:t>
      </w:r>
      <w:r>
        <w:rPr>
          <w:spacing w:val="-6"/>
          <w:sz w:val="20"/>
        </w:rPr>
        <w:t xml:space="preserve"> </w:t>
      </w:r>
      <w:r>
        <w:rPr>
          <w:sz w:val="20"/>
        </w:rPr>
        <w:t>construtivas;</w:t>
      </w:r>
    </w:p>
    <w:p w14:paraId="1231BE67" w14:textId="77777777" w:rsidR="001A43A4" w:rsidRDefault="001A43A4">
      <w:pPr>
        <w:pStyle w:val="Corpodetexto"/>
        <w:spacing w:before="5"/>
      </w:pPr>
    </w:p>
    <w:p w14:paraId="28ED376E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188"/>
          <w:tab w:val="left" w:pos="1189"/>
        </w:tabs>
        <w:rPr>
          <w:sz w:val="20"/>
        </w:rPr>
      </w:pPr>
      <w:r>
        <w:rPr>
          <w:sz w:val="20"/>
        </w:rPr>
        <w:t xml:space="preserve">Ao fazer uma </w:t>
      </w:r>
      <w:proofErr w:type="spellStart"/>
      <w:r>
        <w:rPr>
          <w:i/>
          <w:sz w:val="20"/>
        </w:rPr>
        <w:t>code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review</w:t>
      </w:r>
      <w:proofErr w:type="spellEnd"/>
      <w:r>
        <w:rPr>
          <w:sz w:val="20"/>
        </w:rPr>
        <w:t>, as sugestões devem ser feitas de acordo com a seguinte</w:t>
      </w:r>
      <w:r>
        <w:rPr>
          <w:spacing w:val="-36"/>
          <w:sz w:val="20"/>
        </w:rPr>
        <w:t xml:space="preserve"> </w:t>
      </w:r>
      <w:r>
        <w:rPr>
          <w:sz w:val="20"/>
        </w:rPr>
        <w:t>prioridade:</w:t>
      </w:r>
    </w:p>
    <w:p w14:paraId="36FEB5B0" w14:textId="77777777" w:rsidR="001A43A4" w:rsidRDefault="001A43A4">
      <w:pPr>
        <w:pStyle w:val="Corpodetexto"/>
        <w:spacing w:before="5"/>
      </w:pPr>
    </w:p>
    <w:p w14:paraId="0DA92847" w14:textId="77777777" w:rsidR="001A43A4" w:rsidRDefault="00A20302">
      <w:pPr>
        <w:pStyle w:val="PargrafodaLista"/>
        <w:numPr>
          <w:ilvl w:val="4"/>
          <w:numId w:val="5"/>
        </w:numPr>
        <w:tabs>
          <w:tab w:val="left" w:pos="1594"/>
          <w:tab w:val="left" w:pos="1595"/>
        </w:tabs>
        <w:spacing w:before="1"/>
        <w:ind w:hanging="362"/>
        <w:rPr>
          <w:sz w:val="20"/>
        </w:rPr>
      </w:pPr>
      <w:r>
        <w:rPr>
          <w:sz w:val="20"/>
        </w:rPr>
        <w:t>Melhorias a nível</w:t>
      </w:r>
      <w:r>
        <w:rPr>
          <w:spacing w:val="-1"/>
          <w:sz w:val="20"/>
        </w:rPr>
        <w:t xml:space="preserve"> </w:t>
      </w:r>
      <w:r>
        <w:rPr>
          <w:sz w:val="20"/>
        </w:rPr>
        <w:t>funcional;</w:t>
      </w:r>
    </w:p>
    <w:p w14:paraId="30D7AA69" w14:textId="77777777" w:rsidR="001A43A4" w:rsidRDefault="001A43A4">
      <w:pPr>
        <w:pStyle w:val="Corpodetexto"/>
        <w:spacing w:before="5"/>
      </w:pPr>
    </w:p>
    <w:p w14:paraId="7CDF4E8D" w14:textId="77777777" w:rsidR="001A43A4" w:rsidRDefault="00A20302">
      <w:pPr>
        <w:pStyle w:val="PargrafodaLista"/>
        <w:numPr>
          <w:ilvl w:val="4"/>
          <w:numId w:val="5"/>
        </w:numPr>
        <w:tabs>
          <w:tab w:val="left" w:pos="1594"/>
          <w:tab w:val="left" w:pos="1595"/>
        </w:tabs>
        <w:ind w:hanging="362"/>
        <w:rPr>
          <w:sz w:val="20"/>
        </w:rPr>
      </w:pPr>
      <w:r>
        <w:rPr>
          <w:sz w:val="20"/>
        </w:rPr>
        <w:t xml:space="preserve">Alterações para manter o código </w:t>
      </w:r>
      <w:proofErr w:type="spellStart"/>
      <w:r>
        <w:rPr>
          <w:i/>
          <w:sz w:val="20"/>
        </w:rPr>
        <w:t>clean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e fácil de</w:t>
      </w:r>
      <w:r>
        <w:rPr>
          <w:spacing w:val="-4"/>
          <w:sz w:val="20"/>
        </w:rPr>
        <w:t xml:space="preserve"> </w:t>
      </w:r>
      <w:r>
        <w:rPr>
          <w:sz w:val="20"/>
        </w:rPr>
        <w:t>manter;</w:t>
      </w:r>
    </w:p>
    <w:p w14:paraId="7196D064" w14:textId="77777777" w:rsidR="001A43A4" w:rsidRDefault="001A43A4">
      <w:pPr>
        <w:pStyle w:val="Corpodetexto"/>
        <w:spacing w:before="5"/>
      </w:pPr>
    </w:p>
    <w:p w14:paraId="7556520E" w14:textId="77777777" w:rsidR="001A43A4" w:rsidRDefault="00A20302">
      <w:pPr>
        <w:pStyle w:val="PargrafodaLista"/>
        <w:numPr>
          <w:ilvl w:val="4"/>
          <w:numId w:val="5"/>
        </w:numPr>
        <w:tabs>
          <w:tab w:val="left" w:pos="1594"/>
          <w:tab w:val="left" w:pos="1595"/>
        </w:tabs>
        <w:spacing w:before="1"/>
        <w:ind w:hanging="362"/>
        <w:rPr>
          <w:sz w:val="20"/>
        </w:rPr>
      </w:pPr>
      <w:r>
        <w:rPr>
          <w:sz w:val="20"/>
        </w:rPr>
        <w:t>Por fim, sugestões para otimizar o</w:t>
      </w:r>
      <w:r>
        <w:rPr>
          <w:spacing w:val="-2"/>
          <w:sz w:val="20"/>
        </w:rPr>
        <w:t xml:space="preserve"> </w:t>
      </w:r>
      <w:r>
        <w:rPr>
          <w:sz w:val="20"/>
        </w:rPr>
        <w:t>código.</w:t>
      </w:r>
    </w:p>
    <w:p w14:paraId="34FF1C98" w14:textId="77777777" w:rsidR="001A43A4" w:rsidRDefault="001A43A4">
      <w:pPr>
        <w:pStyle w:val="Corpodetexto"/>
        <w:spacing w:before="5"/>
      </w:pPr>
    </w:p>
    <w:p w14:paraId="136BA2F1" w14:textId="77777777" w:rsidR="001A43A4" w:rsidRDefault="00A20302">
      <w:pPr>
        <w:pStyle w:val="PargrafodaLista"/>
        <w:numPr>
          <w:ilvl w:val="3"/>
          <w:numId w:val="5"/>
        </w:numPr>
        <w:tabs>
          <w:tab w:val="left" w:pos="1275"/>
        </w:tabs>
        <w:spacing w:line="376" w:lineRule="auto"/>
        <w:ind w:right="131"/>
        <w:jc w:val="both"/>
        <w:rPr>
          <w:sz w:val="20"/>
        </w:rPr>
      </w:pPr>
      <w:r>
        <w:tab/>
      </w:r>
      <w:r>
        <w:rPr>
          <w:sz w:val="20"/>
        </w:rPr>
        <w:t xml:space="preserve">Acompanhar o estado de uma </w:t>
      </w:r>
      <w:proofErr w:type="spellStart"/>
      <w:r>
        <w:rPr>
          <w:i/>
          <w:sz w:val="20"/>
        </w:rPr>
        <w:t>code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review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é tão importan</w:t>
      </w:r>
      <w:r>
        <w:rPr>
          <w:sz w:val="20"/>
        </w:rPr>
        <w:t xml:space="preserve">te como fazer a </w:t>
      </w:r>
      <w:proofErr w:type="spellStart"/>
      <w:r>
        <w:rPr>
          <w:i/>
          <w:sz w:val="20"/>
        </w:rPr>
        <w:t>code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review</w:t>
      </w:r>
      <w:proofErr w:type="spellEnd"/>
      <w:r>
        <w:rPr>
          <w:sz w:val="20"/>
        </w:rPr>
        <w:t xml:space="preserve">, pelo que cada </w:t>
      </w:r>
      <w:proofErr w:type="spellStart"/>
      <w:r>
        <w:rPr>
          <w:i/>
          <w:sz w:val="20"/>
        </w:rPr>
        <w:t>developer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deverá fazer o </w:t>
      </w:r>
      <w:proofErr w:type="spellStart"/>
      <w:r>
        <w:rPr>
          <w:i/>
          <w:sz w:val="20"/>
        </w:rPr>
        <w:t>follow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up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 xml:space="preserve">das </w:t>
      </w:r>
      <w:proofErr w:type="spellStart"/>
      <w:r>
        <w:rPr>
          <w:i/>
          <w:sz w:val="20"/>
        </w:rPr>
        <w:t>reviews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fez.</w:t>
      </w:r>
    </w:p>
    <w:p w14:paraId="4A56D39A" w14:textId="1D46AD13" w:rsidR="001A43A4" w:rsidRDefault="00A20302">
      <w:pPr>
        <w:pStyle w:val="Corpodetexto"/>
        <w:spacing w:before="104" w:line="376" w:lineRule="auto"/>
        <w:ind w:left="107" w:right="123" w:firstLine="570"/>
        <w:jc w:val="both"/>
      </w:pPr>
      <w:r>
        <w:t xml:space="preserve">Relativamente ao processo de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review</w:t>
      </w:r>
      <w:proofErr w:type="spellEnd"/>
      <w:r>
        <w:rPr>
          <w:i/>
        </w:rPr>
        <w:t xml:space="preserve"> </w:t>
      </w:r>
      <w:r>
        <w:t xml:space="preserve">implementado neste projeto, este tem como suporte as ferramentas disponibilizadas pelo </w:t>
      </w:r>
      <w:r w:rsidR="00BF3941">
        <w:t xml:space="preserve">GitHub </w:t>
      </w:r>
      <w:proofErr w:type="spellStart"/>
      <w:r w:rsidR="00BF3941">
        <w:t>Actions</w:t>
      </w:r>
      <w:proofErr w:type="spellEnd"/>
      <w:r>
        <w:t>. Sempre que é feito um</w:t>
      </w:r>
      <w:r>
        <w:t xml:space="preserve"> </w:t>
      </w:r>
      <w:r w:rsidR="00BF3941">
        <w:rPr>
          <w:i/>
        </w:rPr>
        <w:t>pull</w:t>
      </w:r>
      <w:r>
        <w:rPr>
          <w:i/>
        </w:rPr>
        <w:t xml:space="preserve"> </w:t>
      </w:r>
      <w:proofErr w:type="spellStart"/>
      <w:r>
        <w:rPr>
          <w:i/>
        </w:rPr>
        <w:t>request</w:t>
      </w:r>
      <w:proofErr w:type="spellEnd"/>
      <w:r>
        <w:t xml:space="preserve">, inicia-se um processo de </w:t>
      </w:r>
      <w:proofErr w:type="spellStart"/>
      <w:r>
        <w:rPr>
          <w:i/>
        </w:rPr>
        <w:t>code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review</w:t>
      </w:r>
      <w:proofErr w:type="spellEnd"/>
      <w:r>
        <w:rPr>
          <w:i/>
        </w:rPr>
        <w:t xml:space="preserve"> </w:t>
      </w:r>
      <w:r>
        <w:t>do código submetido.</w:t>
      </w:r>
    </w:p>
    <w:p w14:paraId="03BB460D" w14:textId="6885AE85" w:rsidR="001A43A4" w:rsidRDefault="00A20302">
      <w:pPr>
        <w:pStyle w:val="Corpodetexto"/>
        <w:spacing w:before="102" w:line="376" w:lineRule="auto"/>
        <w:ind w:left="107" w:right="127" w:firstLine="570"/>
        <w:jc w:val="both"/>
      </w:pPr>
      <w:r>
        <w:t xml:space="preserve">Por fim, para esclarecimento futuro, uma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story</w:t>
      </w:r>
      <w:proofErr w:type="spellEnd"/>
      <w:r>
        <w:rPr>
          <w:i/>
        </w:rPr>
        <w:t xml:space="preserve"> </w:t>
      </w:r>
      <w:r>
        <w:t xml:space="preserve">é considerada como terminada após completar todo este processo de: </w:t>
      </w:r>
      <w:r w:rsidR="00BF3941">
        <w:t>Pull</w:t>
      </w:r>
      <w:r>
        <w:t xml:space="preserve"> </w:t>
      </w:r>
      <w:proofErr w:type="spellStart"/>
      <w:r>
        <w:t>Request</w:t>
      </w:r>
      <w:proofErr w:type="spellEnd"/>
      <w:r>
        <w:t xml:space="preserve"> -&gt; </w:t>
      </w:r>
      <w:proofErr w:type="spellStart"/>
      <w:r>
        <w:t>Build</w:t>
      </w:r>
      <w:proofErr w:type="spellEnd"/>
      <w:r>
        <w:t xml:space="preserve"> e Execução de Testes Automáticos -&gt;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e Validação de Código</w:t>
      </w:r>
      <w:r>
        <w:t>.</w:t>
      </w:r>
    </w:p>
    <w:p w14:paraId="6D072C0D" w14:textId="77777777" w:rsidR="001A43A4" w:rsidRDefault="001A43A4">
      <w:pPr>
        <w:pStyle w:val="Corpodetexto"/>
        <w:spacing w:before="8"/>
        <w:rPr>
          <w:sz w:val="32"/>
        </w:rPr>
      </w:pPr>
    </w:p>
    <w:p w14:paraId="15DFF8C9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20" w:name="_TOC_250012"/>
      <w:bookmarkStart w:id="21" w:name="_Toc2010478366"/>
      <w:r>
        <w:t>Ferramentas e Pipelines de</w:t>
      </w:r>
      <w:r>
        <w:rPr>
          <w:spacing w:val="-1"/>
        </w:rPr>
        <w:t xml:space="preserve"> </w:t>
      </w:r>
      <w:bookmarkEnd w:id="20"/>
      <w:r>
        <w:t>CI/CD</w:t>
      </w:r>
      <w:bookmarkEnd w:id="21"/>
    </w:p>
    <w:p w14:paraId="2E332876" w14:textId="3700C273" w:rsidR="001A43A4" w:rsidRDefault="00A20302">
      <w:pPr>
        <w:pStyle w:val="Corpodetexto"/>
        <w:spacing w:before="148" w:line="376" w:lineRule="auto"/>
        <w:ind w:left="107" w:right="130" w:firstLine="570"/>
        <w:jc w:val="both"/>
      </w:pPr>
      <w:r>
        <w:t xml:space="preserve">Um dos objetivos deste projeto, é manter ambientes de integração e </w:t>
      </w:r>
      <w:proofErr w:type="spellStart"/>
      <w:r>
        <w:rPr>
          <w:i/>
        </w:rPr>
        <w:t>delivery</w:t>
      </w:r>
      <w:proofErr w:type="spellEnd"/>
      <w:r>
        <w:rPr>
          <w:i/>
        </w:rPr>
        <w:t xml:space="preserve"> </w:t>
      </w:r>
      <w:r>
        <w:t xml:space="preserve">contínuos e, para isso, usámos as ferramentas do </w:t>
      </w:r>
      <w:r w:rsidR="00BF3941">
        <w:t xml:space="preserve">GitHub </w:t>
      </w:r>
      <w:proofErr w:type="spellStart"/>
      <w:r w:rsidR="00BF3941">
        <w:t>Actions</w:t>
      </w:r>
      <w:proofErr w:type="spellEnd"/>
      <w:r>
        <w:t>.</w:t>
      </w:r>
    </w:p>
    <w:p w14:paraId="48A21919" w14:textId="77777777" w:rsidR="001A43A4" w:rsidRDefault="001A43A4">
      <w:pPr>
        <w:spacing w:line="376" w:lineRule="auto"/>
        <w:jc w:val="both"/>
        <w:sectPr w:rsidR="001A43A4">
          <w:headerReference w:type="even" r:id="rId27"/>
          <w:pgSz w:w="11920" w:h="16860"/>
          <w:pgMar w:top="1060" w:right="900" w:bottom="940" w:left="1140" w:header="0" w:footer="750" w:gutter="0"/>
          <w:cols w:space="720"/>
        </w:sectPr>
      </w:pPr>
    </w:p>
    <w:p w14:paraId="6BD18F9B" w14:textId="77777777" w:rsidR="001A43A4" w:rsidRDefault="001A43A4">
      <w:pPr>
        <w:pStyle w:val="Corpodetexto"/>
      </w:pPr>
    </w:p>
    <w:p w14:paraId="238601FE" w14:textId="77777777" w:rsidR="001A43A4" w:rsidRDefault="001A43A4">
      <w:pPr>
        <w:pStyle w:val="Corpodetexto"/>
        <w:spacing w:before="5"/>
      </w:pPr>
    </w:p>
    <w:p w14:paraId="0F3CABC7" w14:textId="26B03C9C" w:rsidR="001A43A4" w:rsidRDefault="00BF3941">
      <w:pPr>
        <w:pStyle w:val="Corpodetexto"/>
        <w:ind w:left="106"/>
      </w:pPr>
      <w:r>
        <w:rPr>
          <w:noProof/>
        </w:rPr>
        <w:drawing>
          <wp:inline distT="0" distB="0" distL="0" distR="0" wp14:anchorId="5211F3A1" wp14:editId="40E7D25A">
            <wp:extent cx="6273800" cy="3107690"/>
            <wp:effectExtent l="0" t="0" r="0" b="0"/>
            <wp:docPr id="10" name="Imagem 10" descr="Uma imagem com texto, captura de ecrã, monitor,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, captura de ecrã, monitor, pre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B5D1" w14:textId="77777777" w:rsidR="001A43A4" w:rsidRDefault="001A43A4">
      <w:pPr>
        <w:pStyle w:val="Corpodetexto"/>
        <w:spacing w:before="11"/>
        <w:rPr>
          <w:sz w:val="11"/>
        </w:rPr>
      </w:pPr>
    </w:p>
    <w:p w14:paraId="76184714" w14:textId="713438EF" w:rsidR="001A43A4" w:rsidRDefault="00A20302">
      <w:pPr>
        <w:spacing w:before="95"/>
        <w:ind w:left="1575" w:right="1606"/>
        <w:jc w:val="center"/>
        <w:rPr>
          <w:i/>
          <w:sz w:val="16"/>
        </w:rPr>
      </w:pPr>
      <w:r>
        <w:rPr>
          <w:i/>
          <w:sz w:val="16"/>
        </w:rPr>
        <w:t xml:space="preserve">Figura 5: </w:t>
      </w:r>
      <w:r w:rsidR="00BF3941">
        <w:rPr>
          <w:i/>
          <w:sz w:val="16"/>
        </w:rPr>
        <w:t xml:space="preserve">GitHub </w:t>
      </w:r>
      <w:proofErr w:type="spellStart"/>
      <w:r w:rsidR="00BF3941">
        <w:rPr>
          <w:i/>
          <w:sz w:val="16"/>
        </w:rPr>
        <w:t>Actions</w:t>
      </w:r>
      <w:proofErr w:type="spellEnd"/>
      <w:r w:rsidR="00BF3941">
        <w:rPr>
          <w:i/>
          <w:sz w:val="16"/>
        </w:rPr>
        <w:t xml:space="preserve"> utilizados</w:t>
      </w:r>
    </w:p>
    <w:p w14:paraId="16DEB4AB" w14:textId="77777777" w:rsidR="001A43A4" w:rsidRDefault="001A43A4">
      <w:pPr>
        <w:pStyle w:val="Corpodetexto"/>
        <w:spacing w:before="3"/>
        <w:rPr>
          <w:i/>
          <w:sz w:val="17"/>
        </w:rPr>
      </w:pPr>
    </w:p>
    <w:p w14:paraId="05E268AF" w14:textId="125A8248" w:rsidR="001A43A4" w:rsidRDefault="00A20302">
      <w:pPr>
        <w:pStyle w:val="Corpodetexto"/>
        <w:spacing w:line="376" w:lineRule="auto"/>
        <w:ind w:left="107" w:right="130" w:firstLine="570"/>
        <w:jc w:val="both"/>
      </w:pPr>
      <w:r>
        <w:t xml:space="preserve">Como podemos ver na figura 5, </w:t>
      </w:r>
      <w:r w:rsidR="00626473">
        <w:t xml:space="preserve">existem duas ações a serem feitas após um </w:t>
      </w:r>
      <w:proofErr w:type="spellStart"/>
      <w:r w:rsidR="00626473">
        <w:t>merge</w:t>
      </w:r>
      <w:proofErr w:type="spellEnd"/>
      <w:r w:rsidR="00626473">
        <w:t xml:space="preserve"> de um pull </w:t>
      </w:r>
      <w:proofErr w:type="spellStart"/>
      <w:r w:rsidR="00626473">
        <w:t>request</w:t>
      </w:r>
      <w:proofErr w:type="spellEnd"/>
      <w:r w:rsidR="00626473">
        <w:t>, que na verdade são repetições dos testes executados no momento em que o mesmo é criado</w:t>
      </w:r>
      <w:r>
        <w:t>:</w:t>
      </w:r>
    </w:p>
    <w:p w14:paraId="18BB276F" w14:textId="2F2FCE04" w:rsidR="00626473" w:rsidRPr="00626473" w:rsidRDefault="00626473" w:rsidP="00626473">
      <w:pPr>
        <w:pStyle w:val="Corpodetexto"/>
        <w:numPr>
          <w:ilvl w:val="0"/>
          <w:numId w:val="12"/>
        </w:numPr>
        <w:spacing w:before="103" w:line="376" w:lineRule="auto"/>
        <w:ind w:right="125"/>
        <w:jc w:val="both"/>
        <w:rPr>
          <w:b/>
          <w:bCs/>
        </w:rPr>
      </w:pPr>
      <w:proofErr w:type="spellStart"/>
      <w:r w:rsidRPr="00626473">
        <w:rPr>
          <w:b/>
          <w:bCs/>
        </w:rPr>
        <w:t>build_services</w:t>
      </w:r>
      <w:proofErr w:type="spellEnd"/>
      <w:r>
        <w:rPr>
          <w:b/>
          <w:bCs/>
        </w:rPr>
        <w:t xml:space="preserve">: </w:t>
      </w:r>
      <w:r>
        <w:t xml:space="preserve">Executa os testes desenvolvidos na parte do serviço de Management, assim como o </w:t>
      </w:r>
      <w:proofErr w:type="spellStart"/>
      <w:r>
        <w:t>build</w:t>
      </w:r>
      <w:proofErr w:type="spellEnd"/>
      <w:r>
        <w:t xml:space="preserve"> do mesmo.</w:t>
      </w:r>
    </w:p>
    <w:p w14:paraId="08D784C3" w14:textId="7528ADF8" w:rsidR="00626473" w:rsidRPr="00626473" w:rsidRDefault="00626473" w:rsidP="00626473">
      <w:pPr>
        <w:pStyle w:val="Corpodetexto"/>
        <w:numPr>
          <w:ilvl w:val="0"/>
          <w:numId w:val="12"/>
        </w:numPr>
        <w:spacing w:before="103" w:line="376" w:lineRule="auto"/>
        <w:ind w:right="125"/>
        <w:jc w:val="both"/>
        <w:rPr>
          <w:b/>
          <w:bCs/>
        </w:rPr>
      </w:pPr>
      <w:proofErr w:type="spellStart"/>
      <w:r>
        <w:rPr>
          <w:b/>
          <w:bCs/>
        </w:rPr>
        <w:t>build_app</w:t>
      </w:r>
      <w:proofErr w:type="spellEnd"/>
      <w:r>
        <w:rPr>
          <w:b/>
          <w:bCs/>
        </w:rPr>
        <w:t>:</w:t>
      </w:r>
      <w:r>
        <w:t xml:space="preserve"> Executa os testes desenvolvidos para o </w:t>
      </w:r>
      <w:proofErr w:type="spellStart"/>
      <w:r>
        <w:t>backend</w:t>
      </w:r>
      <w:proofErr w:type="spellEnd"/>
      <w:r>
        <w:t xml:space="preserve"> da aplicação, assim como o </w:t>
      </w:r>
      <w:proofErr w:type="spellStart"/>
      <w:r>
        <w:t>build</w:t>
      </w:r>
      <w:proofErr w:type="spellEnd"/>
      <w:r>
        <w:t xml:space="preserve"> da mesma. Esta falhou ao longo do desenvolvimento do projeto devido à necessidade de termos o </w:t>
      </w:r>
      <w:proofErr w:type="spellStart"/>
      <w:r>
        <w:rPr>
          <w:i/>
          <w:iCs/>
        </w:rPr>
        <w:t>frontend</w:t>
      </w:r>
      <w:proofErr w:type="spellEnd"/>
      <w:r>
        <w:t xml:space="preserve"> a correr para os testes ao mesmo serem executados.</w:t>
      </w:r>
    </w:p>
    <w:p w14:paraId="06952804" w14:textId="77777777" w:rsidR="001A43A4" w:rsidRDefault="001A43A4">
      <w:pPr>
        <w:spacing w:line="376" w:lineRule="auto"/>
        <w:jc w:val="both"/>
      </w:pPr>
    </w:p>
    <w:p w14:paraId="63C985D7" w14:textId="77777777" w:rsidR="00626473" w:rsidRDefault="00626473">
      <w:pPr>
        <w:spacing w:line="376" w:lineRule="auto"/>
        <w:jc w:val="both"/>
      </w:pPr>
    </w:p>
    <w:p w14:paraId="1F3B1409" w14:textId="3615A116" w:rsidR="00626473" w:rsidRPr="002E501A" w:rsidRDefault="00626473">
      <w:pPr>
        <w:spacing w:line="376" w:lineRule="auto"/>
        <w:jc w:val="both"/>
        <w:rPr>
          <w:sz w:val="20"/>
          <w:szCs w:val="20"/>
        </w:rPr>
        <w:sectPr w:rsidR="00626473" w:rsidRPr="002E501A">
          <w:headerReference w:type="default" r:id="rId29"/>
          <w:footerReference w:type="even" r:id="rId30"/>
          <w:footerReference w:type="default" r:id="rId31"/>
          <w:pgSz w:w="11920" w:h="16860"/>
          <w:pgMar w:top="1440" w:right="900" w:bottom="1120" w:left="1140" w:header="960" w:footer="940" w:gutter="0"/>
          <w:pgNumType w:start="9"/>
          <w:cols w:space="720"/>
        </w:sectPr>
      </w:pPr>
      <w:r w:rsidRPr="002E501A">
        <w:rPr>
          <w:sz w:val="20"/>
          <w:szCs w:val="20"/>
        </w:rPr>
        <w:t xml:space="preserve">Não estão listados na figura acima os testes estáticos ao código, uma vez que estes foram feitos no </w:t>
      </w:r>
      <w:proofErr w:type="spellStart"/>
      <w:r w:rsidRPr="002E501A">
        <w:rPr>
          <w:sz w:val="20"/>
          <w:szCs w:val="20"/>
        </w:rPr>
        <w:t>SonarCloud</w:t>
      </w:r>
      <w:proofErr w:type="spellEnd"/>
      <w:r w:rsidRPr="002E501A">
        <w:rPr>
          <w:sz w:val="20"/>
          <w:szCs w:val="20"/>
        </w:rPr>
        <w:t xml:space="preserve">, não sendo esta uma ação sobre o repositório em si. Para além disso, houve uma tentativa de implementação de uma pipeline para fazer o </w:t>
      </w:r>
      <w:proofErr w:type="spellStart"/>
      <w:r w:rsidRPr="002E501A">
        <w:rPr>
          <w:sz w:val="20"/>
          <w:szCs w:val="20"/>
        </w:rPr>
        <w:t>deploy</w:t>
      </w:r>
      <w:proofErr w:type="spellEnd"/>
      <w:r w:rsidRPr="002E501A">
        <w:rPr>
          <w:sz w:val="20"/>
          <w:szCs w:val="20"/>
        </w:rPr>
        <w:t xml:space="preserve"> do </w:t>
      </w:r>
      <w:r w:rsidR="004D6510" w:rsidRPr="002E501A">
        <w:rPr>
          <w:sz w:val="20"/>
          <w:szCs w:val="20"/>
        </w:rPr>
        <w:t>projeto em um container Docker, no entanto, devido a problemas técnicos, este não foi implementado. Apesar de termos tudo o que estava estipulado como necessário para conseguir executar essa ação, a mesma falhava na tentativa de login e, devido à falta de documentação acerca do erro, esta foi descartada.</w:t>
      </w:r>
    </w:p>
    <w:p w14:paraId="384BA73E" w14:textId="77777777" w:rsidR="001A43A4" w:rsidRDefault="001A43A4">
      <w:pPr>
        <w:pStyle w:val="Corpodetexto"/>
        <w:rPr>
          <w:i/>
        </w:rPr>
      </w:pPr>
    </w:p>
    <w:p w14:paraId="62E050FD" w14:textId="3DFF5F95" w:rsidR="001A43A4" w:rsidRDefault="00A20302">
      <w:pPr>
        <w:pStyle w:val="Ttulo3"/>
        <w:numPr>
          <w:ilvl w:val="2"/>
          <w:numId w:val="3"/>
        </w:numPr>
        <w:tabs>
          <w:tab w:val="left" w:pos="720"/>
        </w:tabs>
        <w:ind w:hanging="613"/>
      </w:pPr>
      <w:bookmarkStart w:id="22" w:name="_TOC_250008"/>
      <w:proofErr w:type="spellStart"/>
      <w:r>
        <w:t>Compose</w:t>
      </w:r>
      <w:proofErr w:type="spellEnd"/>
      <w:r>
        <w:rPr>
          <w:spacing w:val="-2"/>
        </w:rPr>
        <w:t xml:space="preserve"> </w:t>
      </w:r>
      <w:bookmarkEnd w:id="22"/>
      <w:r w:rsidR="00411E6C">
        <w:t>e CI</w:t>
      </w:r>
    </w:p>
    <w:p w14:paraId="03EFCA41" w14:textId="77777777" w:rsidR="001A43A4" w:rsidRDefault="001A43A4">
      <w:pPr>
        <w:pStyle w:val="Corpodetexto"/>
        <w:spacing w:before="7"/>
        <w:rPr>
          <w:b/>
          <w:sz w:val="26"/>
        </w:rPr>
      </w:pPr>
    </w:p>
    <w:p w14:paraId="68BA5679" w14:textId="7D08E3F7" w:rsidR="001A43A4" w:rsidRDefault="00A20302">
      <w:pPr>
        <w:pStyle w:val="Corpodetexto"/>
        <w:spacing w:line="376" w:lineRule="auto"/>
        <w:ind w:left="107" w:right="136" w:firstLine="570"/>
        <w:jc w:val="both"/>
      </w:pPr>
      <w:r>
        <w:t xml:space="preserve">Este repositório é utilizado unicamente para o objetivo de executar o </w:t>
      </w:r>
      <w:proofErr w:type="spellStart"/>
      <w:r>
        <w:rPr>
          <w:i/>
        </w:rPr>
        <w:t>deploy</w:t>
      </w:r>
      <w:proofErr w:type="spellEnd"/>
      <w:r>
        <w:rPr>
          <w:i/>
        </w:rPr>
        <w:t xml:space="preserve"> </w:t>
      </w:r>
      <w:r>
        <w:t xml:space="preserve">para a nossa VM por SSH. Para isso existem </w:t>
      </w:r>
      <w:r w:rsidR="00C15CE7">
        <w:t>dois ficheiros</w:t>
      </w:r>
      <w:r>
        <w:t xml:space="preserve"> importante</w:t>
      </w:r>
      <w:r w:rsidR="00C15CE7">
        <w:t>s</w:t>
      </w:r>
      <w:r>
        <w:t xml:space="preserve">: </w:t>
      </w:r>
      <w:proofErr w:type="spellStart"/>
      <w:r>
        <w:t>docker-compose.yml</w:t>
      </w:r>
      <w:proofErr w:type="spellEnd"/>
      <w:r w:rsidR="00C15CE7">
        <w:t xml:space="preserve"> e </w:t>
      </w:r>
      <w:proofErr w:type="spellStart"/>
      <w:r w:rsidR="00C15CE7">
        <w:t>sonarcloud-yml</w:t>
      </w:r>
      <w:proofErr w:type="spellEnd"/>
      <w:r>
        <w:t>.</w:t>
      </w:r>
    </w:p>
    <w:p w14:paraId="405AA576" w14:textId="77777777" w:rsidR="001A43A4" w:rsidRDefault="00A20302">
      <w:pPr>
        <w:pStyle w:val="Corpodetexto"/>
        <w:spacing w:before="104"/>
        <w:ind w:left="678"/>
      </w:pPr>
      <w:r>
        <w:t>Na figura 12, p</w:t>
      </w:r>
      <w:r>
        <w:t xml:space="preserve">odemos ver o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utilizado para o </w:t>
      </w:r>
      <w:proofErr w:type="spellStart"/>
      <w:r>
        <w:rPr>
          <w:i/>
        </w:rPr>
        <w:t>deploy</w:t>
      </w:r>
      <w:proofErr w:type="spellEnd"/>
      <w:r>
        <w:t>. Neste ficheiro temos 3 serviços:</w:t>
      </w:r>
    </w:p>
    <w:p w14:paraId="5F96A722" w14:textId="77777777" w:rsidR="001A43A4" w:rsidRDefault="001A43A4">
      <w:pPr>
        <w:pStyle w:val="Corpodetexto"/>
        <w:spacing w:before="5"/>
      </w:pPr>
    </w:p>
    <w:p w14:paraId="4AF00145" w14:textId="77777777" w:rsidR="001A43A4" w:rsidRDefault="00A20302">
      <w:pPr>
        <w:pStyle w:val="PargrafodaLista"/>
        <w:numPr>
          <w:ilvl w:val="0"/>
          <w:numId w:val="1"/>
        </w:numPr>
        <w:tabs>
          <w:tab w:val="left" w:pos="1189"/>
        </w:tabs>
        <w:jc w:val="both"/>
        <w:rPr>
          <w:sz w:val="20"/>
        </w:rPr>
      </w:pPr>
      <w:r>
        <w:rPr>
          <w:sz w:val="20"/>
        </w:rPr>
        <w:t xml:space="preserve">Base de dados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, usada para</w:t>
      </w:r>
      <w:r>
        <w:rPr>
          <w:spacing w:val="-2"/>
          <w:sz w:val="20"/>
        </w:rPr>
        <w:t xml:space="preserve"> </w:t>
      </w:r>
      <w:r>
        <w:rPr>
          <w:sz w:val="20"/>
        </w:rPr>
        <w:t>persistência.</w:t>
      </w:r>
    </w:p>
    <w:p w14:paraId="4E92FAC7" w14:textId="0D7B22EE" w:rsidR="001A43A4" w:rsidRDefault="00A20302">
      <w:pPr>
        <w:pStyle w:val="PargrafodaLista"/>
        <w:numPr>
          <w:ilvl w:val="0"/>
          <w:numId w:val="1"/>
        </w:numPr>
        <w:tabs>
          <w:tab w:val="left" w:pos="1189"/>
        </w:tabs>
        <w:spacing w:line="376" w:lineRule="auto"/>
        <w:ind w:right="124"/>
        <w:jc w:val="both"/>
        <w:rPr>
          <w:sz w:val="20"/>
        </w:rPr>
      </w:pPr>
      <w:r>
        <w:rPr>
          <w:sz w:val="20"/>
        </w:rPr>
        <w:t xml:space="preserve">Web </w:t>
      </w:r>
      <w:proofErr w:type="spellStart"/>
      <w:r>
        <w:rPr>
          <w:sz w:val="20"/>
        </w:rPr>
        <w:t>Application</w:t>
      </w:r>
      <w:proofErr w:type="spellEnd"/>
      <w:r w:rsidR="00F42C41">
        <w:rPr>
          <w:sz w:val="20"/>
        </w:rPr>
        <w:t xml:space="preserve"> relativa ao utilizador.</w:t>
      </w:r>
    </w:p>
    <w:p w14:paraId="47F7AA99" w14:textId="1C987DE7" w:rsidR="00F42C41" w:rsidRDefault="00F42C41">
      <w:pPr>
        <w:pStyle w:val="PargrafodaLista"/>
        <w:numPr>
          <w:ilvl w:val="0"/>
          <w:numId w:val="1"/>
        </w:numPr>
        <w:tabs>
          <w:tab w:val="left" w:pos="1189"/>
        </w:tabs>
        <w:spacing w:line="376" w:lineRule="auto"/>
        <w:ind w:right="124"/>
        <w:jc w:val="both"/>
        <w:rPr>
          <w:sz w:val="20"/>
        </w:rPr>
      </w:pPr>
      <w:r>
        <w:rPr>
          <w:sz w:val="20"/>
        </w:rPr>
        <w:t xml:space="preserve">Web </w:t>
      </w:r>
      <w:proofErr w:type="spellStart"/>
      <w:r>
        <w:rPr>
          <w:sz w:val="20"/>
        </w:rPr>
        <w:t>Application</w:t>
      </w:r>
      <w:proofErr w:type="spellEnd"/>
      <w:r>
        <w:rPr>
          <w:sz w:val="20"/>
        </w:rPr>
        <w:t xml:space="preserve"> relativa ao Management.</w:t>
      </w:r>
    </w:p>
    <w:p w14:paraId="2AD3F96D" w14:textId="38ABAF54" w:rsidR="00F42C41" w:rsidRDefault="00F42C41">
      <w:pPr>
        <w:pStyle w:val="PargrafodaLista"/>
        <w:numPr>
          <w:ilvl w:val="0"/>
          <w:numId w:val="1"/>
        </w:numPr>
        <w:tabs>
          <w:tab w:val="left" w:pos="1189"/>
        </w:tabs>
        <w:spacing w:line="376" w:lineRule="auto"/>
        <w:ind w:right="124"/>
        <w:jc w:val="both"/>
        <w:rPr>
          <w:sz w:val="20"/>
        </w:rPr>
      </w:pPr>
      <w:r>
        <w:rPr>
          <w:sz w:val="20"/>
        </w:rPr>
        <w:t xml:space="preserve">Web </w:t>
      </w:r>
      <w:proofErr w:type="spellStart"/>
      <w:r>
        <w:rPr>
          <w:sz w:val="20"/>
        </w:rPr>
        <w:t>Application</w:t>
      </w:r>
      <w:proofErr w:type="spellEnd"/>
      <w:r>
        <w:rPr>
          <w:sz w:val="20"/>
        </w:rPr>
        <w:t xml:space="preserve"> relativa aos estafetas.</w:t>
      </w:r>
    </w:p>
    <w:p w14:paraId="25814D52" w14:textId="67B5FCE2" w:rsidR="00C15CE7" w:rsidRDefault="00C15CE7" w:rsidP="00C15CE7">
      <w:pPr>
        <w:pStyle w:val="PargrafodaLista"/>
        <w:tabs>
          <w:tab w:val="left" w:pos="1189"/>
        </w:tabs>
        <w:spacing w:line="376" w:lineRule="auto"/>
        <w:ind w:right="124" w:hanging="1188"/>
        <w:jc w:val="both"/>
        <w:rPr>
          <w:sz w:val="20"/>
        </w:rPr>
      </w:pPr>
      <w:r>
        <w:rPr>
          <w:noProof/>
        </w:rPr>
        <w:drawing>
          <wp:inline distT="0" distB="0" distL="0" distR="0" wp14:anchorId="45E7950F" wp14:editId="604E39FD">
            <wp:extent cx="2939091" cy="4533900"/>
            <wp:effectExtent l="0" t="0" r="0" b="0"/>
            <wp:docPr id="32" name="Imagem 3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Uma imagem com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1350" cy="455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C41">
        <w:rPr>
          <w:noProof/>
        </w:rPr>
        <w:drawing>
          <wp:inline distT="0" distB="0" distL="0" distR="0" wp14:anchorId="4BB34E48" wp14:editId="612A1A20">
            <wp:extent cx="3140967" cy="2676525"/>
            <wp:effectExtent l="0" t="0" r="0" b="0"/>
            <wp:docPr id="33" name="Imagem 3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m text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3542" cy="268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2F5E" w14:textId="45710428" w:rsidR="001A43A4" w:rsidRDefault="00A20302">
      <w:pPr>
        <w:spacing w:before="163"/>
        <w:ind w:left="1575" w:right="1599"/>
        <w:jc w:val="center"/>
        <w:rPr>
          <w:i/>
          <w:sz w:val="16"/>
        </w:rPr>
      </w:pPr>
      <w:r>
        <w:rPr>
          <w:i/>
          <w:sz w:val="16"/>
        </w:rPr>
        <w:t xml:space="preserve">Figura 12: Docker </w:t>
      </w:r>
      <w:proofErr w:type="spellStart"/>
      <w:r>
        <w:rPr>
          <w:i/>
          <w:sz w:val="16"/>
        </w:rPr>
        <w:t>Compose</w:t>
      </w:r>
      <w:proofErr w:type="spellEnd"/>
      <w:r>
        <w:rPr>
          <w:i/>
          <w:sz w:val="16"/>
        </w:rPr>
        <w:t xml:space="preserve"> utilizado</w:t>
      </w:r>
    </w:p>
    <w:p w14:paraId="5B95CD12" w14:textId="77777777" w:rsidR="001A43A4" w:rsidRDefault="001A43A4">
      <w:pPr>
        <w:jc w:val="center"/>
        <w:rPr>
          <w:sz w:val="16"/>
        </w:rPr>
        <w:sectPr w:rsidR="001A43A4">
          <w:headerReference w:type="even" r:id="rId34"/>
          <w:pgSz w:w="11920" w:h="16860"/>
          <w:pgMar w:top="1060" w:right="900" w:bottom="940" w:left="1140" w:header="0" w:footer="749" w:gutter="0"/>
          <w:cols w:space="720"/>
        </w:sectPr>
      </w:pPr>
    </w:p>
    <w:p w14:paraId="5220BBB2" w14:textId="77777777" w:rsidR="001A43A4" w:rsidRDefault="001A43A4">
      <w:pPr>
        <w:pStyle w:val="Corpodetexto"/>
        <w:spacing w:before="3"/>
        <w:rPr>
          <w:i/>
          <w:sz w:val="17"/>
        </w:rPr>
      </w:pPr>
    </w:p>
    <w:p w14:paraId="1C80A853" w14:textId="6EFE35FB" w:rsidR="001A43A4" w:rsidRDefault="00411E6C">
      <w:pPr>
        <w:pStyle w:val="Corpodetexto"/>
        <w:spacing w:before="4"/>
        <w:rPr>
          <w:sz w:val="11"/>
        </w:rPr>
      </w:pPr>
      <w:r>
        <w:rPr>
          <w:noProof/>
        </w:rPr>
        <w:drawing>
          <wp:inline distT="0" distB="0" distL="0" distR="0" wp14:anchorId="2969C73C" wp14:editId="68569122">
            <wp:extent cx="6273800" cy="3163570"/>
            <wp:effectExtent l="0" t="0" r="0" b="0"/>
            <wp:docPr id="34" name="Imagem 3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Uma imagem com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95B" w14:textId="063BB38D" w:rsidR="001A43A4" w:rsidRDefault="00411E6C">
      <w:pPr>
        <w:pStyle w:val="Corpodetexto"/>
        <w:spacing w:before="8"/>
        <w:rPr>
          <w:sz w:val="17"/>
        </w:rPr>
      </w:pPr>
      <w:r>
        <w:rPr>
          <w:noProof/>
        </w:rPr>
        <w:drawing>
          <wp:inline distT="0" distB="0" distL="0" distR="0" wp14:anchorId="3B63E810" wp14:editId="27CA97B9">
            <wp:extent cx="6273800" cy="2454275"/>
            <wp:effectExtent l="0" t="0" r="0" b="0"/>
            <wp:docPr id="36" name="Imagem 3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D5B7" w14:textId="19811A28" w:rsidR="00411E6C" w:rsidRDefault="00411E6C" w:rsidP="00411E6C">
      <w:pPr>
        <w:ind w:right="1610"/>
        <w:jc w:val="center"/>
        <w:rPr>
          <w:i/>
          <w:sz w:val="16"/>
        </w:rPr>
      </w:pPr>
    </w:p>
    <w:p w14:paraId="3F591D15" w14:textId="3E345AEC" w:rsidR="001A43A4" w:rsidRDefault="00A20302">
      <w:pPr>
        <w:ind w:left="1575" w:right="1611"/>
        <w:jc w:val="center"/>
        <w:rPr>
          <w:i/>
          <w:sz w:val="16"/>
        </w:rPr>
      </w:pPr>
      <w:r>
        <w:rPr>
          <w:i/>
          <w:sz w:val="16"/>
        </w:rPr>
        <w:t xml:space="preserve">Figura 13: Pipeline de </w:t>
      </w:r>
      <w:r w:rsidR="00411E6C">
        <w:rPr>
          <w:i/>
          <w:sz w:val="16"/>
        </w:rPr>
        <w:t>CI</w:t>
      </w:r>
      <w:r>
        <w:rPr>
          <w:i/>
          <w:sz w:val="16"/>
        </w:rPr>
        <w:t xml:space="preserve"> </w:t>
      </w:r>
    </w:p>
    <w:p w14:paraId="6D9C8D39" w14:textId="77777777" w:rsidR="001A43A4" w:rsidRDefault="001A43A4">
      <w:pPr>
        <w:jc w:val="center"/>
        <w:rPr>
          <w:sz w:val="16"/>
        </w:rPr>
        <w:sectPr w:rsidR="001A43A4">
          <w:headerReference w:type="default" r:id="rId37"/>
          <w:footerReference w:type="even" r:id="rId38"/>
          <w:footerReference w:type="default" r:id="rId39"/>
          <w:pgSz w:w="11920" w:h="16860"/>
          <w:pgMar w:top="1440" w:right="900" w:bottom="1120" w:left="1140" w:header="960" w:footer="940" w:gutter="0"/>
          <w:pgNumType w:start="15"/>
          <w:cols w:space="720"/>
        </w:sectPr>
      </w:pPr>
    </w:p>
    <w:p w14:paraId="5AE48A43" w14:textId="77777777" w:rsidR="001A43A4" w:rsidRPr="002E501A" w:rsidRDefault="001A43A4">
      <w:pPr>
        <w:pStyle w:val="Corpodetexto"/>
      </w:pPr>
    </w:p>
    <w:p w14:paraId="40F4F178" w14:textId="77777777" w:rsidR="001A43A4" w:rsidRDefault="00A20302">
      <w:pPr>
        <w:pStyle w:val="Ttulo1"/>
        <w:numPr>
          <w:ilvl w:val="0"/>
          <w:numId w:val="6"/>
        </w:numPr>
        <w:tabs>
          <w:tab w:val="left" w:pos="464"/>
        </w:tabs>
        <w:spacing w:before="216"/>
        <w:ind w:hanging="357"/>
      </w:pPr>
      <w:bookmarkStart w:id="23" w:name="_TOC_250006"/>
      <w:bookmarkStart w:id="24" w:name="_Toc1247053889"/>
      <w:r>
        <w:t>Testes de</w:t>
      </w:r>
      <w:r>
        <w:rPr>
          <w:spacing w:val="-1"/>
        </w:rPr>
        <w:t xml:space="preserve"> </w:t>
      </w:r>
      <w:bookmarkEnd w:id="23"/>
      <w:r>
        <w:t>Software</w:t>
      </w:r>
      <w:bookmarkEnd w:id="24"/>
    </w:p>
    <w:p w14:paraId="50F40DEB" w14:textId="77777777" w:rsidR="001A43A4" w:rsidRDefault="001A43A4">
      <w:pPr>
        <w:pStyle w:val="Corpodetexto"/>
        <w:spacing w:before="10"/>
        <w:rPr>
          <w:b/>
          <w:sz w:val="49"/>
        </w:rPr>
      </w:pPr>
    </w:p>
    <w:p w14:paraId="49A351C7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25" w:name="_TOC_250005"/>
      <w:bookmarkStart w:id="26" w:name="_Toc2073032460"/>
      <w:r>
        <w:t>Estratégia de</w:t>
      </w:r>
      <w:r>
        <w:rPr>
          <w:spacing w:val="-1"/>
        </w:rPr>
        <w:t xml:space="preserve"> </w:t>
      </w:r>
      <w:bookmarkEnd w:id="25"/>
      <w:r>
        <w:t>Teste</w:t>
      </w:r>
      <w:bookmarkEnd w:id="26"/>
    </w:p>
    <w:p w14:paraId="77A52294" w14:textId="77777777" w:rsidR="001A43A4" w:rsidRDefault="001A43A4">
      <w:pPr>
        <w:pStyle w:val="Corpodetexto"/>
        <w:spacing w:before="7"/>
        <w:rPr>
          <w:b/>
          <w:sz w:val="24"/>
        </w:rPr>
      </w:pPr>
    </w:p>
    <w:p w14:paraId="78FD22FD" w14:textId="77777777" w:rsidR="001A43A4" w:rsidRDefault="00A20302">
      <w:pPr>
        <w:pStyle w:val="Corpodetexto"/>
        <w:spacing w:line="376" w:lineRule="auto"/>
        <w:ind w:left="107" w:right="133" w:firstLine="570"/>
        <w:jc w:val="both"/>
      </w:pPr>
      <w:r>
        <w:t>Esta secção é destinada a documentar a estratégia de testes usada no projeto. Desde o início do desenvolvimento, que o objetivo foi sempre aplicar TDD (</w:t>
      </w:r>
      <w:proofErr w:type="spellStart"/>
      <w:r>
        <w:rPr>
          <w:i/>
        </w:rPr>
        <w:t>Test-Driven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t xml:space="preserve">), </w:t>
      </w:r>
      <w:proofErr w:type="gramStart"/>
      <w:r>
        <w:t>de forma a que</w:t>
      </w:r>
      <w:proofErr w:type="gramEnd"/>
      <w:r>
        <w:t xml:space="preserve"> se crie apenas o essencial para implementar os testes e, a part</w:t>
      </w:r>
      <w:r>
        <w:t>ir daí, desenvolver as funcionalidades.</w:t>
      </w:r>
    </w:p>
    <w:p w14:paraId="09DF7EB9" w14:textId="4F1FF1E8" w:rsidR="001A43A4" w:rsidRDefault="00A20302">
      <w:pPr>
        <w:pStyle w:val="Corpodetexto"/>
        <w:spacing w:before="103" w:line="376" w:lineRule="auto"/>
        <w:ind w:left="107" w:right="131" w:firstLine="570"/>
        <w:jc w:val="both"/>
      </w:pPr>
      <w:r>
        <w:t xml:space="preserve">Tecnologicamente, usámos </w:t>
      </w:r>
      <w:proofErr w:type="spellStart"/>
      <w:r>
        <w:t>JUnit</w:t>
      </w:r>
      <w:proofErr w:type="spellEnd"/>
      <w:r>
        <w:t xml:space="preserve"> 5 e </w:t>
      </w:r>
      <w:proofErr w:type="spellStart"/>
      <w:r>
        <w:t>Mockito</w:t>
      </w:r>
      <w:proofErr w:type="spellEnd"/>
      <w:r>
        <w:t xml:space="preserve"> (quando necessário) para os testes da REST API, </w:t>
      </w:r>
      <w:proofErr w:type="spellStart"/>
      <w:r w:rsidR="00EC224E">
        <w:t>Cucumber</w:t>
      </w:r>
      <w:proofErr w:type="spellEnd"/>
      <w:r>
        <w:t xml:space="preserve"> e </w:t>
      </w:r>
      <w:proofErr w:type="spellStart"/>
      <w:r w:rsidR="00EC224E">
        <w:t>Selenium</w:t>
      </w:r>
      <w:proofErr w:type="spellEnd"/>
      <w:r>
        <w:t xml:space="preserve"> para os testes funcionais na Web App</w:t>
      </w:r>
      <w:r>
        <w:t>.</w:t>
      </w:r>
    </w:p>
    <w:p w14:paraId="007DCDA8" w14:textId="77777777" w:rsidR="001A43A4" w:rsidRDefault="001A43A4">
      <w:pPr>
        <w:pStyle w:val="Corpodetexto"/>
        <w:spacing w:before="6"/>
        <w:rPr>
          <w:sz w:val="31"/>
        </w:rPr>
      </w:pPr>
    </w:p>
    <w:p w14:paraId="66CB7AB4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27" w:name="_TOC_250004"/>
      <w:bookmarkStart w:id="28" w:name="_Toc357068230"/>
      <w:r>
        <w:t>Testes</w:t>
      </w:r>
      <w:r>
        <w:rPr>
          <w:spacing w:val="-1"/>
        </w:rPr>
        <w:t xml:space="preserve"> </w:t>
      </w:r>
      <w:bookmarkEnd w:id="27"/>
      <w:r>
        <w:t>Funcionais/Aceitação</w:t>
      </w:r>
      <w:bookmarkEnd w:id="28"/>
    </w:p>
    <w:p w14:paraId="076461B8" w14:textId="48A355EE" w:rsidR="001A43A4" w:rsidRDefault="00A20302">
      <w:pPr>
        <w:pStyle w:val="Corpodetexto"/>
        <w:spacing w:before="163" w:line="376" w:lineRule="auto"/>
        <w:ind w:left="107" w:right="130" w:firstLine="570"/>
        <w:jc w:val="both"/>
      </w:pPr>
      <w:r>
        <w:t>Este tipo</w:t>
      </w:r>
      <w:r>
        <w:t xml:space="preserve"> de testes são, geralmente, </w:t>
      </w:r>
      <w:proofErr w:type="gramStart"/>
      <w:r>
        <w:t>realizados</w:t>
      </w:r>
      <w:proofErr w:type="gramEnd"/>
      <w:r>
        <w:t xml:space="preserve"> em cooperação com o cliente (interface), uma vez que são os testes que irão validar se a aplicação está de acordo com o que o cliente pretende. Para este tipo de teste, usamos casos de teste que cobrem os cenários típ</w:t>
      </w:r>
      <w:r>
        <w:t>icos sob os quais esperamos que o software seja usado. Estes testes devem ser conduzidos num ambiente de "produção", e num hardware que seja igual ou próximo do que cliente usará</w:t>
      </w:r>
      <w:r w:rsidR="00EC224E">
        <w:t>, o que não foi possível fazer devido a não termos um mecanismo de CD, pelo qual o produto utilizado foi o de desenvolvimento.</w:t>
      </w:r>
    </w:p>
    <w:p w14:paraId="2D89C1D7" w14:textId="18B9B087" w:rsidR="001A43A4" w:rsidRDefault="001A43A4">
      <w:pPr>
        <w:pStyle w:val="Corpodetexto"/>
        <w:spacing w:before="101" w:line="376" w:lineRule="auto"/>
        <w:ind w:left="107" w:right="124" w:firstLine="570"/>
        <w:jc w:val="both"/>
        <w:rPr>
          <w:noProof/>
        </w:rPr>
      </w:pPr>
    </w:p>
    <w:p w14:paraId="26B5E018" w14:textId="4F42F2E2" w:rsidR="007743D9" w:rsidRDefault="007743D9">
      <w:pPr>
        <w:pStyle w:val="Corpodetexto"/>
        <w:spacing w:before="101" w:line="376" w:lineRule="auto"/>
        <w:ind w:left="107" w:right="124" w:firstLine="570"/>
        <w:jc w:val="both"/>
      </w:pPr>
      <w:r>
        <w:rPr>
          <w:noProof/>
        </w:rPr>
        <w:drawing>
          <wp:inline distT="0" distB="0" distL="0" distR="0" wp14:anchorId="566CBA24" wp14:editId="242DE274">
            <wp:extent cx="4704762" cy="2990476"/>
            <wp:effectExtent l="0" t="0" r="635" b="635"/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A2D7" w14:textId="77777777" w:rsidR="001A43A4" w:rsidRDefault="001A43A4">
      <w:pPr>
        <w:pStyle w:val="Corpodetexto"/>
        <w:spacing w:before="7"/>
        <w:rPr>
          <w:sz w:val="18"/>
        </w:rPr>
      </w:pPr>
    </w:p>
    <w:p w14:paraId="577C0479" w14:textId="2FDC9309" w:rsidR="001A43A4" w:rsidRDefault="00A20302">
      <w:pPr>
        <w:ind w:left="1575" w:right="1587"/>
        <w:jc w:val="center"/>
        <w:rPr>
          <w:i/>
          <w:sz w:val="16"/>
        </w:rPr>
      </w:pPr>
      <w:r>
        <w:rPr>
          <w:i/>
          <w:sz w:val="16"/>
        </w:rPr>
        <w:t xml:space="preserve">Figura 15: </w:t>
      </w:r>
      <w:r w:rsidR="002E501A">
        <w:rPr>
          <w:i/>
          <w:sz w:val="16"/>
        </w:rPr>
        <w:t>Cenário</w:t>
      </w:r>
      <w:r w:rsidR="007743D9">
        <w:rPr>
          <w:i/>
          <w:sz w:val="16"/>
        </w:rPr>
        <w:t xml:space="preserve"> para o Login e Checkout</w:t>
      </w:r>
    </w:p>
    <w:p w14:paraId="3DD355C9" w14:textId="77777777" w:rsidR="001A43A4" w:rsidRDefault="001A43A4">
      <w:pPr>
        <w:jc w:val="center"/>
        <w:rPr>
          <w:sz w:val="16"/>
        </w:rPr>
        <w:sectPr w:rsidR="001A43A4">
          <w:headerReference w:type="default" r:id="rId41"/>
          <w:footerReference w:type="even" r:id="rId42"/>
          <w:footerReference w:type="default" r:id="rId43"/>
          <w:pgSz w:w="11920" w:h="16860"/>
          <w:pgMar w:top="1440" w:right="900" w:bottom="1120" w:left="1140" w:header="960" w:footer="939" w:gutter="0"/>
          <w:pgNumType w:start="17"/>
          <w:cols w:space="720"/>
        </w:sectPr>
      </w:pPr>
    </w:p>
    <w:p w14:paraId="20A11643" w14:textId="75B02D0D" w:rsidR="001A43A4" w:rsidRDefault="007743D9">
      <w:pPr>
        <w:pStyle w:val="Corpodetexto"/>
        <w:spacing w:before="6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02BD4D81" wp14:editId="67DAD3E8">
            <wp:extent cx="6273800" cy="6536690"/>
            <wp:effectExtent l="0" t="0" r="0" b="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65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F0B1" w14:textId="77777777" w:rsidR="001A43A4" w:rsidRDefault="001A43A4">
      <w:pPr>
        <w:pStyle w:val="Corpodetexto"/>
        <w:rPr>
          <w:sz w:val="19"/>
        </w:rPr>
      </w:pPr>
    </w:p>
    <w:p w14:paraId="0423EC05" w14:textId="77777777" w:rsidR="001A43A4" w:rsidRDefault="00A20302">
      <w:pPr>
        <w:ind w:left="1575" w:right="1602"/>
        <w:jc w:val="center"/>
        <w:rPr>
          <w:i/>
          <w:sz w:val="16"/>
        </w:rPr>
      </w:pPr>
      <w:r>
        <w:rPr>
          <w:i/>
          <w:sz w:val="16"/>
        </w:rPr>
        <w:t>Figura 16: Teste Funcional ao Comparador de Casas</w:t>
      </w:r>
    </w:p>
    <w:p w14:paraId="717AAFBA" w14:textId="77777777" w:rsidR="001A43A4" w:rsidRDefault="001A43A4">
      <w:pPr>
        <w:pStyle w:val="Corpodetexto"/>
        <w:spacing w:before="3"/>
        <w:rPr>
          <w:i/>
          <w:sz w:val="17"/>
        </w:rPr>
      </w:pPr>
    </w:p>
    <w:p w14:paraId="013194C5" w14:textId="34348567" w:rsidR="001A43A4" w:rsidRDefault="00A20302">
      <w:pPr>
        <w:pStyle w:val="Corpodetexto"/>
        <w:spacing w:line="376" w:lineRule="auto"/>
        <w:ind w:left="107" w:right="130" w:firstLine="570"/>
        <w:jc w:val="both"/>
      </w:pPr>
      <w:r>
        <w:t>Como se vê na</w:t>
      </w:r>
      <w:r w:rsidR="007743D9">
        <w:t>s</w:t>
      </w:r>
      <w:r>
        <w:t xml:space="preserve"> figura</w:t>
      </w:r>
      <w:r w:rsidR="007743D9">
        <w:t>s</w:t>
      </w:r>
      <w:r>
        <w:t xml:space="preserve"> 1</w:t>
      </w:r>
      <w:r w:rsidR="007743D9">
        <w:t>5 e 16</w:t>
      </w:r>
      <w:r>
        <w:t xml:space="preserve">, </w:t>
      </w:r>
      <w:r w:rsidR="007743D9">
        <w:t xml:space="preserve">utilizando </w:t>
      </w:r>
      <w:proofErr w:type="spellStart"/>
      <w:r w:rsidR="007743D9" w:rsidRPr="002E501A">
        <w:rPr>
          <w:i/>
          <w:iCs/>
        </w:rPr>
        <w:t>Cucumber</w:t>
      </w:r>
      <w:proofErr w:type="spellEnd"/>
      <w:r w:rsidR="007743D9">
        <w:t xml:space="preserve"> e </w:t>
      </w:r>
      <w:proofErr w:type="spellStart"/>
      <w:r w:rsidR="007743D9" w:rsidRPr="002E501A">
        <w:rPr>
          <w:i/>
          <w:iCs/>
        </w:rPr>
        <w:t>Selenium</w:t>
      </w:r>
      <w:proofErr w:type="spellEnd"/>
      <w:r w:rsidR="007743D9">
        <w:t xml:space="preserve"> facilmente conseguimos implementar um sistema de Casos de Utilização e de Cenários de forma a testar o comportamento funcional da nossa aplicação. </w:t>
      </w:r>
    </w:p>
    <w:p w14:paraId="56EE48EE" w14:textId="77777777" w:rsidR="001A43A4" w:rsidRDefault="001A43A4">
      <w:pPr>
        <w:pStyle w:val="Corpodetexto"/>
        <w:spacing w:before="7"/>
        <w:rPr>
          <w:sz w:val="32"/>
        </w:rPr>
      </w:pPr>
    </w:p>
    <w:p w14:paraId="37C51B5F" w14:textId="77777777" w:rsidR="001A43A4" w:rsidRDefault="00A20302">
      <w:pPr>
        <w:pStyle w:val="Ttulo2"/>
        <w:numPr>
          <w:ilvl w:val="1"/>
          <w:numId w:val="6"/>
        </w:numPr>
        <w:tabs>
          <w:tab w:val="left" w:pos="615"/>
        </w:tabs>
        <w:ind w:hanging="508"/>
      </w:pPr>
      <w:bookmarkStart w:id="29" w:name="_TOC_250003"/>
      <w:bookmarkStart w:id="30" w:name="_Toc685246538"/>
      <w:r>
        <w:t>Testes</w:t>
      </w:r>
      <w:r>
        <w:rPr>
          <w:spacing w:val="-1"/>
        </w:rPr>
        <w:t xml:space="preserve"> </w:t>
      </w:r>
      <w:bookmarkEnd w:id="29"/>
      <w:r>
        <w:t>Unitários</w:t>
      </w:r>
      <w:bookmarkEnd w:id="30"/>
    </w:p>
    <w:p w14:paraId="2945B5A4" w14:textId="77777777" w:rsidR="001A43A4" w:rsidRDefault="00A20302">
      <w:pPr>
        <w:pStyle w:val="Corpodetexto"/>
        <w:spacing w:before="148" w:line="376" w:lineRule="auto"/>
        <w:ind w:left="107" w:right="128" w:firstLine="570"/>
        <w:jc w:val="both"/>
      </w:pPr>
      <w:r>
        <w:t xml:space="preserve">De forma a garantir que todas as funcionalidades, por mais minimalista que </w:t>
      </w:r>
      <w:r>
        <w:t>sejam, não perturbem o bom funcionamento da aplicação e funcionam como pretendido, são expostas a testes unitários. Cada teste</w:t>
      </w:r>
    </w:p>
    <w:p w14:paraId="2908EB2C" w14:textId="77777777" w:rsidR="001A43A4" w:rsidRDefault="001A43A4">
      <w:pPr>
        <w:spacing w:line="376" w:lineRule="auto"/>
        <w:jc w:val="both"/>
        <w:sectPr w:rsidR="001A43A4">
          <w:headerReference w:type="even" r:id="rId45"/>
          <w:pgSz w:w="11920" w:h="16860"/>
          <w:pgMar w:top="1060" w:right="900" w:bottom="940" w:left="1140" w:header="0" w:footer="751" w:gutter="0"/>
          <w:cols w:space="720"/>
        </w:sectPr>
      </w:pPr>
    </w:p>
    <w:p w14:paraId="121FD38A" w14:textId="77777777" w:rsidR="001A43A4" w:rsidRDefault="001A43A4">
      <w:pPr>
        <w:pStyle w:val="Corpodetexto"/>
        <w:spacing w:before="4"/>
        <w:rPr>
          <w:sz w:val="17"/>
        </w:rPr>
      </w:pPr>
    </w:p>
    <w:p w14:paraId="4856B833" w14:textId="77777777" w:rsidR="001A43A4" w:rsidRDefault="00A20302">
      <w:pPr>
        <w:pStyle w:val="Corpodetexto"/>
        <w:spacing w:before="94" w:line="376" w:lineRule="auto"/>
        <w:ind w:left="107" w:right="98"/>
      </w:pPr>
      <w:r>
        <w:t xml:space="preserve">unitário executa o código fonte de uma e apenas uma funcionalidade, daí ser unitário. Tem como metodologia </w:t>
      </w:r>
      <w:proofErr w:type="spellStart"/>
      <w:r>
        <w:rPr>
          <w:i/>
        </w:rPr>
        <w:t>white</w:t>
      </w:r>
      <w:proofErr w:type="spellEnd"/>
      <w:r>
        <w:rPr>
          <w:i/>
        </w:rPr>
        <w:t xml:space="preserve">-box </w:t>
      </w:r>
      <w:proofErr w:type="spellStart"/>
      <w:r>
        <w:rPr>
          <w:i/>
        </w:rPr>
        <w:t>testing</w:t>
      </w:r>
      <w:proofErr w:type="spellEnd"/>
      <w:r>
        <w:t>, ou seja, tem como objetivo testar a estrutura interna de uma aplicação.</w:t>
      </w:r>
    </w:p>
    <w:p w14:paraId="3A72FC2B" w14:textId="0B0576B3" w:rsidR="001A43A4" w:rsidRDefault="00545E91">
      <w:pPr>
        <w:pStyle w:val="Corpodetexto"/>
        <w:spacing w:before="2"/>
        <w:rPr>
          <w:sz w:val="23"/>
        </w:rPr>
      </w:pPr>
      <w:r>
        <w:rPr>
          <w:noProof/>
        </w:rPr>
        <w:drawing>
          <wp:inline distT="0" distB="0" distL="0" distR="0" wp14:anchorId="6BA76CF8" wp14:editId="3A0E6786">
            <wp:extent cx="6273800" cy="2600325"/>
            <wp:effectExtent l="0" t="0" r="0" b="0"/>
            <wp:docPr id="18" name="Imagem 1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Uma imagem com text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DD96" w14:textId="77777777" w:rsidR="001A43A4" w:rsidRDefault="001A43A4">
      <w:pPr>
        <w:pStyle w:val="Corpodetexto"/>
        <w:spacing w:before="5"/>
        <w:rPr>
          <w:sz w:val="19"/>
        </w:rPr>
      </w:pPr>
    </w:p>
    <w:p w14:paraId="74869460" w14:textId="4DE07394" w:rsidR="001A43A4" w:rsidRPr="002E501A" w:rsidRDefault="00A20302" w:rsidP="002E501A">
      <w:pPr>
        <w:ind w:left="1575" w:right="1613"/>
        <w:jc w:val="center"/>
        <w:rPr>
          <w:i/>
          <w:sz w:val="16"/>
        </w:rPr>
      </w:pPr>
      <w:r>
        <w:rPr>
          <w:i/>
          <w:sz w:val="16"/>
        </w:rPr>
        <w:t xml:space="preserve">Figura 17: </w:t>
      </w:r>
      <w:proofErr w:type="spellStart"/>
      <w:r w:rsidR="00545E91">
        <w:rPr>
          <w:i/>
          <w:sz w:val="16"/>
        </w:rPr>
        <w:t>DrinkLivery</w:t>
      </w:r>
      <w:proofErr w:type="spellEnd"/>
      <w:r>
        <w:rPr>
          <w:i/>
          <w:sz w:val="16"/>
        </w:rPr>
        <w:t xml:space="preserve"> - Testes Unitários </w:t>
      </w:r>
      <w:r w:rsidR="00545E91">
        <w:rPr>
          <w:i/>
          <w:sz w:val="16"/>
        </w:rPr>
        <w:t>–</w:t>
      </w:r>
      <w:r>
        <w:rPr>
          <w:i/>
          <w:sz w:val="16"/>
        </w:rPr>
        <w:t xml:space="preserve"> </w:t>
      </w:r>
      <w:r w:rsidR="00545E91">
        <w:rPr>
          <w:i/>
          <w:sz w:val="16"/>
        </w:rPr>
        <w:t>Criar um Produto (Vinho)</w:t>
      </w:r>
    </w:p>
    <w:sectPr w:rsidR="001A43A4" w:rsidRPr="002E501A" w:rsidSect="004D6510">
      <w:headerReference w:type="default" r:id="rId47"/>
      <w:footerReference w:type="default" r:id="rId48"/>
      <w:pgSz w:w="11920" w:h="16860"/>
      <w:pgMar w:top="1420" w:right="900" w:bottom="940" w:left="1140" w:header="0" w:footer="7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300A6" w14:textId="77777777" w:rsidR="00A20302" w:rsidRDefault="00A20302">
      <w:r>
        <w:separator/>
      </w:r>
    </w:p>
  </w:endnote>
  <w:endnote w:type="continuationSeparator" w:id="0">
    <w:p w14:paraId="41009F39" w14:textId="77777777" w:rsidR="00A20302" w:rsidRDefault="00A2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Oriya UI">
    <w:altName w:val="Noto Sans Oriya UI"/>
    <w:charset w:val="00"/>
    <w:family w:val="auto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4C30" w14:textId="77777777" w:rsidR="001A43A4" w:rsidRDefault="00A20302">
    <w:pPr>
      <w:pStyle w:val="Corpodetexto"/>
      <w:spacing w:line="14" w:lineRule="auto"/>
    </w:pPr>
    <w:r>
      <w:pict w14:anchorId="647FFAD9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59.4pt;margin-top:794.5pt;width:85.3pt;height:15.65pt;z-index:-16169472;mso-position-horizontal-relative:page;mso-position-vertical-relative:page" filled="f" stroked="f">
          <v:textbox inset="0,0,0,0">
            <w:txbxContent>
              <w:p w14:paraId="668D1044" w14:textId="77777777" w:rsidR="001A43A4" w:rsidRPr="00206771" w:rsidRDefault="00A20302">
                <w:pPr>
                  <w:spacing w:before="20"/>
                  <w:ind w:left="6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2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  <w:r w:rsidRPr="00206771">
                  <w:rPr>
                    <w:sz w:val="16"/>
                    <w:szCs w:val="16"/>
                  </w:rPr>
                  <w:t xml:space="preserve"> </w:t>
                </w:r>
                <w:r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18839" w14:textId="77777777" w:rsidR="001A43A4" w:rsidRDefault="00A20302">
    <w:pPr>
      <w:pStyle w:val="Corpodetexto"/>
      <w:spacing w:line="14" w:lineRule="auto"/>
    </w:pPr>
    <w:r>
      <w:pict w14:anchorId="16FDDF0A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451.7pt;margin-top:785pt;width:81.4pt;height:12.1pt;z-index:-16161792;mso-position-horizontal-relative:page;mso-position-vertical-relative:page" filled="f" stroked="f">
          <v:textbox style="mso-next-textbox:#_x0000_s1044" inset="0,0,0,0">
            <w:txbxContent>
              <w:p w14:paraId="29724B75" w14:textId="77777777" w:rsidR="001A43A4" w:rsidRPr="00206771" w:rsidRDefault="00A20302" w:rsidP="00F42C41">
                <w:pPr>
                  <w:spacing w:before="14"/>
                  <w:ind w:left="20" w:right="-66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9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4FF0" w14:textId="77777777" w:rsidR="001A43A4" w:rsidRDefault="00A20302">
    <w:pPr>
      <w:pStyle w:val="Corpodetexto"/>
      <w:spacing w:line="14" w:lineRule="auto"/>
    </w:pPr>
    <w:r>
      <w:pict w14:anchorId="6A9EE025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59.4pt;margin-top:794.45pt;width:90.85pt;height:15.65pt;z-index:-16154624;mso-position-horizontal-relative:page;mso-position-vertical-relative:page" filled="f" stroked="f">
          <v:textbox inset="0,0,0,0">
            <w:txbxContent>
              <w:p w14:paraId="7CAE99C2" w14:textId="77777777" w:rsidR="001A43A4" w:rsidRDefault="00A20302">
                <w:pPr>
                  <w:spacing w:before="20"/>
                  <w:ind w:left="60"/>
                  <w:rPr>
                    <w:sz w:val="12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</w:t>
                </w:r>
                <w:r>
                  <w:rPr>
                    <w:rFonts w:ascii="Noto Sans Oriya UI"/>
                    <w:b/>
                    <w:sz w:val="20"/>
                  </w:rPr>
                  <w:t xml:space="preserve">| </w:t>
                </w:r>
                <w:r>
                  <w:rPr>
                    <w:sz w:val="18"/>
                  </w:rPr>
                  <w:t>TQS QA M</w:t>
                </w:r>
                <w:r>
                  <w:rPr>
                    <w:sz w:val="12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0212" w14:textId="77777777" w:rsidR="001A43A4" w:rsidRDefault="00A20302">
    <w:pPr>
      <w:pStyle w:val="Corpodetexto"/>
      <w:spacing w:line="14" w:lineRule="auto"/>
    </w:pPr>
    <w:r>
      <w:pict w14:anchorId="755FA300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47.2pt;margin-top:785pt;width:86.4pt;height:12.1pt;z-index:-16155136;mso-position-horizontal-relative:page;mso-position-vertical-relative:page" filled="f" stroked="f">
          <v:textbox inset="0,0,0,0">
            <w:txbxContent>
              <w:p w14:paraId="18186229" w14:textId="1DD8522E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="00206771">
                  <w:rPr>
                    <w:sz w:val="16"/>
                    <w:szCs w:val="16"/>
                  </w:rPr>
                  <w:t>11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C0A7A" w14:textId="77777777" w:rsidR="001A43A4" w:rsidRDefault="00A20302">
    <w:pPr>
      <w:pStyle w:val="Corpodetexto"/>
      <w:spacing w:line="14" w:lineRule="auto"/>
    </w:pPr>
    <w:r>
      <w:pict w14:anchorId="69795DC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59.4pt;margin-top:794.45pt;width:90.85pt;height:15.65pt;z-index:-16152576;mso-position-horizontal-relative:page;mso-position-vertical-relative:page" filled="f" stroked="f">
          <v:textbox inset="0,0,0,0">
            <w:txbxContent>
              <w:p w14:paraId="2EEEAA50" w14:textId="135107B6" w:rsidR="001A43A4" w:rsidRPr="00206771" w:rsidRDefault="00206771">
                <w:pPr>
                  <w:spacing w:before="20"/>
                  <w:ind w:left="6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1</w:t>
                </w:r>
                <w:r>
                  <w:rPr>
                    <w:sz w:val="16"/>
                    <w:szCs w:val="16"/>
                  </w:rPr>
                  <w:t>3</w:t>
                </w:r>
                <w:r w:rsidR="00A20302" w:rsidRPr="00206771">
                  <w:rPr>
                    <w:sz w:val="16"/>
                    <w:szCs w:val="16"/>
                  </w:rPr>
                  <w:t xml:space="preserve"> </w:t>
                </w:r>
                <w:r w:rsidR="00A20302"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="00A20302" w:rsidRPr="00206771">
                  <w:rPr>
                    <w:sz w:val="16"/>
                    <w:szCs w:val="16"/>
                  </w:rPr>
                  <w:t>TQS QA M</w:t>
                </w:r>
                <w:r w:rsidR="00A20302"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04A0" w14:textId="77777777" w:rsidR="001A43A4" w:rsidRDefault="00A20302">
    <w:pPr>
      <w:pStyle w:val="Corpodetexto"/>
      <w:spacing w:line="14" w:lineRule="auto"/>
    </w:pPr>
    <w:r>
      <w:pict w14:anchorId="26B7764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47.2pt;margin-top:785.05pt;width:86.4pt;height:12.1pt;z-index:-16153088;mso-position-horizontal-relative:page;mso-position-vertical-relative:page" filled="f" stroked="f">
          <v:textbox inset="0,0,0,0">
            <w:txbxContent>
              <w:p w14:paraId="55C1F0C5" w14:textId="1F3B8FDF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="00206771">
                  <w:rPr>
                    <w:sz w:val="16"/>
                    <w:szCs w:val="16"/>
                  </w:rPr>
                  <w:t>12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09B0F" w14:textId="77777777" w:rsidR="001A43A4" w:rsidRDefault="00A20302">
    <w:pPr>
      <w:pStyle w:val="Corpodetexto"/>
      <w:spacing w:line="14" w:lineRule="auto"/>
    </w:pPr>
    <w:r>
      <w:pict w14:anchorId="7083F2F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47.2pt;margin-top:785.05pt;width:86.4pt;height:12.1pt;z-index:-16148992;mso-position-horizontal-relative:page;mso-position-vertical-relative:page" filled="f" stroked="f">
          <v:textbox style="mso-next-textbox:#_x0000_s1025" inset="0,0,0,0">
            <w:txbxContent>
              <w:p w14:paraId="4908347E" w14:textId="74894CA3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="00206771">
                  <w:rPr>
                    <w:sz w:val="16"/>
                    <w:szCs w:val="16"/>
                  </w:rPr>
                  <w:t>14</w:t>
                </w:r>
              </w:p>
              <w:p w14:paraId="01FFCD0A" w14:textId="77777777" w:rsidR="00206771" w:rsidRDefault="00206771"/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0960" w14:textId="77777777" w:rsidR="001A43A4" w:rsidRDefault="00A20302">
    <w:pPr>
      <w:pStyle w:val="Corpodetexto"/>
      <w:spacing w:line="14" w:lineRule="auto"/>
    </w:pPr>
    <w:r>
      <w:pict w14:anchorId="7070C56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451.7pt;margin-top:785pt;width:81.4pt;height:12.1pt;z-index:-16169984;mso-position-horizontal-relative:page;mso-position-vertical-relative:page" filled="f" stroked="f">
          <v:textbox inset="0,0,0,0">
            <w:txbxContent>
              <w:p w14:paraId="29A02DB6" w14:textId="77777777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1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8879" w14:textId="77777777" w:rsidR="001A43A4" w:rsidRDefault="00A20302">
    <w:pPr>
      <w:pStyle w:val="Corpodetexto"/>
      <w:spacing w:line="14" w:lineRule="auto"/>
    </w:pPr>
    <w:r>
      <w:pict w14:anchorId="4BFB9E45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59.4pt;margin-top:794.5pt;width:85.3pt;height:15.65pt;z-index:-16167424;mso-position-horizontal-relative:page;mso-position-vertical-relative:page" filled="f" stroked="f">
          <v:textbox inset="0,0,0,0">
            <w:txbxContent>
              <w:p w14:paraId="07A3BEB3" w14:textId="77777777" w:rsidR="001A43A4" w:rsidRPr="00206771" w:rsidRDefault="00A20302">
                <w:pPr>
                  <w:spacing w:before="20"/>
                  <w:ind w:left="6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4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  <w:r w:rsidRPr="00206771">
                  <w:rPr>
                    <w:sz w:val="16"/>
                    <w:szCs w:val="16"/>
                  </w:rPr>
                  <w:t xml:space="preserve"> </w:t>
                </w:r>
                <w:r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CCD19" w14:textId="77777777" w:rsidR="001A43A4" w:rsidRDefault="00A20302">
    <w:pPr>
      <w:pStyle w:val="Corpodetexto"/>
      <w:spacing w:line="14" w:lineRule="auto"/>
    </w:pPr>
    <w:r>
      <w:pict w14:anchorId="0B921C19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447.2pt;margin-top:785pt;width:86.4pt;height:12.15pt;z-index:-16167936;mso-position-horizontal-relative:page;mso-position-vertical-relative:page" filled="f" stroked="f">
          <v:textbox inset="0,0,0,0">
            <w:txbxContent>
              <w:p w14:paraId="7E7A1F17" w14:textId="77777777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11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8DCF7" w14:textId="77777777" w:rsidR="001A43A4" w:rsidRDefault="00A20302">
    <w:pPr>
      <w:pStyle w:val="Corpodetexto"/>
      <w:spacing w:line="14" w:lineRule="auto"/>
    </w:pPr>
    <w:r>
      <w:pict w14:anchorId="2DBC99D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59.4pt;margin-top:794.5pt;width:85.3pt;height:15.65pt;z-index:-16165376;mso-position-horizontal-relative:page;mso-position-vertical-relative:page" filled="f" stroked="f">
          <v:textbox inset="0,0,0,0">
            <w:txbxContent>
              <w:p w14:paraId="728A17B3" w14:textId="77777777" w:rsidR="001A43A4" w:rsidRPr="00206771" w:rsidRDefault="00A20302">
                <w:pPr>
                  <w:spacing w:before="20"/>
                  <w:ind w:left="6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6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  <w:r w:rsidRPr="00206771">
                  <w:rPr>
                    <w:sz w:val="16"/>
                    <w:szCs w:val="16"/>
                  </w:rPr>
                  <w:t xml:space="preserve"> </w:t>
                </w:r>
                <w:r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B7A00" w14:textId="77777777" w:rsidR="001A43A4" w:rsidRDefault="00A20302">
    <w:pPr>
      <w:pStyle w:val="Corpodetexto"/>
      <w:spacing w:line="14" w:lineRule="auto"/>
    </w:pPr>
    <w:r>
      <w:pict w14:anchorId="23531C2E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451.7pt;margin-top:785pt;width:81.4pt;height:12.1pt;z-index:-16165888;mso-position-horizontal-relative:page;mso-position-vertical-relative:page" filled="f" stroked="f">
          <v:textbox inset="0,0,0,0">
            <w:txbxContent>
              <w:p w14:paraId="558C9B12" w14:textId="77777777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5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B492" w14:textId="77777777" w:rsidR="001A43A4" w:rsidRDefault="00A20302">
    <w:pPr>
      <w:pStyle w:val="Corpodetexto"/>
      <w:spacing w:line="14" w:lineRule="auto"/>
    </w:pPr>
    <w:r>
      <w:pict w14:anchorId="47C20119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59.4pt;margin-top:794.5pt;width:85.3pt;height:15.65pt;z-index:-16163328;mso-position-horizontal-relative:page;mso-position-vertical-relative:page" filled="f" stroked="f">
          <v:textbox inset="0,0,0,0">
            <w:txbxContent>
              <w:p w14:paraId="052A3E5C" w14:textId="77777777" w:rsidR="001A43A4" w:rsidRPr="00206771" w:rsidRDefault="00A20302">
                <w:pPr>
                  <w:spacing w:before="20"/>
                  <w:ind w:left="6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8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  <w:r w:rsidRPr="00206771">
                  <w:rPr>
                    <w:sz w:val="16"/>
                    <w:szCs w:val="16"/>
                  </w:rPr>
                  <w:t xml:space="preserve"> </w:t>
                </w:r>
                <w:r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C6EDB" w14:textId="77777777" w:rsidR="001A43A4" w:rsidRPr="00206771" w:rsidRDefault="00A20302">
    <w:pPr>
      <w:pStyle w:val="Corpodetexto"/>
      <w:spacing w:line="14" w:lineRule="auto"/>
      <w:rPr>
        <w:sz w:val="16"/>
        <w:szCs w:val="16"/>
      </w:rPr>
    </w:pPr>
    <w:r w:rsidRPr="00206771">
      <w:rPr>
        <w:sz w:val="16"/>
        <w:szCs w:val="16"/>
      </w:rPr>
      <w:pict w14:anchorId="65DE4BF6"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451.7pt;margin-top:785pt;width:81.4pt;height:12.1pt;z-index:-16163840;mso-position-horizontal-relative:page;mso-position-vertical-relative:page" filled="f" stroked="f">
          <v:textbox inset="0,0,0,0">
            <w:txbxContent>
              <w:p w14:paraId="003E250B" w14:textId="77777777" w:rsidR="001A43A4" w:rsidRPr="00206771" w:rsidRDefault="00A20302">
                <w:pPr>
                  <w:spacing w:before="14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 xml:space="preserve">ANUAL </w:t>
                </w:r>
                <w:r w:rsidRPr="00206771">
                  <w:rPr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fldChar w:fldCharType="begin"/>
                </w:r>
                <w:r w:rsidRPr="00206771">
                  <w:rPr>
                    <w:sz w:val="16"/>
                    <w:szCs w:val="16"/>
                  </w:rPr>
                  <w:instrText xml:space="preserve"> PAGE </w:instrText>
                </w:r>
                <w:r w:rsidRPr="00206771">
                  <w:rPr>
                    <w:sz w:val="16"/>
                    <w:szCs w:val="16"/>
                  </w:rPr>
                  <w:fldChar w:fldCharType="separate"/>
                </w:r>
                <w:r w:rsidRPr="00206771">
                  <w:rPr>
                    <w:sz w:val="16"/>
                    <w:szCs w:val="16"/>
                  </w:rPr>
                  <w:t>7</w:t>
                </w:r>
                <w:r w:rsidRPr="00206771"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A6BC" w14:textId="77777777" w:rsidR="001A43A4" w:rsidRDefault="00A20302">
    <w:pPr>
      <w:pStyle w:val="Corpodetexto"/>
      <w:spacing w:line="14" w:lineRule="auto"/>
    </w:pPr>
    <w:r>
      <w:pict w14:anchorId="3CFD86DF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32.55pt;margin-top:775.4pt;width:142.05pt;height:10.95pt;z-index:-16161280;mso-position-horizontal-relative:page;mso-position-vertical-relative:page" filled="f" stroked="f">
          <v:textbox style="mso-next-textbox:#_x0000_s1043" inset="0,0,0,0">
            <w:txbxContent>
              <w:p w14:paraId="54684DF5" w14:textId="1E498FA3" w:rsidR="001A43A4" w:rsidRDefault="001A43A4" w:rsidP="00F42C41">
                <w:pPr>
                  <w:spacing w:before="14"/>
                  <w:rPr>
                    <w:i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96D2958">
        <v:shape id="_x0000_s1042" type="#_x0000_t202" style="position:absolute;margin-left:61.4pt;margin-top:794.5pt;width:88.85pt;height:15.65pt;z-index:-16160768;mso-position-horizontal-relative:page;mso-position-vertical-relative:page" filled="f" stroked="f">
          <v:textbox style="mso-next-textbox:#_x0000_s1042" inset="0,0,0,0">
            <w:txbxContent>
              <w:p w14:paraId="7C6FF4D8" w14:textId="77777777" w:rsidR="001A43A4" w:rsidRPr="00206771" w:rsidRDefault="00A20302">
                <w:pPr>
                  <w:spacing w:before="20"/>
                  <w:ind w:left="20"/>
                  <w:rPr>
                    <w:sz w:val="16"/>
                    <w:szCs w:val="16"/>
                  </w:rPr>
                </w:pPr>
                <w:r w:rsidRPr="00206771">
                  <w:rPr>
                    <w:sz w:val="16"/>
                    <w:szCs w:val="16"/>
                  </w:rPr>
                  <w:t xml:space="preserve">10 </w:t>
                </w:r>
                <w:r w:rsidRPr="00206771">
                  <w:rPr>
                    <w:b/>
                    <w:sz w:val="16"/>
                    <w:szCs w:val="16"/>
                  </w:rPr>
                  <w:t xml:space="preserve">| </w:t>
                </w:r>
                <w:r w:rsidRPr="00206771">
                  <w:rPr>
                    <w:sz w:val="16"/>
                    <w:szCs w:val="16"/>
                  </w:rPr>
                  <w:t>TQS QA M</w:t>
                </w:r>
                <w:r w:rsidRPr="00206771">
                  <w:rPr>
                    <w:sz w:val="16"/>
                    <w:szCs w:val="16"/>
                  </w:rPr>
                  <w:t>ANUAL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4DC6" w14:textId="77777777" w:rsidR="00A20302" w:rsidRDefault="00A20302">
      <w:r>
        <w:separator/>
      </w:r>
    </w:p>
  </w:footnote>
  <w:footnote w:type="continuationSeparator" w:id="0">
    <w:p w14:paraId="21D8575D" w14:textId="77777777" w:rsidR="00A20302" w:rsidRDefault="00A2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21BF4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45472" behindDoc="1" locked="0" layoutInCell="1" allowOverlap="1" wp14:anchorId="086CC999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5D0CA45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60.65pt;margin-top:47pt;width:170.55pt;height:13.2pt;z-index:-16170496;mso-position-horizontal-relative:page;mso-position-vertical-relative:page" filled="f" stroked="f">
          <v:textbox inset="0,0,0,0">
            <w:txbxContent>
              <w:p w14:paraId="2361E159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23B1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C0B8B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60320" behindDoc="1" locked="0" layoutInCell="1" allowOverlap="1" wp14:anchorId="2F36948E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4491042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60.65pt;margin-top:47pt;width:170.55pt;height:13.2pt;z-index:-16155648;mso-position-horizontal-relative:page;mso-position-vertical-relative:page" filled="f" stroked="f">
          <v:textbox inset="0,0,0,0">
            <w:txbxContent>
              <w:p w14:paraId="32EBC6E5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DD5A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62368" behindDoc="1" locked="0" layoutInCell="1" allowOverlap="1" wp14:anchorId="6026A60F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898E68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60.65pt;margin-top:47pt;width:170.55pt;height:13.2pt;z-index:-16153600;mso-position-horizontal-relative:page;mso-position-vertical-relative:page" filled="f" stroked="f">
          <v:textbox inset="0,0,0,0">
            <w:txbxContent>
              <w:p w14:paraId="45A8CF55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5670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E0BF3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60288" behindDoc="1" locked="0" layoutInCell="1" allowOverlap="1" wp14:anchorId="3ED79A1D" wp14:editId="07777777">
          <wp:simplePos x="0" y="0"/>
          <wp:positionH relativeFrom="page">
            <wp:posOffset>5157355</wp:posOffset>
          </wp:positionH>
          <wp:positionV relativeFrom="page">
            <wp:posOffset>619621</wp:posOffset>
          </wp:positionV>
          <wp:extent cx="1592008" cy="295522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CEFF0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0.65pt;margin-top:47.05pt;width:170.55pt;height:13.2pt;z-index:-16149504;mso-position-horizontal-relative:page;mso-position-vertical-relative:page" filled="f" stroked="f">
          <v:textbox inset="0,0,0,0">
            <w:txbxContent>
              <w:p w14:paraId="3CAB3970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BA33E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1E0F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47520" behindDoc="1" locked="0" layoutInCell="1" allowOverlap="1" wp14:anchorId="263543F0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E98EB4C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60.65pt;margin-top:47pt;width:170.55pt;height:13.2pt;z-index:-16168448;mso-position-horizontal-relative:page;mso-position-vertical-relative:page" filled="f" stroked="f">
          <v:textbox inset="0,0,0,0">
            <w:txbxContent>
              <w:p w14:paraId="2D6C54FB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</w:t>
                </w:r>
                <w:r>
                  <w:t>e e Qualidade de Software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FCBC1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B88CB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49568" behindDoc="1" locked="0" layoutInCell="1" allowOverlap="1" wp14:anchorId="3C88546E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BED0786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60.65pt;margin-top:47pt;width:170.55pt;height:13.2pt;z-index:-16166400;mso-position-horizontal-relative:page;mso-position-vertical-relative:page" filled="f" stroked="f">
          <v:textbox inset="0,0,0,0">
            <w:txbxContent>
              <w:p w14:paraId="2A48B544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6B09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D32BE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487151616" behindDoc="1" locked="0" layoutInCell="1" allowOverlap="1" wp14:anchorId="3736815D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6C53871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60.65pt;margin-top:47pt;width:170.55pt;height:13.2pt;z-index:-16164352;mso-position-horizontal-relative:page;mso-position-vertical-relative:page" filled="f" stroked="f">
          <v:textbox inset="0,0,0,0">
            <w:txbxContent>
              <w:p w14:paraId="24EE375B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2A365" w14:textId="77777777" w:rsidR="001A43A4" w:rsidRDefault="001A43A4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5BC4D" w14:textId="77777777" w:rsidR="001A43A4" w:rsidRDefault="00A20302">
    <w:pPr>
      <w:pStyle w:val="Corpodetexto"/>
      <w:spacing w:line="14" w:lineRule="auto"/>
    </w:pPr>
    <w:r>
      <w:rPr>
        <w:noProof/>
      </w:rPr>
      <w:drawing>
        <wp:anchor distT="0" distB="0" distL="0" distR="0" simplePos="0" relativeHeight="251656192" behindDoc="1" locked="0" layoutInCell="1" allowOverlap="1" wp14:anchorId="590459C8" wp14:editId="07777777">
          <wp:simplePos x="0" y="0"/>
          <wp:positionH relativeFrom="page">
            <wp:posOffset>5157355</wp:posOffset>
          </wp:positionH>
          <wp:positionV relativeFrom="page">
            <wp:posOffset>619645</wp:posOffset>
          </wp:positionV>
          <wp:extent cx="1592008" cy="295522"/>
          <wp:effectExtent l="0" t="0" r="0" b="0"/>
          <wp:wrapNone/>
          <wp:docPr id="3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008" cy="2955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AD5DDB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0.65pt;margin-top:47pt;width:170.55pt;height:13.2pt;z-index:-16162304;mso-position-horizontal-relative:page;mso-position-vertical-relative:page" filled="f" stroked="f">
          <v:textbox style="mso-next-textbox:#_x0000_s1045" inset="0,0,0,0">
            <w:txbxContent>
              <w:p w14:paraId="3A1AD842" w14:textId="77777777" w:rsidR="001A43A4" w:rsidRDefault="00A20302">
                <w:pPr>
                  <w:pStyle w:val="Corpodetexto"/>
                  <w:spacing w:before="13"/>
                  <w:ind w:left="20"/>
                </w:pPr>
                <w:r>
                  <w:t>45426 Teste e Qualidade de Software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DC3B"/>
    <w:multiLevelType w:val="multilevel"/>
    <w:tmpl w:val="15223C6A"/>
    <w:lvl w:ilvl="0">
      <w:start w:val="3"/>
      <w:numFmt w:val="decimal"/>
      <w:lvlText w:val="%1."/>
      <w:lvlJc w:val="left"/>
      <w:pPr>
        <w:ind w:left="463" w:hanging="356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14" w:hanging="507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numFmt w:val="bullet"/>
      <w:lvlText w:val="●"/>
      <w:lvlJc w:val="left"/>
      <w:pPr>
        <w:ind w:left="1549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1540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2731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114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05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97" w:hanging="361"/>
      </w:pPr>
      <w:rPr>
        <w:rFonts w:hint="default"/>
        <w:lang w:val="pt-PT" w:eastAsia="en-US" w:bidi="ar-SA"/>
      </w:rPr>
    </w:lvl>
  </w:abstractNum>
  <w:abstractNum w:abstractNumId="1" w15:restartNumberingAfterBreak="0">
    <w:nsid w:val="094AF19F"/>
    <w:multiLevelType w:val="multilevel"/>
    <w:tmpl w:val="F5C897BC"/>
    <w:lvl w:ilvl="0">
      <w:start w:val="2"/>
      <w:numFmt w:val="decimal"/>
      <w:lvlText w:val="%1"/>
      <w:lvlJc w:val="left"/>
      <w:pPr>
        <w:ind w:left="614" w:hanging="50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14" w:hanging="507"/>
      </w:pPr>
      <w:rPr>
        <w:rFonts w:ascii="Arial" w:eastAsia="Arial" w:hAnsi="Arial" w:cs="Arial" w:hint="default"/>
        <w:b/>
        <w:bCs/>
        <w:spacing w:val="-1"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828" w:hanging="361"/>
      </w:pPr>
      <w:rPr>
        <w:rFonts w:ascii="Arial" w:eastAsia="Arial" w:hAnsi="Arial" w:cs="Arial" w:hint="default"/>
        <w:spacing w:val="-26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40" w:hanging="36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53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0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6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C003C71"/>
    <w:multiLevelType w:val="multilevel"/>
    <w:tmpl w:val="6B90CD54"/>
    <w:lvl w:ilvl="0">
      <w:start w:val="4"/>
      <w:numFmt w:val="decimal"/>
      <w:lvlText w:val="%1"/>
      <w:lvlJc w:val="left"/>
      <w:pPr>
        <w:ind w:left="719" w:hanging="612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719" w:hanging="61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1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●"/>
      <w:lvlJc w:val="left"/>
      <w:pPr>
        <w:ind w:left="1053" w:hanging="36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4">
      <w:numFmt w:val="bullet"/>
      <w:lvlText w:val="○"/>
      <w:lvlJc w:val="left"/>
      <w:pPr>
        <w:ind w:left="1549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4667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1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52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95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E219F02"/>
    <w:multiLevelType w:val="multilevel"/>
    <w:tmpl w:val="E39C78FA"/>
    <w:lvl w:ilvl="0">
      <w:start w:val="1"/>
      <w:numFmt w:val="decimal"/>
      <w:lvlText w:val="%1."/>
      <w:lvlJc w:val="left"/>
      <w:pPr>
        <w:ind w:left="330" w:hanging="223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857" w:hanging="390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384" w:hanging="557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2442" w:hanging="55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505" w:hanging="55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7" w:hanging="55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30" w:hanging="55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2" w:hanging="55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55" w:hanging="557"/>
      </w:pPr>
      <w:rPr>
        <w:rFonts w:hint="default"/>
        <w:lang w:val="pt-PT" w:eastAsia="en-US" w:bidi="ar-SA"/>
      </w:rPr>
    </w:lvl>
  </w:abstractNum>
  <w:abstractNum w:abstractNumId="4" w15:restartNumberingAfterBreak="0">
    <w:nsid w:val="256D4F8D"/>
    <w:multiLevelType w:val="hybridMultilevel"/>
    <w:tmpl w:val="0ACEDB04"/>
    <w:lvl w:ilvl="0" w:tplc="E3BE8D54">
      <w:numFmt w:val="bullet"/>
      <w:lvlText w:val="●"/>
      <w:lvlJc w:val="left"/>
      <w:pPr>
        <w:ind w:left="1188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1" w:tplc="5420A82A">
      <w:numFmt w:val="bullet"/>
      <w:lvlText w:val="•"/>
      <w:lvlJc w:val="left"/>
      <w:pPr>
        <w:ind w:left="2050" w:hanging="361"/>
      </w:pPr>
      <w:rPr>
        <w:rFonts w:hint="default"/>
        <w:lang w:val="pt-PT" w:eastAsia="en-US" w:bidi="ar-SA"/>
      </w:rPr>
    </w:lvl>
    <w:lvl w:ilvl="2" w:tplc="C79653DC">
      <w:numFmt w:val="bullet"/>
      <w:lvlText w:val="•"/>
      <w:lvlJc w:val="left"/>
      <w:pPr>
        <w:ind w:left="2920" w:hanging="361"/>
      </w:pPr>
      <w:rPr>
        <w:rFonts w:hint="default"/>
        <w:lang w:val="pt-PT" w:eastAsia="en-US" w:bidi="ar-SA"/>
      </w:rPr>
    </w:lvl>
    <w:lvl w:ilvl="3" w:tplc="BAA25488">
      <w:numFmt w:val="bullet"/>
      <w:lvlText w:val="•"/>
      <w:lvlJc w:val="left"/>
      <w:pPr>
        <w:ind w:left="3790" w:hanging="361"/>
      </w:pPr>
      <w:rPr>
        <w:rFonts w:hint="default"/>
        <w:lang w:val="pt-PT" w:eastAsia="en-US" w:bidi="ar-SA"/>
      </w:rPr>
    </w:lvl>
    <w:lvl w:ilvl="4" w:tplc="553C72DE">
      <w:numFmt w:val="bullet"/>
      <w:lvlText w:val="•"/>
      <w:lvlJc w:val="left"/>
      <w:pPr>
        <w:ind w:left="4660" w:hanging="361"/>
      </w:pPr>
      <w:rPr>
        <w:rFonts w:hint="default"/>
        <w:lang w:val="pt-PT" w:eastAsia="en-US" w:bidi="ar-SA"/>
      </w:rPr>
    </w:lvl>
    <w:lvl w:ilvl="5" w:tplc="27762080">
      <w:numFmt w:val="bullet"/>
      <w:lvlText w:val="•"/>
      <w:lvlJc w:val="left"/>
      <w:pPr>
        <w:ind w:left="5530" w:hanging="361"/>
      </w:pPr>
      <w:rPr>
        <w:rFonts w:hint="default"/>
        <w:lang w:val="pt-PT" w:eastAsia="en-US" w:bidi="ar-SA"/>
      </w:rPr>
    </w:lvl>
    <w:lvl w:ilvl="6" w:tplc="286C2506">
      <w:numFmt w:val="bullet"/>
      <w:lvlText w:val="•"/>
      <w:lvlJc w:val="left"/>
      <w:pPr>
        <w:ind w:left="6400" w:hanging="361"/>
      </w:pPr>
      <w:rPr>
        <w:rFonts w:hint="default"/>
        <w:lang w:val="pt-PT" w:eastAsia="en-US" w:bidi="ar-SA"/>
      </w:rPr>
    </w:lvl>
    <w:lvl w:ilvl="7" w:tplc="D3FAA0DA">
      <w:numFmt w:val="bullet"/>
      <w:lvlText w:val="•"/>
      <w:lvlJc w:val="left"/>
      <w:pPr>
        <w:ind w:left="7270" w:hanging="361"/>
      </w:pPr>
      <w:rPr>
        <w:rFonts w:hint="default"/>
        <w:lang w:val="pt-PT" w:eastAsia="en-US" w:bidi="ar-SA"/>
      </w:rPr>
    </w:lvl>
    <w:lvl w:ilvl="8" w:tplc="68E8117E">
      <w:numFmt w:val="bullet"/>
      <w:lvlText w:val="•"/>
      <w:lvlJc w:val="left"/>
      <w:pPr>
        <w:ind w:left="8140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2CAA6002"/>
    <w:multiLevelType w:val="hybridMultilevel"/>
    <w:tmpl w:val="510EF878"/>
    <w:lvl w:ilvl="0" w:tplc="C66CA222">
      <w:start w:val="1"/>
      <w:numFmt w:val="lowerLetter"/>
      <w:lvlText w:val="%1."/>
      <w:lvlJc w:val="left"/>
      <w:pPr>
        <w:ind w:left="1549" w:hanging="361"/>
      </w:pPr>
      <w:rPr>
        <w:rFonts w:ascii="Arial" w:eastAsia="Arial" w:hAnsi="Arial" w:cs="Arial" w:hint="default"/>
        <w:spacing w:val="-132"/>
        <w:w w:val="100"/>
        <w:sz w:val="20"/>
        <w:szCs w:val="20"/>
        <w:lang w:val="pt-PT" w:eastAsia="en-US" w:bidi="ar-SA"/>
      </w:rPr>
    </w:lvl>
    <w:lvl w:ilvl="1" w:tplc="7160F91A">
      <w:numFmt w:val="bullet"/>
      <w:lvlText w:val="•"/>
      <w:lvlJc w:val="left"/>
      <w:pPr>
        <w:ind w:left="2374" w:hanging="361"/>
      </w:pPr>
      <w:rPr>
        <w:rFonts w:hint="default"/>
        <w:lang w:val="pt-PT" w:eastAsia="en-US" w:bidi="ar-SA"/>
      </w:rPr>
    </w:lvl>
    <w:lvl w:ilvl="2" w:tplc="FE0E1FFA">
      <w:numFmt w:val="bullet"/>
      <w:lvlText w:val="•"/>
      <w:lvlJc w:val="left"/>
      <w:pPr>
        <w:ind w:left="3208" w:hanging="361"/>
      </w:pPr>
      <w:rPr>
        <w:rFonts w:hint="default"/>
        <w:lang w:val="pt-PT" w:eastAsia="en-US" w:bidi="ar-SA"/>
      </w:rPr>
    </w:lvl>
    <w:lvl w:ilvl="3" w:tplc="437E8F94">
      <w:numFmt w:val="bullet"/>
      <w:lvlText w:val="•"/>
      <w:lvlJc w:val="left"/>
      <w:pPr>
        <w:ind w:left="4042" w:hanging="361"/>
      </w:pPr>
      <w:rPr>
        <w:rFonts w:hint="default"/>
        <w:lang w:val="pt-PT" w:eastAsia="en-US" w:bidi="ar-SA"/>
      </w:rPr>
    </w:lvl>
    <w:lvl w:ilvl="4" w:tplc="C2AA8D50">
      <w:numFmt w:val="bullet"/>
      <w:lvlText w:val="•"/>
      <w:lvlJc w:val="left"/>
      <w:pPr>
        <w:ind w:left="4876" w:hanging="361"/>
      </w:pPr>
      <w:rPr>
        <w:rFonts w:hint="default"/>
        <w:lang w:val="pt-PT" w:eastAsia="en-US" w:bidi="ar-SA"/>
      </w:rPr>
    </w:lvl>
    <w:lvl w:ilvl="5" w:tplc="D32008B8">
      <w:numFmt w:val="bullet"/>
      <w:lvlText w:val="•"/>
      <w:lvlJc w:val="left"/>
      <w:pPr>
        <w:ind w:left="5710" w:hanging="361"/>
      </w:pPr>
      <w:rPr>
        <w:rFonts w:hint="default"/>
        <w:lang w:val="pt-PT" w:eastAsia="en-US" w:bidi="ar-SA"/>
      </w:rPr>
    </w:lvl>
    <w:lvl w:ilvl="6" w:tplc="DBFE1F68">
      <w:numFmt w:val="bullet"/>
      <w:lvlText w:val="•"/>
      <w:lvlJc w:val="left"/>
      <w:pPr>
        <w:ind w:left="6544" w:hanging="361"/>
      </w:pPr>
      <w:rPr>
        <w:rFonts w:hint="default"/>
        <w:lang w:val="pt-PT" w:eastAsia="en-US" w:bidi="ar-SA"/>
      </w:rPr>
    </w:lvl>
    <w:lvl w:ilvl="7" w:tplc="326CC1B6">
      <w:numFmt w:val="bullet"/>
      <w:lvlText w:val="•"/>
      <w:lvlJc w:val="left"/>
      <w:pPr>
        <w:ind w:left="7378" w:hanging="361"/>
      </w:pPr>
      <w:rPr>
        <w:rFonts w:hint="default"/>
        <w:lang w:val="pt-PT" w:eastAsia="en-US" w:bidi="ar-SA"/>
      </w:rPr>
    </w:lvl>
    <w:lvl w:ilvl="8" w:tplc="06B0C872">
      <w:numFmt w:val="bullet"/>
      <w:lvlText w:val="•"/>
      <w:lvlJc w:val="left"/>
      <w:pPr>
        <w:ind w:left="8212" w:hanging="361"/>
      </w:pPr>
      <w:rPr>
        <w:rFonts w:hint="default"/>
        <w:lang w:val="pt-PT" w:eastAsia="en-US" w:bidi="ar-SA"/>
      </w:rPr>
    </w:lvl>
  </w:abstractNum>
  <w:abstractNum w:abstractNumId="6" w15:restartNumberingAfterBreak="0">
    <w:nsid w:val="2FA382D7"/>
    <w:multiLevelType w:val="hybridMultilevel"/>
    <w:tmpl w:val="3202C1F6"/>
    <w:lvl w:ilvl="0" w:tplc="A3A8001C">
      <w:start w:val="1"/>
      <w:numFmt w:val="lowerLetter"/>
      <w:lvlText w:val="%1."/>
      <w:lvlJc w:val="left"/>
      <w:pPr>
        <w:ind w:left="1549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1" w:tplc="8E282822">
      <w:numFmt w:val="bullet"/>
      <w:lvlText w:val="•"/>
      <w:lvlJc w:val="left"/>
      <w:pPr>
        <w:ind w:left="2374" w:hanging="361"/>
      </w:pPr>
      <w:rPr>
        <w:rFonts w:hint="default"/>
        <w:lang w:val="pt-PT" w:eastAsia="en-US" w:bidi="ar-SA"/>
      </w:rPr>
    </w:lvl>
    <w:lvl w:ilvl="2" w:tplc="E2962ECC">
      <w:numFmt w:val="bullet"/>
      <w:lvlText w:val="•"/>
      <w:lvlJc w:val="left"/>
      <w:pPr>
        <w:ind w:left="3208" w:hanging="361"/>
      </w:pPr>
      <w:rPr>
        <w:rFonts w:hint="default"/>
        <w:lang w:val="pt-PT" w:eastAsia="en-US" w:bidi="ar-SA"/>
      </w:rPr>
    </w:lvl>
    <w:lvl w:ilvl="3" w:tplc="C2549A3E">
      <w:numFmt w:val="bullet"/>
      <w:lvlText w:val="•"/>
      <w:lvlJc w:val="left"/>
      <w:pPr>
        <w:ind w:left="4042" w:hanging="361"/>
      </w:pPr>
      <w:rPr>
        <w:rFonts w:hint="default"/>
        <w:lang w:val="pt-PT" w:eastAsia="en-US" w:bidi="ar-SA"/>
      </w:rPr>
    </w:lvl>
    <w:lvl w:ilvl="4" w:tplc="D4B25822">
      <w:numFmt w:val="bullet"/>
      <w:lvlText w:val="•"/>
      <w:lvlJc w:val="left"/>
      <w:pPr>
        <w:ind w:left="4876" w:hanging="361"/>
      </w:pPr>
      <w:rPr>
        <w:rFonts w:hint="default"/>
        <w:lang w:val="pt-PT" w:eastAsia="en-US" w:bidi="ar-SA"/>
      </w:rPr>
    </w:lvl>
    <w:lvl w:ilvl="5" w:tplc="8AFC6A84">
      <w:numFmt w:val="bullet"/>
      <w:lvlText w:val="•"/>
      <w:lvlJc w:val="left"/>
      <w:pPr>
        <w:ind w:left="5710" w:hanging="361"/>
      </w:pPr>
      <w:rPr>
        <w:rFonts w:hint="default"/>
        <w:lang w:val="pt-PT" w:eastAsia="en-US" w:bidi="ar-SA"/>
      </w:rPr>
    </w:lvl>
    <w:lvl w:ilvl="6" w:tplc="EC0A026A">
      <w:numFmt w:val="bullet"/>
      <w:lvlText w:val="•"/>
      <w:lvlJc w:val="left"/>
      <w:pPr>
        <w:ind w:left="6544" w:hanging="361"/>
      </w:pPr>
      <w:rPr>
        <w:rFonts w:hint="default"/>
        <w:lang w:val="pt-PT" w:eastAsia="en-US" w:bidi="ar-SA"/>
      </w:rPr>
    </w:lvl>
    <w:lvl w:ilvl="7" w:tplc="F15C0668">
      <w:numFmt w:val="bullet"/>
      <w:lvlText w:val="•"/>
      <w:lvlJc w:val="left"/>
      <w:pPr>
        <w:ind w:left="7378" w:hanging="361"/>
      </w:pPr>
      <w:rPr>
        <w:rFonts w:hint="default"/>
        <w:lang w:val="pt-PT" w:eastAsia="en-US" w:bidi="ar-SA"/>
      </w:rPr>
    </w:lvl>
    <w:lvl w:ilvl="8" w:tplc="3B5A72E6">
      <w:numFmt w:val="bullet"/>
      <w:lvlText w:val="•"/>
      <w:lvlJc w:val="left"/>
      <w:pPr>
        <w:ind w:left="8212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34264410"/>
    <w:multiLevelType w:val="hybridMultilevel"/>
    <w:tmpl w:val="B12EB156"/>
    <w:lvl w:ilvl="0" w:tplc="D12E6722">
      <w:start w:val="1"/>
      <w:numFmt w:val="decimal"/>
      <w:lvlText w:val="%1."/>
      <w:lvlJc w:val="left"/>
      <w:pPr>
        <w:ind w:left="463" w:hanging="356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pt-PT" w:eastAsia="en-US" w:bidi="ar-SA"/>
      </w:rPr>
    </w:lvl>
    <w:lvl w:ilvl="1" w:tplc="04D6C920">
      <w:numFmt w:val="bullet"/>
      <w:lvlText w:val="●"/>
      <w:lvlJc w:val="left"/>
      <w:pPr>
        <w:ind w:left="828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2" w:tplc="74D45DF2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8340AE44">
      <w:numFmt w:val="bullet"/>
      <w:lvlText w:val="•"/>
      <w:lvlJc w:val="left"/>
      <w:pPr>
        <w:ind w:left="2833" w:hanging="361"/>
      </w:pPr>
      <w:rPr>
        <w:rFonts w:hint="default"/>
        <w:lang w:val="pt-PT" w:eastAsia="en-US" w:bidi="ar-SA"/>
      </w:rPr>
    </w:lvl>
    <w:lvl w:ilvl="4" w:tplc="D1DA56AE">
      <w:numFmt w:val="bullet"/>
      <w:lvlText w:val="•"/>
      <w:lvlJc w:val="left"/>
      <w:pPr>
        <w:ind w:left="3840" w:hanging="361"/>
      </w:pPr>
      <w:rPr>
        <w:rFonts w:hint="default"/>
        <w:lang w:val="pt-PT" w:eastAsia="en-US" w:bidi="ar-SA"/>
      </w:rPr>
    </w:lvl>
    <w:lvl w:ilvl="5" w:tplc="BA10A296">
      <w:numFmt w:val="bullet"/>
      <w:lvlText w:val="•"/>
      <w:lvlJc w:val="left"/>
      <w:pPr>
        <w:ind w:left="4846" w:hanging="361"/>
      </w:pPr>
      <w:rPr>
        <w:rFonts w:hint="default"/>
        <w:lang w:val="pt-PT" w:eastAsia="en-US" w:bidi="ar-SA"/>
      </w:rPr>
    </w:lvl>
    <w:lvl w:ilvl="6" w:tplc="EE22531C">
      <w:numFmt w:val="bullet"/>
      <w:lvlText w:val="•"/>
      <w:lvlJc w:val="left"/>
      <w:pPr>
        <w:ind w:left="5853" w:hanging="361"/>
      </w:pPr>
      <w:rPr>
        <w:rFonts w:hint="default"/>
        <w:lang w:val="pt-PT" w:eastAsia="en-US" w:bidi="ar-SA"/>
      </w:rPr>
    </w:lvl>
    <w:lvl w:ilvl="7" w:tplc="BF048810">
      <w:numFmt w:val="bullet"/>
      <w:lvlText w:val="•"/>
      <w:lvlJc w:val="left"/>
      <w:pPr>
        <w:ind w:left="6860" w:hanging="361"/>
      </w:pPr>
      <w:rPr>
        <w:rFonts w:hint="default"/>
        <w:lang w:val="pt-PT" w:eastAsia="en-US" w:bidi="ar-SA"/>
      </w:rPr>
    </w:lvl>
    <w:lvl w:ilvl="8" w:tplc="47920472">
      <w:numFmt w:val="bullet"/>
      <w:lvlText w:val="•"/>
      <w:lvlJc w:val="left"/>
      <w:pPr>
        <w:ind w:left="7866" w:hanging="361"/>
      </w:pPr>
      <w:rPr>
        <w:rFonts w:hint="default"/>
        <w:lang w:val="pt-PT" w:eastAsia="en-US" w:bidi="ar-SA"/>
      </w:rPr>
    </w:lvl>
  </w:abstractNum>
  <w:abstractNum w:abstractNumId="8" w15:restartNumberingAfterBreak="0">
    <w:nsid w:val="55AE0FA5"/>
    <w:multiLevelType w:val="multilevel"/>
    <w:tmpl w:val="E126ECB8"/>
    <w:lvl w:ilvl="0">
      <w:start w:val="4"/>
      <w:numFmt w:val="decimal"/>
      <w:lvlText w:val="%1"/>
      <w:lvlJc w:val="left"/>
      <w:pPr>
        <w:ind w:left="719" w:hanging="612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719" w:hanging="612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719" w:hanging="61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3">
      <w:numFmt w:val="bullet"/>
      <w:lvlText w:val="●"/>
      <w:lvlJc w:val="left"/>
      <w:pPr>
        <w:ind w:left="1188" w:hanging="361"/>
      </w:pPr>
      <w:rPr>
        <w:rFonts w:ascii="Arial" w:eastAsia="Arial" w:hAnsi="Arial" w:cs="Arial" w:hint="default"/>
        <w:spacing w:val="-26"/>
        <w:w w:val="100"/>
        <w:sz w:val="20"/>
        <w:szCs w:val="20"/>
        <w:lang w:val="pt-PT" w:eastAsia="en-US" w:bidi="ar-SA"/>
      </w:rPr>
    </w:lvl>
    <w:lvl w:ilvl="4">
      <w:numFmt w:val="bullet"/>
      <w:lvlText w:val="○"/>
      <w:lvlJc w:val="left"/>
      <w:pPr>
        <w:ind w:left="1594" w:hanging="361"/>
      </w:pPr>
      <w:rPr>
        <w:rFonts w:ascii="Arial" w:eastAsia="Arial" w:hAnsi="Arial" w:cs="Arial" w:hint="default"/>
        <w:spacing w:val="-1"/>
        <w:w w:val="100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4705" w:hanging="36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0" w:hanging="36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75" w:hanging="36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10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5E9B2074"/>
    <w:multiLevelType w:val="hybridMultilevel"/>
    <w:tmpl w:val="E794B922"/>
    <w:lvl w:ilvl="0" w:tplc="13121138">
      <w:numFmt w:val="bullet"/>
      <w:lvlText w:val=""/>
      <w:lvlJc w:val="left"/>
      <w:pPr>
        <w:ind w:left="1037" w:hanging="360"/>
      </w:pPr>
      <w:rPr>
        <w:rFonts w:ascii="Symbol" w:eastAsia="Arial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0" w15:restartNumberingAfterBreak="0">
    <w:nsid w:val="64781461"/>
    <w:multiLevelType w:val="hybridMultilevel"/>
    <w:tmpl w:val="58900CA4"/>
    <w:lvl w:ilvl="0" w:tplc="6D142DE2">
      <w:numFmt w:val="bullet"/>
      <w:lvlText w:val="○"/>
      <w:lvlJc w:val="left"/>
      <w:pPr>
        <w:ind w:left="1549" w:hanging="361"/>
      </w:pPr>
      <w:rPr>
        <w:rFonts w:ascii="Arial" w:eastAsia="Arial" w:hAnsi="Arial" w:cs="Arial" w:hint="default"/>
        <w:i/>
        <w:spacing w:val="-26"/>
        <w:w w:val="100"/>
        <w:sz w:val="20"/>
        <w:szCs w:val="20"/>
        <w:lang w:val="pt-PT" w:eastAsia="en-US" w:bidi="ar-SA"/>
      </w:rPr>
    </w:lvl>
    <w:lvl w:ilvl="1" w:tplc="B2AA9102">
      <w:numFmt w:val="bullet"/>
      <w:lvlText w:val="•"/>
      <w:lvlJc w:val="left"/>
      <w:pPr>
        <w:ind w:left="2374" w:hanging="361"/>
      </w:pPr>
      <w:rPr>
        <w:rFonts w:hint="default"/>
        <w:lang w:val="pt-PT" w:eastAsia="en-US" w:bidi="ar-SA"/>
      </w:rPr>
    </w:lvl>
    <w:lvl w:ilvl="2" w:tplc="6372879C">
      <w:numFmt w:val="bullet"/>
      <w:lvlText w:val="•"/>
      <w:lvlJc w:val="left"/>
      <w:pPr>
        <w:ind w:left="3208" w:hanging="361"/>
      </w:pPr>
      <w:rPr>
        <w:rFonts w:hint="default"/>
        <w:lang w:val="pt-PT" w:eastAsia="en-US" w:bidi="ar-SA"/>
      </w:rPr>
    </w:lvl>
    <w:lvl w:ilvl="3" w:tplc="0428DE1A">
      <w:numFmt w:val="bullet"/>
      <w:lvlText w:val="•"/>
      <w:lvlJc w:val="left"/>
      <w:pPr>
        <w:ind w:left="4042" w:hanging="361"/>
      </w:pPr>
      <w:rPr>
        <w:rFonts w:hint="default"/>
        <w:lang w:val="pt-PT" w:eastAsia="en-US" w:bidi="ar-SA"/>
      </w:rPr>
    </w:lvl>
    <w:lvl w:ilvl="4" w:tplc="3A72A4F4">
      <w:numFmt w:val="bullet"/>
      <w:lvlText w:val="•"/>
      <w:lvlJc w:val="left"/>
      <w:pPr>
        <w:ind w:left="4876" w:hanging="361"/>
      </w:pPr>
      <w:rPr>
        <w:rFonts w:hint="default"/>
        <w:lang w:val="pt-PT" w:eastAsia="en-US" w:bidi="ar-SA"/>
      </w:rPr>
    </w:lvl>
    <w:lvl w:ilvl="5" w:tplc="8FF0667A">
      <w:numFmt w:val="bullet"/>
      <w:lvlText w:val="•"/>
      <w:lvlJc w:val="left"/>
      <w:pPr>
        <w:ind w:left="5710" w:hanging="361"/>
      </w:pPr>
      <w:rPr>
        <w:rFonts w:hint="default"/>
        <w:lang w:val="pt-PT" w:eastAsia="en-US" w:bidi="ar-SA"/>
      </w:rPr>
    </w:lvl>
    <w:lvl w:ilvl="6" w:tplc="F4808972">
      <w:numFmt w:val="bullet"/>
      <w:lvlText w:val="•"/>
      <w:lvlJc w:val="left"/>
      <w:pPr>
        <w:ind w:left="6544" w:hanging="361"/>
      </w:pPr>
      <w:rPr>
        <w:rFonts w:hint="default"/>
        <w:lang w:val="pt-PT" w:eastAsia="en-US" w:bidi="ar-SA"/>
      </w:rPr>
    </w:lvl>
    <w:lvl w:ilvl="7" w:tplc="7A5ECD98">
      <w:numFmt w:val="bullet"/>
      <w:lvlText w:val="•"/>
      <w:lvlJc w:val="left"/>
      <w:pPr>
        <w:ind w:left="7378" w:hanging="361"/>
      </w:pPr>
      <w:rPr>
        <w:rFonts w:hint="default"/>
        <w:lang w:val="pt-PT" w:eastAsia="en-US" w:bidi="ar-SA"/>
      </w:rPr>
    </w:lvl>
    <w:lvl w:ilvl="8" w:tplc="C5E43838">
      <w:numFmt w:val="bullet"/>
      <w:lvlText w:val="•"/>
      <w:lvlJc w:val="left"/>
      <w:pPr>
        <w:ind w:left="8212" w:hanging="361"/>
      </w:pPr>
      <w:rPr>
        <w:rFonts w:hint="default"/>
        <w:lang w:val="pt-PT" w:eastAsia="en-US" w:bidi="ar-SA"/>
      </w:rPr>
    </w:lvl>
  </w:abstractNum>
  <w:abstractNum w:abstractNumId="11" w15:restartNumberingAfterBreak="0">
    <w:nsid w:val="653D5C49"/>
    <w:multiLevelType w:val="hybridMultilevel"/>
    <w:tmpl w:val="20026FA8"/>
    <w:lvl w:ilvl="0" w:tplc="1FE610EE">
      <w:numFmt w:val="bullet"/>
      <w:lvlText w:val="●"/>
      <w:lvlJc w:val="left"/>
      <w:pPr>
        <w:ind w:left="1053" w:hanging="361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pt-PT" w:eastAsia="en-US" w:bidi="ar-SA"/>
      </w:rPr>
    </w:lvl>
    <w:lvl w:ilvl="1" w:tplc="B92A395C">
      <w:numFmt w:val="bullet"/>
      <w:lvlText w:val="•"/>
      <w:lvlJc w:val="left"/>
      <w:pPr>
        <w:ind w:left="1942" w:hanging="361"/>
      </w:pPr>
      <w:rPr>
        <w:rFonts w:hint="default"/>
        <w:lang w:val="pt-PT" w:eastAsia="en-US" w:bidi="ar-SA"/>
      </w:rPr>
    </w:lvl>
    <w:lvl w:ilvl="2" w:tplc="F558F066">
      <w:numFmt w:val="bullet"/>
      <w:lvlText w:val="•"/>
      <w:lvlJc w:val="left"/>
      <w:pPr>
        <w:ind w:left="2824" w:hanging="361"/>
      </w:pPr>
      <w:rPr>
        <w:rFonts w:hint="default"/>
        <w:lang w:val="pt-PT" w:eastAsia="en-US" w:bidi="ar-SA"/>
      </w:rPr>
    </w:lvl>
    <w:lvl w:ilvl="3" w:tplc="0A7A6488">
      <w:numFmt w:val="bullet"/>
      <w:lvlText w:val="•"/>
      <w:lvlJc w:val="left"/>
      <w:pPr>
        <w:ind w:left="3706" w:hanging="361"/>
      </w:pPr>
      <w:rPr>
        <w:rFonts w:hint="default"/>
        <w:lang w:val="pt-PT" w:eastAsia="en-US" w:bidi="ar-SA"/>
      </w:rPr>
    </w:lvl>
    <w:lvl w:ilvl="4" w:tplc="3238DB12">
      <w:numFmt w:val="bullet"/>
      <w:lvlText w:val="•"/>
      <w:lvlJc w:val="left"/>
      <w:pPr>
        <w:ind w:left="4588" w:hanging="361"/>
      </w:pPr>
      <w:rPr>
        <w:rFonts w:hint="default"/>
        <w:lang w:val="pt-PT" w:eastAsia="en-US" w:bidi="ar-SA"/>
      </w:rPr>
    </w:lvl>
    <w:lvl w:ilvl="5" w:tplc="D72AFAD4">
      <w:numFmt w:val="bullet"/>
      <w:lvlText w:val="•"/>
      <w:lvlJc w:val="left"/>
      <w:pPr>
        <w:ind w:left="5470" w:hanging="361"/>
      </w:pPr>
      <w:rPr>
        <w:rFonts w:hint="default"/>
        <w:lang w:val="pt-PT" w:eastAsia="en-US" w:bidi="ar-SA"/>
      </w:rPr>
    </w:lvl>
    <w:lvl w:ilvl="6" w:tplc="493C0C30">
      <w:numFmt w:val="bullet"/>
      <w:lvlText w:val="•"/>
      <w:lvlJc w:val="left"/>
      <w:pPr>
        <w:ind w:left="6352" w:hanging="361"/>
      </w:pPr>
      <w:rPr>
        <w:rFonts w:hint="default"/>
        <w:lang w:val="pt-PT" w:eastAsia="en-US" w:bidi="ar-SA"/>
      </w:rPr>
    </w:lvl>
    <w:lvl w:ilvl="7" w:tplc="DE88973A">
      <w:numFmt w:val="bullet"/>
      <w:lvlText w:val="•"/>
      <w:lvlJc w:val="left"/>
      <w:pPr>
        <w:ind w:left="7234" w:hanging="361"/>
      </w:pPr>
      <w:rPr>
        <w:rFonts w:hint="default"/>
        <w:lang w:val="pt-PT" w:eastAsia="en-US" w:bidi="ar-SA"/>
      </w:rPr>
    </w:lvl>
    <w:lvl w:ilvl="8" w:tplc="07A8122C">
      <w:numFmt w:val="bullet"/>
      <w:lvlText w:val="•"/>
      <w:lvlJc w:val="left"/>
      <w:pPr>
        <w:ind w:left="8116" w:hanging="361"/>
      </w:pPr>
      <w:rPr>
        <w:rFonts w:hint="default"/>
        <w:lang w:val="pt-PT" w:eastAsia="en-US" w:bidi="ar-SA"/>
      </w:rPr>
    </w:lvl>
  </w:abstractNum>
  <w:num w:numId="1" w16cid:durableId="1812400403">
    <w:abstractNumId w:val="4"/>
  </w:num>
  <w:num w:numId="2" w16cid:durableId="1295254923">
    <w:abstractNumId w:val="10"/>
  </w:num>
  <w:num w:numId="3" w16cid:durableId="516117841">
    <w:abstractNumId w:val="2"/>
  </w:num>
  <w:num w:numId="4" w16cid:durableId="1627200740">
    <w:abstractNumId w:val="11"/>
  </w:num>
  <w:num w:numId="5" w16cid:durableId="2076928126">
    <w:abstractNumId w:val="8"/>
  </w:num>
  <w:num w:numId="6" w16cid:durableId="1496065513">
    <w:abstractNumId w:val="0"/>
  </w:num>
  <w:num w:numId="7" w16cid:durableId="1225222315">
    <w:abstractNumId w:val="1"/>
  </w:num>
  <w:num w:numId="8" w16cid:durableId="935596528">
    <w:abstractNumId w:val="6"/>
  </w:num>
  <w:num w:numId="9" w16cid:durableId="1357925621">
    <w:abstractNumId w:val="5"/>
  </w:num>
  <w:num w:numId="10" w16cid:durableId="762143632">
    <w:abstractNumId w:val="7"/>
  </w:num>
  <w:num w:numId="11" w16cid:durableId="1486358433">
    <w:abstractNumId w:val="3"/>
  </w:num>
  <w:num w:numId="12" w16cid:durableId="2603410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586EC57"/>
    <w:rsid w:val="00036EDB"/>
    <w:rsid w:val="001A43A4"/>
    <w:rsid w:val="00206771"/>
    <w:rsid w:val="002E501A"/>
    <w:rsid w:val="00411E6C"/>
    <w:rsid w:val="004D6510"/>
    <w:rsid w:val="00545E91"/>
    <w:rsid w:val="005963B2"/>
    <w:rsid w:val="00626473"/>
    <w:rsid w:val="007743D9"/>
    <w:rsid w:val="00992C29"/>
    <w:rsid w:val="00A20302"/>
    <w:rsid w:val="00BF3941"/>
    <w:rsid w:val="00C15CE7"/>
    <w:rsid w:val="00EC224E"/>
    <w:rsid w:val="00F42C41"/>
    <w:rsid w:val="0586EC57"/>
    <w:rsid w:val="05D6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5AB8D5"/>
  <w15:docId w15:val="{4B750B14-1613-4318-B651-28CA49D4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463" w:hanging="357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614" w:hanging="508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719" w:hanging="613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424"/>
      <w:ind w:left="107"/>
      <w:outlineLvl w:val="3"/>
    </w:pPr>
    <w:rPr>
      <w:b/>
      <w:bCs/>
      <w:i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1"/>
    <w:qFormat/>
    <w:pPr>
      <w:spacing w:before="220"/>
      <w:ind w:left="330" w:hanging="224"/>
    </w:pPr>
    <w:rPr>
      <w:b/>
      <w:bCs/>
      <w:sz w:val="20"/>
      <w:szCs w:val="20"/>
    </w:rPr>
  </w:style>
  <w:style w:type="paragraph" w:styleId="ndice2">
    <w:name w:val="toc 2"/>
    <w:basedOn w:val="Normal"/>
    <w:uiPriority w:val="1"/>
    <w:qFormat/>
    <w:pPr>
      <w:spacing w:before="116"/>
      <w:ind w:left="857" w:hanging="390"/>
    </w:pPr>
    <w:rPr>
      <w:sz w:val="20"/>
      <w:szCs w:val="20"/>
    </w:rPr>
  </w:style>
  <w:style w:type="paragraph" w:styleId="ndice3">
    <w:name w:val="toc 3"/>
    <w:basedOn w:val="Normal"/>
    <w:uiPriority w:val="1"/>
    <w:qFormat/>
    <w:pPr>
      <w:spacing w:before="115"/>
      <w:ind w:left="1384" w:hanging="557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7"/>
      <w:ind w:left="107"/>
    </w:pPr>
    <w:rPr>
      <w:sz w:val="44"/>
      <w:szCs w:val="44"/>
    </w:rPr>
  </w:style>
  <w:style w:type="paragraph" w:styleId="PargrafodaLista">
    <w:name w:val="List Paragraph"/>
    <w:basedOn w:val="Normal"/>
    <w:uiPriority w:val="1"/>
    <w:qFormat/>
    <w:pPr>
      <w:ind w:left="118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0677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6771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20677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206771"/>
    <w:rPr>
      <w:rFonts w:ascii="Arial" w:eastAsia="Arial" w:hAnsi="Arial" w:cs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9" Type="http://schemas.openxmlformats.org/officeDocument/2006/relationships/footer" Target="footer12.xml"/><Relationship Id="rId21" Type="http://schemas.openxmlformats.org/officeDocument/2006/relationships/image" Target="media/image3.png"/><Relationship Id="rId34" Type="http://schemas.openxmlformats.org/officeDocument/2006/relationships/header" Target="header10.xml"/><Relationship Id="rId42" Type="http://schemas.openxmlformats.org/officeDocument/2006/relationships/footer" Target="footer13.xml"/><Relationship Id="rId47" Type="http://schemas.openxmlformats.org/officeDocument/2006/relationships/header" Target="header14.xml"/><Relationship Id="rId50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urce.android.com/setup/contribute/code-style" TargetMode="External"/><Relationship Id="rId29" Type="http://schemas.openxmlformats.org/officeDocument/2006/relationships/header" Target="header9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image" Target="media/image6.png"/><Relationship Id="rId37" Type="http://schemas.openxmlformats.org/officeDocument/2006/relationships/header" Target="header11.xml"/><Relationship Id="rId40" Type="http://schemas.openxmlformats.org/officeDocument/2006/relationships/image" Target="media/image10.png"/><Relationship Id="rId45" Type="http://schemas.openxmlformats.org/officeDocument/2006/relationships/header" Target="header1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image" Target="media/image5.png"/><Relationship Id="rId36" Type="http://schemas.openxmlformats.org/officeDocument/2006/relationships/image" Target="media/image9.png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image" Target="media/image8.png"/><Relationship Id="rId43" Type="http://schemas.openxmlformats.org/officeDocument/2006/relationships/footer" Target="footer14.xml"/><Relationship Id="rId48" Type="http://schemas.openxmlformats.org/officeDocument/2006/relationships/footer" Target="footer15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github.com/airbnb/javascript/tree/master/react" TargetMode="External"/><Relationship Id="rId25" Type="http://schemas.openxmlformats.org/officeDocument/2006/relationships/footer" Target="footer7.xml"/><Relationship Id="rId33" Type="http://schemas.openxmlformats.org/officeDocument/2006/relationships/image" Target="media/image7.png"/><Relationship Id="rId38" Type="http://schemas.openxmlformats.org/officeDocument/2006/relationships/footer" Target="footer11.xml"/><Relationship Id="rId46" Type="http://schemas.openxmlformats.org/officeDocument/2006/relationships/image" Target="media/image12.png"/><Relationship Id="rId20" Type="http://schemas.openxmlformats.org/officeDocument/2006/relationships/footer" Target="footer6.xml"/><Relationship Id="rId41" Type="http://schemas.openxmlformats.org/officeDocument/2006/relationships/header" Target="header12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</Pages>
  <Words>2426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Fábio Martins</cp:lastModifiedBy>
  <cp:revision>2</cp:revision>
  <dcterms:created xsi:type="dcterms:W3CDTF">2022-05-13T14:37:00Z</dcterms:created>
  <dcterms:modified xsi:type="dcterms:W3CDTF">2022-06-25T17:01:00Z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2022-05-13T00:00:00Z</vt:filetime>
  </property>
</Properties>
</file>