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en-US"/>
        </w:rPr>
        <w:t>BuildSense Construction Packages Review</w:t>
      </w:r>
    </w:p>
    <w:p>
      <w:pPr>
        <w:pStyle w:val="Body"/>
      </w:pPr>
      <w:r>
        <w:rPr>
          <w:rtl w:val="0"/>
          <w:lang w:val="en-US"/>
        </w:rPr>
        <w:t>Review the details for each package below. You can copy this text, make your desired changes, and send it back to me to update the website.</w:t>
      </w:r>
    </w:p>
    <w:p>
      <w:pPr>
        <w:pStyle w:val="Body"/>
      </w:pPr>
      <w:r>
        <w:rPr>
          <w:rtl w:val="0"/>
          <w:lang w:val="en-US"/>
        </w:rPr>
        <w:t>---</w:t>
      </w:r>
    </w:p>
    <w:p>
      <w:pPr>
        <w:pStyle w:val="Heading 2"/>
      </w:pPr>
      <w:r>
        <w:rPr>
          <w:rtl w:val="0"/>
          <w:lang w:val="en-US"/>
        </w:rPr>
        <w:t>1. Sense Essential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Description:</w:t>
      </w:r>
      <w:r>
        <w:rPr>
          <w:rtl w:val="0"/>
          <w:lang w:val="en-US"/>
        </w:rPr>
        <w:t xml:space="preserve"> A perfect blend of affordability and structural integrity, delivering branded components and core interior fittings.</w:t>
      </w:r>
      <w:r>
        <w:br w:type="textWrapping"/>
      </w:r>
      <w:r>
        <w:rPr>
          <w:rFonts w:ascii="Cambria Bold" w:hAnsi="Cambria Bold"/>
          <w:rtl w:val="0"/>
          <w:lang w:val="en-US"/>
        </w:rPr>
        <w:t>Starting Rate:</w:t>
      </w:r>
      <w:r>
        <w:rPr>
          <w:rtl w:val="0"/>
        </w:rPr>
        <w:t xml:space="preserve"> ₹</w:t>
      </w:r>
      <w:r>
        <w:rPr>
          <w:rtl w:val="0"/>
        </w:rPr>
        <w:t>2,</w:t>
      </w:r>
      <w:r>
        <w:rPr>
          <w:rtl w:val="0"/>
          <w:lang w:val="en-US"/>
        </w:rPr>
        <w:t xml:space="preserve">500 </w:t>
      </w:r>
      <w:r>
        <w:rPr>
          <w:rtl w:val="0"/>
          <w:lang w:val="it-IT"/>
        </w:rPr>
        <w:t>/ sqft</w:t>
      </w:r>
    </w:p>
    <w:p>
      <w:pPr>
        <w:pStyle w:val="Heading 3"/>
      </w:pPr>
      <w:r>
        <w:rPr>
          <w:rtl w:val="0"/>
          <w:lang w:val="en-US"/>
        </w:rPr>
        <w:t>Features (Highlights)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Generous 10'6" ceiling clearance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High-strengt</w:t>
      </w:r>
      <w:r>
        <w:rPr>
          <w:rtl w:val="0"/>
          <w:lang w:val="en-US"/>
        </w:rPr>
        <w:t>h Fe  -</w:t>
      </w:r>
      <w:r>
        <w:rPr>
          <w:rtl w:val="0"/>
          <w:lang w:val="en-US"/>
        </w:rPr>
        <w:t>500 TMT steel reinforcement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Weather-proof UPVC windows</w:t>
      </w:r>
    </w:p>
    <w:p>
      <w:pPr>
        <w:pStyle w:val="Heading 3"/>
      </w:pPr>
      <w:r>
        <w:rPr>
          <w:rtl w:val="0"/>
          <w:lang w:val="en-US"/>
        </w:rPr>
        <w:t>Detailed Specs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Architectural Planning</w:t>
      </w:r>
      <w:r>
        <w:br w:type="textWrapping"/>
      </w:r>
      <w:r>
        <w:rPr>
          <w:rtl w:val="0"/>
          <w:lang w:val="en-US"/>
        </w:rPr>
        <w:t>- Comprehensive 2D spatial layouts</w:t>
      </w:r>
      <w:r>
        <w:br w:type="textWrapping"/>
      </w:r>
      <w:r>
        <w:rPr>
          <w:rtl w:val="0"/>
          <w:lang w:val="en-US"/>
        </w:rPr>
        <w:t>- Engaging 3D exterior visualizations</w:t>
      </w:r>
      <w:r>
        <w:br w:type="textWrapping"/>
      </w:r>
      <w:r>
        <w:rPr>
          <w:rtl w:val="0"/>
          <w:lang w:val="en-US"/>
        </w:rPr>
        <w:t>- Maximum of three layout adjustments</w:t>
      </w:r>
      <w:r>
        <w:br w:type="textWrapping"/>
      </w:r>
      <w:r>
        <w:rPr>
          <w:rtl w:val="0"/>
          <w:lang w:val="en-US"/>
        </w:rPr>
        <w:t>- Interior 3D perspectives for key rooms</w:t>
      </w:r>
      <w:r>
        <w:br w:type="textWrapping"/>
      </w:r>
      <w:r>
        <w:rPr>
          <w:rtl w:val="0"/>
          <w:lang w:val="en-US"/>
        </w:rPr>
        <w:t>- Initial site assessment and dimensional mapping</w:t>
      </w:r>
      <w:r>
        <w:br w:type="textWrapping"/>
        <w:br w:type="textWrapping"/>
      </w:r>
      <w:r>
        <w:rPr>
          <w:rtl w:val="0"/>
          <w:lang w:val="en-US"/>
        </w:rPr>
        <w:t xml:space="preserve"> 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Civil &amp; Structural Framework</w:t>
      </w:r>
      <w:r>
        <w:br w:type="textWrapping"/>
      </w:r>
      <w:r>
        <w:rPr>
          <w:rtl w:val="0"/>
          <w:lang w:val="en-US"/>
        </w:rPr>
        <w:t>- Floor-to-ceiling clearance of 10 feet 6 inches</w:t>
      </w:r>
      <w:r>
        <w:br w:type="textWrapping"/>
      </w:r>
      <w:r>
        <w:rPr>
          <w:rtl w:val="0"/>
          <w:lang w:val="en-US"/>
        </w:rPr>
        <w:t>- Premium steel reinforcement (</w:t>
      </w:r>
      <w:r>
        <w:rPr>
          <w:rtl w:val="0"/>
          <w:lang w:val="en-US"/>
        </w:rPr>
        <w:t xml:space="preserve">Meenakshi </w:t>
      </w:r>
      <w:r>
        <w:rPr>
          <w:rtl w:val="0"/>
          <w:lang w:val="nl-NL"/>
        </w:rPr>
        <w:t xml:space="preserve">or Kamadhenu </w:t>
      </w:r>
      <w:r>
        <w:rPr>
          <w:rtl w:val="0"/>
          <w:lang w:val="en-US"/>
        </w:rPr>
        <w:t>Fe-</w:t>
      </w:r>
      <w:r>
        <w:rPr>
          <w:rtl w:val="0"/>
        </w:rPr>
        <w:t>500 TMT)</w:t>
      </w:r>
      <w:r>
        <w:br w:type="textWrapping"/>
      </w:r>
      <w:r>
        <w:rPr>
          <w:rtl w:val="0"/>
          <w:lang w:val="en-US"/>
        </w:rPr>
        <w:t>- Top-tier Grade 53 cement (ACC, Penna, or Dalmia)</w:t>
      </w:r>
      <w:r>
        <w:br w:type="textWrapping"/>
      </w:r>
      <w:r>
        <w:rPr>
          <w:rtl w:val="0"/>
          <w:lang w:val="en-US"/>
        </w:rPr>
        <w:t xml:space="preserve">- 8000-liter solid-block underground </w:t>
      </w:r>
      <w:r>
        <w:rPr>
          <w:rtl w:val="0"/>
          <w:lang w:val="en-US"/>
        </w:rPr>
        <w:t>sump</w:t>
      </w:r>
      <w:r>
        <w:rPr>
          <w:rtl w:val="0"/>
          <w:lang w:val="en-US"/>
        </w:rPr>
        <w:t xml:space="preserve"> with leak-proof plaster</w:t>
      </w:r>
      <w:r>
        <w:br w:type="textWrapping"/>
      </w: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RMC-</w:t>
      </w:r>
      <w:r>
        <w:rPr>
          <w:rtl w:val="0"/>
          <w:lang w:val="it-IT"/>
        </w:rPr>
        <w:t xml:space="preserve"> M25 grade concrete</w:t>
      </w:r>
      <w:r>
        <w:br w:type="textWrapping"/>
      </w:r>
      <w:r>
        <w:rPr>
          <w:rtl w:val="0"/>
          <w:lang w:val="en-US"/>
        </w:rPr>
        <w:t>- Sturdy solid concrete block masonry (6-inch and 4-inch profiles)</w:t>
      </w:r>
      <w:r>
        <w:br w:type="textWrapping"/>
      </w:r>
      <w:r>
        <w:rPr>
          <w:rtl w:val="0"/>
          <w:lang w:val="en-US"/>
        </w:rPr>
        <w:t xml:space="preserve">- Reinforced joints using chicken mesh </w:t>
      </w:r>
    </w:p>
    <w:p>
      <w:pPr>
        <w:pStyle w:val="Body"/>
      </w:pPr>
      <w:r>
        <w:rPr>
          <w:rtl w:val="0"/>
          <w:lang w:val="en-US"/>
        </w:rPr>
        <w:t xml:space="preserve"> -</w:t>
      </w:r>
      <w:r>
        <w:rPr>
          <w:rtl w:val="0"/>
        </w:rPr>
        <w:t xml:space="preserve"> </w:t>
      </w:r>
      <w:r>
        <w:rPr>
          <w:rtl w:val="0"/>
          <w:lang w:val="en-US"/>
        </w:rPr>
        <w:t>D</w:t>
      </w:r>
      <w:r>
        <w:rPr>
          <w:rtl w:val="0"/>
          <w:lang w:val="en-US"/>
        </w:rPr>
        <w:t>ouble-washed manufactured sand</w:t>
      </w:r>
      <w:r>
        <w:rPr>
          <w:rtl w:val="0"/>
          <w:lang w:val="en-US"/>
        </w:rPr>
        <w:t>.</w:t>
      </w:r>
      <w:r>
        <w:br w:type="textWrapping"/>
      </w:r>
      <w:r>
        <w:rPr>
          <w:rtl w:val="0"/>
          <w:lang w:val="en-US"/>
        </w:rPr>
        <w:t>- Exterior weather-proofing applied via Dr.Fixit or FOSROC</w:t>
      </w:r>
      <w:r>
        <w:br w:type="textWrapping"/>
      </w:r>
      <w:r>
        <w:rPr>
          <w:rtl w:val="0"/>
          <w:lang w:val="en-US"/>
        </w:rPr>
        <w:t>- Comprehensive cement-based terrace leak prevention</w:t>
      </w:r>
      <w:r>
        <w:br w:type="textWrapping"/>
      </w:r>
      <w:r>
        <w:rPr>
          <w:rtl w:val="0"/>
          <w:lang w:val="en-US"/>
        </w:rPr>
        <w:t>- Built-in ledge walls for concealing sanitary plumbing</w:t>
      </w:r>
      <w:r>
        <w:br w:type="textWrapping"/>
      </w:r>
      <w:r>
        <w:rPr>
          <w:rtl w:val="0"/>
          <w:lang w:val="en-US"/>
        </w:rPr>
        <w:t>- Pre-construction subterranean anti-termite shield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Drafting &amp; Documentation</w:t>
      </w:r>
      <w:r>
        <w:br w:type="textWrapping"/>
      </w:r>
      <w:r>
        <w:rPr>
          <w:rtl w:val="0"/>
          <w:lang w:val="en-US"/>
        </w:rPr>
        <w:t>- Comprehensive working drafts for all construction phases</w:t>
      </w:r>
      <w:r>
        <w:br w:type="textWrapping"/>
      </w:r>
      <w:r>
        <w:rPr>
          <w:rtl w:val="0"/>
          <w:lang w:val="en-US"/>
        </w:rPr>
        <w:t>- Detailed schedule mapping for doors and windows</w:t>
      </w:r>
      <w:r>
        <w:br w:type="textWrapping"/>
      </w:r>
      <w:r>
        <w:rPr>
          <w:rtl w:val="0"/>
          <w:lang w:val="en-US"/>
        </w:rPr>
        <w:t>- Cross-section and building elevation drafts</w:t>
      </w:r>
      <w:r>
        <w:br w:type="textWrapping"/>
      </w:r>
      <w:r>
        <w:rPr>
          <w:rtl w:val="0"/>
          <w:lang w:val="en-US"/>
        </w:rPr>
        <w:t>- Complete post-completion project portfolio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Engineering &amp; Analysis</w:t>
      </w:r>
      <w:r>
        <w:br w:type="textWrapping"/>
      </w:r>
      <w:r>
        <w:rPr>
          <w:rtl w:val="0"/>
          <w:lang w:val="en-US"/>
        </w:rPr>
        <w:t>- IS Code compliant structural engineering framework</w:t>
      </w:r>
      <w:r>
        <w:br w:type="textWrapping"/>
      </w:r>
      <w:r>
        <w:rPr>
          <w:rtl w:val="0"/>
          <w:lang w:val="en-US"/>
        </w:rPr>
        <w:t xml:space="preserve">- Execution-ready structural </w:t>
      </w:r>
      <w:r>
        <w:rPr>
          <w:rtl w:val="0"/>
          <w:lang w:val="en-US"/>
        </w:rPr>
        <w:t>Drawings</w:t>
      </w:r>
      <w:r>
        <w:br w:type="textWrapping"/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Utility System Design</w:t>
      </w:r>
      <w:r>
        <w:br w:type="textWrapping"/>
      </w:r>
      <w:r>
        <w:rPr>
          <w:rtl w:val="0"/>
          <w:lang w:val="en-US"/>
        </w:rPr>
        <w:t>- Complete electrical and switching routing plan</w:t>
      </w:r>
      <w:r>
        <w:br w:type="textWrapping"/>
      </w:r>
      <w:r>
        <w:rPr>
          <w:rtl w:val="0"/>
          <w:lang w:val="en-US"/>
        </w:rPr>
        <w:t>- Fresh water plumbing supply schematics</w:t>
      </w:r>
      <w:r>
        <w:br w:type="textWrapping"/>
      </w:r>
      <w:r>
        <w:rPr>
          <w:rtl w:val="0"/>
          <w:lang w:val="en-US"/>
        </w:rPr>
        <w:t>- Wastewater and sewage drainage routing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Statutory Approvals Support</w:t>
      </w:r>
      <w:r>
        <w:br w:type="textWrapping"/>
      </w:r>
      <w:r>
        <w:rPr>
          <w:rtl w:val="0"/>
          <w:lang w:val="en-US"/>
        </w:rPr>
        <w:t>- Support for acquiring municipal building plan approvals</w:t>
      </w:r>
      <w:r>
        <w:br w:type="textWrapping"/>
      </w:r>
      <w:r>
        <w:rPr>
          <w:rtl w:val="0"/>
          <w:lang w:val="en-US"/>
        </w:rPr>
        <w:t>- Assistance with temporary construction power setup</w:t>
      </w:r>
      <w:r>
        <w:br w:type="textWrapping"/>
      </w:r>
      <w:r>
        <w:rPr>
          <w:rtl w:val="0"/>
          <w:lang w:val="en-US"/>
        </w:rPr>
        <w:t>- Guidance for securing permanent electrical connections</w:t>
      </w:r>
      <w:r>
        <w:br w:type="textWrapping"/>
      </w:r>
      <w:r>
        <w:rPr>
          <w:rtl w:val="0"/>
          <w:lang w:val="en-US"/>
        </w:rPr>
        <w:t>- Help with establishing municipal water sourcing</w:t>
      </w:r>
      <w:r>
        <w:br w:type="textWrapping"/>
      </w:r>
      <w:r>
        <w:rPr>
          <w:rtl w:val="0"/>
          <w:lang w:val="fr-FR"/>
        </w:rPr>
        <w:t>- Sewage line connection liaison support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Flooring &amp; Wall Cladding</w:t>
      </w:r>
      <w:r>
        <w:br w:type="textWrapping"/>
      </w:r>
      <w:r>
        <w:rPr>
          <w:rtl w:val="0"/>
          <w:lang w:val="en-US"/>
        </w:rPr>
        <w:t>- Bedrooms and Kitchen: 2'x2' durable vitrified tiles</w:t>
      </w:r>
      <w:r>
        <w:br w:type="textWrapping"/>
      </w:r>
      <w:r>
        <w:rPr>
          <w:rtl w:val="0"/>
          <w:lang w:val="en-US"/>
        </w:rPr>
        <w:t>- Living areas: Marble-textured premium vitrified flooring</w:t>
      </w:r>
      <w:r>
        <w:br w:type="textWrapping"/>
      </w:r>
      <w:r>
        <w:rPr>
          <w:rtl w:val="0"/>
          <w:lang w:val="en-US"/>
        </w:rPr>
        <w:t>- Stairways: High-durability granite steps</w:t>
      </w:r>
      <w:r>
        <w:br w:type="textWrapping"/>
      </w:r>
      <w:r>
        <w:rPr>
          <w:rtl w:val="0"/>
          <w:lang w:val="en-US"/>
        </w:rPr>
        <w:t>- Balconies and common paths: Slip-resistant outdoor tiles</w:t>
      </w:r>
      <w:r>
        <w:br w:type="textWrapping"/>
      </w:r>
      <w:r>
        <w:rPr>
          <w:rtl w:val="0"/>
          <w:lang w:val="en-US"/>
        </w:rPr>
        <w:t>- Washroom flooring: Anti-slip safety tiling</w:t>
      </w:r>
      <w:r>
        <w:br w:type="textWrapping"/>
      </w:r>
      <w:r>
        <w:rPr>
          <w:rtl w:val="0"/>
          <w:lang w:val="en-US"/>
        </w:rPr>
        <w:t>- Washroom walls: 7ft high protective dado cladding</w:t>
      </w:r>
      <w:r>
        <w:br w:type="textWrapping"/>
      </w:r>
      <w:r>
        <w:rPr>
          <w:rtl w:val="0"/>
          <w:lang w:val="en-US"/>
        </w:rPr>
        <w:t>- Driveway and Parking: Heavy-duty interlocking pavers</w:t>
      </w:r>
      <w:r>
        <w:br w:type="textWrapping"/>
      </w:r>
      <w:r>
        <w:rPr>
          <w:rtl w:val="0"/>
          <w:lang w:val="en-US"/>
        </w:rPr>
        <w:t>- Kitchen countertops: Solid seamless granite surfaces</w:t>
      </w:r>
      <w:r>
        <w:br w:type="textWrapping"/>
      </w:r>
      <w:r>
        <w:rPr>
          <w:rtl w:val="0"/>
          <w:lang w:val="en-US"/>
        </w:rPr>
        <w:t>- Kitchen walls: Easy-clean backsplash tiles</w:t>
      </w:r>
      <w:r>
        <w:br w:type="textWrapping"/>
      </w:r>
      <w:r>
        <w:rPr>
          <w:rtl w:val="0"/>
          <w:lang w:val="en-US"/>
        </w:rPr>
        <w:t>- Puja area: Dedicated premium granite slab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Paints &amp; Coatings</w:t>
      </w:r>
      <w:r>
        <w:br w:type="textWrapping"/>
      </w:r>
      <w:r>
        <w:rPr>
          <w:rtl w:val="0"/>
          <w:lang w:val="en-US"/>
        </w:rPr>
        <w:t>- Interiors: Double putty coat, primer base, and premium Tractor Shine finish</w:t>
      </w:r>
      <w:r>
        <w:br w:type="textWrapping"/>
      </w:r>
      <w:r>
        <w:rPr>
          <w:rtl w:val="0"/>
          <w:lang w:val="en-US"/>
        </w:rPr>
        <w:t>- Exteriors: Primer base paired with dual-layer Apex weather-resistant coating</w:t>
      </w:r>
      <w:r>
        <w:br w:type="textWrapping"/>
      </w:r>
      <w:r>
        <w:rPr>
          <w:rtl w:val="0"/>
          <w:lang w:val="en-US"/>
        </w:rPr>
        <w:t xml:space="preserve">- Trusted paint brands: Asian Paints, Berger, or </w:t>
      </w:r>
      <w:r>
        <w:rPr>
          <w:rtl w:val="0"/>
          <w:lang w:val="en-US"/>
        </w:rPr>
        <w:t xml:space="preserve">Nippo 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Electrical Systems</w:t>
      </w:r>
      <w:r>
        <w:br w:type="textWrapping"/>
      </w:r>
      <w:r>
        <w:rPr>
          <w:rtl w:val="0"/>
          <w:lang w:val="en-US"/>
        </w:rPr>
        <w:t>- Customized lighting and power socket distribution</w:t>
      </w:r>
      <w:r>
        <w:br w:type="textWrapping"/>
      </w:r>
      <w:r>
        <w:rPr>
          <w:rtl w:val="0"/>
          <w:lang w:val="en-US"/>
        </w:rPr>
        <w:t>- Dedicated water heater connections in every washroom</w:t>
      </w:r>
      <w:r>
        <w:br w:type="textWrapping"/>
      </w:r>
      <w:r>
        <w:rPr>
          <w:rtl w:val="0"/>
          <w:lang w:val="en-US"/>
        </w:rPr>
        <w:t>- Air conditioning prep in all sleeping quarters</w:t>
      </w:r>
      <w:r>
        <w:br w:type="textWrapping"/>
      </w:r>
      <w:r>
        <w:rPr>
          <w:rtl w:val="0"/>
          <w:lang w:val="en-US"/>
        </w:rPr>
        <w:t>- Fully concealed wall and ceiling conduit networks</w:t>
      </w:r>
      <w:r>
        <w:br w:type="textWrapping"/>
      </w:r>
      <w:r>
        <w:rPr>
          <w:rtl w:val="0"/>
          <w:lang w:val="en-US"/>
        </w:rPr>
        <w:t>- Fire-resistant copper cabling (Finolex or equivalent)</w:t>
      </w:r>
      <w:r>
        <w:br w:type="textWrapping"/>
      </w:r>
      <w:r>
        <w:rPr>
          <w:rtl w:val="0"/>
          <w:lang w:val="en-US"/>
        </w:rPr>
        <w:t>- Complete exterior landscape lighting prep</w:t>
      </w:r>
      <w:r>
        <w:br w:type="textWrapping"/>
      </w:r>
      <w:r>
        <w:rPr>
          <w:rtl w:val="0"/>
          <w:lang w:val="en-US"/>
        </w:rPr>
        <w:t>- Anchor-Roma series switchgear and faceplates</w:t>
      </w:r>
      <w:r>
        <w:br w:type="textWrapping"/>
      </w:r>
      <w:r>
        <w:rPr>
          <w:rtl w:val="0"/>
          <w:lang w:val="en-US"/>
        </w:rPr>
        <w:t>- Reliable IndoAsian or Siemens main distribution boards</w:t>
      </w:r>
      <w:r>
        <w:br w:type="textWrapping"/>
      </w:r>
      <w:r>
        <w:rPr>
          <w:rtl w:val="0"/>
          <w:lang w:val="en-US"/>
        </w:rPr>
        <w:t>- Dedicated EV charging outlet in the garage bay</w:t>
      </w:r>
      <w:r>
        <w:br w:type="textWrapping"/>
      </w:r>
      <w:r>
        <w:rPr>
          <w:rtl w:val="0"/>
          <w:lang w:val="en-US"/>
        </w:rPr>
        <w:t>- Inverter and UPS integration ready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Plumbing &amp; Water Management</w:t>
      </w:r>
      <w:r>
        <w:br w:type="textWrapping"/>
      </w:r>
      <w:r>
        <w:rPr>
          <w:rtl w:val="0"/>
          <w:lang w:val="en-US"/>
        </w:rPr>
        <w:t>- End-to-end interior and exterior fresh water supply</w:t>
      </w:r>
      <w:r>
        <w:br w:type="textWrapping"/>
      </w:r>
      <w:r>
        <w:rPr>
          <w:rtl w:val="0"/>
          <w:lang w:val="en-US"/>
        </w:rPr>
        <w:t>- Direct municipal water line integration</w:t>
      </w:r>
      <w:r>
        <w:br w:type="textWrapping"/>
      </w:r>
      <w:r>
        <w:rPr>
          <w:rtl w:val="0"/>
          <w:lang w:val="en-US"/>
        </w:rPr>
        <w:t>- External sewage routing featuring maintenance chambers</w:t>
      </w:r>
      <w:r>
        <w:br w:type="textWrapping"/>
      </w:r>
      <w:r>
        <w:rPr>
          <w:rtl w:val="0"/>
          <w:lang w:val="en-US"/>
        </w:rPr>
        <w:t>- High-grade Ashirwad or Astral CPVC piping</w:t>
      </w:r>
      <w:r>
        <w:br w:type="textWrapping"/>
      </w:r>
      <w:r>
        <w:rPr>
          <w:rtl w:val="0"/>
          <w:lang w:val="en-US"/>
        </w:rPr>
        <w:t>- Solar heater roof plumbing prep</w:t>
      </w:r>
      <w:r>
        <w:br w:type="textWrapping"/>
      </w:r>
      <w:r>
        <w:rPr>
          <w:rtl w:val="0"/>
          <w:lang w:val="en-US"/>
        </w:rPr>
        <w:t>- Eco-friendly rainwater harvesting ground recharge pit</w:t>
      </w:r>
      <w:r>
        <w:br w:type="textWrapping"/>
      </w:r>
      <w:r>
        <w:rPr>
          <w:rtl w:val="0"/>
          <w:lang w:val="en-US"/>
        </w:rPr>
        <w:t>- Reliable PVC rooftop storage reservoir</w:t>
      </w:r>
      <w:r>
        <w:br w:type="textWrapping"/>
      </w:r>
      <w:r>
        <w:rPr>
          <w:rtl w:val="0"/>
          <w:lang w:val="en-US"/>
        </w:rPr>
        <w:t>- Galvanized iron covers for inspection chambers</w:t>
      </w:r>
      <w:r>
        <w:br w:type="textWrapping"/>
      </w:r>
      <w:r>
        <w:rPr>
          <w:rtl w:val="0"/>
          <w:lang w:val="en-US"/>
        </w:rPr>
        <w:t>- Independent waste and storm drainage channels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Sanitary &amp; Kitchen Fixtures</w:t>
      </w:r>
      <w:r>
        <w:br w:type="textWrapping"/>
      </w:r>
      <w:r>
        <w:rPr>
          <w:rtl w:val="0"/>
          <w:lang w:val="en-US"/>
        </w:rPr>
        <w:t>- Premium kitchen sink basin (Stainless Steel or Granite options)</w:t>
      </w:r>
      <w:r>
        <w:br w:type="textWrapping"/>
      </w:r>
      <w:r>
        <w:rPr>
          <w:rtl w:val="0"/>
          <w:lang w:val="en-US"/>
        </w:rPr>
        <w:t>- High-end Jaquar or Hindware CP and sanitary wares</w:t>
      </w:r>
      <w:r>
        <w:br w:type="textWrapping"/>
      </w:r>
      <w:r>
        <w:rPr>
          <w:rtl w:val="0"/>
          <w:lang w:val="en-US"/>
        </w:rPr>
        <w:t>- Dedicated powder room utility fittings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Doors &amp; Windows Setup</w:t>
      </w:r>
      <w:r>
        <w:br w:type="textWrapping"/>
      </w:r>
      <w:r>
        <w:rPr>
          <w:rtl w:val="0"/>
          <w:lang w:val="en-US"/>
        </w:rPr>
        <w:t>- Main entrance: Premium teak wood frame and artisan shutter</w:t>
      </w:r>
      <w:r>
        <w:br w:type="textWrapping"/>
      </w:r>
      <w:r>
        <w:rPr>
          <w:rtl w:val="0"/>
          <w:lang w:val="en-US"/>
        </w:rPr>
        <w:t>- Interior rooms: Sal wood frames paired with flush doors</w:t>
      </w:r>
      <w:r>
        <w:br w:type="textWrapping"/>
      </w:r>
      <w:r>
        <w:rPr>
          <w:rtl w:val="0"/>
          <w:lang w:val="en-US"/>
        </w:rPr>
        <w:t>- Melamine hand-polished finish applied to the main door</w:t>
      </w:r>
      <w:r>
        <w:br w:type="textWrapping"/>
      </w:r>
      <w:r>
        <w:rPr>
          <w:rtl w:val="0"/>
          <w:lang w:val="en-US"/>
        </w:rPr>
        <w:t>- Durable, moisture-resistant bathroom specific doors</w:t>
      </w:r>
      <w:r>
        <w:br w:type="textWrapping"/>
      </w:r>
      <w:r>
        <w:rPr>
          <w:rtl w:val="0"/>
          <w:lang w:val="en-US"/>
        </w:rPr>
        <w:t>- High-quality Ozone/Europa locking hardware with stainless hinges</w:t>
      </w:r>
      <w:r>
        <w:br w:type="textWrapping"/>
      </w:r>
      <w:r>
        <w:rPr>
          <w:rtl w:val="0"/>
          <w:lang w:val="en-US"/>
        </w:rPr>
        <w:t>- UPVC window units featuring clear glass and built-in safety grills</w:t>
      </w:r>
    </w:p>
    <w:p>
      <w:pPr>
        <w:pStyle w:val="Body"/>
      </w:pPr>
      <w:r>
        <w:rPr>
          <w:rFonts w:ascii="Cambria Bold" w:hAnsi="Cambria Bold"/>
          <w:rtl w:val="0"/>
          <w:lang w:val="fr-FR"/>
        </w:rPr>
        <w:t>Metal Fabrication</w:t>
      </w:r>
      <w:r>
        <w:br w:type="textWrapping"/>
      </w:r>
      <w:r>
        <w:rPr>
          <w:rtl w:val="0"/>
          <w:lang w:val="en-US"/>
        </w:rPr>
        <w:t>- Custom-designed main property entrance gate</w:t>
      </w:r>
      <w:r>
        <w:br w:type="textWrapping"/>
      </w:r>
      <w:r>
        <w:rPr>
          <w:rtl w:val="0"/>
          <w:lang w:val="en-US"/>
        </w:rPr>
        <w:t>- Mild steel safety railings for external stairs and balconies</w:t>
      </w:r>
      <w:r>
        <w:br w:type="textWrapping"/>
      </w:r>
      <w:r>
        <w:rPr>
          <w:rtl w:val="0"/>
          <w:lang w:val="en-US"/>
        </w:rPr>
        <w:t>- Polished stainless steel railings for interior staircases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Boundary Enclosures</w:t>
      </w:r>
      <w:r>
        <w:br w:type="textWrapping"/>
      </w:r>
      <w:r>
        <w:rPr>
          <w:rtl w:val="0"/>
          <w:lang w:val="en-US"/>
        </w:rPr>
        <w:t>- Excavation and size stone masonry trench foundation</w:t>
      </w:r>
      <w:r>
        <w:br w:type="textWrapping"/>
      </w:r>
      <w:r>
        <w:rPr>
          <w:rtl w:val="0"/>
          <w:lang w:val="en-US"/>
        </w:rPr>
        <w:t>- 5-foot high perimeter boundary enclosure</w:t>
      </w:r>
      <w:r>
        <w:br w:type="textWrapping"/>
      </w:r>
      <w:r>
        <w:rPr>
          <w:rtl w:val="0"/>
          <w:lang w:val="en-US"/>
        </w:rPr>
        <w:t>- Fully plastered and painted exterior finish</w:t>
      </w:r>
    </w:p>
    <w:p>
      <w:pPr>
        <w:pStyle w:val="Body"/>
      </w:pPr>
      <w:r>
        <w:rPr>
          <w:rFonts w:ascii="Cambria Bold" w:hAnsi="Cambria Bold"/>
          <w:rtl w:val="0"/>
          <w:lang w:val="fr-FR"/>
        </w:rPr>
        <w:t>Important Exclusions</w:t>
      </w:r>
      <w:r>
        <w:br w:type="textWrapping"/>
      </w:r>
      <w:r>
        <w:rPr>
          <w:rtl w:val="0"/>
          <w:lang w:val="en-US"/>
        </w:rPr>
        <w:t>- Design revisions exceeding the standard limit will incur design fees</w:t>
      </w:r>
    </w:p>
    <w:p>
      <w:pPr>
        <w:pStyle w:val="Body"/>
      </w:pPr>
      <w:r>
        <w:rPr>
          <w:rtl w:val="0"/>
          <w:lang w:val="en-US"/>
        </w:rPr>
        <w:t xml:space="preserve">- Interior wood works are not part of this package </w:t>
      </w:r>
      <w:r>
        <w:br w:type="textWrapping"/>
      </w:r>
      <w:r>
        <w:rPr>
          <w:rtl w:val="0"/>
          <w:lang w:val="en-US"/>
        </w:rPr>
        <w:t>- Government and statutory liaison charges are direct client expenses</w:t>
      </w:r>
      <w:r>
        <w:br w:type="textWrapping"/>
      </w:r>
      <w:r>
        <w:rPr>
          <w:rtl w:val="0"/>
          <w:lang w:val="en-US"/>
        </w:rPr>
        <w:t>- Municipal plan sanctioning fees are paid by the property owner</w:t>
      </w:r>
      <w:r>
        <w:br w:type="textWrapping"/>
      </w:r>
      <w:r>
        <w:rPr>
          <w:rtl w:val="0"/>
          <w:lang w:val="en-US"/>
        </w:rPr>
        <w:t>- Elevating the ground level beyond 18 inches will be billed extra</w:t>
      </w:r>
      <w:r>
        <w:br w:type="textWrapping"/>
      </w:r>
      <w:r>
        <w:rPr>
          <w:rtl w:val="0"/>
          <w:lang w:val="en-US"/>
        </w:rPr>
        <w:t>- Hard rock or complex soil excavation is billed separately</w:t>
      </w:r>
      <w:r>
        <w:br w:type="textWrapping"/>
      </w:r>
      <w:r>
        <w:rPr>
          <w:rtl w:val="0"/>
          <w:lang w:val="en-US"/>
        </w:rPr>
        <w:t>- Debris removal and fresh earth purchases are charged on actuals</w:t>
      </w:r>
      <w:r>
        <w:br w:type="textWrapping"/>
      </w:r>
      <w:r>
        <w:rPr>
          <w:rtl w:val="0"/>
          <w:lang w:val="en-US"/>
        </w:rPr>
        <w:t>- Significant market price surges in raw materials are subject to joint review</w:t>
      </w:r>
      <w:r>
        <w:br w:type="textWrapping"/>
      </w:r>
      <w:r>
        <w:rPr>
          <w:rtl w:val="0"/>
          <w:lang w:val="en-US"/>
        </w:rPr>
        <w:t>- Door and window areas are capped at 22% of total built-up space</w:t>
      </w:r>
      <w:r>
        <w:br w:type="textWrapping"/>
      </w:r>
      <w:r>
        <w:rPr>
          <w:rtl w:val="0"/>
          <w:lang w:val="en-US"/>
        </w:rPr>
        <w:t>- Client must arrange temporary water and power for the construction crew</w:t>
      </w:r>
      <w:r>
        <w:br w:type="textWrapping"/>
      </w:r>
      <w:r>
        <w:rPr>
          <w:rtl w:val="0"/>
          <w:lang w:val="en-US"/>
        </w:rPr>
        <w:t>- Foundation depths extending beyond 5 feet are additionally charged</w:t>
      </w:r>
      <w:r>
        <w:br w:type="textWrapping"/>
      </w:r>
      <w:r>
        <w:rPr>
          <w:rtl w:val="0"/>
          <w:lang w:val="en-US"/>
        </w:rPr>
        <w:t>- Logistic hurdles for narrow road material delivery billed on actuals</w:t>
      </w:r>
      <w:r>
        <w:br w:type="textWrapping"/>
      </w:r>
      <w:r>
        <w:rPr>
          <w:rtl w:val="0"/>
          <w:lang w:val="en-US"/>
        </w:rPr>
        <w:t>- Municipal road cutting deposits are excluded from this estimate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Warranties Provided</w:t>
      </w:r>
      <w:r>
        <w:br w:type="textWrapping"/>
      </w:r>
      <w:r>
        <w:rPr>
          <w:rtl w:val="0"/>
          <w:lang w:val="en-US"/>
        </w:rPr>
        <w:t>- 12-month holistic structural construction guarantee</w:t>
      </w:r>
      <w:r>
        <w:br w:type="textWrapping"/>
      </w:r>
      <w:r>
        <w:rPr>
          <w:rtl w:val="0"/>
          <w:lang w:val="en-US"/>
        </w:rPr>
        <w:t>- 10-year comprehensive terrace and wet-area waterproofing warranty</w:t>
      </w:r>
      <w:r>
        <w:br w:type="textWrapping"/>
      </w:r>
      <w:r>
        <w:rPr>
          <w:rtl w:val="0"/>
          <w:lang w:val="en-US"/>
        </w:rPr>
        <w:t>- All warranties are legally documented on official stamp paper</w:t>
      </w:r>
    </w:p>
    <w:p>
      <w:pPr>
        <w:pStyle w:val="Body"/>
      </w:pPr>
      <w:r>
        <w:rPr>
          <w:rtl w:val="0"/>
          <w:lang w:val="en-US"/>
        </w:rPr>
        <w:t>---</w:t>
      </w:r>
    </w:p>
    <w:p>
      <w:pPr>
        <w:pStyle w:val="Heading 2"/>
      </w:pPr>
      <w:r>
        <w:rPr>
          <w:rtl w:val="0"/>
          <w:lang w:val="pt-PT"/>
        </w:rPr>
        <w:t>2. Sense Prime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Description:</w:t>
      </w:r>
      <w:r>
        <w:rPr>
          <w:rtl w:val="0"/>
          <w:lang w:val="en-US"/>
        </w:rPr>
        <w:t xml:space="preserve"> A sophisticated construction plan featuring high-end finishes, detailed 3D modeling, and premium-grade building materials.</w:t>
      </w:r>
      <w:r>
        <w:br w:type="textWrapping"/>
      </w:r>
      <w:r>
        <w:rPr>
          <w:rFonts w:ascii="Cambria Bold" w:hAnsi="Cambria Bold"/>
          <w:rtl w:val="0"/>
          <w:lang w:val="en-US"/>
        </w:rPr>
        <w:t>Starting Rate:</w:t>
      </w:r>
      <w:r>
        <w:rPr>
          <w:rtl w:val="0"/>
        </w:rPr>
        <w:t xml:space="preserve"> ₹</w:t>
      </w:r>
      <w:r>
        <w:rPr>
          <w:rtl w:val="0"/>
        </w:rPr>
        <w:t>2,</w:t>
      </w:r>
      <w:r>
        <w:rPr>
          <w:rtl w:val="0"/>
          <w:lang w:val="en-US"/>
        </w:rPr>
        <w:t xml:space="preserve">750 </w:t>
      </w:r>
      <w:r>
        <w:rPr>
          <w:rtl w:val="0"/>
          <w:lang w:val="it-IT"/>
        </w:rPr>
        <w:t>/ sqft</w:t>
      </w:r>
    </w:p>
    <w:p>
      <w:pPr>
        <w:pStyle w:val="Heading 3"/>
      </w:pPr>
      <w:r>
        <w:rPr>
          <w:rtl w:val="0"/>
          <w:lang w:val="en-US"/>
        </w:rPr>
        <w:t>Features (Highlights)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Advanced 2D/3D layouts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Authentic Italian marble or large-format vitrified flooring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Top-tier JSW/SAIL/Vizag 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steel reinforcements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Pre-wired for modern home automation</w:t>
      </w:r>
    </w:p>
    <w:p>
      <w:pPr>
        <w:pStyle w:val="Heading 3"/>
      </w:pPr>
      <w:r>
        <w:rPr>
          <w:rtl w:val="0"/>
          <w:lang w:val="en-US"/>
        </w:rPr>
        <w:t>Detailed Specs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Architectural Planning</w:t>
      </w:r>
      <w:r>
        <w:br w:type="textWrapping"/>
      </w:r>
      <w:r>
        <w:rPr>
          <w:rtl w:val="0"/>
          <w:lang w:val="en-US"/>
        </w:rPr>
        <w:t>- High-end 2D floor layouts and comprehensive 3D models</w:t>
      </w:r>
      <w:r>
        <w:br w:type="textWrapping"/>
      </w:r>
      <w:r>
        <w:rPr>
          <w:rtl w:val="0"/>
          <w:lang w:val="en-US"/>
        </w:rPr>
        <w:t>- Detailed exterior visual renders for all facades</w:t>
      </w:r>
      <w:r>
        <w:br w:type="textWrapping"/>
      </w:r>
      <w:r>
        <w:rPr>
          <w:rtl w:val="0"/>
          <w:lang w:val="en-US"/>
        </w:rPr>
        <w:t xml:space="preserve">- Generous allowance of 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design iterations</w:t>
      </w:r>
      <w:r>
        <w:br w:type="textWrapping"/>
      </w:r>
      <w:r>
        <w:rPr>
          <w:rtl w:val="0"/>
          <w:lang w:val="en-US"/>
        </w:rPr>
        <w:t>- Immersive isometric room-by-room perspectives</w:t>
      </w:r>
      <w:r>
        <w:br w:type="textWrapping"/>
      </w:r>
      <w:r>
        <w:rPr>
          <w:rtl w:val="0"/>
          <w:lang w:val="en-US"/>
        </w:rPr>
        <w:t>- Bespoke landscaping and hardscape blueprints</w:t>
      </w:r>
      <w:r>
        <w:br w:type="textWrapping"/>
      </w:r>
      <w:r>
        <w:rPr>
          <w:rtl w:val="0"/>
          <w:lang w:val="en-US"/>
        </w:rPr>
        <w:t>- Fully interactive 3D virtual home walkthroughs</w:t>
      </w:r>
      <w:r>
        <w:br w:type="textWrapping"/>
      </w:r>
      <w:r>
        <w:rPr>
          <w:rtl w:val="0"/>
          <w:lang w:val="en-US"/>
        </w:rPr>
        <w:t>- Segmented 3D models breaking down individual floors</w:t>
      </w:r>
      <w:r>
        <w:br w:type="textWrapping"/>
      </w:r>
      <w:r>
        <w:rPr>
          <w:rtl w:val="0"/>
          <w:lang w:val="en-US"/>
        </w:rPr>
        <w:t>- Instrument-based precision site topography survey</w:t>
      </w:r>
      <w:r>
        <w:br w:type="textWrapping"/>
      </w:r>
      <w:r>
        <w:rPr>
          <w:rtl w:val="0"/>
          <w:lang w:val="en-US"/>
        </w:rPr>
        <w:t>- Advanced Virtual Reality property tours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Civil &amp; Structural Framework</w:t>
      </w:r>
      <w:r>
        <w:br w:type="textWrapping"/>
      </w:r>
      <w:r>
        <w:rPr>
          <w:rtl w:val="0"/>
          <w:lang w:val="en-US"/>
        </w:rPr>
        <w:t>- Spacious floor-to-ceiling heights of 10 feet 6 inches</w:t>
      </w:r>
      <w:r>
        <w:br w:type="textWrapping"/>
      </w:r>
      <w:r>
        <w:rPr>
          <w:rtl w:val="0"/>
          <w:lang w:val="en-US"/>
        </w:rPr>
        <w:t xml:space="preserve">- Elite steel reinforcement (JSW, SAIL, or Vizag </w:t>
      </w:r>
      <w:r>
        <w:rPr>
          <w:rtl w:val="0"/>
          <w:lang w:val="en-US"/>
        </w:rPr>
        <w:t>Fe-</w:t>
      </w:r>
      <w:r>
        <w:rPr>
          <w:rtl w:val="0"/>
        </w:rPr>
        <w:t>500 TMT)</w:t>
      </w:r>
      <w:r>
        <w:br w:type="textWrapping"/>
      </w:r>
      <w:r>
        <w:rPr>
          <w:rtl w:val="0"/>
          <w:lang w:val="en-US"/>
        </w:rPr>
        <w:t>- Grade 53 cement sourced from ACC or Ultratech</w:t>
      </w:r>
      <w:r>
        <w:br w:type="textWrapping"/>
      </w:r>
      <w:r>
        <w:rPr>
          <w:rtl w:val="0"/>
          <w:lang w:val="en-US"/>
        </w:rPr>
        <w:t xml:space="preserve">- 8000-liter RCC underground </w:t>
      </w:r>
      <w:r>
        <w:rPr>
          <w:rtl w:val="0"/>
          <w:lang w:val="en-US"/>
        </w:rPr>
        <w:t>sump</w:t>
      </w:r>
      <w:r>
        <w:rPr>
          <w:rtl w:val="0"/>
          <w:lang w:val="en-US"/>
        </w:rPr>
        <w:t xml:space="preserve"> with waterproof lining</w:t>
      </w:r>
      <w:r>
        <w:br w:type="textWrapping"/>
      </w:r>
      <w:r>
        <w:rPr>
          <w:rtl w:val="0"/>
          <w:lang w:val="en-US"/>
        </w:rPr>
        <w:t>- High-grade M25 ready-mix concrete</w:t>
      </w:r>
      <w:r>
        <w:br w:type="textWrapping"/>
      </w:r>
      <w:r>
        <w:rPr>
          <w:rtl w:val="0"/>
          <w:lang w:val="en-US"/>
        </w:rPr>
        <w:t>- Precision machine-cut solid blocks (6-inch and 4-inch)</w:t>
      </w:r>
      <w:r>
        <w:br w:type="textWrapping"/>
      </w:r>
      <w:r>
        <w:rPr>
          <w:rtl w:val="0"/>
          <w:lang w:val="en-US"/>
        </w:rPr>
        <w:t>- Custom architectural elements including courtyards and skylights</w:t>
      </w:r>
      <w:r>
        <w:br w:type="textWrapping"/>
      </w:r>
      <w:r>
        <w:rPr>
          <w:rtl w:val="0"/>
          <w:lang w:val="en-US"/>
        </w:rPr>
        <w:t>- Anti-crack chicken mesh plastering at all structural joints</w:t>
      </w:r>
      <w:r>
        <w:br w:type="textWrapping"/>
      </w:r>
      <w:r>
        <w:rPr>
          <w:rtl w:val="0"/>
          <w:lang w:val="en-US"/>
        </w:rPr>
        <w:t>- Advanced exterior moisture defense using Dr.Fixit or FOSROC</w:t>
      </w:r>
      <w:r>
        <w:br w:type="textWrapping"/>
      </w:r>
      <w:r>
        <w:rPr>
          <w:rtl w:val="0"/>
          <w:lang w:val="en-US"/>
        </w:rPr>
        <w:t>- Crystalline waterproofing and cinder-filled sunken washrooms</w:t>
      </w:r>
      <w:r>
        <w:br w:type="textWrapping"/>
      </w:r>
      <w:r>
        <w:rPr>
          <w:rtl w:val="0"/>
          <w:lang w:val="en-US"/>
        </w:rPr>
        <w:t>- Concealed sanitary ledges built directly into the structure</w:t>
      </w:r>
      <w:r>
        <w:br w:type="textWrapping"/>
      </w:r>
      <w:r>
        <w:rPr>
          <w:rtl w:val="0"/>
          <w:lang w:val="en-US"/>
        </w:rPr>
        <w:t>- Thorough pre-construction anti-termite ground treatment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Drafting &amp; Documentation</w:t>
      </w:r>
      <w:r>
        <w:br w:type="textWrapping"/>
      </w:r>
      <w:r>
        <w:rPr>
          <w:rtl w:val="0"/>
          <w:lang w:val="en-US"/>
        </w:rPr>
        <w:t>- Extensive working drafts covering every construction phase</w:t>
      </w:r>
      <w:r>
        <w:br w:type="textWrapping"/>
      </w:r>
      <w:r>
        <w:rPr>
          <w:rtl w:val="0"/>
          <w:lang w:val="en-US"/>
        </w:rPr>
        <w:t>- Detailed opening schedules for doors and fenestration</w:t>
      </w:r>
      <w:r>
        <w:rPr>
          <w:rtl w:val="0"/>
          <w:lang w:val="en-US"/>
        </w:rPr>
        <w:t xml:space="preserve"> (windows)</w:t>
      </w:r>
      <w:r>
        <w:br w:type="textWrapping"/>
      </w:r>
      <w:r>
        <w:rPr>
          <w:rtl w:val="0"/>
          <w:lang w:val="en-US"/>
        </w:rPr>
        <w:t>- Cross-section and precise building elevation blueprints</w:t>
      </w:r>
      <w:r>
        <w:br w:type="textWrapping"/>
      </w:r>
      <w:r>
        <w:rPr>
          <w:rtl w:val="0"/>
          <w:lang w:val="en-US"/>
        </w:rPr>
        <w:t>- Curated post-completion handover portfolio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Interior Woodwork &amp; Finishes</w:t>
      </w:r>
      <w:r>
        <w:br w:type="textWrapping"/>
      </w:r>
      <w:r>
        <w:rPr>
          <w:rtl w:val="0"/>
          <w:lang w:val="en-US"/>
        </w:rPr>
        <w:t>- Immersive 3D interior design mockups (if executed by our team)</w:t>
      </w:r>
      <w:r>
        <w:br w:type="textWrapping"/>
      </w:r>
      <w:r>
        <w:rPr>
          <w:rtl w:val="0"/>
          <w:lang w:val="en-US"/>
        </w:rPr>
        <w:t>- Comprehensive 2D furniture placement layouts</w:t>
      </w:r>
      <w:r>
        <w:br w:type="textWrapping"/>
      </w:r>
      <w:r>
        <w:rPr>
          <w:rtl w:val="0"/>
          <w:lang w:val="en-US"/>
        </w:rPr>
        <w:t>- Dedicated support for sourcing premium interior materials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Engineering &amp; Analysis</w:t>
      </w:r>
      <w:r>
        <w:br w:type="textWrapping"/>
      </w:r>
      <w:r>
        <w:rPr>
          <w:rtl w:val="0"/>
          <w:lang w:val="en-US"/>
        </w:rPr>
        <w:t>- Rigorous structural engineering as per national IS standards</w:t>
      </w:r>
      <w:r>
        <w:br w:type="textWrapping"/>
      </w:r>
      <w:r>
        <w:rPr>
          <w:rtl w:val="0"/>
          <w:lang w:val="en-US"/>
        </w:rPr>
        <w:t>- Flawless good-for-construction foundational drawings</w:t>
      </w:r>
      <w:r>
        <w:br w:type="textWrapping"/>
      </w:r>
      <w:r>
        <w:rPr>
          <w:rtl w:val="0"/>
          <w:lang w:val="en-US"/>
        </w:rPr>
        <w:t>- Comprehensive geotechnical soil test reports</w:t>
      </w:r>
      <w:r>
        <w:rPr>
          <w:rtl w:val="0"/>
          <w:lang w:val="en-US"/>
        </w:rPr>
        <w:t xml:space="preserve"> ,if required on site condition</w:t>
      </w:r>
      <w:r>
        <w:br w:type="textWrapping"/>
      </w:r>
      <w:r>
        <w:rPr>
          <w:rtl w:val="0"/>
          <w:lang w:val="en-US"/>
        </w:rPr>
        <w:t>- Integrated overlapping of structural, architectural, and MEP plans</w:t>
      </w:r>
      <w:r>
        <w:br w:type="textWrapping"/>
      </w:r>
      <w:r>
        <w:rPr>
          <w:rtl w:val="0"/>
          <w:lang w:val="en-US"/>
        </w:rPr>
        <w:t>- 3D structural stress-test and analysis documentation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Utility System Design</w:t>
      </w:r>
      <w:r>
        <w:br w:type="textWrapping"/>
      </w:r>
      <w:r>
        <w:rPr>
          <w:rtl w:val="0"/>
          <w:lang w:val="en-US"/>
        </w:rPr>
        <w:t>- Precision electrical circuit and switching plans</w:t>
      </w:r>
      <w:r>
        <w:br w:type="textWrapping"/>
      </w:r>
      <w:r>
        <w:rPr>
          <w:rtl w:val="0"/>
          <w:lang w:val="en-US"/>
        </w:rPr>
        <w:t>- Fresh water plumbing and pressure routing</w:t>
      </w:r>
      <w:r>
        <w:br w:type="textWrapping"/>
      </w:r>
      <w:r>
        <w:rPr>
          <w:rtl w:val="0"/>
          <w:lang w:val="en-US"/>
        </w:rPr>
        <w:t>- Wastewater, sewage, and drainage schematics</w:t>
      </w:r>
      <w:r>
        <w:br w:type="textWrapping"/>
      </w:r>
      <w:r>
        <w:rPr>
          <w:rtl w:val="0"/>
          <w:lang w:val="en-US"/>
        </w:rPr>
        <w:t>- Dedicated HVAC and climate control blueprints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Statutory Approvals Support</w:t>
      </w:r>
      <w:r>
        <w:br w:type="textWrapping"/>
      </w:r>
      <w:r>
        <w:rPr>
          <w:rtl w:val="0"/>
          <w:lang w:val="en-US"/>
        </w:rPr>
        <w:t>- End-to-end guidance for municipal plan sanctions</w:t>
      </w:r>
      <w:r>
        <w:br w:type="textWrapping"/>
      </w:r>
      <w:r>
        <w:rPr>
          <w:rtl w:val="0"/>
          <w:lang w:val="en-US"/>
        </w:rPr>
        <w:t>- Assistance with securing temporary construction electricity</w:t>
      </w:r>
      <w:r>
        <w:br w:type="textWrapping"/>
      </w:r>
      <w:r>
        <w:rPr>
          <w:rtl w:val="0"/>
          <w:lang w:val="en-US"/>
        </w:rPr>
        <w:t>- Liaison support for permanent power grid connections</w:t>
      </w:r>
      <w:r>
        <w:br w:type="textWrapping"/>
      </w:r>
      <w:r>
        <w:rPr>
          <w:rtl w:val="0"/>
          <w:lang w:val="en-US"/>
        </w:rPr>
        <w:t>- Help with establishing municipal water lines</w:t>
      </w:r>
      <w:r>
        <w:br w:type="textWrapping"/>
      </w:r>
      <w:r>
        <w:rPr>
          <w:rtl w:val="0"/>
          <w:lang w:val="en-US"/>
        </w:rPr>
        <w:t>- Sewage network connection support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Flooring &amp; Wall Cladding</w:t>
      </w:r>
      <w:r>
        <w:br w:type="textWrapping"/>
      </w:r>
      <w:r>
        <w:rPr>
          <w:rtl w:val="0"/>
          <w:lang w:val="en-US"/>
        </w:rPr>
        <w:t>- Kitchen and Bedrooms: Premium vitrified tiles</w:t>
      </w:r>
      <w:r>
        <w:br w:type="textWrapping"/>
      </w:r>
      <w:r>
        <w:rPr>
          <w:rtl w:val="0"/>
          <w:lang w:val="en-US"/>
        </w:rPr>
        <w:t>- Main Living and Dining: Authentic Italian marble or large 4'x8' vitrified slabs</w:t>
      </w:r>
      <w:r>
        <w:br w:type="textWrapping"/>
      </w:r>
      <w:r>
        <w:rPr>
          <w:rtl w:val="0"/>
          <w:lang w:val="en-US"/>
        </w:rPr>
        <w:t>- Stairways and Foyers: High-polish granite slabs</w:t>
      </w:r>
      <w:r>
        <w:br w:type="textWrapping"/>
      </w:r>
      <w:r>
        <w:rPr>
          <w:rtl w:val="0"/>
          <w:lang w:val="en-US"/>
        </w:rPr>
        <w:t>- Balconies and Passages: Matte anti-skid safety tiles</w:t>
      </w:r>
      <w:r>
        <w:br w:type="textWrapping"/>
      </w:r>
      <w:r>
        <w:rPr>
          <w:rtl w:val="0"/>
          <w:lang w:val="en-US"/>
        </w:rPr>
        <w:t>- Washroom flooring: Textured anti-slip tiling</w:t>
      </w:r>
      <w:r>
        <w:br w:type="textWrapping"/>
      </w:r>
      <w:r>
        <w:rPr>
          <w:rtl w:val="0"/>
          <w:lang w:val="en-US"/>
        </w:rPr>
        <w:t>- Washroom walls: Full-height ceiling-level dado cladding</w:t>
      </w:r>
      <w:r>
        <w:br w:type="textWrapping"/>
      </w:r>
      <w:r>
        <w:rPr>
          <w:rtl w:val="0"/>
          <w:lang w:val="en-US"/>
        </w:rPr>
        <w:t>- Parking bays: Heavy-duty designer pavers</w:t>
      </w:r>
      <w:r>
        <w:br w:type="textWrapping"/>
      </w:r>
      <w:r>
        <w:rPr>
          <w:rtl w:val="0"/>
          <w:lang w:val="en-US"/>
        </w:rPr>
        <w:t>- Kitchen counters: Seamless granite working surfaces</w:t>
      </w:r>
      <w:r>
        <w:br w:type="textWrapping"/>
      </w:r>
      <w:r>
        <w:rPr>
          <w:rtl w:val="0"/>
          <w:lang w:val="en-US"/>
        </w:rPr>
        <w:t>- Kitchen walls: Backsplash dado up to 2 feet above counters</w:t>
      </w:r>
      <w:r>
        <w:br w:type="textWrapping"/>
      </w:r>
      <w:r>
        <w:rPr>
          <w:rtl w:val="0"/>
          <w:lang w:val="en-US"/>
        </w:rPr>
        <w:t>- Puja room: Full-height wall tiling and dedicated granite pedestal</w:t>
      </w:r>
      <w:r>
        <w:br w:type="textWrapping"/>
      </w:r>
      <w:r>
        <w:rPr>
          <w:rtl w:val="0"/>
          <w:lang w:val="en-US"/>
        </w:rPr>
        <w:t>- Unrestricted tile sizes with premium epoxy bathroom grouting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Paints &amp; Coatings</w:t>
      </w:r>
      <w:r>
        <w:br w:type="textWrapping"/>
      </w:r>
      <w:r>
        <w:rPr>
          <w:rtl w:val="0"/>
          <w:lang w:val="en-US"/>
        </w:rPr>
        <w:t>- Interiors: Double putty, single primer, and dual coats of premium emulsion</w:t>
      </w:r>
      <w:r>
        <w:br w:type="textWrapping"/>
      </w:r>
      <w:r>
        <w:rPr>
          <w:rtl w:val="0"/>
          <w:lang w:val="en-US"/>
        </w:rPr>
        <w:t>- Exteriors: Primer base paired with two coats of Apex weatherproof shield</w:t>
      </w:r>
      <w:r>
        <w:br w:type="textWrapping"/>
      </w:r>
      <w:r>
        <w:rPr>
          <w:rtl w:val="0"/>
          <w:lang w:val="en-US"/>
        </w:rPr>
        <w:t>- Preferred brands: Asian Paints, Berger, or Dulux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Electrical Systems</w:t>
      </w:r>
      <w:r>
        <w:br w:type="textWrapping"/>
      </w:r>
      <w:r>
        <w:rPr>
          <w:rtl w:val="0"/>
          <w:lang w:val="en-US"/>
        </w:rPr>
        <w:t>- Ample lighting and power sockets exceeding standard requirements</w:t>
      </w:r>
      <w:r>
        <w:br w:type="textWrapping"/>
      </w:r>
      <w:r>
        <w:rPr>
          <w:rtl w:val="0"/>
          <w:lang w:val="en-US"/>
        </w:rPr>
        <w:t>- Fully concealed heavy-duty conduit networks</w:t>
      </w:r>
      <w:r>
        <w:br w:type="textWrapping"/>
      </w:r>
      <w:r>
        <w:rPr>
          <w:rtl w:val="0"/>
          <w:lang w:val="en-US"/>
        </w:rPr>
        <w:t>- Fire-retardant premium copper cabling by Havells</w:t>
      </w:r>
      <w:r>
        <w:br w:type="textWrapping"/>
      </w:r>
      <w:r>
        <w:rPr>
          <w:rtl w:val="0"/>
          <w:lang w:val="en-US"/>
        </w:rPr>
        <w:t>- Air conditioning readiness in all living spaces</w:t>
      </w:r>
      <w:r>
        <w:br w:type="textWrapping"/>
      </w:r>
      <w:r>
        <w:rPr>
          <w:rtl w:val="0"/>
          <w:lang w:val="en-US"/>
        </w:rPr>
        <w:t>- Legrand Allzy white switchgear (touch-screen compatible)</w:t>
      </w:r>
      <w:r>
        <w:br w:type="textWrapping"/>
      </w:r>
      <w:r>
        <w:rPr>
          <w:rtl w:val="0"/>
          <w:lang w:val="en-US"/>
        </w:rPr>
        <w:t>- Comprehensive exterior and landscape electrification</w:t>
      </w:r>
      <w:r>
        <w:br w:type="textWrapping"/>
      </w:r>
      <w:r>
        <w:rPr>
          <w:rtl w:val="0"/>
          <w:lang w:val="en-US"/>
        </w:rPr>
        <w:t>- Legrand-branded main distribution boards and MCBs</w:t>
      </w:r>
      <w:r>
        <w:br w:type="textWrapping"/>
      </w:r>
      <w:r>
        <w:rPr>
          <w:rtl w:val="0"/>
          <w:lang w:val="en-US"/>
        </w:rPr>
        <w:t>- Pre-wired network for smart home automation</w:t>
      </w:r>
      <w:r>
        <w:br w:type="textWrapping"/>
      </w:r>
      <w:r>
        <w:rPr>
          <w:rtl w:val="0"/>
          <w:lang w:val="en-US"/>
        </w:rPr>
        <w:t>- Dedicated EV charging outlet in the parking bay</w:t>
      </w:r>
      <w:r>
        <w:br w:type="textWrapping"/>
      </w:r>
      <w:r>
        <w:rPr>
          <w:rtl w:val="0"/>
          <w:lang w:val="en-US"/>
        </w:rPr>
        <w:t>- Centralized UPS/Inverter integration point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Plumbing &amp; Water Management</w:t>
      </w:r>
      <w:r>
        <w:br w:type="textWrapping"/>
      </w:r>
      <w:r>
        <w:rPr>
          <w:rtl w:val="0"/>
          <w:lang w:val="en-US"/>
        </w:rPr>
        <w:t>- Comprehensive interior and exterior water distribution</w:t>
      </w:r>
      <w:r>
        <w:br w:type="textWrapping"/>
      </w:r>
      <w:r>
        <w:rPr>
          <w:rtl w:val="0"/>
          <w:lang w:val="en-US"/>
        </w:rPr>
        <w:t>- Direct municipal water intake connections</w:t>
      </w:r>
      <w:r>
        <w:br w:type="textWrapping"/>
      </w:r>
      <w:r>
        <w:rPr>
          <w:rtl w:val="0"/>
          <w:lang w:val="en-US"/>
        </w:rPr>
        <w:t>- Independent kitchen borewell/municipal lines if required</w:t>
      </w:r>
      <w:r>
        <w:br w:type="textWrapping"/>
      </w:r>
      <w:r>
        <w:rPr>
          <w:rtl w:val="0"/>
          <w:lang w:val="en-US"/>
        </w:rPr>
        <w:t>- External sewage routing featuring robust inspection chambers</w:t>
      </w:r>
      <w:r>
        <w:br w:type="textWrapping"/>
      </w:r>
      <w:r>
        <w:rPr>
          <w:rtl w:val="0"/>
          <w:lang w:val="en-US"/>
        </w:rPr>
        <w:t>- Class B Ashirwad or Astral CPVC plumbing lines</w:t>
      </w:r>
      <w:r>
        <w:br w:type="textWrapping"/>
      </w:r>
      <w:r>
        <w:rPr>
          <w:rtl w:val="0"/>
          <w:lang w:val="en-US"/>
        </w:rPr>
        <w:t>- Solar water heater and electric geyser plumbing prep</w:t>
      </w:r>
      <w:r>
        <w:br w:type="textWrapping"/>
      </w:r>
      <w:r>
        <w:rPr>
          <w:rtl w:val="0"/>
          <w:lang w:val="en-US"/>
        </w:rPr>
        <w:t>- Eco-friendly rainwater harvesting ground recharge system</w:t>
      </w:r>
      <w:r>
        <w:br w:type="textWrapping"/>
      </w:r>
      <w:r>
        <w:rPr>
          <w:rtl w:val="0"/>
          <w:lang w:val="en-US"/>
        </w:rPr>
        <w:t>- Premium Sintex PVC rooftop storage reservoir</w:t>
      </w:r>
      <w:r>
        <w:br w:type="textWrapping"/>
      </w:r>
      <w:r>
        <w:rPr>
          <w:rtl w:val="0"/>
          <w:lang w:val="en-US"/>
        </w:rPr>
        <w:t>- Fiber-reinforced plastic (FRP) chamber covers</w:t>
      </w:r>
      <w:r>
        <w:br w:type="textWrapping"/>
      </w:r>
      <w:r>
        <w:rPr>
          <w:rtl w:val="0"/>
          <w:lang w:val="en-US"/>
        </w:rPr>
        <w:t>- Separated hot and cold water mixer lines for sinks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Sanitary &amp; Kitchen Fixtures</w:t>
      </w:r>
      <w:r>
        <w:br w:type="textWrapping"/>
      </w:r>
      <w:r>
        <w:rPr>
          <w:rtl w:val="0"/>
          <w:lang w:val="en-US"/>
        </w:rPr>
        <w:t>- Premium kitchen sink basins and accessories</w:t>
      </w:r>
      <w:r>
        <w:br w:type="textWrapping"/>
      </w:r>
      <w:r>
        <w:rPr>
          <w:rtl w:val="0"/>
          <w:lang w:val="en-US"/>
        </w:rPr>
        <w:t>- High-end Jaquar or Hindware CP and sanitary wares for attached baths</w:t>
      </w:r>
      <w:r>
        <w:br w:type="textWrapping"/>
      </w:r>
      <w:r>
        <w:rPr>
          <w:rtl w:val="0"/>
          <w:lang w:val="en-US"/>
        </w:rPr>
        <w:t>- Dedicated luxury fittings for the powder room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Doors &amp; Windows Setup</w:t>
      </w:r>
      <w:r>
        <w:br w:type="textWrapping"/>
      </w:r>
      <w:r>
        <w:rPr>
          <w:rtl w:val="0"/>
          <w:lang w:val="en-US"/>
        </w:rPr>
        <w:t>- Main entrance: Grand teak wood frame and shutter</w:t>
      </w:r>
      <w:r>
        <w:br w:type="textWrapping"/>
      </w:r>
      <w:r>
        <w:rPr>
          <w:rtl w:val="0"/>
          <w:lang w:val="en-US"/>
        </w:rPr>
        <w:t>- Interior rooms: Sturdy Sal wood frames paired with flush doors</w:t>
      </w:r>
      <w:r>
        <w:br w:type="textWrapping"/>
      </w:r>
      <w:r>
        <w:rPr>
          <w:rtl w:val="0"/>
          <w:lang w:val="en-US"/>
        </w:rPr>
        <w:t>- Main door receives a premium melamine spray polish</w:t>
      </w:r>
      <w:r>
        <w:br w:type="textWrapping"/>
      </w:r>
      <w:r>
        <w:rPr>
          <w:rtl w:val="0"/>
          <w:lang w:val="en-US"/>
        </w:rPr>
        <w:t>- High-end Ozone, Europa, or Dorma hardware with stainless hinges</w:t>
      </w:r>
      <w:r>
        <w:br w:type="textWrapping"/>
      </w:r>
      <w:r>
        <w:rPr>
          <w:rtl w:val="0"/>
          <w:lang w:val="en-US"/>
        </w:rPr>
        <w:t>- UPVC Kommerling windows featuring clear glass and safety grills</w:t>
      </w:r>
      <w:r>
        <w:br w:type="textWrapping"/>
      </w:r>
      <w:r>
        <w:rPr>
          <w:rtl w:val="0"/>
          <w:lang w:val="en-US"/>
        </w:rPr>
        <w:t>- Optional upgrade to traditional wooden windows (Sal/Honne)</w:t>
      </w:r>
    </w:p>
    <w:p>
      <w:pPr>
        <w:pStyle w:val="Body"/>
      </w:pPr>
      <w:r>
        <w:rPr>
          <w:rFonts w:ascii="Cambria Bold" w:hAnsi="Cambria Bold"/>
          <w:rtl w:val="0"/>
          <w:lang w:val="fr-FR"/>
        </w:rPr>
        <w:t>Metal Fabrication</w:t>
      </w:r>
      <w:r>
        <w:br w:type="textWrapping"/>
      </w:r>
      <w:r>
        <w:rPr>
          <w:rtl w:val="0"/>
          <w:lang w:val="en-US"/>
        </w:rPr>
        <w:t>- Custom-crafted designer main property gate</w:t>
      </w:r>
      <w:r>
        <w:br w:type="textWrapping"/>
      </w:r>
      <w:r>
        <w:rPr>
          <w:rtl w:val="0"/>
          <w:lang w:val="en-US"/>
        </w:rPr>
        <w:t>- Mild steel safety railings for external stairs and balconies</w:t>
      </w:r>
      <w:r>
        <w:br w:type="textWrapping"/>
      </w:r>
      <w:r>
        <w:rPr>
          <w:rtl w:val="0"/>
          <w:lang w:val="en-US"/>
        </w:rPr>
        <w:t>- Polished stainless steel railings for interior staircases</w:t>
      </w:r>
      <w:r>
        <w:br w:type="textWrapping"/>
      </w:r>
      <w:r>
        <w:rPr>
          <w:rtl w:val="0"/>
          <w:lang w:val="en-US"/>
        </w:rPr>
        <w:t>- Utility and balcony areas receive built-in waterproofing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Boundary Enclosures</w:t>
      </w:r>
      <w:r>
        <w:br w:type="textWrapping"/>
      </w:r>
      <w:r>
        <w:rPr>
          <w:rtl w:val="0"/>
          <w:lang w:val="en-US"/>
        </w:rPr>
        <w:t>- Size stone masonry trench foundation</w:t>
      </w:r>
      <w:r>
        <w:br w:type="textWrapping"/>
      </w:r>
      <w:r>
        <w:rPr>
          <w:rtl w:val="0"/>
          <w:lang w:val="en-US"/>
        </w:rPr>
        <w:t>- 5-foot high solid block perimeter boundary enclosure</w:t>
      </w:r>
      <w:r>
        <w:br w:type="textWrapping"/>
      </w:r>
      <w:r>
        <w:rPr>
          <w:rtl w:val="0"/>
          <w:lang w:val="en-US"/>
        </w:rPr>
        <w:t>- Fully plastered and finished with exterior-grade paint</w:t>
      </w:r>
    </w:p>
    <w:p>
      <w:pPr>
        <w:pStyle w:val="Body"/>
      </w:pPr>
      <w:r>
        <w:rPr>
          <w:rFonts w:ascii="Cambria Bold" w:hAnsi="Cambria Bold"/>
          <w:rtl w:val="0"/>
          <w:lang w:val="fr-FR"/>
        </w:rPr>
        <w:t>Important Exclusions</w:t>
      </w:r>
      <w:r>
        <w:br w:type="textWrapping"/>
      </w:r>
      <w:r>
        <w:rPr>
          <w:rtl w:val="0"/>
          <w:lang w:val="en-US"/>
        </w:rPr>
        <w:t>- Design modifications exceeding  it</w:t>
      </w:r>
      <w:r>
        <w:rPr>
          <w:rtl w:val="0"/>
          <w:lang w:val="en-US"/>
        </w:rPr>
        <w:t>e</w:t>
      </w:r>
      <w:r>
        <w:rPr>
          <w:rtl w:val="0"/>
          <w:lang w:val="en-US"/>
        </w:rPr>
        <w:t xml:space="preserve">rations will incur </w:t>
      </w:r>
      <w:r>
        <w:rPr>
          <w:rtl w:val="0"/>
          <w:lang w:val="en-US"/>
        </w:rPr>
        <w:t xml:space="preserve">extra </w:t>
      </w:r>
      <w:r>
        <w:rPr>
          <w:rtl w:val="0"/>
          <w:lang w:val="en-US"/>
        </w:rPr>
        <w:t>fees</w:t>
      </w:r>
    </w:p>
    <w:p>
      <w:pPr>
        <w:pStyle w:val="Body"/>
      </w:pPr>
      <w:r>
        <w:rPr>
          <w:rtl w:val="0"/>
          <w:lang w:val="en-US"/>
        </w:rPr>
        <w:t xml:space="preserve">- Interior wood works will not be part of package </w:t>
      </w:r>
      <w:r>
        <w:br w:type="textWrapping"/>
      </w:r>
      <w:r>
        <w:rPr>
          <w:rtl w:val="0"/>
          <w:lang w:val="en-US"/>
        </w:rPr>
        <w:t>- Government and statutory liaison charges are direct client expenses</w:t>
      </w:r>
      <w:r>
        <w:br w:type="textWrapping"/>
      </w:r>
      <w:r>
        <w:rPr>
          <w:rtl w:val="0"/>
          <w:lang w:val="en-US"/>
        </w:rPr>
        <w:t>- Municipal plan sanctioning fees are paid by the property owner</w:t>
      </w:r>
      <w:r>
        <w:br w:type="textWrapping"/>
      </w:r>
      <w:r>
        <w:rPr>
          <w:rtl w:val="0"/>
          <w:lang w:val="en-US"/>
        </w:rPr>
        <w:t>- Elevating the ground level beyond 18 inches will be billed extra</w:t>
      </w:r>
      <w:r>
        <w:br w:type="textWrapping"/>
      </w:r>
      <w:r>
        <w:rPr>
          <w:rtl w:val="0"/>
          <w:lang w:val="en-US"/>
        </w:rPr>
        <w:t>- Hard rock or complex soil excavation is billed separately</w:t>
      </w:r>
      <w:r>
        <w:br w:type="textWrapping"/>
      </w:r>
      <w:r>
        <w:rPr>
          <w:rtl w:val="0"/>
          <w:lang w:val="en-US"/>
        </w:rPr>
        <w:t>- Debris removal and fresh earth purchases are charged on actuals</w:t>
      </w:r>
      <w:r>
        <w:br w:type="textWrapping"/>
      </w:r>
      <w:r>
        <w:rPr>
          <w:rtl w:val="0"/>
          <w:lang w:val="en-US"/>
        </w:rPr>
        <w:t>- Material cap limits: Cement price increases or steel price surges are adjusted accordingly</w:t>
      </w:r>
      <w:r>
        <w:br w:type="textWrapping"/>
      </w:r>
      <w:r>
        <w:rPr>
          <w:rtl w:val="0"/>
          <w:lang w:val="en-US"/>
        </w:rPr>
        <w:t>- Door and window areas are capped at 25% of total built-up space</w:t>
      </w:r>
      <w:r>
        <w:br w:type="textWrapping"/>
      </w:r>
      <w:r>
        <w:rPr>
          <w:rtl w:val="0"/>
          <w:lang w:val="en-US"/>
        </w:rPr>
        <w:t>- Client must arrange temporary water and power for the construction crew</w:t>
      </w:r>
      <w:r>
        <w:br w:type="textWrapping"/>
      </w:r>
      <w:r>
        <w:rPr>
          <w:rtl w:val="0"/>
          <w:lang w:val="en-US"/>
        </w:rPr>
        <w:t>- Foundation depths extending beyond 5 feet are additionally charged</w:t>
      </w:r>
      <w:r>
        <w:br w:type="textWrapping"/>
      </w:r>
      <w:r>
        <w:rPr>
          <w:rtl w:val="0"/>
          <w:lang w:val="en-US"/>
        </w:rPr>
        <w:t>- Logistic hurdles for narrow road material delivery billed on actuals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Warranties Provided</w:t>
      </w:r>
      <w:r>
        <w:br w:type="textWrapping"/>
      </w:r>
      <w:r>
        <w:rPr>
          <w:rtl w:val="0"/>
          <w:lang w:val="en-US"/>
        </w:rPr>
        <w:t>- 12-month holistic structural construction guarantee</w:t>
      </w:r>
      <w:r>
        <w:br w:type="textWrapping"/>
      </w:r>
      <w:r>
        <w:rPr>
          <w:rtl w:val="0"/>
          <w:lang w:val="en-US"/>
        </w:rPr>
        <w:t>- 10-year comprehensive terrace and wet-area waterproofing warranty</w:t>
      </w:r>
      <w:r>
        <w:br w:type="textWrapping"/>
      </w:r>
      <w:r>
        <w:rPr>
          <w:rtl w:val="0"/>
          <w:lang w:val="en-US"/>
        </w:rPr>
        <w:t>- All warranties are legally documented on official stamp paper</w:t>
      </w:r>
    </w:p>
    <w:p>
      <w:pPr>
        <w:pStyle w:val="Body"/>
      </w:pPr>
      <w:r>
        <w:rPr>
          <w:rtl w:val="0"/>
          <w:lang w:val="en-US"/>
        </w:rPr>
        <w:t>---</w:t>
      </w:r>
    </w:p>
    <w:p>
      <w:pPr>
        <w:pStyle w:val="Heading 2"/>
      </w:pPr>
      <w:r>
        <w:rPr>
          <w:rtl w:val="0"/>
        </w:rPr>
        <w:t>3. Sense Elite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Description:</w:t>
      </w:r>
      <w:r>
        <w:rPr>
          <w:rtl w:val="0"/>
          <w:lang w:val="en-US"/>
        </w:rPr>
        <w:t xml:space="preserve"> Elevated luxury living with 11-foot ceilings, top-tier Fenesta windows, and smart-home ready infrastructure.</w:t>
      </w:r>
      <w:r>
        <w:br w:type="textWrapping"/>
      </w:r>
      <w:r>
        <w:rPr>
          <w:rFonts w:ascii="Cambria Bold" w:hAnsi="Cambria Bold"/>
          <w:rtl w:val="0"/>
          <w:lang w:val="en-US"/>
        </w:rPr>
        <w:t>Starting Rate:</w:t>
      </w:r>
      <w:r>
        <w:rPr>
          <w:rtl w:val="0"/>
        </w:rPr>
        <w:t xml:space="preserve"> ₹</w:t>
      </w:r>
      <w:r>
        <w:rPr>
          <w:rtl w:val="0"/>
          <w:lang w:val="en-US"/>
        </w:rPr>
        <w:t>3,000</w:t>
      </w:r>
      <w:r>
        <w:rPr>
          <w:rtl w:val="0"/>
          <w:lang w:val="it-IT"/>
        </w:rPr>
        <w:t xml:space="preserve"> / sqft</w:t>
      </w:r>
    </w:p>
    <w:p>
      <w:pPr>
        <w:pStyle w:val="Heading 3"/>
      </w:pPr>
      <w:r>
        <w:rPr>
          <w:rtl w:val="0"/>
          <w:lang w:val="en-US"/>
        </w:rPr>
        <w:t>Features (Highlights)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Expanded 11-foot vertical floor clearances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High-end UPVC Fenesta window systems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Grand teak wood main door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Premium Italian marble flooring allocations</w:t>
      </w:r>
    </w:p>
    <w:p>
      <w:pPr>
        <w:pStyle w:val="Heading 3"/>
      </w:pPr>
      <w:r>
        <w:rPr>
          <w:rtl w:val="0"/>
          <w:lang w:val="en-US"/>
        </w:rPr>
        <w:t>Detailed Specs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Architectural Planning</w:t>
      </w:r>
      <w:r>
        <w:br w:type="textWrapping"/>
      </w:r>
      <w:r>
        <w:rPr>
          <w:rtl w:val="0"/>
          <w:lang w:val="en-US"/>
        </w:rPr>
        <w:t xml:space="preserve">- Elite-tier 2D spatial planning and 3D architectural </w:t>
      </w:r>
      <w:r>
        <w:rPr>
          <w:rtl w:val="0"/>
          <w:lang w:val="en-US"/>
        </w:rPr>
        <w:t>views</w:t>
      </w:r>
      <w:r>
        <w:br w:type="textWrapping"/>
      </w:r>
      <w:r>
        <w:rPr>
          <w:rtl w:val="0"/>
          <w:lang w:val="en-US"/>
        </w:rPr>
        <w:t>- Comprehensive exterior facade renders for all viewing angles</w:t>
      </w:r>
      <w:r>
        <w:br w:type="textWrapping"/>
      </w:r>
      <w:r>
        <w:rPr>
          <w:rtl w:val="0"/>
          <w:lang w:val="en-US"/>
        </w:rPr>
        <w:t>- Generous allowance of up to forty design revision cycles</w:t>
      </w:r>
      <w:r>
        <w:br w:type="textWrapping"/>
      </w:r>
      <w:r>
        <w:rPr>
          <w:rtl w:val="0"/>
          <w:lang w:val="en-US"/>
        </w:rPr>
        <w:t>- Immersive isometric room-by-room perspectives with realistic lighting</w:t>
      </w:r>
      <w:r>
        <w:br w:type="textWrapping"/>
      </w:r>
      <w:r>
        <w:rPr>
          <w:rtl w:val="0"/>
          <w:lang w:val="en-US"/>
        </w:rPr>
        <w:t>- Bespoke landscaping, garden, and hardscape blueprints</w:t>
      </w:r>
      <w:r>
        <w:br w:type="textWrapping"/>
      </w:r>
      <w:r>
        <w:rPr>
          <w:rtl w:val="0"/>
          <w:lang w:val="en-US"/>
        </w:rPr>
        <w:t>- Fully interactive 3D virtual home walkthroughs</w:t>
      </w:r>
      <w:r>
        <w:br w:type="textWrapping"/>
      </w:r>
      <w:r>
        <w:rPr>
          <w:rtl w:val="0"/>
          <w:lang w:val="en-US"/>
        </w:rPr>
        <w:t>- Segmented 3D models breaking down individual floors for clarity</w:t>
      </w:r>
      <w:r>
        <w:br w:type="textWrapping"/>
      </w:r>
      <w:r>
        <w:rPr>
          <w:rtl w:val="0"/>
          <w:lang w:val="en-US"/>
        </w:rPr>
        <w:t>- Instrument-based precision site topography survey</w:t>
      </w:r>
      <w:r>
        <w:br w:type="textWrapping"/>
      </w:r>
      <w:r>
        <w:rPr>
          <w:rtl w:val="0"/>
          <w:lang w:val="en-US"/>
        </w:rPr>
        <w:t>- Advanced Virtual Reality property tours featuring interior mockups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Civil &amp; Structural Framework</w:t>
      </w:r>
      <w:r>
        <w:br w:type="textWrapping"/>
      </w:r>
      <w:r>
        <w:rPr>
          <w:rtl w:val="0"/>
          <w:lang w:val="en-US"/>
        </w:rPr>
        <w:t>- Grand floor-to-ceiling vertical clearances of 11 feet</w:t>
      </w:r>
      <w:r>
        <w:br w:type="textWrapping"/>
      </w:r>
      <w:r>
        <w:rPr>
          <w:rtl w:val="0"/>
          <w:lang w:val="en-US"/>
        </w:rPr>
        <w:t xml:space="preserve">- Elite steel reinforcement (JSW, SAIL, or Vizag </w:t>
      </w:r>
      <w:r>
        <w:rPr>
          <w:rtl w:val="0"/>
          <w:lang w:val="en-US"/>
        </w:rPr>
        <w:t>Fe-</w:t>
      </w:r>
      <w:r>
        <w:rPr>
          <w:rtl w:val="0"/>
        </w:rPr>
        <w:t>500 TMT)</w:t>
      </w:r>
      <w:r>
        <w:br w:type="textWrapping"/>
      </w:r>
      <w:r>
        <w:rPr>
          <w:rtl w:val="0"/>
          <w:lang w:val="en-US"/>
        </w:rPr>
        <w:t>- Grade 53 cement sourced from ACC or Ultratech</w:t>
      </w:r>
      <w:r>
        <w:br w:type="textWrapping"/>
      </w:r>
      <w:r>
        <w:rPr>
          <w:rtl w:val="0"/>
          <w:lang w:val="en-US"/>
        </w:rPr>
        <w:t xml:space="preserve">- Custom-sized RCC underground </w:t>
      </w:r>
      <w:r>
        <w:rPr>
          <w:rtl w:val="0"/>
          <w:lang w:val="en-US"/>
        </w:rPr>
        <w:t xml:space="preserve">sump </w:t>
      </w:r>
      <w:r>
        <w:rPr>
          <w:rtl w:val="0"/>
          <w:lang w:val="en-US"/>
        </w:rPr>
        <w:t>tailored to occupancy</w:t>
      </w:r>
      <w:r>
        <w:br w:type="textWrapping"/>
      </w:r>
      <w:r>
        <w:rPr>
          <w:rtl w:val="0"/>
          <w:lang w:val="en-US"/>
        </w:rPr>
        <w:t>- High-grade M25 ready-mix concrete formulations</w:t>
      </w:r>
      <w:r>
        <w:br w:type="textWrapping"/>
      </w:r>
      <w:r>
        <w:rPr>
          <w:rtl w:val="0"/>
          <w:lang w:val="en-US"/>
        </w:rPr>
        <w:t>- Heavy-duty machine-cut solid blocks (8-inch and 4-inch variants)</w:t>
      </w:r>
      <w:r>
        <w:br w:type="textWrapping"/>
      </w:r>
      <w:r>
        <w:rPr>
          <w:rtl w:val="0"/>
          <w:lang w:val="en-US"/>
        </w:rPr>
        <w:t>- Custom architectural elements including courtyards and skylights</w:t>
      </w:r>
      <w:r>
        <w:br w:type="textWrapping"/>
      </w:r>
      <w:r>
        <w:rPr>
          <w:rtl w:val="0"/>
          <w:lang w:val="en-US"/>
        </w:rPr>
        <w:t>- Anti-crack chicken mesh plastering at all structural column joints</w:t>
      </w:r>
      <w:r>
        <w:br w:type="textWrapping"/>
      </w:r>
      <w:r>
        <w:rPr>
          <w:rtl w:val="0"/>
          <w:lang w:val="en-US"/>
        </w:rPr>
        <w:t>- Advanced exterior moisture defense using Dr.Fixit or FOSROC</w:t>
      </w:r>
      <w:r>
        <w:br w:type="textWrapping"/>
      </w:r>
      <w:r>
        <w:rPr>
          <w:rtl w:val="0"/>
          <w:lang w:val="en-US"/>
        </w:rPr>
        <w:t>- Crystalline waterproofing and cinder-filled sunken washrooms</w:t>
      </w:r>
      <w:r>
        <w:br w:type="textWrapping"/>
      </w:r>
      <w:r>
        <w:rPr>
          <w:rtl w:val="0"/>
          <w:lang w:val="en-US"/>
        </w:rPr>
        <w:t>- Concealed sanitary ledges built directly into the structure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Drafting &amp; Documentation</w:t>
      </w:r>
      <w:r>
        <w:br w:type="textWrapping"/>
      </w:r>
      <w:r>
        <w:rPr>
          <w:rtl w:val="0"/>
          <w:lang w:val="en-US"/>
        </w:rPr>
        <w:t>- Extensive working drafts covering every single construction phase</w:t>
      </w:r>
      <w:r>
        <w:br w:type="textWrapping"/>
      </w:r>
      <w:r>
        <w:rPr>
          <w:rtl w:val="0"/>
          <w:lang w:val="en-US"/>
        </w:rPr>
        <w:t>- Detailed opening schedules for doors and architectural fenestration</w:t>
      </w:r>
      <w:r>
        <w:br w:type="textWrapping"/>
      </w:r>
      <w:r>
        <w:rPr>
          <w:rtl w:val="0"/>
          <w:lang w:val="en-US"/>
        </w:rPr>
        <w:t>- Cross-section and precise building elevation blueprints</w:t>
      </w:r>
      <w:r>
        <w:br w:type="textWrapping"/>
      </w:r>
      <w:r>
        <w:rPr>
          <w:rtl w:val="0"/>
          <w:lang w:val="en-US"/>
        </w:rPr>
        <w:t>- Curated post-completion handover photography and portfolio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Interior Woodwork &amp; Finishes</w:t>
      </w:r>
      <w:r>
        <w:br w:type="textWrapping"/>
      </w:r>
      <w:r>
        <w:rPr>
          <w:rtl w:val="0"/>
          <w:lang w:val="en-US"/>
        </w:rPr>
        <w:t>- Immersive 3D interior design mockups (if executed by our team)</w:t>
      </w:r>
      <w:r>
        <w:br w:type="textWrapping"/>
      </w:r>
      <w:r>
        <w:rPr>
          <w:rtl w:val="0"/>
          <w:lang w:val="en-US"/>
        </w:rPr>
        <w:t>- Comprehensive 2D furniture placement and spatial layouts</w:t>
      </w:r>
      <w:r>
        <w:br w:type="textWrapping"/>
      </w:r>
      <w:r>
        <w:rPr>
          <w:rtl w:val="0"/>
          <w:lang w:val="en-US"/>
        </w:rPr>
        <w:t>- Dedicated procurement support for sourcing premium interior materials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Engineering &amp; Analysis</w:t>
      </w:r>
      <w:r>
        <w:br w:type="textWrapping"/>
      </w:r>
      <w:r>
        <w:rPr>
          <w:rtl w:val="0"/>
          <w:lang w:val="en-US"/>
        </w:rPr>
        <w:t>- Rigorous structural engineering as per national IS safety standards</w:t>
      </w:r>
      <w:r>
        <w:br w:type="textWrapping"/>
      </w:r>
      <w:r>
        <w:rPr>
          <w:rtl w:val="0"/>
          <w:lang w:val="en-US"/>
        </w:rPr>
        <w:t>- Flawless good-for-construction foundational drawings</w:t>
      </w:r>
      <w:r>
        <w:br w:type="textWrapping"/>
      </w:r>
      <w:r>
        <w:rPr>
          <w:rtl w:val="0"/>
          <w:lang w:val="en-US"/>
        </w:rPr>
        <w:t>- Comprehensive geotechnical soil bearing test reports</w:t>
      </w:r>
      <w:r>
        <w:br w:type="textWrapping"/>
      </w:r>
      <w:r>
        <w:rPr>
          <w:rtl w:val="0"/>
          <w:lang w:val="en-US"/>
        </w:rPr>
        <w:t>- Integrated overlapping of structural, architectural, and MEP plans</w:t>
      </w:r>
      <w:r>
        <w:br w:type="textWrapping"/>
      </w:r>
      <w:r>
        <w:rPr>
          <w:rtl w:val="0"/>
          <w:lang w:val="en-US"/>
        </w:rPr>
        <w:t>- 3D structural stress-test and load analysis documentation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Utility System Design</w:t>
      </w:r>
      <w:r>
        <w:br w:type="textWrapping"/>
      </w:r>
      <w:r>
        <w:rPr>
          <w:rtl w:val="0"/>
          <w:lang w:val="en-US"/>
        </w:rPr>
        <w:t>- Precision electrical circuit, lighting, and switching plans</w:t>
      </w:r>
      <w:r>
        <w:br w:type="textWrapping"/>
      </w:r>
      <w:r>
        <w:rPr>
          <w:rtl w:val="0"/>
          <w:lang w:val="en-US"/>
        </w:rPr>
        <w:t>- Fresh water plumbing and optimized pressure routing</w:t>
      </w:r>
      <w:r>
        <w:br w:type="textWrapping"/>
      </w:r>
      <w:r>
        <w:rPr>
          <w:rtl w:val="0"/>
          <w:lang w:val="en-US"/>
        </w:rPr>
        <w:t>- Wastewater, sewage, and gradient drainage schematics</w:t>
      </w:r>
      <w:r>
        <w:br w:type="textWrapping"/>
      </w:r>
      <w:r>
        <w:rPr>
          <w:rtl w:val="0"/>
          <w:lang w:val="en-US"/>
        </w:rPr>
        <w:t>- Dedicated HVAC and climate control blueprints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Statutory Approvals Support</w:t>
      </w:r>
      <w:r>
        <w:br w:type="textWrapping"/>
      </w:r>
      <w:r>
        <w:rPr>
          <w:rtl w:val="0"/>
          <w:lang w:val="en-US"/>
        </w:rPr>
        <w:t>- End-to-end guidance for securing municipal plan sanctions</w:t>
      </w:r>
      <w:r>
        <w:br w:type="textWrapping"/>
      </w:r>
      <w:r>
        <w:rPr>
          <w:rtl w:val="0"/>
          <w:lang w:val="en-US"/>
        </w:rPr>
        <w:t>- Assistance with securing temporary construction electricity</w:t>
      </w:r>
      <w:r>
        <w:br w:type="textWrapping"/>
      </w:r>
      <w:r>
        <w:rPr>
          <w:rtl w:val="0"/>
          <w:lang w:val="en-US"/>
        </w:rPr>
        <w:t>- Liaison support for permanent power grid connections</w:t>
      </w:r>
      <w:r>
        <w:br w:type="textWrapping"/>
      </w:r>
      <w:r>
        <w:rPr>
          <w:rtl w:val="0"/>
          <w:lang w:val="en-US"/>
        </w:rPr>
        <w:t>- Help with establishing municipal water lines</w:t>
      </w:r>
      <w:r>
        <w:br w:type="textWrapping"/>
      </w:r>
      <w:r>
        <w:rPr>
          <w:rtl w:val="0"/>
          <w:lang w:val="en-US"/>
        </w:rPr>
        <w:t>- Sewage network connection support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Flooring &amp; Wall Cladding</w:t>
      </w:r>
      <w:r>
        <w:br w:type="textWrapping"/>
      </w:r>
      <w:r>
        <w:rPr>
          <w:rtl w:val="0"/>
          <w:lang w:val="en-US"/>
        </w:rPr>
        <w:t>- Kitchen and Bedrooms: Premium high-durability vitrified tiles</w:t>
      </w:r>
      <w:r>
        <w:br w:type="textWrapping"/>
      </w:r>
      <w:r>
        <w:rPr>
          <w:rtl w:val="0"/>
          <w:lang w:val="en-US"/>
        </w:rPr>
        <w:t>- Main Living and Dining: Authentic Italian marble or large 4'x8' vitrified slabs</w:t>
      </w:r>
      <w:r>
        <w:br w:type="textWrapping"/>
      </w:r>
      <w:r>
        <w:rPr>
          <w:rtl w:val="0"/>
          <w:lang w:val="en-US"/>
        </w:rPr>
        <w:t>- Stairways and Foyers: High-polish premium granite slabs</w:t>
      </w:r>
      <w:r>
        <w:br w:type="textWrapping"/>
      </w:r>
      <w:r>
        <w:rPr>
          <w:rtl w:val="0"/>
          <w:lang w:val="en-US"/>
        </w:rPr>
        <w:t>- Balconies and Passages: Matte anti-skid outdoor safety tiles</w:t>
      </w:r>
      <w:r>
        <w:br w:type="textWrapping"/>
      </w:r>
      <w:r>
        <w:rPr>
          <w:rtl w:val="0"/>
          <w:lang w:val="en-US"/>
        </w:rPr>
        <w:t>- Washroom flooring: Textured anti-slip safety tiling</w:t>
      </w:r>
      <w:r>
        <w:br w:type="textWrapping"/>
      </w:r>
      <w:r>
        <w:rPr>
          <w:rtl w:val="0"/>
          <w:lang w:val="en-US"/>
        </w:rPr>
        <w:t>- Washroom walls: Full-height ceiling-level dado cladding</w:t>
      </w:r>
      <w:r>
        <w:br w:type="textWrapping"/>
      </w:r>
      <w:r>
        <w:rPr>
          <w:rtl w:val="0"/>
          <w:lang w:val="en-US"/>
        </w:rPr>
        <w:t>- Parking bays: Heavy-duty designer vehicular pavers</w:t>
      </w:r>
      <w:r>
        <w:br w:type="textWrapping"/>
      </w:r>
      <w:r>
        <w:rPr>
          <w:rtl w:val="0"/>
          <w:lang w:val="en-US"/>
        </w:rPr>
        <w:t>- Kitchen counters: Seamless premium granite working surfaces</w:t>
      </w:r>
      <w:r>
        <w:br w:type="textWrapping"/>
      </w:r>
      <w:r>
        <w:rPr>
          <w:rtl w:val="0"/>
          <w:lang w:val="en-US"/>
        </w:rPr>
        <w:t>- Kitchen walls: Backsplash dado protecting culinary areas</w:t>
      </w:r>
      <w:r>
        <w:br w:type="textWrapping"/>
      </w:r>
      <w:r>
        <w:rPr>
          <w:rtl w:val="0"/>
          <w:lang w:val="en-US"/>
        </w:rPr>
        <w:t>- Puja room: Full-height wall tiling and dedicated granite pedestal</w:t>
      </w:r>
      <w:r>
        <w:br w:type="textWrapping"/>
      </w:r>
      <w:r>
        <w:rPr>
          <w:rtl w:val="0"/>
          <w:lang w:val="en-US"/>
        </w:rPr>
        <w:t>- Unrestricted tile sizes with premium epoxy bathroom grouting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Paints &amp; Coatings</w:t>
      </w:r>
      <w:r>
        <w:br w:type="textWrapping"/>
      </w:r>
      <w:r>
        <w:rPr>
          <w:rtl w:val="0"/>
          <w:lang w:val="en-US"/>
        </w:rPr>
        <w:t>- Interiors: Triple putty layer, single primer, and multiple coats of premium emulsion</w:t>
      </w:r>
      <w:r>
        <w:br w:type="textWrapping"/>
      </w:r>
      <w:r>
        <w:rPr>
          <w:rtl w:val="0"/>
          <w:lang w:val="en-US"/>
        </w:rPr>
        <w:t>- Exteriors: Primer base paired with two coats of Apex weatherproof shield</w:t>
      </w:r>
      <w:r>
        <w:br w:type="textWrapping"/>
      </w:r>
      <w:r>
        <w:rPr>
          <w:rtl w:val="0"/>
          <w:lang w:val="en-US"/>
        </w:rPr>
        <w:t>- Preferred premium brands: Asian Paints, Berger, or Dulux</w:t>
      </w:r>
      <w:r>
        <w:rPr>
          <w:rtl w:val="0"/>
          <w:lang w:val="en-US"/>
        </w:rPr>
        <w:t xml:space="preserve"> ,Nippo paint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Electrical Systems</w:t>
      </w:r>
      <w:r>
        <w:br w:type="textWrapping"/>
      </w:r>
      <w:r>
        <w:rPr>
          <w:rtl w:val="0"/>
          <w:lang w:val="en-US"/>
        </w:rPr>
        <w:t>- Ample lighting and power sockets tailored to bespoke client needs</w:t>
      </w:r>
      <w:r>
        <w:br w:type="textWrapping"/>
      </w:r>
      <w:r>
        <w:rPr>
          <w:rtl w:val="0"/>
          <w:lang w:val="en-US"/>
        </w:rPr>
        <w:t>- Fully concealed heavy-duty, smoke-proof conduit networks</w:t>
      </w:r>
      <w:r>
        <w:br w:type="textWrapping"/>
      </w:r>
      <w:r>
        <w:rPr>
          <w:rtl w:val="0"/>
          <w:lang w:val="en-US"/>
        </w:rPr>
        <w:t>- Fire-retardant premium copper cabling by Havells</w:t>
      </w:r>
      <w:r>
        <w:br w:type="textWrapping"/>
      </w:r>
      <w:r>
        <w:rPr>
          <w:rtl w:val="0"/>
          <w:lang w:val="en-US"/>
        </w:rPr>
        <w:t>- Legrand Allzy black &amp; white switchgear (touch-screen compatible)</w:t>
      </w:r>
      <w:r>
        <w:br w:type="textWrapping"/>
      </w:r>
      <w:r>
        <w:rPr>
          <w:rtl w:val="0"/>
          <w:lang w:val="en-US"/>
        </w:rPr>
        <w:t>- Comprehensive exterior and landscape electrification</w:t>
      </w:r>
      <w:r>
        <w:br w:type="textWrapping"/>
      </w:r>
      <w:r>
        <w:rPr>
          <w:rtl w:val="0"/>
          <w:lang w:val="en-US"/>
        </w:rPr>
        <w:t>- Legrand-branded main distribution boards and MCBs</w:t>
      </w:r>
      <w:r>
        <w:br w:type="textWrapping"/>
      </w:r>
      <w:r>
        <w:rPr>
          <w:rtl w:val="0"/>
          <w:lang w:val="en-US"/>
        </w:rPr>
        <w:t>- Pre-wired network for advanced smart home automation</w:t>
      </w:r>
      <w:r>
        <w:br w:type="textWrapping"/>
      </w:r>
      <w:r>
        <w:rPr>
          <w:rtl w:val="0"/>
          <w:lang w:val="en-US"/>
        </w:rPr>
        <w:t>- Air conditioning readiness in all bedrooms, living, and dining spaces</w:t>
      </w:r>
      <w:r>
        <w:br w:type="textWrapping"/>
      </w:r>
      <w:r>
        <w:rPr>
          <w:rtl w:val="0"/>
          <w:lang w:val="en-US"/>
        </w:rPr>
        <w:t>- Dedicated EV charging outlet and CCTV surveillance prep</w:t>
      </w:r>
      <w:r>
        <w:br w:type="textWrapping"/>
      </w:r>
      <w:r>
        <w:rPr>
          <w:rtl w:val="0"/>
          <w:lang w:val="en-US"/>
        </w:rPr>
        <w:t>- Centralized UPS/Inverter integration point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Plumbing &amp; Water Management</w:t>
      </w:r>
      <w:r>
        <w:br w:type="textWrapping"/>
      </w:r>
      <w:r>
        <w:rPr>
          <w:rtl w:val="0"/>
          <w:lang w:val="en-US"/>
        </w:rPr>
        <w:t>- Comprehensive interior and exterior water distribution</w:t>
      </w:r>
      <w:r>
        <w:br w:type="textWrapping"/>
      </w:r>
      <w:r>
        <w:rPr>
          <w:rtl w:val="0"/>
          <w:lang w:val="en-US"/>
        </w:rPr>
        <w:t>- Direct municipal water intake connections</w:t>
      </w:r>
      <w:r>
        <w:br w:type="textWrapping"/>
      </w:r>
      <w:r>
        <w:rPr>
          <w:rtl w:val="0"/>
          <w:lang w:val="en-US"/>
        </w:rPr>
        <w:t>- Independent kitchen borewell/municipal lines if required</w:t>
      </w:r>
      <w:r>
        <w:br w:type="textWrapping"/>
      </w:r>
      <w:r>
        <w:rPr>
          <w:rtl w:val="0"/>
          <w:lang w:val="en-US"/>
        </w:rPr>
        <w:t>- External sewage routing featuring robust inspection chambers</w:t>
      </w:r>
      <w:r>
        <w:br w:type="textWrapping"/>
      </w:r>
      <w:r>
        <w:rPr>
          <w:rtl w:val="0"/>
          <w:lang w:val="en-US"/>
        </w:rPr>
        <w:t>- Class B Ashirwad or Astral CPVC plumbing lines</w:t>
      </w:r>
      <w:r>
        <w:br w:type="textWrapping"/>
      </w:r>
      <w:r>
        <w:rPr>
          <w:rtl w:val="0"/>
          <w:lang w:val="en-US"/>
        </w:rPr>
        <w:t>- Solar water heater and electric geyser plumbing prep</w:t>
      </w:r>
      <w:r>
        <w:br w:type="textWrapping"/>
      </w:r>
      <w:r>
        <w:rPr>
          <w:rtl w:val="0"/>
          <w:lang w:val="en-US"/>
        </w:rPr>
        <w:t>- Eco-friendly rainwater harvesting ground recharge system</w:t>
      </w:r>
      <w:r>
        <w:br w:type="textWrapping"/>
      </w:r>
      <w:r>
        <w:rPr>
          <w:rtl w:val="0"/>
          <w:lang w:val="en-US"/>
        </w:rPr>
        <w:t>- Premium Sintex PVC rooftop storage reservoir</w:t>
      </w:r>
      <w:r>
        <w:br w:type="textWrapping"/>
      </w:r>
      <w:r>
        <w:rPr>
          <w:rtl w:val="0"/>
          <w:lang w:val="en-US"/>
        </w:rPr>
        <w:t>- Fiber-reinforced plastic (FRP) chamber covers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Sanitary &amp; Kitchen Fixtures</w:t>
      </w:r>
      <w:r>
        <w:br w:type="textWrapping"/>
      </w:r>
      <w:r>
        <w:rPr>
          <w:rtl w:val="0"/>
          <w:lang w:val="en-US"/>
        </w:rPr>
        <w:t>- Premium kitchen sink basins and high-end culinary accessories</w:t>
      </w:r>
      <w:r>
        <w:br w:type="textWrapping"/>
      </w:r>
      <w:r>
        <w:rPr>
          <w:rtl w:val="0"/>
          <w:lang w:val="en-US"/>
        </w:rPr>
        <w:t>- Luxury Jaquar or Hindware CP and sanitary wares for attached baths</w:t>
      </w:r>
      <w:r>
        <w:br w:type="textWrapping"/>
      </w:r>
      <w:r>
        <w:rPr>
          <w:rtl w:val="0"/>
          <w:lang w:val="en-US"/>
        </w:rPr>
        <w:t>- Dedicated luxury fittings for the powder room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Doors &amp; Windows Setup</w:t>
      </w:r>
      <w:r>
        <w:br w:type="textWrapping"/>
      </w:r>
      <w:r>
        <w:rPr>
          <w:rtl w:val="0"/>
          <w:lang w:val="en-US"/>
        </w:rPr>
        <w:t>- Main entrance: Grand teak wood frame and shutter</w:t>
      </w:r>
      <w:r>
        <w:br w:type="textWrapping"/>
      </w:r>
      <w:r>
        <w:rPr>
          <w:rtl w:val="0"/>
          <w:lang w:val="en-US"/>
        </w:rPr>
        <w:t>- Interior rooms: Sturdy Sal wood frames paired with flush doors</w:t>
      </w:r>
      <w:r>
        <w:br w:type="textWrapping"/>
      </w:r>
      <w:r>
        <w:rPr>
          <w:rtl w:val="0"/>
          <w:lang w:val="en-US"/>
        </w:rPr>
        <w:t>- Main door receives a premium PU finish spray polish</w:t>
      </w:r>
      <w:r>
        <w:br w:type="textWrapping"/>
      </w:r>
      <w:r>
        <w:rPr>
          <w:rtl w:val="0"/>
          <w:lang w:val="en-US"/>
        </w:rPr>
        <w:t>- High-end Ozone, Europa, or Dorma hardware with stainless hinges</w:t>
      </w:r>
      <w:r>
        <w:br w:type="textWrapping"/>
      </w:r>
      <w:r>
        <w:rPr>
          <w:rtl w:val="0"/>
          <w:lang w:val="en-US"/>
        </w:rPr>
        <w:t>- Top-tier UPVC Fenesta windows featuring clear glass and safety grills</w:t>
      </w:r>
      <w:r>
        <w:br w:type="textWrapping"/>
      </w:r>
      <w:r>
        <w:rPr>
          <w:rtl w:val="0"/>
          <w:lang w:val="en-US"/>
        </w:rPr>
        <w:t>- Optional upgrade to traditional wooden windows (Sal/Honne)</w:t>
      </w:r>
    </w:p>
    <w:p>
      <w:pPr>
        <w:pStyle w:val="Body"/>
      </w:pPr>
      <w:r>
        <w:rPr>
          <w:rFonts w:ascii="Cambria Bold" w:hAnsi="Cambria Bold"/>
          <w:rtl w:val="0"/>
          <w:lang w:val="fr-FR"/>
        </w:rPr>
        <w:t>Metal Fabrication</w:t>
      </w:r>
      <w:r>
        <w:br w:type="textWrapping"/>
      </w:r>
      <w:r>
        <w:rPr>
          <w:rtl w:val="0"/>
          <w:lang w:val="en-US"/>
        </w:rPr>
        <w:t>- Custom-crafted designer main property gate with Shera board highlights</w:t>
      </w:r>
      <w:r>
        <w:br w:type="textWrapping"/>
      </w:r>
      <w:r>
        <w:rPr>
          <w:rtl w:val="0"/>
          <w:lang w:val="en-US"/>
        </w:rPr>
        <w:t>- Mild steel safety railings for external stairs and balconies</w:t>
      </w:r>
      <w:r>
        <w:br w:type="textWrapping"/>
      </w:r>
      <w:r>
        <w:rPr>
          <w:rtl w:val="0"/>
          <w:lang w:val="en-US"/>
        </w:rPr>
        <w:t>- Polished stainless steel railings for interior staircases</w:t>
      </w:r>
      <w:r>
        <w:br w:type="textWrapping"/>
      </w:r>
      <w:r>
        <w:rPr>
          <w:rtl w:val="0"/>
          <w:lang w:val="en-US"/>
        </w:rPr>
        <w:t>- Utility and balcony areas receive built-in waterproofing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Boundary Enclosures</w:t>
      </w:r>
      <w:r>
        <w:br w:type="textWrapping"/>
      </w:r>
      <w:r>
        <w:rPr>
          <w:rtl w:val="0"/>
          <w:lang w:val="en-US"/>
        </w:rPr>
        <w:t>- Size stone masonry trench foundation</w:t>
      </w:r>
      <w:r>
        <w:br w:type="textWrapping"/>
      </w:r>
      <w:r>
        <w:rPr>
          <w:rtl w:val="0"/>
          <w:lang w:val="en-US"/>
        </w:rPr>
        <w:t>- 5-foot high solid block perimeter boundary enclosure</w:t>
      </w:r>
      <w:r>
        <w:br w:type="textWrapping"/>
      </w:r>
      <w:r>
        <w:rPr>
          <w:rtl w:val="0"/>
          <w:lang w:val="en-US"/>
        </w:rPr>
        <w:t>- Fully plastered and finished with exterior-grade paint</w:t>
      </w:r>
    </w:p>
    <w:p>
      <w:pPr>
        <w:pStyle w:val="Body"/>
      </w:pPr>
      <w:r>
        <w:rPr>
          <w:rFonts w:ascii="Cambria Bold" w:hAnsi="Cambria Bold"/>
          <w:rtl w:val="0"/>
          <w:lang w:val="fr-FR"/>
        </w:rPr>
        <w:t>Important Exclusions</w:t>
      </w:r>
      <w:r>
        <w:br w:type="textWrapping"/>
      </w:r>
      <w:r>
        <w:rPr>
          <w:rtl w:val="0"/>
          <w:lang w:val="en-US"/>
        </w:rPr>
        <w:t xml:space="preserve">- Design modifications exceeding 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>iterations will incur fees</w:t>
      </w:r>
      <w:r>
        <w:br w:type="textWrapping"/>
      </w:r>
      <w:r>
        <w:rPr>
          <w:rtl w:val="0"/>
          <w:lang w:val="en-US"/>
        </w:rPr>
        <w:t>- Government and statutory liaison charges are direct client expenses</w:t>
      </w:r>
      <w:r>
        <w:br w:type="textWrapping"/>
      </w:r>
      <w:r>
        <w:rPr>
          <w:rtl w:val="0"/>
          <w:lang w:val="en-US"/>
        </w:rPr>
        <w:t>- Municipal plan sanctioning fees are paid by the property owner</w:t>
      </w:r>
      <w:r>
        <w:br w:type="textWrapping"/>
      </w:r>
      <w:r>
        <w:rPr>
          <w:rtl w:val="0"/>
          <w:lang w:val="en-US"/>
        </w:rPr>
        <w:t>- Elevating the ground level beyond 18 inches will be billed extra</w:t>
      </w:r>
      <w:r>
        <w:br w:type="textWrapping"/>
      </w:r>
      <w:r>
        <w:rPr>
          <w:rtl w:val="0"/>
          <w:lang w:val="en-US"/>
        </w:rPr>
        <w:t>- Hard rock or complex soil excavation is billed separately</w:t>
      </w:r>
      <w:r>
        <w:br w:type="textWrapping"/>
      </w:r>
      <w:r>
        <w:rPr>
          <w:rtl w:val="0"/>
          <w:lang w:val="en-US"/>
        </w:rPr>
        <w:t>- Debris removal and fresh earth purchases are charged on actuals</w:t>
      </w:r>
      <w:r>
        <w:br w:type="textWrapping"/>
      </w:r>
      <w:r>
        <w:rPr>
          <w:rtl w:val="0"/>
          <w:lang w:val="en-US"/>
        </w:rPr>
        <w:t>- Market fluctuations exceeding 45% on raw materials adjusted collaboratively</w:t>
      </w:r>
      <w:r>
        <w:br w:type="textWrapping"/>
      </w:r>
      <w:r>
        <w:rPr>
          <w:rtl w:val="0"/>
          <w:lang w:val="en-US"/>
        </w:rPr>
        <w:t>- Door and window areas are capped at 27% of total built-up space</w:t>
      </w:r>
      <w:r>
        <w:br w:type="textWrapping"/>
      </w:r>
      <w:r>
        <w:rPr>
          <w:rtl w:val="0"/>
          <w:lang w:val="en-US"/>
        </w:rPr>
        <w:t>- Client must arrange temporary water and power for the construction crew</w:t>
      </w:r>
      <w:r>
        <w:br w:type="textWrapping"/>
      </w:r>
      <w:r>
        <w:rPr>
          <w:rtl w:val="0"/>
          <w:lang w:val="en-US"/>
        </w:rPr>
        <w:t>- Foundation depths extending beyond 5 feet are additionally charged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Warranties Provided</w:t>
      </w:r>
      <w:r>
        <w:br w:type="textWrapping"/>
      </w:r>
      <w:r>
        <w:rPr>
          <w:rtl w:val="0"/>
          <w:lang w:val="en-US"/>
        </w:rPr>
        <w:t>- 12-month holistic structural construction guarantee</w:t>
      </w:r>
      <w:r>
        <w:br w:type="textWrapping"/>
      </w:r>
      <w:r>
        <w:rPr>
          <w:rtl w:val="0"/>
          <w:lang w:val="en-US"/>
        </w:rPr>
        <w:t>- 10-year comprehensive terrace and wet-area waterproofing warranty</w:t>
      </w:r>
      <w:r>
        <w:br w:type="textWrapping"/>
      </w:r>
      <w:r>
        <w:rPr>
          <w:rtl w:val="0"/>
          <w:lang w:val="en-US"/>
        </w:rPr>
        <w:t>- All warranties are legally documented on official stamp paper</w:t>
      </w:r>
    </w:p>
    <w:p>
      <w:pPr>
        <w:pStyle w:val="Body"/>
      </w:pPr>
      <w:r>
        <w:rPr>
          <w:rtl w:val="0"/>
          <w:lang w:val="en-US"/>
        </w:rPr>
        <w:t>---</w:t>
      </w:r>
    </w:p>
    <w:p>
      <w:pPr>
        <w:pStyle w:val="Heading 2"/>
      </w:pPr>
      <w:r>
        <w:rPr>
          <w:rtl w:val="0"/>
          <w:lang w:val="en-US"/>
        </w:rPr>
        <w:t>4. Sense Signature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Description:</w:t>
      </w:r>
      <w:r>
        <w:rPr>
          <w:rtl w:val="0"/>
          <w:lang w:val="en-US"/>
        </w:rPr>
        <w:t xml:space="preserve"> The absolute pinnacle of luxury construction, offering expansive spaces, designer elevations, and opulent interior integrations.</w:t>
      </w:r>
      <w:r>
        <w:br w:type="textWrapping"/>
      </w:r>
      <w:r>
        <w:rPr>
          <w:rFonts w:ascii="Cambria Bold" w:hAnsi="Cambria Bold"/>
          <w:rtl w:val="0"/>
          <w:lang w:val="en-US"/>
        </w:rPr>
        <w:t>Starting Rate:</w:t>
      </w:r>
      <w:r>
        <w:rPr>
          <w:rtl w:val="0"/>
        </w:rPr>
        <w:t xml:space="preserve"> ₹</w:t>
      </w:r>
      <w:r>
        <w:rPr>
          <w:rtl w:val="0"/>
        </w:rPr>
        <w:t>3,</w:t>
      </w:r>
      <w:r>
        <w:rPr>
          <w:rtl w:val="0"/>
          <w:lang w:val="en-US"/>
        </w:rPr>
        <w:t>500</w:t>
      </w:r>
      <w:r>
        <w:rPr>
          <w:rtl w:val="0"/>
          <w:lang w:val="it-IT"/>
        </w:rPr>
        <w:t>/ sqft</w:t>
      </w:r>
    </w:p>
    <w:p>
      <w:pPr>
        <w:pStyle w:val="Heading 3"/>
      </w:pPr>
      <w:r>
        <w:rPr>
          <w:rtl w:val="0"/>
          <w:lang w:val="en-US"/>
        </w:rPr>
        <w:t>Features (Highlights)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Grand 11'6" ceiling clearances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Extensive premium interior woodwork included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Opulent Jacuzzi or bathtub installations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Authentic Italian marble with precision epoxy grouting</w:t>
      </w:r>
    </w:p>
    <w:p>
      <w:pPr>
        <w:pStyle w:val="Heading 3"/>
      </w:pPr>
      <w:r>
        <w:rPr>
          <w:rtl w:val="0"/>
          <w:lang w:val="en-US"/>
        </w:rPr>
        <w:t>Detailed Specs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Architectural Planning</w:t>
      </w:r>
      <w:r>
        <w:br w:type="textWrapping"/>
      </w:r>
      <w:r>
        <w:rPr>
          <w:rtl w:val="0"/>
          <w:lang w:val="en-US"/>
        </w:rPr>
        <w:t>- Ultra-premium 2D spatial layouts and master planning</w:t>
      </w:r>
      <w:r>
        <w:br w:type="textWrapping"/>
      </w:r>
      <w:r>
        <w:rPr>
          <w:rtl w:val="0"/>
          <w:lang w:val="en-US"/>
        </w:rPr>
        <w:t>- Signature 3D elevation designs capturing all viewing angles</w:t>
      </w:r>
      <w:r>
        <w:br w:type="textWrapping"/>
      </w:r>
      <w:r>
        <w:rPr>
          <w:rtl w:val="0"/>
          <w:lang w:val="en-US"/>
        </w:rPr>
        <w:t>- Multiple dedicated home visits by our senior design architects</w:t>
      </w:r>
      <w:r>
        <w:br w:type="textWrapping"/>
      </w:r>
      <w:r>
        <w:rPr>
          <w:rtl w:val="0"/>
          <w:lang w:val="en-US"/>
        </w:rPr>
        <w:t>- Interactive sketching and real-time design ideation workshops</w:t>
      </w:r>
      <w:r>
        <w:br w:type="textWrapping"/>
      </w:r>
      <w:r>
        <w:rPr>
          <w:rtl w:val="0"/>
          <w:lang w:val="en-US"/>
        </w:rPr>
        <w:t>- Immersive isometric room-by-room perspectives with cinematic lighting</w:t>
      </w:r>
      <w:r>
        <w:br w:type="textWrapping"/>
      </w:r>
      <w:r>
        <w:rPr>
          <w:rtl w:val="0"/>
          <w:lang w:val="en-US"/>
        </w:rPr>
        <w:t>- Bespoke landscaping, garden, and hardscape blueprints</w:t>
      </w:r>
      <w:r>
        <w:br w:type="textWrapping"/>
      </w:r>
      <w:r>
        <w:rPr>
          <w:rtl w:val="0"/>
          <w:lang w:val="en-US"/>
        </w:rPr>
        <w:t>- Fully interactive 3D virtual home walkthroughs</w:t>
      </w:r>
      <w:r>
        <w:br w:type="textWrapping"/>
      </w:r>
      <w:r>
        <w:rPr>
          <w:rtl w:val="0"/>
          <w:lang w:val="en-US"/>
        </w:rPr>
        <w:t>- Segmented 3D models breaking down individual floors for absolute clarity</w:t>
      </w:r>
      <w:r>
        <w:br w:type="textWrapping"/>
      </w:r>
      <w:r>
        <w:rPr>
          <w:rtl w:val="0"/>
          <w:lang w:val="en-US"/>
        </w:rPr>
        <w:t>- Instrument-based precision site topography survey</w:t>
      </w:r>
      <w:r>
        <w:br w:type="textWrapping"/>
      </w:r>
      <w:r>
        <w:rPr>
          <w:rtl w:val="0"/>
          <w:lang w:val="en-US"/>
        </w:rPr>
        <w:t>- Hyper-realistic VR property tours integrating customized furniture and decor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Civil &amp; Structural Framework</w:t>
      </w:r>
      <w:r>
        <w:br w:type="textWrapping"/>
      </w:r>
      <w:r>
        <w:rPr>
          <w:rtl w:val="0"/>
          <w:lang w:val="en-US"/>
        </w:rPr>
        <w:t>- Palatial floor-to-ceiling vertical clearances of 11 feet 6 inches</w:t>
      </w:r>
      <w:r>
        <w:br w:type="textWrapping"/>
      </w:r>
      <w:r>
        <w:rPr>
          <w:rtl w:val="0"/>
          <w:lang w:val="en-US"/>
        </w:rPr>
        <w:t>- Top-tier steel reinforcement (JSW or TATA 500 TMT)</w:t>
      </w:r>
      <w:r>
        <w:br w:type="textWrapping"/>
      </w:r>
      <w:r>
        <w:rPr>
          <w:rtl w:val="0"/>
          <w:lang w:val="en-US"/>
        </w:rPr>
        <w:t>- Grade 53 cement sourced exclusively from ACC or Ultratech</w:t>
      </w:r>
      <w:r>
        <w:br w:type="textWrapping"/>
      </w:r>
      <w:r>
        <w:rPr>
          <w:rtl w:val="0"/>
          <w:lang w:val="en-US"/>
        </w:rPr>
        <w:t xml:space="preserve">- Custom-sized RCC underground </w:t>
      </w:r>
      <w:r>
        <w:rPr>
          <w:rtl w:val="0"/>
          <w:lang w:val="en-US"/>
        </w:rPr>
        <w:t xml:space="preserve">sump </w:t>
      </w:r>
      <w:r>
        <w:rPr>
          <w:rtl w:val="0"/>
          <w:lang w:val="en-US"/>
        </w:rPr>
        <w:t>tailored to exact occupancy</w:t>
      </w:r>
      <w:r>
        <w:br w:type="textWrapping"/>
      </w:r>
      <w:r>
        <w:rPr>
          <w:rtl w:val="0"/>
          <w:lang w:val="en-US"/>
        </w:rPr>
        <w:t>- High-grade M25 ready-mix concrete formulations</w:t>
      </w:r>
      <w:r>
        <w:br w:type="textWrapping"/>
      </w:r>
      <w:r>
        <w:rPr>
          <w:rtl w:val="0"/>
          <w:lang w:val="en-US"/>
        </w:rPr>
        <w:t>- Heavy-duty machine-cut solid blocks (8-inch and 4-inch variants)</w:t>
      </w:r>
      <w:r>
        <w:br w:type="textWrapping"/>
      </w:r>
      <w:r>
        <w:rPr>
          <w:rtl w:val="0"/>
          <w:lang w:val="en-US"/>
        </w:rPr>
        <w:t>- Anti-crack chicken mesh plastering utilizing double-washed manufactured sand</w:t>
      </w:r>
      <w:r>
        <w:br w:type="textWrapping"/>
      </w:r>
      <w:r>
        <w:rPr>
          <w:rtl w:val="0"/>
          <w:lang w:val="en-US"/>
        </w:rPr>
        <w:t>- Bespoke architectural features including courtyards and grand skylights</w:t>
      </w:r>
      <w:r>
        <w:br w:type="textWrapping"/>
      </w:r>
      <w:r>
        <w:rPr>
          <w:rtl w:val="0"/>
          <w:lang w:val="en-US"/>
        </w:rPr>
        <w:t>- Advanced exterior moisture defense using Dr.Fixit or FOSROC</w:t>
      </w:r>
      <w:r>
        <w:br w:type="textWrapping"/>
      </w:r>
      <w:r>
        <w:rPr>
          <w:rtl w:val="0"/>
          <w:lang w:val="en-US"/>
        </w:rPr>
        <w:t>- Crystalline waterproofing and cinder-filled sunken washrooms</w:t>
      </w:r>
      <w:r>
        <w:br w:type="textWrapping"/>
      </w:r>
      <w:r>
        <w:rPr>
          <w:rtl w:val="0"/>
          <w:lang w:val="en-US"/>
        </w:rPr>
        <w:t>- Concealed sanitary ledges built directly into the structure</w:t>
      </w:r>
      <w:r>
        <w:br w:type="textWrapping"/>
      </w:r>
      <w:r>
        <w:rPr>
          <w:rtl w:val="0"/>
          <w:lang w:val="en-US"/>
        </w:rPr>
        <w:t>- Superior concrete mat shuttering (chaape) techniques deployed</w:t>
      </w:r>
      <w:r>
        <w:br w:type="textWrapping"/>
      </w:r>
      <w:r>
        <w:rPr>
          <w:rtl w:val="0"/>
          <w:lang w:val="en-US"/>
        </w:rPr>
        <w:t>- Thorough pre-construction anti-termite ground treatment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Drafting &amp; Documentation</w:t>
      </w:r>
      <w:r>
        <w:br w:type="textWrapping"/>
      </w:r>
      <w:r>
        <w:rPr>
          <w:rtl w:val="0"/>
          <w:lang w:val="en-US"/>
        </w:rPr>
        <w:t>- Extensive working drafts covering every single construction phase</w:t>
      </w:r>
      <w:r>
        <w:br w:type="textWrapping"/>
      </w:r>
      <w:r>
        <w:rPr>
          <w:rtl w:val="0"/>
          <w:lang w:val="en-US"/>
        </w:rPr>
        <w:t>- Detailed opening schedules for all doors and architectural fenestration</w:t>
      </w:r>
      <w:r>
        <w:br w:type="textWrapping"/>
      </w:r>
      <w:r>
        <w:rPr>
          <w:rtl w:val="0"/>
          <w:lang w:val="en-US"/>
        </w:rPr>
        <w:t>- Cross-section and precise building elevation blueprints</w:t>
      </w:r>
      <w:r>
        <w:br w:type="textWrapping"/>
      </w:r>
      <w:r>
        <w:rPr>
          <w:rtl w:val="0"/>
          <w:lang w:val="en-US"/>
        </w:rPr>
        <w:t>- Curated post-completion handover photography and portfolio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Engineering &amp; Analysis</w:t>
      </w:r>
      <w:r>
        <w:br w:type="textWrapping"/>
      </w:r>
      <w:r>
        <w:rPr>
          <w:rtl w:val="0"/>
          <w:lang w:val="en-US"/>
        </w:rPr>
        <w:t>- Rigorous structural engineering as per national IS safety standards</w:t>
      </w:r>
      <w:r>
        <w:br w:type="textWrapping"/>
      </w:r>
      <w:r>
        <w:rPr>
          <w:rtl w:val="0"/>
          <w:lang w:val="en-US"/>
        </w:rPr>
        <w:t>- Flawless good-for-construction foundational drawings</w:t>
      </w:r>
      <w:r>
        <w:br w:type="textWrapping"/>
      </w:r>
      <w:r>
        <w:rPr>
          <w:rtl w:val="0"/>
          <w:lang w:val="en-US"/>
        </w:rPr>
        <w:t>- Comprehensive geotechnical soil bearing test reports</w:t>
      </w:r>
      <w:r>
        <w:br w:type="textWrapping"/>
      </w:r>
      <w:r>
        <w:rPr>
          <w:rtl w:val="0"/>
          <w:lang w:val="en-US"/>
        </w:rPr>
        <w:t>- Integrated overlapping of structural, architectural, and MEP plans</w:t>
      </w:r>
      <w:r>
        <w:br w:type="textWrapping"/>
      </w:r>
      <w:r>
        <w:rPr>
          <w:rtl w:val="0"/>
          <w:lang w:val="en-US"/>
        </w:rPr>
        <w:t>- 3D structural stress-test and load analysis documentation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Utility System Design</w:t>
      </w:r>
      <w:r>
        <w:br w:type="textWrapping"/>
      </w:r>
      <w:r>
        <w:rPr>
          <w:rtl w:val="0"/>
          <w:lang w:val="en-US"/>
        </w:rPr>
        <w:t>- Precision electrical circuit, lighting, and switching plans</w:t>
      </w:r>
      <w:r>
        <w:br w:type="textWrapping"/>
      </w:r>
      <w:r>
        <w:rPr>
          <w:rtl w:val="0"/>
          <w:lang w:val="en-US"/>
        </w:rPr>
        <w:t>- Fresh water plumbing and optimized pressure routing</w:t>
      </w:r>
      <w:r>
        <w:br w:type="textWrapping"/>
      </w:r>
      <w:r>
        <w:rPr>
          <w:rtl w:val="0"/>
          <w:lang w:val="en-US"/>
        </w:rPr>
        <w:t>- Wastewater, sewage, and gradient drainage schematics</w:t>
      </w:r>
      <w:r>
        <w:br w:type="textWrapping"/>
      </w:r>
      <w:r>
        <w:rPr>
          <w:rtl w:val="0"/>
          <w:lang w:val="en-US"/>
        </w:rPr>
        <w:t>- Dedicated HVAC and climate control blueprints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Statutory Approvals Support</w:t>
      </w:r>
      <w:r>
        <w:br w:type="textWrapping"/>
      </w:r>
      <w:r>
        <w:rPr>
          <w:rtl w:val="0"/>
          <w:lang w:val="en-US"/>
        </w:rPr>
        <w:t>- End-to-end guidance for securing municipal plan sanctions</w:t>
      </w:r>
      <w:r>
        <w:br w:type="textWrapping"/>
      </w:r>
      <w:r>
        <w:rPr>
          <w:rtl w:val="0"/>
          <w:lang w:val="en-US"/>
        </w:rPr>
        <w:t>- Assistance with securing temporary construction electricity</w:t>
      </w:r>
      <w:r>
        <w:br w:type="textWrapping"/>
      </w:r>
      <w:r>
        <w:rPr>
          <w:rtl w:val="0"/>
          <w:lang w:val="en-US"/>
        </w:rPr>
        <w:t>- Liaison support for permanent power grid connections</w:t>
      </w:r>
      <w:r>
        <w:br w:type="textWrapping"/>
      </w:r>
      <w:r>
        <w:rPr>
          <w:rtl w:val="0"/>
          <w:lang w:val="en-US"/>
        </w:rPr>
        <w:t>- Help with establishing municipal water lines</w:t>
      </w:r>
      <w:r>
        <w:br w:type="textWrapping"/>
      </w:r>
      <w:r>
        <w:rPr>
          <w:rtl w:val="0"/>
          <w:lang w:val="en-US"/>
        </w:rPr>
        <w:t>- Sewage network connection support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Flooring &amp; Wall Cladding</w:t>
      </w:r>
      <w:r>
        <w:br w:type="textWrapping"/>
      </w:r>
      <w:r>
        <w:rPr>
          <w:rtl w:val="0"/>
          <w:lang w:val="en-US"/>
        </w:rPr>
        <w:t>- Kitchen and Bedrooms: Premium high-durability, full-body vitrified tiles</w:t>
      </w:r>
      <w:r>
        <w:br w:type="textWrapping"/>
      </w:r>
      <w:r>
        <w:rPr>
          <w:rtl w:val="0"/>
          <w:lang w:val="en-US"/>
        </w:rPr>
        <w:t>- Main Living and Foyer: Authentic Italian marble or massive 4'x8' vitrified slabs with spacer grouting</w:t>
      </w:r>
      <w:r>
        <w:br w:type="textWrapping"/>
      </w:r>
      <w:r>
        <w:rPr>
          <w:rtl w:val="0"/>
          <w:lang w:val="en-US"/>
        </w:rPr>
        <w:t>- External Stairways: High-polish premium granite slabs</w:t>
      </w:r>
      <w:r>
        <w:br w:type="textWrapping"/>
      </w:r>
      <w:r>
        <w:rPr>
          <w:rtl w:val="0"/>
          <w:lang w:val="en-US"/>
        </w:rPr>
        <w:t>- Internal Stairways: Elegant wooden planks or equivalent finishes</w:t>
      </w:r>
      <w:r>
        <w:br w:type="textWrapping"/>
      </w:r>
      <w:r>
        <w:rPr>
          <w:rtl w:val="0"/>
          <w:lang w:val="en-US"/>
        </w:rPr>
        <w:t>- Balconies and Passages: Matte anti-skid outdoor safety tiles</w:t>
      </w:r>
      <w:r>
        <w:br w:type="textWrapping"/>
      </w:r>
      <w:r>
        <w:rPr>
          <w:rtl w:val="0"/>
          <w:lang w:val="en-US"/>
        </w:rPr>
        <w:t>- Washroom flooring: Textured anti-slip safety tiling</w:t>
      </w:r>
      <w:r>
        <w:br w:type="textWrapping"/>
      </w:r>
      <w:r>
        <w:rPr>
          <w:rtl w:val="0"/>
          <w:lang w:val="en-US"/>
        </w:rPr>
        <w:t>- Washroom walls: Full-height ceiling-level dado cladding with master bath accent walls</w:t>
      </w:r>
      <w:r>
        <w:br w:type="textWrapping"/>
      </w:r>
      <w:r>
        <w:rPr>
          <w:rtl w:val="0"/>
          <w:lang w:val="en-US"/>
        </w:rPr>
        <w:t>- Parking bays: Heavy-duty designer vehicular pavers</w:t>
      </w:r>
      <w:r>
        <w:br w:type="textWrapping"/>
      </w:r>
      <w:r>
        <w:rPr>
          <w:rtl w:val="0"/>
          <w:lang w:val="en-US"/>
        </w:rPr>
        <w:t>- Kitchen counters: Seamless premium quartz working surfaces</w:t>
      </w:r>
      <w:r>
        <w:br w:type="textWrapping"/>
      </w:r>
      <w:r>
        <w:rPr>
          <w:rtl w:val="0"/>
          <w:lang w:val="en-US"/>
        </w:rPr>
        <w:t>- Kitchen walls: Backsplash dado protecting culinary areas</w:t>
      </w:r>
      <w:r>
        <w:br w:type="textWrapping"/>
      </w:r>
      <w:r>
        <w:rPr>
          <w:rtl w:val="0"/>
          <w:lang w:val="en-US"/>
        </w:rPr>
        <w:t>- Puja room: Full-height wall tiling and dedicated premium granite pedestal</w:t>
      </w:r>
      <w:r>
        <w:br w:type="textWrapping"/>
      </w:r>
      <w:r>
        <w:rPr>
          <w:rtl w:val="0"/>
          <w:lang w:val="en-US"/>
        </w:rPr>
        <w:t>- Open terraces: Specialized thermal cooling tiles</w:t>
      </w:r>
      <w:r>
        <w:br w:type="textWrapping"/>
      </w:r>
      <w:r>
        <w:rPr>
          <w:rtl w:val="0"/>
          <w:lang w:val="en-US"/>
        </w:rPr>
        <w:t>- Unrestricted tile sizes with premium epoxy bathroom spacer grouting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Paints &amp; Coatings</w:t>
      </w:r>
      <w:r>
        <w:br w:type="textWrapping"/>
      </w:r>
      <w:r>
        <w:rPr>
          <w:rtl w:val="0"/>
          <w:lang w:val="en-US"/>
        </w:rPr>
        <w:t>- Signature accents: 1 texture wall &amp; 1 Royale Play wall for main living and master bedroom</w:t>
      </w:r>
      <w:r>
        <w:br w:type="textWrapping"/>
      </w:r>
      <w:r>
        <w:rPr>
          <w:rtl w:val="0"/>
          <w:lang w:val="en-US"/>
        </w:rPr>
        <w:t>- Interiors: Triple putty layer, single primer, and multiple coats of Royale paint</w:t>
      </w:r>
      <w:r>
        <w:br w:type="textWrapping"/>
      </w:r>
      <w:r>
        <w:rPr>
          <w:rtl w:val="0"/>
          <w:lang w:val="en-US"/>
        </w:rPr>
        <w:t>- Exteriors: Primer base paired with two coats of Apex Ultima weatherproof shield</w:t>
      </w:r>
      <w:r>
        <w:br w:type="textWrapping"/>
      </w:r>
      <w:r>
        <w:rPr>
          <w:rtl w:val="0"/>
          <w:lang w:val="en-US"/>
        </w:rPr>
        <w:t>- Preferred premium brands: Asian Paints, Berger, or Dulux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Electrical Systems</w:t>
      </w:r>
      <w:r>
        <w:br w:type="textWrapping"/>
      </w:r>
      <w:r>
        <w:rPr>
          <w:rtl w:val="0"/>
          <w:lang w:val="en-US"/>
        </w:rPr>
        <w:t>- Ample lighting and power sockets tailored to bespoke client needs</w:t>
      </w:r>
      <w:r>
        <w:br w:type="textWrapping"/>
      </w:r>
      <w:r>
        <w:rPr>
          <w:rtl w:val="0"/>
          <w:lang w:val="en-US"/>
        </w:rPr>
        <w:t>- Fully concealed heavy-duty, smoke-proof conduit networks</w:t>
      </w:r>
      <w:r>
        <w:br w:type="textWrapping"/>
      </w:r>
      <w:r>
        <w:rPr>
          <w:rtl w:val="0"/>
          <w:lang w:val="en-US"/>
        </w:rPr>
        <w:t>- Fire-retardant premium copper cabling by Havells</w:t>
      </w:r>
      <w:r>
        <w:br w:type="textWrapping"/>
      </w:r>
      <w:r>
        <w:rPr>
          <w:rtl w:val="0"/>
          <w:lang w:val="de-DE"/>
        </w:rPr>
        <w:t>- Legrand Lyncus/Myrius switchgear series</w:t>
      </w:r>
      <w:r>
        <w:br w:type="textWrapping"/>
      </w:r>
      <w:r>
        <w:rPr>
          <w:rtl w:val="0"/>
          <w:lang w:val="en-US"/>
        </w:rPr>
        <w:t>- Comprehensive exterior and landscape electrification</w:t>
      </w:r>
      <w:r>
        <w:br w:type="textWrapping"/>
      </w:r>
      <w:r>
        <w:rPr>
          <w:rtl w:val="0"/>
          <w:lang w:val="en-US"/>
        </w:rPr>
        <w:t>- Premium ABB, Schneider, or Legrand main distribution boards</w:t>
      </w:r>
      <w:r>
        <w:br w:type="textWrapping"/>
      </w:r>
      <w:r>
        <w:rPr>
          <w:rtl w:val="0"/>
          <w:lang w:val="en-US"/>
        </w:rPr>
        <w:t>- Pre-wired network for advanced smart home automation and digital switches</w:t>
      </w:r>
      <w:r>
        <w:br w:type="textWrapping"/>
      </w:r>
      <w:r>
        <w:rPr>
          <w:rtl w:val="0"/>
          <w:lang w:val="en-US"/>
        </w:rPr>
        <w:t>- Air conditioning readiness seamlessly integrated throughout the house</w:t>
      </w:r>
      <w:r>
        <w:br w:type="textWrapping"/>
      </w:r>
      <w:r>
        <w:rPr>
          <w:rtl w:val="0"/>
          <w:lang w:val="en-US"/>
        </w:rPr>
        <w:t>- Dedicated EV charging outlet and CCTV surveillance prep</w:t>
      </w:r>
      <w:r>
        <w:br w:type="textWrapping"/>
      </w:r>
      <w:r>
        <w:rPr>
          <w:rtl w:val="0"/>
          <w:lang w:val="en-US"/>
        </w:rPr>
        <w:t>- Centralized UPS/Inverter integration point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Plumbing &amp; Water Management</w:t>
      </w:r>
      <w:r>
        <w:br w:type="textWrapping"/>
      </w:r>
      <w:r>
        <w:rPr>
          <w:rtl w:val="0"/>
          <w:lang w:val="en-US"/>
        </w:rPr>
        <w:t>- Comprehensive interior and exterior water distribution</w:t>
      </w:r>
      <w:r>
        <w:br w:type="textWrapping"/>
      </w:r>
      <w:r>
        <w:rPr>
          <w:rtl w:val="0"/>
          <w:lang w:val="en-US"/>
        </w:rPr>
        <w:t>- Direct municipal water intake connections</w:t>
      </w:r>
      <w:r>
        <w:br w:type="textWrapping"/>
      </w:r>
      <w:r>
        <w:rPr>
          <w:rtl w:val="0"/>
          <w:lang w:val="en-US"/>
        </w:rPr>
        <w:t>- Independent kitchen borewell/municipal lines if required</w:t>
      </w:r>
      <w:r>
        <w:br w:type="textWrapping"/>
      </w:r>
      <w:r>
        <w:rPr>
          <w:rtl w:val="0"/>
          <w:lang w:val="en-US"/>
        </w:rPr>
        <w:t>- External sewage routing featuring robust inspection chambers</w:t>
      </w:r>
      <w:r>
        <w:br w:type="textWrapping"/>
      </w:r>
      <w:r>
        <w:rPr>
          <w:rtl w:val="0"/>
          <w:lang w:val="en-US"/>
        </w:rPr>
        <w:t>- Class B Ashirwad or Astral CPVC plumbing lines</w:t>
      </w:r>
      <w:r>
        <w:br w:type="textWrapping"/>
      </w:r>
      <w:r>
        <w:rPr>
          <w:rtl w:val="0"/>
          <w:lang w:val="en-US"/>
        </w:rPr>
        <w:t>- Solar water heater and electric geyser plumbing prep</w:t>
      </w:r>
      <w:r>
        <w:br w:type="textWrapping"/>
      </w:r>
      <w:r>
        <w:rPr>
          <w:rtl w:val="0"/>
          <w:lang w:val="en-US"/>
        </w:rPr>
        <w:t>- Eco-friendly rainwater harvesting ground recharge system</w:t>
      </w:r>
      <w:r>
        <w:br w:type="textWrapping"/>
      </w:r>
      <w:r>
        <w:rPr>
          <w:rtl w:val="0"/>
          <w:lang w:val="en-US"/>
        </w:rPr>
        <w:t>- Premium Sintex PVC rooftop storage reservoir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Sanitary &amp; Kitchen Fixtures</w:t>
      </w:r>
      <w:r>
        <w:br w:type="textWrapping"/>
      </w:r>
      <w:r>
        <w:rPr>
          <w:rtl w:val="0"/>
          <w:lang w:val="en-US"/>
        </w:rPr>
        <w:t>- Premium kitchen sink basins and high-end culinary accessories including flexible taps</w:t>
      </w:r>
      <w:r>
        <w:br w:type="textWrapping"/>
      </w:r>
      <w:r>
        <w:rPr>
          <w:rtl w:val="0"/>
          <w:lang w:val="en-US"/>
        </w:rPr>
        <w:t>- Glass shower enclosures provided for homes exceeding 3500 sq.ft.</w:t>
      </w:r>
      <w:r>
        <w:br w:type="textWrapping"/>
      </w:r>
      <w:r>
        <w:rPr>
          <w:rtl w:val="0"/>
          <w:lang w:val="en-US"/>
        </w:rPr>
        <w:t>- Luxury Jaquar or Hindware CP and sanitary wares for attached baths</w:t>
      </w:r>
      <w:r>
        <w:br w:type="textWrapping"/>
      </w:r>
      <w:r>
        <w:rPr>
          <w:rtl w:val="0"/>
          <w:lang w:val="en-US"/>
        </w:rPr>
        <w:t>- Opulent Jacuzzi or bathtub installations provided for homes exceeding 4000 sq.ft.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Doors &amp; Windows Setup</w:t>
      </w:r>
      <w:r>
        <w:br w:type="textWrapping"/>
      </w:r>
      <w:r>
        <w:rPr>
          <w:rtl w:val="0"/>
          <w:lang w:val="en-US"/>
        </w:rPr>
        <w:t>- Main entrance: Grand teak wood frame and shutter</w:t>
      </w:r>
      <w:r>
        <w:br w:type="textWrapping"/>
      </w:r>
      <w:r>
        <w:rPr>
          <w:rtl w:val="0"/>
          <w:lang w:val="en-US"/>
        </w:rPr>
        <w:t>- Interior rooms: Sturdy Sal wood frames paired with flush doors</w:t>
      </w:r>
      <w:r>
        <w:br w:type="textWrapping"/>
      </w:r>
      <w:r>
        <w:rPr>
          <w:rtl w:val="0"/>
          <w:lang w:val="en-US"/>
        </w:rPr>
        <w:t>- Main door receives a premium PU finish spray polish</w:t>
      </w:r>
      <w:r>
        <w:br w:type="textWrapping"/>
      </w:r>
      <w:r>
        <w:rPr>
          <w:rtl w:val="0"/>
          <w:lang w:val="en-US"/>
        </w:rPr>
        <w:t>- High-end Ozone, Europa, or Dorma hardware with authentic brass main door fittings</w:t>
      </w:r>
      <w:r>
        <w:br w:type="textWrapping"/>
      </w:r>
      <w:r>
        <w:rPr>
          <w:rtl w:val="0"/>
          <w:lang w:val="en-US"/>
        </w:rPr>
        <w:t>- Top-tier wooden-finish UPVC windows or traditional wooden window systems</w:t>
      </w:r>
      <w:r>
        <w:br w:type="textWrapping"/>
      </w:r>
      <w:r>
        <w:rPr>
          <w:rtl w:val="0"/>
          <w:lang w:val="en-US"/>
        </w:rPr>
        <w:t>- Seamless pocket windows and sliding glass doors included</w:t>
      </w:r>
    </w:p>
    <w:p>
      <w:pPr>
        <w:pStyle w:val="Body"/>
      </w:pPr>
      <w:r>
        <w:rPr>
          <w:rFonts w:ascii="Cambria Bold" w:hAnsi="Cambria Bold"/>
          <w:rtl w:val="0"/>
          <w:lang w:val="fr-FR"/>
        </w:rPr>
        <w:t>Metal Fabrication</w:t>
      </w:r>
      <w:r>
        <w:br w:type="textWrapping"/>
      </w:r>
      <w:r>
        <w:rPr>
          <w:rtl w:val="0"/>
          <w:lang w:val="en-US"/>
        </w:rPr>
        <w:t xml:space="preserve">- Custom-crafted designer main property gate with </w:t>
      </w:r>
      <w:r>
        <w:rPr>
          <w:rtl w:val="0"/>
          <w:lang w:val="en-US"/>
        </w:rPr>
        <w:t xml:space="preserve">Hpl </w:t>
      </w:r>
      <w:r>
        <w:rPr>
          <w:rtl w:val="0"/>
          <w:lang w:val="en-US"/>
        </w:rPr>
        <w:t>board highlights</w:t>
      </w:r>
      <w:r>
        <w:br w:type="textWrapping"/>
      </w:r>
      <w:r>
        <w:rPr>
          <w:rtl w:val="0"/>
          <w:lang w:val="en-US"/>
        </w:rPr>
        <w:t>- Mild steel safety railings for external stairs and balconies</w:t>
      </w:r>
      <w:r>
        <w:br w:type="textWrapping"/>
      </w:r>
      <w:r>
        <w:rPr>
          <w:rtl w:val="0"/>
          <w:lang w:val="en-US"/>
        </w:rPr>
        <w:t>- Polished stainless steel railings for interior staircases</w:t>
      </w:r>
      <w:r>
        <w:br w:type="textWrapping"/>
      </w:r>
      <w:r>
        <w:rPr>
          <w:rtl w:val="0"/>
          <w:lang w:val="en-US"/>
        </w:rPr>
        <w:t>- Utility and balcony areas receive built-in waterproofing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Boundary Enclosures</w:t>
      </w:r>
      <w:r>
        <w:br w:type="textWrapping"/>
      </w:r>
      <w:r>
        <w:rPr>
          <w:rtl w:val="0"/>
          <w:lang w:val="en-US"/>
        </w:rPr>
        <w:t>- Size stone masonry trench foundation</w:t>
      </w:r>
      <w:r>
        <w:br w:type="textWrapping"/>
      </w:r>
      <w:r>
        <w:rPr>
          <w:rtl w:val="0"/>
          <w:lang w:val="en-US"/>
        </w:rPr>
        <w:t>- 5-foot high solid block perimeter boundary enclosure</w:t>
      </w:r>
      <w:r>
        <w:br w:type="textWrapping"/>
      </w:r>
      <w:r>
        <w:rPr>
          <w:rtl w:val="0"/>
          <w:lang w:val="en-US"/>
        </w:rPr>
        <w:t>- Fully plastered and finished with exterior-grade paint</w:t>
      </w:r>
      <w:r>
        <w:br w:type="textWrapping"/>
      </w:r>
      <w:r>
        <w:rPr>
          <w:rtl w:val="0"/>
          <w:lang w:val="en-US"/>
        </w:rPr>
        <w:t>- Front boundary features designer architectural elements (slit openings, light drops, tile cladding, or HPL)</w:t>
      </w:r>
    </w:p>
    <w:p>
      <w:pPr>
        <w:pStyle w:val="Body"/>
      </w:pPr>
      <w:r>
        <w:rPr>
          <w:rFonts w:ascii="Cambria Bold" w:hAnsi="Cambria Bold"/>
          <w:rtl w:val="0"/>
          <w:lang w:val="fr-FR"/>
        </w:rPr>
        <w:t>Important Exclusions</w:t>
      </w:r>
      <w:r>
        <w:br w:type="textWrapping"/>
      </w:r>
      <w:r>
        <w:rPr>
          <w:rtl w:val="0"/>
          <w:lang w:val="en-US"/>
        </w:rPr>
        <w:t>- Design modifications exceeding three major revisions will incur fees</w:t>
      </w:r>
      <w:r>
        <w:br w:type="textWrapping"/>
      </w:r>
      <w:r>
        <w:rPr>
          <w:rtl w:val="0"/>
          <w:lang w:val="en-US"/>
        </w:rPr>
        <w:t>- Government and statutory liaison charges are direct client expenses</w:t>
      </w:r>
      <w:r>
        <w:br w:type="textWrapping"/>
      </w:r>
      <w:r>
        <w:rPr>
          <w:rtl w:val="0"/>
          <w:lang w:val="en-US"/>
        </w:rPr>
        <w:t>- Municipal plan sanctioning fees are paid by the property owner</w:t>
      </w:r>
      <w:r>
        <w:br w:type="textWrapping"/>
      </w:r>
      <w:r>
        <w:rPr>
          <w:rtl w:val="0"/>
          <w:lang w:val="en-US"/>
        </w:rPr>
        <w:t>- Elevating the ground level beyond 18 inches will be billed extra</w:t>
      </w:r>
      <w:r>
        <w:br w:type="textWrapping"/>
      </w:r>
      <w:r>
        <w:rPr>
          <w:rtl w:val="0"/>
          <w:lang w:val="en-US"/>
        </w:rPr>
        <w:t>- Hard rock or complex soil excavation is billed separately</w:t>
      </w:r>
      <w:r>
        <w:br w:type="textWrapping"/>
      </w:r>
      <w:r>
        <w:rPr>
          <w:rtl w:val="0"/>
          <w:lang w:val="en-US"/>
        </w:rPr>
        <w:t>- Debris removal and fresh earth purchases are charged on actuals</w:t>
      </w:r>
      <w:r>
        <w:br w:type="textWrapping"/>
      </w:r>
      <w:r>
        <w:rPr>
          <w:rtl w:val="0"/>
          <w:lang w:val="en-US"/>
        </w:rPr>
        <w:t>- Market fluctuations exceeding 45% on raw materials adjusted collaboratively</w:t>
      </w:r>
      <w:r>
        <w:br w:type="textWrapping"/>
      </w:r>
      <w:r>
        <w:rPr>
          <w:rtl w:val="0"/>
          <w:lang w:val="en-US"/>
        </w:rPr>
        <w:t xml:space="preserve">- Door and window areas are capped at </w:t>
      </w:r>
      <w:r>
        <w:rPr>
          <w:rtl w:val="0"/>
          <w:lang w:val="en-US"/>
        </w:rPr>
        <w:t xml:space="preserve">30 </w:t>
      </w:r>
      <w:r>
        <w:rPr>
          <w:rtl w:val="0"/>
          <w:lang w:val="en-US"/>
        </w:rPr>
        <w:t>% of total built-up space</w:t>
      </w:r>
      <w:r>
        <w:br w:type="textWrapping"/>
      </w:r>
      <w:r>
        <w:rPr>
          <w:rtl w:val="0"/>
          <w:lang w:val="en-US"/>
        </w:rPr>
        <w:t>- Client must arrange temporary water and power for the construction crew</w:t>
      </w:r>
      <w:r>
        <w:br w:type="textWrapping"/>
      </w:r>
      <w:r>
        <w:rPr>
          <w:rtl w:val="0"/>
          <w:lang w:val="en-US"/>
        </w:rPr>
        <w:t>- Foundation depths extending beyond 5 feet are additionally charged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>Warranties Provided</w:t>
      </w:r>
      <w:r>
        <w:br w:type="textWrapping"/>
      </w:r>
      <w:r>
        <w:rPr>
          <w:rtl w:val="0"/>
          <w:lang w:val="en-US"/>
        </w:rPr>
        <w:t>- 12-month holistic structural construction guarantee</w:t>
      </w:r>
      <w:r>
        <w:br w:type="textWrapping"/>
      </w:r>
      <w:r>
        <w:rPr>
          <w:rtl w:val="0"/>
          <w:lang w:val="en-US"/>
        </w:rPr>
        <w:t>- 10-year comprehensive terrace and wet-area waterproofing warranty</w:t>
      </w:r>
      <w:r>
        <w:br w:type="textWrapping"/>
      </w:r>
      <w:r>
        <w:rPr>
          <w:rtl w:val="0"/>
          <w:lang w:val="en-US"/>
        </w:rPr>
        <w:t>- All warranties are legally documented on official stamp paper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2"/>
      <w:szCs w:val="22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