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bookmarkStart w:id="0" w:name="_Toc1572499250" w:displacedByCustomXml="next"/>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bookmarkEnd w:id="0"/>
        </w:p>
        <w:p w14:paraId="50252773" w14:textId="091DD9C1" w:rsidR="00B502DC" w:rsidRDefault="288D0E4F" w:rsidP="288D0E4F">
          <w:pPr>
            <w:pStyle w:val="TOC1"/>
            <w:tabs>
              <w:tab w:val="right" w:leader="dot" w:pos="9345"/>
            </w:tabs>
            <w:rPr>
              <w:rStyle w:val="Hyperlink"/>
              <w:noProof/>
            </w:rPr>
          </w:pPr>
          <w:r>
            <w:fldChar w:fldCharType="begin"/>
          </w:r>
          <w:r w:rsidR="008D2000">
            <w:instrText>TOC \o "1-3" \z \u \h</w:instrText>
          </w:r>
          <w:r>
            <w:fldChar w:fldCharType="separate"/>
          </w:r>
          <w:hyperlink w:anchor="_Toc1572499250">
            <w:r w:rsidRPr="288D0E4F">
              <w:rPr>
                <w:rStyle w:val="Hyperlink"/>
              </w:rPr>
              <w:t>Contents</w:t>
            </w:r>
            <w:r w:rsidR="008D2000">
              <w:tab/>
            </w:r>
            <w:r w:rsidR="008D2000">
              <w:fldChar w:fldCharType="begin"/>
            </w:r>
            <w:r w:rsidR="008D2000">
              <w:instrText>PAGEREF _Toc1572499250 \h</w:instrText>
            </w:r>
            <w:r w:rsidR="008D2000">
              <w:fldChar w:fldCharType="separate"/>
            </w:r>
            <w:r w:rsidRPr="288D0E4F">
              <w:rPr>
                <w:rStyle w:val="Hyperlink"/>
              </w:rPr>
              <w:t>1</w:t>
            </w:r>
            <w:r w:rsidR="008D2000">
              <w:fldChar w:fldCharType="end"/>
            </w:r>
          </w:hyperlink>
        </w:p>
        <w:p w14:paraId="3C673959" w14:textId="6EE15465" w:rsidR="00B502DC" w:rsidRDefault="288D0E4F" w:rsidP="288D0E4F">
          <w:pPr>
            <w:pStyle w:val="TOC1"/>
            <w:tabs>
              <w:tab w:val="right" w:leader="dot" w:pos="9345"/>
            </w:tabs>
            <w:rPr>
              <w:rStyle w:val="Hyperlink"/>
              <w:noProof/>
            </w:rPr>
          </w:pPr>
          <w:hyperlink w:anchor="_Toc977646978">
            <w:r w:rsidRPr="288D0E4F">
              <w:rPr>
                <w:rStyle w:val="Hyperlink"/>
              </w:rPr>
              <w:t>Abstract</w:t>
            </w:r>
            <w:r w:rsidR="00B502DC">
              <w:tab/>
            </w:r>
            <w:r w:rsidR="00B502DC">
              <w:fldChar w:fldCharType="begin"/>
            </w:r>
            <w:r w:rsidR="00B502DC">
              <w:instrText>PAGEREF _Toc977646978 \h</w:instrText>
            </w:r>
            <w:r w:rsidR="00B502DC">
              <w:fldChar w:fldCharType="separate"/>
            </w:r>
            <w:r w:rsidRPr="288D0E4F">
              <w:rPr>
                <w:rStyle w:val="Hyperlink"/>
              </w:rPr>
              <w:t>2</w:t>
            </w:r>
            <w:r w:rsidR="00B502DC">
              <w:fldChar w:fldCharType="end"/>
            </w:r>
          </w:hyperlink>
        </w:p>
        <w:p w14:paraId="5F0FEB9D" w14:textId="014DD6D2" w:rsidR="00B502DC" w:rsidRDefault="288D0E4F" w:rsidP="288D0E4F">
          <w:pPr>
            <w:pStyle w:val="TOC1"/>
            <w:tabs>
              <w:tab w:val="right" w:leader="dot" w:pos="9345"/>
            </w:tabs>
            <w:rPr>
              <w:rStyle w:val="Hyperlink"/>
              <w:noProof/>
            </w:rPr>
          </w:pPr>
          <w:hyperlink w:anchor="_Toc900516071">
            <w:r w:rsidRPr="288D0E4F">
              <w:rPr>
                <w:rStyle w:val="Hyperlink"/>
              </w:rPr>
              <w:t>Introduction</w:t>
            </w:r>
            <w:r w:rsidR="00B502DC">
              <w:tab/>
            </w:r>
            <w:r w:rsidR="00B502DC">
              <w:fldChar w:fldCharType="begin"/>
            </w:r>
            <w:r w:rsidR="00B502DC">
              <w:instrText>PAGEREF _Toc900516071 \h</w:instrText>
            </w:r>
            <w:r w:rsidR="00B502DC">
              <w:fldChar w:fldCharType="separate"/>
            </w:r>
            <w:r w:rsidRPr="288D0E4F">
              <w:rPr>
                <w:rStyle w:val="Hyperlink"/>
              </w:rPr>
              <w:t>3</w:t>
            </w:r>
            <w:r w:rsidR="00B502DC">
              <w:fldChar w:fldCharType="end"/>
            </w:r>
          </w:hyperlink>
        </w:p>
        <w:p w14:paraId="00CECF8A" w14:textId="2267AAC6" w:rsidR="00B502DC" w:rsidRDefault="288D0E4F" w:rsidP="288D0E4F">
          <w:pPr>
            <w:pStyle w:val="TOC1"/>
            <w:tabs>
              <w:tab w:val="right" w:leader="dot" w:pos="9345"/>
            </w:tabs>
            <w:rPr>
              <w:rStyle w:val="Hyperlink"/>
              <w:noProof/>
            </w:rPr>
          </w:pPr>
          <w:hyperlink w:anchor="_Toc1212047012">
            <w:r w:rsidRPr="288D0E4F">
              <w:rPr>
                <w:rStyle w:val="Hyperlink"/>
              </w:rPr>
              <w:t>Literature Review</w:t>
            </w:r>
            <w:r w:rsidR="00B502DC">
              <w:tab/>
            </w:r>
            <w:r w:rsidR="00B502DC">
              <w:fldChar w:fldCharType="begin"/>
            </w:r>
            <w:r w:rsidR="00B502DC">
              <w:instrText>PAGEREF _Toc1212047012 \h</w:instrText>
            </w:r>
            <w:r w:rsidR="00B502DC">
              <w:fldChar w:fldCharType="separate"/>
            </w:r>
            <w:r w:rsidRPr="288D0E4F">
              <w:rPr>
                <w:rStyle w:val="Hyperlink"/>
              </w:rPr>
              <w:t>5</w:t>
            </w:r>
            <w:r w:rsidR="00B502DC">
              <w:fldChar w:fldCharType="end"/>
            </w:r>
          </w:hyperlink>
        </w:p>
        <w:p w14:paraId="18FC8B05" w14:textId="5F2250D7" w:rsidR="00B502DC" w:rsidRDefault="288D0E4F" w:rsidP="288D0E4F">
          <w:pPr>
            <w:pStyle w:val="TOC2"/>
            <w:tabs>
              <w:tab w:val="right" w:leader="dot" w:pos="9345"/>
            </w:tabs>
            <w:rPr>
              <w:rStyle w:val="Hyperlink"/>
              <w:noProof/>
            </w:rPr>
          </w:pPr>
          <w:hyperlink w:anchor="_Toc504987161">
            <w:r w:rsidRPr="288D0E4F">
              <w:rPr>
                <w:rStyle w:val="Hyperlink"/>
              </w:rPr>
              <w:t>Regime-Switching Models in Financial Markets</w:t>
            </w:r>
            <w:r w:rsidR="00B502DC">
              <w:tab/>
            </w:r>
            <w:r w:rsidR="00B502DC">
              <w:fldChar w:fldCharType="begin"/>
            </w:r>
            <w:r w:rsidR="00B502DC">
              <w:instrText>PAGEREF _Toc504987161 \h</w:instrText>
            </w:r>
            <w:r w:rsidR="00B502DC">
              <w:fldChar w:fldCharType="separate"/>
            </w:r>
            <w:r w:rsidRPr="288D0E4F">
              <w:rPr>
                <w:rStyle w:val="Hyperlink"/>
              </w:rPr>
              <w:t>5</w:t>
            </w:r>
            <w:r w:rsidR="00B502DC">
              <w:fldChar w:fldCharType="end"/>
            </w:r>
          </w:hyperlink>
        </w:p>
        <w:p w14:paraId="2B6E06E6" w14:textId="10871EF5" w:rsidR="00B502DC" w:rsidRDefault="288D0E4F" w:rsidP="288D0E4F">
          <w:pPr>
            <w:pStyle w:val="TOC2"/>
            <w:tabs>
              <w:tab w:val="right" w:leader="dot" w:pos="9345"/>
            </w:tabs>
            <w:rPr>
              <w:rStyle w:val="Hyperlink"/>
              <w:noProof/>
            </w:rPr>
          </w:pPr>
          <w:hyperlink w:anchor="_Toc191261284">
            <w:r w:rsidRPr="288D0E4F">
              <w:rPr>
                <w:rStyle w:val="Hyperlink"/>
              </w:rPr>
              <w:t>Volatility and Momentum as Informative Features</w:t>
            </w:r>
            <w:r w:rsidR="00B502DC">
              <w:tab/>
            </w:r>
            <w:r w:rsidR="00B502DC">
              <w:fldChar w:fldCharType="begin"/>
            </w:r>
            <w:r w:rsidR="00B502DC">
              <w:instrText>PAGEREF _Toc191261284 \h</w:instrText>
            </w:r>
            <w:r w:rsidR="00B502DC">
              <w:fldChar w:fldCharType="separate"/>
            </w:r>
            <w:r w:rsidRPr="288D0E4F">
              <w:rPr>
                <w:rStyle w:val="Hyperlink"/>
              </w:rPr>
              <w:t>6</w:t>
            </w:r>
            <w:r w:rsidR="00B502DC">
              <w:fldChar w:fldCharType="end"/>
            </w:r>
          </w:hyperlink>
        </w:p>
        <w:p w14:paraId="370B80DB" w14:textId="70EDD17A" w:rsidR="00B502DC" w:rsidRDefault="288D0E4F" w:rsidP="288D0E4F">
          <w:pPr>
            <w:pStyle w:val="TOC2"/>
            <w:tabs>
              <w:tab w:val="right" w:leader="dot" w:pos="9345"/>
            </w:tabs>
            <w:rPr>
              <w:rStyle w:val="Hyperlink"/>
              <w:noProof/>
            </w:rPr>
          </w:pPr>
          <w:hyperlink w:anchor="_Toc1125397396">
            <w:r w:rsidRPr="288D0E4F">
              <w:rPr>
                <w:rStyle w:val="Hyperlink"/>
              </w:rPr>
              <w:t>Hidden Markov Models and Extensions</w:t>
            </w:r>
            <w:r w:rsidR="00B502DC">
              <w:tab/>
            </w:r>
            <w:r w:rsidR="00B502DC">
              <w:fldChar w:fldCharType="begin"/>
            </w:r>
            <w:r w:rsidR="00B502DC">
              <w:instrText>PAGEREF _Toc1125397396 \h</w:instrText>
            </w:r>
            <w:r w:rsidR="00B502DC">
              <w:fldChar w:fldCharType="separate"/>
            </w:r>
            <w:r w:rsidRPr="288D0E4F">
              <w:rPr>
                <w:rStyle w:val="Hyperlink"/>
              </w:rPr>
              <w:t>6</w:t>
            </w:r>
            <w:r w:rsidR="00B502DC">
              <w:fldChar w:fldCharType="end"/>
            </w:r>
          </w:hyperlink>
        </w:p>
        <w:p w14:paraId="4F5B24D7" w14:textId="22643255" w:rsidR="00B502DC" w:rsidRDefault="288D0E4F" w:rsidP="288D0E4F">
          <w:pPr>
            <w:pStyle w:val="TOC2"/>
            <w:tabs>
              <w:tab w:val="right" w:leader="dot" w:pos="9345"/>
            </w:tabs>
            <w:rPr>
              <w:rStyle w:val="Hyperlink"/>
              <w:noProof/>
            </w:rPr>
          </w:pPr>
          <w:hyperlink w:anchor="_Toc447447806">
            <w:r w:rsidRPr="288D0E4F">
              <w:rPr>
                <w:rStyle w:val="Hyperlink"/>
              </w:rPr>
              <w:t>Forecasting, Risk Management, and Implementation</w:t>
            </w:r>
            <w:r w:rsidR="00B502DC">
              <w:tab/>
            </w:r>
            <w:r w:rsidR="00B502DC">
              <w:fldChar w:fldCharType="begin"/>
            </w:r>
            <w:r w:rsidR="00B502DC">
              <w:instrText>PAGEREF _Toc447447806 \h</w:instrText>
            </w:r>
            <w:r w:rsidR="00B502DC">
              <w:fldChar w:fldCharType="separate"/>
            </w:r>
            <w:r w:rsidRPr="288D0E4F">
              <w:rPr>
                <w:rStyle w:val="Hyperlink"/>
              </w:rPr>
              <w:t>7</w:t>
            </w:r>
            <w:r w:rsidR="00B502DC">
              <w:fldChar w:fldCharType="end"/>
            </w:r>
          </w:hyperlink>
        </w:p>
        <w:p w14:paraId="76A13501" w14:textId="6FE2A059" w:rsidR="00B502DC" w:rsidRDefault="288D0E4F" w:rsidP="288D0E4F">
          <w:pPr>
            <w:pStyle w:val="TOC1"/>
            <w:tabs>
              <w:tab w:val="right" w:leader="dot" w:pos="9345"/>
            </w:tabs>
            <w:rPr>
              <w:rStyle w:val="Hyperlink"/>
              <w:noProof/>
            </w:rPr>
          </w:pPr>
          <w:hyperlink w:anchor="_Toc1400423196">
            <w:r w:rsidRPr="288D0E4F">
              <w:rPr>
                <w:rStyle w:val="Hyperlink"/>
              </w:rPr>
              <w:t>Data and Descriptive Statistics</w:t>
            </w:r>
            <w:r w:rsidR="00B502DC">
              <w:tab/>
            </w:r>
            <w:r w:rsidR="00B502DC">
              <w:fldChar w:fldCharType="begin"/>
            </w:r>
            <w:r w:rsidR="00B502DC">
              <w:instrText>PAGEREF _Toc1400423196 \h</w:instrText>
            </w:r>
            <w:r w:rsidR="00B502DC">
              <w:fldChar w:fldCharType="separate"/>
            </w:r>
            <w:r w:rsidRPr="288D0E4F">
              <w:rPr>
                <w:rStyle w:val="Hyperlink"/>
              </w:rPr>
              <w:t>7</w:t>
            </w:r>
            <w:r w:rsidR="00B502DC">
              <w:fldChar w:fldCharType="end"/>
            </w:r>
          </w:hyperlink>
        </w:p>
        <w:p w14:paraId="217B4C98" w14:textId="5726B1AB" w:rsidR="00B502DC" w:rsidRDefault="288D0E4F" w:rsidP="288D0E4F">
          <w:pPr>
            <w:pStyle w:val="TOC2"/>
            <w:tabs>
              <w:tab w:val="right" w:leader="dot" w:pos="9345"/>
            </w:tabs>
            <w:rPr>
              <w:rStyle w:val="Hyperlink"/>
              <w:noProof/>
            </w:rPr>
          </w:pPr>
          <w:hyperlink w:anchor="_Toc15050151">
            <w:r w:rsidRPr="288D0E4F">
              <w:rPr>
                <w:rStyle w:val="Hyperlink"/>
              </w:rPr>
              <w:t>Data Sources</w:t>
            </w:r>
            <w:r w:rsidR="00B502DC">
              <w:tab/>
            </w:r>
            <w:r w:rsidR="00B502DC">
              <w:fldChar w:fldCharType="begin"/>
            </w:r>
            <w:r w:rsidR="00B502DC">
              <w:instrText>PAGEREF _Toc15050151 \h</w:instrText>
            </w:r>
            <w:r w:rsidR="00B502DC">
              <w:fldChar w:fldCharType="separate"/>
            </w:r>
            <w:r w:rsidRPr="288D0E4F">
              <w:rPr>
                <w:rStyle w:val="Hyperlink"/>
              </w:rPr>
              <w:t>7</w:t>
            </w:r>
            <w:r w:rsidR="00B502DC">
              <w:fldChar w:fldCharType="end"/>
            </w:r>
          </w:hyperlink>
        </w:p>
        <w:p w14:paraId="123625FC" w14:textId="177C61F4" w:rsidR="00B502DC" w:rsidRDefault="288D0E4F" w:rsidP="288D0E4F">
          <w:pPr>
            <w:pStyle w:val="TOC2"/>
            <w:tabs>
              <w:tab w:val="right" w:leader="dot" w:pos="9345"/>
            </w:tabs>
            <w:rPr>
              <w:rStyle w:val="Hyperlink"/>
              <w:noProof/>
            </w:rPr>
          </w:pPr>
          <w:hyperlink w:anchor="_Toc888823867">
            <w:r w:rsidRPr="288D0E4F">
              <w:rPr>
                <w:rStyle w:val="Hyperlink"/>
              </w:rPr>
              <w:t>Feature Engineering</w:t>
            </w:r>
            <w:r w:rsidR="00B502DC">
              <w:tab/>
            </w:r>
            <w:r w:rsidR="00B502DC">
              <w:fldChar w:fldCharType="begin"/>
            </w:r>
            <w:r w:rsidR="00B502DC">
              <w:instrText>PAGEREF _Toc888823867 \h</w:instrText>
            </w:r>
            <w:r w:rsidR="00B502DC">
              <w:fldChar w:fldCharType="separate"/>
            </w:r>
            <w:r w:rsidRPr="288D0E4F">
              <w:rPr>
                <w:rStyle w:val="Hyperlink"/>
              </w:rPr>
              <w:t>8</w:t>
            </w:r>
            <w:r w:rsidR="00B502DC">
              <w:fldChar w:fldCharType="end"/>
            </w:r>
          </w:hyperlink>
        </w:p>
        <w:p w14:paraId="425BE1F4" w14:textId="68348371" w:rsidR="00B502DC" w:rsidRDefault="288D0E4F" w:rsidP="288D0E4F">
          <w:pPr>
            <w:pStyle w:val="TOC2"/>
            <w:tabs>
              <w:tab w:val="right" w:leader="dot" w:pos="9345"/>
            </w:tabs>
            <w:rPr>
              <w:rStyle w:val="Hyperlink"/>
              <w:noProof/>
            </w:rPr>
          </w:pPr>
          <w:hyperlink w:anchor="_Toc508496265">
            <w:r w:rsidRPr="288D0E4F">
              <w:rPr>
                <w:rStyle w:val="Hyperlink"/>
              </w:rPr>
              <w:t>Normalization and Dataset Splitting</w:t>
            </w:r>
            <w:r w:rsidR="00B502DC">
              <w:tab/>
            </w:r>
            <w:r w:rsidR="00B502DC">
              <w:fldChar w:fldCharType="begin"/>
            </w:r>
            <w:r w:rsidR="00B502DC">
              <w:instrText>PAGEREF _Toc508496265 \h</w:instrText>
            </w:r>
            <w:r w:rsidR="00B502DC">
              <w:fldChar w:fldCharType="separate"/>
            </w:r>
            <w:r w:rsidRPr="288D0E4F">
              <w:rPr>
                <w:rStyle w:val="Hyperlink"/>
              </w:rPr>
              <w:t>9</w:t>
            </w:r>
            <w:r w:rsidR="00B502DC">
              <w:fldChar w:fldCharType="end"/>
            </w:r>
          </w:hyperlink>
        </w:p>
        <w:p w14:paraId="59F82A53" w14:textId="495A70AC" w:rsidR="00B502DC" w:rsidRDefault="288D0E4F" w:rsidP="288D0E4F">
          <w:pPr>
            <w:pStyle w:val="TOC1"/>
            <w:tabs>
              <w:tab w:val="right" w:leader="dot" w:pos="9345"/>
            </w:tabs>
            <w:rPr>
              <w:rStyle w:val="Hyperlink"/>
              <w:noProof/>
            </w:rPr>
          </w:pPr>
          <w:hyperlink w:anchor="_Toc1351696132">
            <w:r w:rsidRPr="288D0E4F">
              <w:rPr>
                <w:rStyle w:val="Hyperlink"/>
              </w:rPr>
              <w:t>Methodology</w:t>
            </w:r>
            <w:r w:rsidR="00B502DC">
              <w:tab/>
            </w:r>
            <w:r w:rsidR="00B502DC">
              <w:fldChar w:fldCharType="begin"/>
            </w:r>
            <w:r w:rsidR="00B502DC">
              <w:instrText>PAGEREF _Toc1351696132 \h</w:instrText>
            </w:r>
            <w:r w:rsidR="00B502DC">
              <w:fldChar w:fldCharType="separate"/>
            </w:r>
            <w:r w:rsidRPr="288D0E4F">
              <w:rPr>
                <w:rStyle w:val="Hyperlink"/>
              </w:rPr>
              <w:t>9</w:t>
            </w:r>
            <w:r w:rsidR="00B502DC">
              <w:fldChar w:fldCharType="end"/>
            </w:r>
          </w:hyperlink>
        </w:p>
        <w:p w14:paraId="207CA671" w14:textId="250B7923" w:rsidR="00B502DC" w:rsidRDefault="288D0E4F" w:rsidP="288D0E4F">
          <w:pPr>
            <w:pStyle w:val="TOC2"/>
            <w:tabs>
              <w:tab w:val="right" w:leader="dot" w:pos="9345"/>
            </w:tabs>
            <w:rPr>
              <w:rStyle w:val="Hyperlink"/>
              <w:noProof/>
            </w:rPr>
          </w:pPr>
          <w:hyperlink w:anchor="_Toc202029292">
            <w:r w:rsidRPr="288D0E4F">
              <w:rPr>
                <w:rStyle w:val="Hyperlink"/>
              </w:rPr>
              <w:t>Model Architecture</w:t>
            </w:r>
            <w:r w:rsidR="00B502DC">
              <w:tab/>
            </w:r>
            <w:r w:rsidR="00B502DC">
              <w:fldChar w:fldCharType="begin"/>
            </w:r>
            <w:r w:rsidR="00B502DC">
              <w:instrText>PAGEREF _Toc202029292 \h</w:instrText>
            </w:r>
            <w:r w:rsidR="00B502DC">
              <w:fldChar w:fldCharType="separate"/>
            </w:r>
            <w:r w:rsidRPr="288D0E4F">
              <w:rPr>
                <w:rStyle w:val="Hyperlink"/>
              </w:rPr>
              <w:t>9</w:t>
            </w:r>
            <w:r w:rsidR="00B502DC">
              <w:fldChar w:fldCharType="end"/>
            </w:r>
          </w:hyperlink>
        </w:p>
        <w:p w14:paraId="690A134B" w14:textId="2A5A896E" w:rsidR="00B502DC" w:rsidRDefault="288D0E4F" w:rsidP="288D0E4F">
          <w:pPr>
            <w:pStyle w:val="TOC2"/>
            <w:tabs>
              <w:tab w:val="right" w:leader="dot" w:pos="9345"/>
            </w:tabs>
            <w:rPr>
              <w:rStyle w:val="Hyperlink"/>
              <w:noProof/>
            </w:rPr>
          </w:pPr>
          <w:hyperlink w:anchor="_Toc93369718">
            <w:r w:rsidRPr="288D0E4F">
              <w:rPr>
                <w:rStyle w:val="Hyperlink"/>
              </w:rPr>
              <w:t>Model Initialization and Training</w:t>
            </w:r>
            <w:r w:rsidR="00B502DC">
              <w:tab/>
            </w:r>
            <w:r w:rsidR="00B502DC">
              <w:fldChar w:fldCharType="begin"/>
            </w:r>
            <w:r w:rsidR="00B502DC">
              <w:instrText>PAGEREF _Toc93369718 \h</w:instrText>
            </w:r>
            <w:r w:rsidR="00B502DC">
              <w:fldChar w:fldCharType="separate"/>
            </w:r>
            <w:r w:rsidRPr="288D0E4F">
              <w:rPr>
                <w:rStyle w:val="Hyperlink"/>
              </w:rPr>
              <w:t>10</w:t>
            </w:r>
            <w:r w:rsidR="00B502DC">
              <w:fldChar w:fldCharType="end"/>
            </w:r>
          </w:hyperlink>
        </w:p>
        <w:p w14:paraId="429300B5" w14:textId="4DF24280" w:rsidR="00B502DC" w:rsidRDefault="288D0E4F" w:rsidP="288D0E4F">
          <w:pPr>
            <w:pStyle w:val="TOC2"/>
            <w:tabs>
              <w:tab w:val="right" w:leader="dot" w:pos="9345"/>
            </w:tabs>
            <w:rPr>
              <w:rStyle w:val="Hyperlink"/>
              <w:noProof/>
            </w:rPr>
          </w:pPr>
          <w:hyperlink w:anchor="_Toc1498731205">
            <w:r w:rsidRPr="288D0E4F">
              <w:rPr>
                <w:rStyle w:val="Hyperlink"/>
              </w:rPr>
              <w:t>State Inference and Forecasting</w:t>
            </w:r>
            <w:r w:rsidR="00B502DC">
              <w:tab/>
            </w:r>
            <w:r w:rsidR="00B502DC">
              <w:fldChar w:fldCharType="begin"/>
            </w:r>
            <w:r w:rsidR="00B502DC">
              <w:instrText>PAGEREF _Toc1498731205 \h</w:instrText>
            </w:r>
            <w:r w:rsidR="00B502DC">
              <w:fldChar w:fldCharType="separate"/>
            </w:r>
            <w:r w:rsidRPr="288D0E4F">
              <w:rPr>
                <w:rStyle w:val="Hyperlink"/>
              </w:rPr>
              <w:t>10</w:t>
            </w:r>
            <w:r w:rsidR="00B502DC">
              <w:fldChar w:fldCharType="end"/>
            </w:r>
          </w:hyperlink>
        </w:p>
        <w:p w14:paraId="1C8EFF24" w14:textId="4ECA468D" w:rsidR="00B502DC" w:rsidRDefault="288D0E4F" w:rsidP="288D0E4F">
          <w:pPr>
            <w:pStyle w:val="TOC2"/>
            <w:tabs>
              <w:tab w:val="right" w:leader="dot" w:pos="9345"/>
            </w:tabs>
            <w:rPr>
              <w:rStyle w:val="Hyperlink"/>
              <w:noProof/>
            </w:rPr>
          </w:pPr>
          <w:hyperlink w:anchor="_Toc220477276">
            <w:r w:rsidRPr="288D0E4F">
              <w:rPr>
                <w:rStyle w:val="Hyperlink"/>
              </w:rPr>
              <w:t>Regime Labeling</w:t>
            </w:r>
            <w:r w:rsidR="00B502DC">
              <w:tab/>
            </w:r>
            <w:r w:rsidR="00B502DC">
              <w:fldChar w:fldCharType="begin"/>
            </w:r>
            <w:r w:rsidR="00B502DC">
              <w:instrText>PAGEREF _Toc220477276 \h</w:instrText>
            </w:r>
            <w:r w:rsidR="00B502DC">
              <w:fldChar w:fldCharType="separate"/>
            </w:r>
            <w:r w:rsidRPr="288D0E4F">
              <w:rPr>
                <w:rStyle w:val="Hyperlink"/>
              </w:rPr>
              <w:t>11</w:t>
            </w:r>
            <w:r w:rsidR="00B502DC">
              <w:fldChar w:fldCharType="end"/>
            </w:r>
          </w:hyperlink>
        </w:p>
        <w:p w14:paraId="34DEC452" w14:textId="4245D1D2" w:rsidR="00B502DC" w:rsidRDefault="288D0E4F" w:rsidP="288D0E4F">
          <w:pPr>
            <w:pStyle w:val="TOC1"/>
            <w:tabs>
              <w:tab w:val="right" w:leader="dot" w:pos="9345"/>
            </w:tabs>
            <w:rPr>
              <w:rStyle w:val="Hyperlink"/>
              <w:noProof/>
            </w:rPr>
          </w:pPr>
          <w:hyperlink w:anchor="_Toc343834519">
            <w:r w:rsidRPr="288D0E4F">
              <w:rPr>
                <w:rStyle w:val="Hyperlink"/>
              </w:rPr>
              <w:t>Risk Management</w:t>
            </w:r>
            <w:r w:rsidR="00B502DC">
              <w:tab/>
            </w:r>
            <w:r w:rsidR="00B502DC">
              <w:fldChar w:fldCharType="begin"/>
            </w:r>
            <w:r w:rsidR="00B502DC">
              <w:instrText>PAGEREF _Toc343834519 \h</w:instrText>
            </w:r>
            <w:r w:rsidR="00B502DC">
              <w:fldChar w:fldCharType="separate"/>
            </w:r>
            <w:r w:rsidRPr="288D0E4F">
              <w:rPr>
                <w:rStyle w:val="Hyperlink"/>
              </w:rPr>
              <w:t>12</w:t>
            </w:r>
            <w:r w:rsidR="00B502DC">
              <w:fldChar w:fldCharType="end"/>
            </w:r>
          </w:hyperlink>
        </w:p>
        <w:p w14:paraId="611E5920" w14:textId="7ECB861B" w:rsidR="00B502DC" w:rsidRDefault="288D0E4F" w:rsidP="288D0E4F">
          <w:pPr>
            <w:pStyle w:val="TOC1"/>
            <w:tabs>
              <w:tab w:val="right" w:leader="dot" w:pos="9345"/>
            </w:tabs>
            <w:rPr>
              <w:rStyle w:val="Hyperlink"/>
              <w:noProof/>
            </w:rPr>
          </w:pPr>
          <w:hyperlink w:anchor="_Toc428345420">
            <w:r w:rsidRPr="288D0E4F">
              <w:rPr>
                <w:rStyle w:val="Hyperlink"/>
              </w:rPr>
              <w:t>Results</w:t>
            </w:r>
            <w:r w:rsidR="00B502DC">
              <w:tab/>
            </w:r>
            <w:r w:rsidR="00B502DC">
              <w:fldChar w:fldCharType="begin"/>
            </w:r>
            <w:r w:rsidR="00B502DC">
              <w:instrText>PAGEREF _Toc428345420 \h</w:instrText>
            </w:r>
            <w:r w:rsidR="00B502DC">
              <w:fldChar w:fldCharType="separate"/>
            </w:r>
            <w:r w:rsidRPr="288D0E4F">
              <w:rPr>
                <w:rStyle w:val="Hyperlink"/>
              </w:rPr>
              <w:t>12</w:t>
            </w:r>
            <w:r w:rsidR="00B502DC">
              <w:fldChar w:fldCharType="end"/>
            </w:r>
          </w:hyperlink>
        </w:p>
        <w:p w14:paraId="644E0A92" w14:textId="40761FBE" w:rsidR="00B502DC" w:rsidRDefault="288D0E4F" w:rsidP="288D0E4F">
          <w:pPr>
            <w:pStyle w:val="TOC1"/>
            <w:tabs>
              <w:tab w:val="right" w:leader="dot" w:pos="9345"/>
            </w:tabs>
            <w:rPr>
              <w:rStyle w:val="Hyperlink"/>
              <w:noProof/>
            </w:rPr>
          </w:pPr>
          <w:hyperlink w:anchor="_Toc1658654325">
            <w:r w:rsidRPr="288D0E4F">
              <w:rPr>
                <w:rStyle w:val="Hyperlink"/>
              </w:rPr>
              <w:t>Discussion</w:t>
            </w:r>
            <w:r w:rsidR="00B502DC">
              <w:tab/>
            </w:r>
            <w:r w:rsidR="00B502DC">
              <w:fldChar w:fldCharType="begin"/>
            </w:r>
            <w:r w:rsidR="00B502DC">
              <w:instrText>PAGEREF _Toc1658654325 \h</w:instrText>
            </w:r>
            <w:r w:rsidR="00B502DC">
              <w:fldChar w:fldCharType="separate"/>
            </w:r>
            <w:r w:rsidRPr="288D0E4F">
              <w:rPr>
                <w:rStyle w:val="Hyperlink"/>
              </w:rPr>
              <w:t>12</w:t>
            </w:r>
            <w:r w:rsidR="00B502DC">
              <w:fldChar w:fldCharType="end"/>
            </w:r>
          </w:hyperlink>
        </w:p>
        <w:p w14:paraId="20F87D19" w14:textId="538C7250" w:rsidR="00B502DC" w:rsidRDefault="288D0E4F" w:rsidP="288D0E4F">
          <w:pPr>
            <w:pStyle w:val="TOC1"/>
            <w:tabs>
              <w:tab w:val="right" w:leader="dot" w:pos="9345"/>
            </w:tabs>
            <w:rPr>
              <w:rStyle w:val="Hyperlink"/>
              <w:noProof/>
            </w:rPr>
          </w:pPr>
          <w:hyperlink w:anchor="_Toc1308539034">
            <w:r w:rsidRPr="288D0E4F">
              <w:rPr>
                <w:rStyle w:val="Hyperlink"/>
              </w:rPr>
              <w:t>Conclusion</w:t>
            </w:r>
            <w:r w:rsidR="00B502DC">
              <w:tab/>
            </w:r>
            <w:r w:rsidR="00B502DC">
              <w:fldChar w:fldCharType="begin"/>
            </w:r>
            <w:r w:rsidR="00B502DC">
              <w:instrText>PAGEREF _Toc1308539034 \h</w:instrText>
            </w:r>
            <w:r w:rsidR="00B502DC">
              <w:fldChar w:fldCharType="separate"/>
            </w:r>
            <w:r w:rsidRPr="288D0E4F">
              <w:rPr>
                <w:rStyle w:val="Hyperlink"/>
              </w:rPr>
              <w:t>12</w:t>
            </w:r>
            <w:r w:rsidR="00B502DC">
              <w:fldChar w:fldCharType="end"/>
            </w:r>
          </w:hyperlink>
        </w:p>
        <w:p w14:paraId="77E3FDCC" w14:textId="5DC75146" w:rsidR="00B502DC" w:rsidRDefault="288D0E4F" w:rsidP="288D0E4F">
          <w:pPr>
            <w:pStyle w:val="TOC1"/>
            <w:tabs>
              <w:tab w:val="right" w:leader="dot" w:pos="9345"/>
            </w:tabs>
            <w:rPr>
              <w:rStyle w:val="Hyperlink"/>
              <w:noProof/>
            </w:rPr>
          </w:pPr>
          <w:hyperlink w:anchor="_Toc1284752432">
            <w:r w:rsidRPr="288D0E4F">
              <w:rPr>
                <w:rStyle w:val="Hyperlink"/>
              </w:rPr>
              <w:t>References</w:t>
            </w:r>
            <w:r w:rsidR="00B502DC">
              <w:tab/>
            </w:r>
            <w:r w:rsidR="00B502DC">
              <w:fldChar w:fldCharType="begin"/>
            </w:r>
            <w:r w:rsidR="00B502DC">
              <w:instrText>PAGEREF _Toc1284752432 \h</w:instrText>
            </w:r>
            <w:r w:rsidR="00B502DC">
              <w:fldChar w:fldCharType="separate"/>
            </w:r>
            <w:r w:rsidRPr="288D0E4F">
              <w:rPr>
                <w:rStyle w:val="Hyperlink"/>
              </w:rPr>
              <w:t>12</w:t>
            </w:r>
            <w:r w:rsidR="00B502DC">
              <w:fldChar w:fldCharType="end"/>
            </w:r>
          </w:hyperlink>
        </w:p>
        <w:p w14:paraId="3FC027CE" w14:textId="34A334BF" w:rsidR="288D0E4F" w:rsidRDefault="288D0E4F" w:rsidP="288D0E4F">
          <w:pPr>
            <w:pStyle w:val="TOC1"/>
            <w:tabs>
              <w:tab w:val="right" w:leader="dot" w:pos="9345"/>
            </w:tabs>
            <w:rPr>
              <w:rStyle w:val="Hyperlink"/>
            </w:rPr>
          </w:pPr>
          <w:hyperlink w:anchor="_Toc1665238934">
            <w:r w:rsidRPr="288D0E4F">
              <w:rPr>
                <w:rStyle w:val="Hyperlink"/>
              </w:rPr>
              <w:t>Appendix A: ETF Indices</w:t>
            </w:r>
            <w:r>
              <w:tab/>
            </w:r>
            <w:r>
              <w:fldChar w:fldCharType="begin"/>
            </w:r>
            <w:r>
              <w:instrText>PAGEREF _Toc1665238934 \h</w:instrText>
            </w:r>
            <w:r>
              <w:fldChar w:fldCharType="separate"/>
            </w:r>
            <w:r w:rsidRPr="288D0E4F">
              <w:rPr>
                <w:rStyle w:val="Hyperlink"/>
              </w:rPr>
              <w:t>13</w:t>
            </w:r>
            <w:r>
              <w:fldChar w:fldCharType="end"/>
            </w:r>
          </w:hyperlink>
          <w:r>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1" w:name="_Toc977646978"/>
      <w:r>
        <w:lastRenderedPageBreak/>
        <w:t>Abstract</w:t>
      </w:r>
      <w:bookmarkEnd w:id="1"/>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2" w:name="_Toc900516071"/>
      <w:r>
        <w:t>Introduction</w:t>
      </w:r>
      <w:bookmarkEnd w:id="2"/>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(HMMs)—have emerged as powerful tools for modeling the latent structure of financial time series.</w:t>
      </w:r>
    </w:p>
    <w:p w14:paraId="015DDD0C" w14:textId="77777777" w:rsidR="00692568" w:rsidRPr="00692568" w:rsidRDefault="00692568" w:rsidP="00D54990">
      <w:pPr>
        <w:spacing w:line="480" w:lineRule="auto"/>
      </w:pPr>
      <w:r w:rsidRPr="00692568">
        <w:t>This paper introduces a comprehensive methodology for identifying and forecasting latent financial market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3" w:name="_Toc1212047012"/>
      <w:r>
        <w:t>Literature Review</w:t>
      </w:r>
      <w:bookmarkEnd w:id="3"/>
    </w:p>
    <w:p w14:paraId="5A5C5691" w14:textId="77777777" w:rsidR="00CA2A7D" w:rsidRPr="00CA2A7D" w:rsidRDefault="00CA2A7D" w:rsidP="00D54990">
      <w:pPr>
        <w:spacing w:line="480" w:lineRule="auto"/>
      </w:pPr>
      <w:r w:rsidRPr="00CA2A7D">
        <w:t>The empirical modeling of financial markets has long acknowledged the presence of structural shifts and time-varying dynamics that challenge the assumptions of linear, stationary models. In response, researchers have turned to regime-switching frameworks—most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4" w:name="_Toc504987161"/>
      <w:r>
        <w:t>Regime-Switching Models in Financial Markets</w:t>
      </w:r>
      <w:bookmarkEnd w:id="4"/>
    </w:p>
    <w:p w14:paraId="61245DEF" w14:textId="77777777" w:rsidR="00CA2A7D" w:rsidRPr="00CA2A7D" w:rsidRDefault="00CA2A7D" w:rsidP="00D54990">
      <w:pPr>
        <w:spacing w:line="480" w:lineRule="auto"/>
      </w:pPr>
      <w:r w:rsidRPr="00CA2A7D">
        <w:t xml:space="preserve">The foundational work by Hamilton (1989) introduced Markov-switching models as a means to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5" w:name="_Toc191261284"/>
      <w:r>
        <w:t>Volatility and Momentum as Informative Features</w:t>
      </w:r>
      <w:bookmarkEnd w:id="5"/>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77777777"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multiple time scales and has proven to be both theoretically sound and practically effective. These insights inform our use of multiscale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6" w:name="_Toc1125397396"/>
      <w:r>
        <w:t>Hidden Markov Models and Extensions</w:t>
      </w:r>
      <w:bookmarkEnd w:id="6"/>
    </w:p>
    <w:p w14:paraId="2EF4A698" w14:textId="77777777" w:rsidR="00CA2A7D" w:rsidRPr="00CA2A7D" w:rsidRDefault="00CA2A7D" w:rsidP="00D54990">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14:paraId="7AA7DC53" w14:textId="77777777" w:rsidR="00CA2A7D" w:rsidRPr="00CA2A7D" w:rsidRDefault="00CA2A7D" w:rsidP="00D54990">
      <w:pPr>
        <w:spacing w:line="480" w:lineRule="auto"/>
      </w:pPr>
      <w:r w:rsidRPr="00CA2A7D">
        <w:t>From a practical perspective, HMMs have been effectively applied to pattern recognition and financial forecasting. Lo, Mamaysky, and Wang (2000) utilized HMMs to detect technical patterns in price series, validating the use of probabilistic models over rule-based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7" w:name="_Toc447447806"/>
      <w:r>
        <w:t>Forecasting, Risk Management, and Implementation</w:t>
      </w:r>
      <w:bookmarkEnd w:id="7"/>
    </w:p>
    <w:p w14:paraId="159AE9FD" w14:textId="77777777" w:rsidR="00CA2A7D" w:rsidRPr="00CA2A7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500E36A4" w14:textId="77777777" w:rsidR="0015664E" w:rsidRDefault="0015664E" w:rsidP="00040E8C">
      <w:pPr>
        <w:pStyle w:val="Heading1"/>
        <w:spacing w:line="480" w:lineRule="auto"/>
        <w:jc w:val="center"/>
      </w:pPr>
      <w:bookmarkStart w:id="8" w:name="_Toc1400423196"/>
      <w:r>
        <w:t>Test Portfolio Composition</w:t>
      </w:r>
    </w:p>
    <w:p w14:paraId="51547821" w14:textId="0B213D73" w:rsidR="00152F51" w:rsidRPr="00152F51" w:rsidRDefault="00152F51" w:rsidP="00D54990">
      <w:pPr>
        <w:spacing w:line="480" w:lineRule="auto"/>
      </w:pPr>
      <w:r>
        <w:t xml:space="preserve">To test the model a diversified mix of assets was necessary to demonstrate asset selection and differentiation by the model. As well as to improve risk adjusted returns across the business cycle and overall market regime. </w:t>
      </w:r>
    </w:p>
    <w:p w14:paraId="4C530A4B" w14:textId="77777777" w:rsidR="0015664E" w:rsidRDefault="0015664E" w:rsidP="00D54990">
      <w:pPr>
        <w:pStyle w:val="Heading2"/>
        <w:spacing w:line="480" w:lineRule="auto"/>
      </w:pPr>
      <w:r>
        <w:t>Global Macro ETF Portfolio</w:t>
      </w:r>
    </w:p>
    <w:p w14:paraId="28BEBB7C" w14:textId="7C3B991A"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precious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this was due to lack of options available.</w:t>
      </w:r>
    </w:p>
    <w:p w14:paraId="382B4E87" w14:textId="77777777" w:rsidR="0015664E" w:rsidRDefault="0015664E" w:rsidP="00D54990">
      <w:pPr>
        <w:pStyle w:val="Heading2"/>
        <w:spacing w:line="480" w:lineRule="auto"/>
      </w:pPr>
      <w:r>
        <w:t>Global Macro Stock Portfolio</w:t>
      </w:r>
    </w:p>
    <w:p w14:paraId="57FE40F1" w14:textId="212C0F85"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selection criteria was as follows, the portfolio was split evenly across US and non-US stocks, the </w:t>
      </w:r>
      <w:r>
        <w:lastRenderedPageBreak/>
        <w:t xml:space="preserve">companies selected needed to have IPO dates at least 10 years ago, and the Market Capitalization needed to be greater than 10 billion. </w:t>
      </w:r>
    </w:p>
    <w:p w14:paraId="04326BD1" w14:textId="5E1B4A4C" w:rsidR="00C2030C" w:rsidRPr="00C2030C" w:rsidRDefault="00C2030C" w:rsidP="00040E8C">
      <w:pPr>
        <w:pStyle w:val="Heading1"/>
        <w:spacing w:line="480" w:lineRule="auto"/>
        <w:jc w:val="center"/>
      </w:pPr>
      <w:r>
        <w:t>Data and Descriptive Statistics</w:t>
      </w:r>
      <w:bookmarkEnd w:id="8"/>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9" w:name="_Toc15050151"/>
      <w:r>
        <w:t>Data Sources</w:t>
      </w:r>
      <w:bookmarkEnd w:id="9"/>
    </w:p>
    <w:p w14:paraId="463B8C2B" w14:textId="77777777" w:rsidR="00C2030C" w:rsidRDefault="00C2030C" w:rsidP="00D54990">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0" w:name="_Toc888823867"/>
      <w:r>
        <w:t>Feature Engineering</w:t>
      </w:r>
      <w:bookmarkEnd w:id="10"/>
    </w:p>
    <w:p w14:paraId="75C1A6B9" w14:textId="77777777" w:rsidR="00C2030C" w:rsidRPr="00C2030C" w:rsidRDefault="00C2030C" w:rsidP="00D54990">
      <w:pPr>
        <w:spacing w:line="480" w:lineRule="auto"/>
      </w:pPr>
      <w:r w:rsidRPr="00C2030C">
        <w:t>The model uses three engineered features:</w:t>
      </w:r>
    </w:p>
    <w:p w14:paraId="2126040A" w14:textId="77777777" w:rsidR="00C2030C" w:rsidRPr="00C2030C" w:rsidRDefault="00C2030C" w:rsidP="00D54990">
      <w:pPr>
        <w:spacing w:line="480" w:lineRule="auto"/>
      </w:pPr>
      <w:r w:rsidRPr="00C2030C">
        <w:lastRenderedPageBreak/>
        <w:t>Momentum: Calculated as the average of compounded returns over multiple time horizons (typically 3, 6, 9, and 12 months).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1" w:name="_Toc508496265"/>
      <w:r>
        <w:t>Normalization and Dataset Splitting</w:t>
      </w:r>
      <w:bookmarkEnd w:id="11"/>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mean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to recent trends and can generalize across unseen data.</w:t>
      </w:r>
    </w:p>
    <w:p w14:paraId="217CE483" w14:textId="10F34263" w:rsidR="002937F9" w:rsidRPr="002937F9" w:rsidRDefault="002937F9" w:rsidP="00040E8C">
      <w:pPr>
        <w:pStyle w:val="Heading1"/>
        <w:spacing w:line="480" w:lineRule="auto"/>
        <w:jc w:val="center"/>
      </w:pPr>
      <w:bookmarkStart w:id="12" w:name="_Toc1351696132"/>
      <w:r>
        <w:lastRenderedPageBreak/>
        <w:t>Methodology</w:t>
      </w:r>
      <w:bookmarkEnd w:id="12"/>
    </w:p>
    <w:p w14:paraId="69753ED8" w14:textId="51F8CD4B" w:rsidR="005D577F" w:rsidRPr="002937F9"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61923786" w14:textId="7DB73997" w:rsidR="002937F9" w:rsidRDefault="002937F9" w:rsidP="00D54990">
      <w:pPr>
        <w:pStyle w:val="Heading2"/>
        <w:spacing w:line="480" w:lineRule="auto"/>
      </w:pPr>
      <w:bookmarkStart w:id="13" w:name="_Toc202029292"/>
      <w:r>
        <w:t>Model Architecture</w:t>
      </w:r>
      <w:bookmarkEnd w:id="13"/>
    </w:p>
    <w:p w14:paraId="014C2661" w14:textId="03B05AFC" w:rsidR="002176EE" w:rsidRPr="002176EE" w:rsidRDefault="002176EE" w:rsidP="00D54990">
      <w:pPr>
        <w:pStyle w:val="Heading3"/>
        <w:spacing w:line="480" w:lineRule="auto"/>
      </w:pPr>
      <w:r>
        <w:t>HMM Model</w:t>
      </w:r>
    </w:p>
    <w:p w14:paraId="4168E998" w14:textId="77777777" w:rsidR="002937F9" w:rsidRDefault="002937F9" w:rsidP="00D54990">
      <w:pPr>
        <w:spacing w:line="480" w:lineRule="auto"/>
      </w:pPr>
      <w:r>
        <w:t>The central component of this framework is a Gaussian Hidden Markov Model (HMM), which assumes that observed financial features—momentum, volatility, and short-term interest rates—are generated by a sequence of unobserved, discrete market regimes. Each regime is associated with a multivariate normal distribution over the observed features, while regime transitions follow a first-order Markov process. This structure enables the model to infer hidden states over time and generate probabilistic forecasts of future regime behavior.</w:t>
      </w:r>
    </w:p>
    <w:p w14:paraId="369F8C3E" w14:textId="2F0A7CAB" w:rsidR="002176EE" w:rsidRDefault="002176EE" w:rsidP="00D54990">
      <w:pPr>
        <w:pStyle w:val="Heading3"/>
        <w:spacing w:line="480" w:lineRule="auto"/>
      </w:pPr>
      <w:r>
        <w:t>Rolling Training Window</w:t>
      </w:r>
    </w:p>
    <w:p w14:paraId="655E6317" w14:textId="5ACA5C44" w:rsidR="002176EE" w:rsidRPr="002937F9" w:rsidRDefault="000F1742" w:rsidP="00D54990">
      <w:pPr>
        <w:spacing w:line="480" w:lineRule="auto"/>
      </w:pPr>
      <w:r>
        <w:t>The HMM model is trained on</w:t>
      </w:r>
      <w:r w:rsidR="00392A48">
        <w:t xml:space="preserve"> a</w:t>
      </w:r>
      <w:r>
        <w:t xml:space="preserve"> rolling time window, this was implemented shortly after initial testing. </w:t>
      </w:r>
      <w:r w:rsidR="00693174">
        <w:t>D</w:t>
      </w:r>
      <w:r>
        <w:t>ue to the fact that asset regimes over time do not always look the same and implementing a rolling window forced the model to be able to adapt to the overall regime shift.</w:t>
      </w:r>
    </w:p>
    <w:p w14:paraId="7F6CBBF9" w14:textId="2F1ACB2A" w:rsidR="002937F9" w:rsidRPr="002937F9" w:rsidRDefault="002937F9" w:rsidP="00D54990">
      <w:pPr>
        <w:pStyle w:val="Heading2"/>
        <w:spacing w:line="480" w:lineRule="auto"/>
      </w:pPr>
      <w:bookmarkStart w:id="14" w:name="_Toc93369718"/>
      <w:r>
        <w:t>Model Initialization and Training</w:t>
      </w:r>
      <w:bookmarkEnd w:id="14"/>
    </w:p>
    <w:p w14:paraId="097444AF" w14:textId="7F762050" w:rsidR="002937F9" w:rsidRPr="002937F9" w:rsidRDefault="002937F9" w:rsidP="00D54990">
      <w:pPr>
        <w:spacing w:line="480" w:lineRule="auto"/>
      </w:pPr>
      <w:r w:rsidRPr="002937F9">
        <w:t xml:space="preserve">To initialize the </w:t>
      </w:r>
      <w:r w:rsidR="00E3184D">
        <w:t xml:space="preserve">Gaussian </w:t>
      </w:r>
      <w:r w:rsidRPr="002937F9">
        <w:t xml:space="preserve">HMM, k-means clustering is applied to the training feature matrix. The resulting </w:t>
      </w:r>
      <w:r w:rsidR="00E3184D">
        <w:t xml:space="preserve">cluster </w:t>
      </w:r>
      <w:r w:rsidRPr="002937F9">
        <w:t xml:space="preserve">centroids are used to seed the mean vectors of the Gaussian emissions, and within-cluster variances provide initial estimates for the covariance matrices. This improves the </w:t>
      </w:r>
      <w:r w:rsidRPr="002937F9">
        <w:lastRenderedPageBreak/>
        <w:t>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Pr="002937F9" w:rsidRDefault="002937F9" w:rsidP="00D54990">
      <w:pPr>
        <w:spacing w:line="480" w:lineRule="auto"/>
      </w:pPr>
      <w:r w:rsidRPr="002937F9">
        <w:t>Training continues until the change in log-likelihood across iterations falls below a predefined threshold, indicating convergence.</w:t>
      </w:r>
    </w:p>
    <w:p w14:paraId="7B8C9D34" w14:textId="77777777" w:rsidR="00FB7478" w:rsidRPr="00FB7478" w:rsidRDefault="00FB7478" w:rsidP="00D54990">
      <w:pPr>
        <w:spacing w:line="480" w:lineRule="auto"/>
      </w:pPr>
      <w:r w:rsidRPr="00501B6C">
        <w:rPr>
          <w:rStyle w:val="Heading2Char"/>
        </w:rPr>
        <w:t>State Inference</w:t>
      </w:r>
      <w:r w:rsidRPr="00FB7478">
        <w:br/>
        <w:t xml:space="preserve">Once the Hidden Markov Model (HMM) is trained, it is used to infer the most probable sequence of latent regimes (or hidden states) that could have produced the observed data. This step is crucial for understanding how the underlying dynamics evolve over time. The inference is typically performed using the </w:t>
      </w:r>
      <w:r w:rsidRPr="00FB7478">
        <w:rPr>
          <w:bCs/>
        </w:rPr>
        <w:t>Viterbi algorithm</w:t>
      </w:r>
      <w:r w:rsidRPr="00FB7478">
        <w:t>, a dynamic programming technique that computes the single most likely sequence of hidden states given the observed sequence and the trained model parameters (transition probabilities, emission probabilities, and initial state distribution). The Viterbi algorithm operates efficiently by recursively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w:t>
      </w:r>
      <w:r w:rsidRPr="00FB7478">
        <w:lastRenderedPageBreak/>
        <w:t xml:space="preserve">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r>
        <w:t>State Forecasting</w:t>
      </w:r>
    </w:p>
    <w:p w14:paraId="6B249F46" w14:textId="46BAF59D" w:rsidR="003172D3" w:rsidRDefault="003172D3" w:rsidP="00D54990">
      <w:pPr>
        <w:spacing w:line="480" w:lineRule="auto"/>
        <w:rPr>
          <w:b/>
        </w:rPr>
      </w:pPr>
      <w:bookmarkStart w:id="15" w:name="_Toc220477276"/>
      <w:r w:rsidRPr="003172D3">
        <w:t>This process involves projecting the future state distribution of a Hidden Markov Model (HMM) over a fixed time horizon, specifically 21</w:t>
      </w:r>
      <w:r w:rsidR="00D621B5">
        <w:t xml:space="preserve"> time</w:t>
      </w:r>
      <w:r w:rsidRPr="003172D3">
        <w:t xml:space="preserve"> steps ahead</w:t>
      </w:r>
      <w:r w:rsidR="00D621B5">
        <w:t xml:space="preserve"> (1 trading month)</w:t>
      </w:r>
      <w:r w:rsidRPr="003172D3">
        <w:t xml:space="preserve">. It begins with the 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p w14:paraId="08805C50" w14:textId="6D081BEF" w:rsidR="002937F9" w:rsidRPr="002937F9" w:rsidRDefault="002937F9" w:rsidP="00D54990">
      <w:pPr>
        <w:pStyle w:val="Heading2"/>
        <w:spacing w:line="480" w:lineRule="auto"/>
      </w:pPr>
      <w:r>
        <w:t>Regime Labeling</w:t>
      </w:r>
      <w:bookmarkEnd w:id="15"/>
    </w:p>
    <w:p w14:paraId="74B425AB" w14:textId="77777777" w:rsidR="00EC3D8A" w:rsidRPr="00EC3D8A" w:rsidRDefault="00EC3D8A" w:rsidP="00D54990">
      <w:pPr>
        <w:spacing w:line="480" w:lineRule="auto"/>
      </w:pPr>
      <w:r w:rsidRPr="00EC3D8A">
        <w:t>After the HMM is trained and the latent state sequence is inferred, a post-processing step assigns interpretable economic labels—</w:t>
      </w:r>
      <w:r w:rsidRPr="00EC3D8A">
        <w:rPr>
          <w:b/>
          <w:bCs/>
        </w:rPr>
        <w:t>Bearish</w:t>
      </w:r>
      <w:r w:rsidRPr="00EC3D8A">
        <w:t xml:space="preserve">, </w:t>
      </w:r>
      <w:r w:rsidRPr="00EC3D8A">
        <w:rPr>
          <w:b/>
          <w:bCs/>
        </w:rPr>
        <w:t>Neutral</w:t>
      </w:r>
      <w:r w:rsidRPr="00EC3D8A">
        <w:t xml:space="preserve">, and </w:t>
      </w:r>
      <w:r w:rsidRPr="00EC3D8A">
        <w:rPr>
          <w:b/>
          <w:bCs/>
        </w:rPr>
        <w:t>Bullish</w:t>
      </w:r>
      <w:r w:rsidRPr="00EC3D8A">
        <w:t>—to the model’s hidden states. This is achieved using the z-score of average momentum returns within each state.</w:t>
      </w:r>
    </w:p>
    <w:p w14:paraId="3E160855" w14:textId="77777777" w:rsidR="00EC3D8A" w:rsidRPr="00EC3D8A" w:rsidRDefault="00EC3D8A" w:rsidP="00D54990">
      <w:pPr>
        <w:spacing w:line="480" w:lineRule="auto"/>
      </w:pPr>
      <w:r w:rsidRPr="00EC3D8A">
        <w:t>For each inferred state, the average momentum value is computed based on the observations assigned to that state. These average returns are standardized using z-scores to enable consistent ranking across states. States are then sorted from lowest to highest standardized return, and labels are assigned accordingly:</w:t>
      </w:r>
    </w:p>
    <w:p w14:paraId="6E4A7E6A" w14:textId="77777777" w:rsidR="00EC3D8A" w:rsidRPr="00EC3D8A" w:rsidRDefault="00EC3D8A" w:rsidP="00D54990">
      <w:pPr>
        <w:spacing w:line="480" w:lineRule="auto"/>
      </w:pPr>
      <w:r w:rsidRPr="00EC3D8A">
        <w:t xml:space="preserve">The state with the lowest z-score is labeled </w:t>
      </w:r>
      <w:r w:rsidRPr="00EC3D8A">
        <w:rPr>
          <w:b/>
          <w:bCs/>
        </w:rPr>
        <w:t>Bearish</w:t>
      </w:r>
    </w:p>
    <w:p w14:paraId="3AE0AB09" w14:textId="77777777" w:rsidR="00EC3D8A" w:rsidRPr="00EC3D8A" w:rsidRDefault="00EC3D8A" w:rsidP="00D54990">
      <w:pPr>
        <w:spacing w:line="480" w:lineRule="auto"/>
      </w:pPr>
      <w:r w:rsidRPr="00EC3D8A">
        <w:lastRenderedPageBreak/>
        <w:t xml:space="preserve">The middle-ranked state is labeled </w:t>
      </w:r>
      <w:r w:rsidRPr="00EC3D8A">
        <w:rPr>
          <w:b/>
          <w:bCs/>
        </w:rPr>
        <w:t>Neutral</w:t>
      </w:r>
    </w:p>
    <w:p w14:paraId="580E3BEE" w14:textId="77777777" w:rsidR="00EC3D8A" w:rsidRPr="00EC3D8A" w:rsidRDefault="00EC3D8A" w:rsidP="00D54990">
      <w:pPr>
        <w:spacing w:line="480" w:lineRule="auto"/>
      </w:pPr>
      <w:r w:rsidRPr="00EC3D8A">
        <w:t xml:space="preserve">The highest is labeled </w:t>
      </w:r>
      <w:r w:rsidRPr="00EC3D8A">
        <w:rPr>
          <w:b/>
          <w:bCs/>
        </w:rPr>
        <w:t>Bullish</w:t>
      </w:r>
    </w:p>
    <w:p w14:paraId="351DF420" w14:textId="77777777" w:rsidR="00EC3D8A" w:rsidRPr="00EC3D8A" w:rsidRDefault="00EC3D8A" w:rsidP="00D54990">
      <w:pPr>
        <w:spacing w:line="480" w:lineRule="auto"/>
      </w:pPr>
      <w:r w:rsidRPr="00EC3D8A">
        <w:t>This process ensures that the latent states correspond to intuitive market conditions based on directional strength.</w:t>
      </w:r>
    </w:p>
    <w:p w14:paraId="592B4138" w14:textId="77777777" w:rsidR="00EC3D8A" w:rsidRPr="00EC3D8A" w:rsidRDefault="00EC3D8A" w:rsidP="00D54990">
      <w:pPr>
        <w:spacing w:line="480" w:lineRule="auto"/>
      </w:pPr>
      <w:r w:rsidRPr="00EC3D8A">
        <w:t>If fewer than three states are present (e.g., due to model constraints or over-clustering), the function gracefully handles the shortfall by assigning multiple labels to the same state or defaulting all labels to the only available state. This guarantees that all three regime categories are always represented, which is essential for downstream applications like forecast aggregation and portfolio construction.</w:t>
      </w:r>
    </w:p>
    <w:p w14:paraId="6B71FA20" w14:textId="77777777" w:rsidR="00EC3D8A" w:rsidRPr="00EC3D8A" w:rsidRDefault="00EC3D8A" w:rsidP="00D54990">
      <w:pPr>
        <w:spacing w:line="480" w:lineRule="auto"/>
      </w:pPr>
      <w:r w:rsidRPr="00EC3D8A">
        <w:t>The result is a robust, rule-based regime labeling system that transforms abstract latent states into interpretable market signals grounded in asset momentum.</w:t>
      </w:r>
    </w:p>
    <w:p w14:paraId="2DF09310" w14:textId="2DD75767" w:rsidR="002937F9" w:rsidRPr="002937F9" w:rsidRDefault="002937F9" w:rsidP="00D54990">
      <w:pPr>
        <w:spacing w:line="480" w:lineRule="auto"/>
      </w:pPr>
      <w:r>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7A0918" w14:textId="4D9CF90B" w:rsidR="464DE786" w:rsidRDefault="464DE786" w:rsidP="00F7540A">
      <w:pPr>
        <w:pStyle w:val="Heading1"/>
        <w:spacing w:line="480" w:lineRule="auto"/>
        <w:jc w:val="center"/>
      </w:pPr>
      <w:bookmarkStart w:id="16" w:name="_Toc343834519"/>
      <w:r>
        <w:t>Risk Management</w:t>
      </w:r>
      <w:bookmarkEnd w:id="16"/>
    </w:p>
    <w:p w14:paraId="17DBB4C6" w14:textId="7BB6391C" w:rsidR="5F75CD8B" w:rsidRPr="00646171" w:rsidRDefault="3D46D2D9" w:rsidP="00D54990">
      <w:pPr>
        <w:spacing w:line="480" w:lineRule="auto"/>
        <w:rPr>
          <w:highlight w:val="cyan"/>
        </w:rPr>
      </w:pPr>
      <w:r w:rsidRPr="00646171">
        <w:rPr>
          <w:highlight w:val="cyan"/>
        </w:rPr>
        <w:t xml:space="preserve">To begin the risk </w:t>
      </w:r>
      <w:r w:rsidR="3001BF3F" w:rsidRPr="00646171">
        <w:rPr>
          <w:highlight w:val="cyan"/>
        </w:rPr>
        <w:t>management,</w:t>
      </w:r>
      <w:r w:rsidRPr="00646171">
        <w:rPr>
          <w:highlight w:val="cyan"/>
        </w:rPr>
        <w:t xml:space="preserve"> process a threshold is set based on forecasted future bearish probability anything beyond the </w:t>
      </w:r>
      <w:r w:rsidR="495EBBBE" w:rsidRPr="00646171">
        <w:rPr>
          <w:highlight w:val="cyan"/>
        </w:rPr>
        <w:t xml:space="preserve">threshold was removed from the portfolio. </w:t>
      </w:r>
      <w:r w:rsidR="5F75CD8B" w:rsidRPr="00646171">
        <w:rPr>
          <w:highlight w:val="cyan"/>
        </w:rPr>
        <w:t>Assets are first constrained by the cluster they are grouped in with the clusters being ranked on bullish discount basis by subtracting bearish probability from bullish probability.</w:t>
      </w:r>
      <w:r w:rsidR="5C3626D8" w:rsidRPr="00646171">
        <w:rPr>
          <w:highlight w:val="cyan"/>
        </w:rPr>
        <w:t xml:space="preserve"> If the difference was less than </w:t>
      </w:r>
      <w:r w:rsidR="5C3626D8" w:rsidRPr="00646171">
        <w:rPr>
          <w:highlight w:val="cyan"/>
        </w:rPr>
        <w:lastRenderedPageBreak/>
        <w:t xml:space="preserve">zero it was replaced with zero. </w:t>
      </w:r>
      <w:r w:rsidR="31E9DD3F" w:rsidRPr="00646171">
        <w:rPr>
          <w:highlight w:val="cyan"/>
        </w:rPr>
        <w:t>The same constraint was applied to the assets within the cluster. These constra</w:t>
      </w:r>
      <w:r w:rsidR="4679FA32" w:rsidRPr="00646171">
        <w:rPr>
          <w:highlight w:val="cyan"/>
        </w:rPr>
        <w:t xml:space="preserve">int were utilized for cases where both bullish and bearish sentiment were high and neutral was low to </w:t>
      </w:r>
      <w:r w:rsidR="77F9C50B" w:rsidRPr="00646171">
        <w:rPr>
          <w:highlight w:val="cyan"/>
        </w:rPr>
        <w:t>remove error on simply focusing on bullish probability.</w:t>
      </w:r>
      <w:r w:rsidR="77F9C50B">
        <w:t xml:space="preserve"> </w:t>
      </w:r>
    </w:p>
    <w:p w14:paraId="00B5F147" w14:textId="20DF1AB7" w:rsidR="00042F16" w:rsidRDefault="003E2B6C" w:rsidP="00F7540A">
      <w:pPr>
        <w:pStyle w:val="Heading1"/>
        <w:spacing w:line="480" w:lineRule="auto"/>
        <w:jc w:val="center"/>
      </w:pPr>
      <w:bookmarkStart w:id="17" w:name="_Toc428345420"/>
      <w:r>
        <w:t>Results</w:t>
      </w:r>
      <w:bookmarkEnd w:id="17"/>
    </w:p>
    <w:p w14:paraId="0BB139B3" w14:textId="6AB81659" w:rsidR="003E2B6C" w:rsidRDefault="003C73D7" w:rsidP="00F7540A">
      <w:pPr>
        <w:pStyle w:val="Heading1"/>
        <w:spacing w:line="480" w:lineRule="auto"/>
        <w:jc w:val="center"/>
      </w:pPr>
      <w:bookmarkStart w:id="18" w:name="_Toc1658654325"/>
      <w:r>
        <w:t>Discussion</w:t>
      </w:r>
      <w:bookmarkEnd w:id="18"/>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t xml:space="preserve">(Quantify through </w:t>
      </w:r>
      <w:r w:rsidR="00B23550">
        <w:t>asset clusters and selection based on market regime.)</w:t>
      </w:r>
    </w:p>
    <w:p w14:paraId="38E09751" w14:textId="7B4BC441" w:rsidR="00C7341A" w:rsidRDefault="00C7341A" w:rsidP="00D54990">
      <w:pPr>
        <w:spacing w:line="480" w:lineRule="auto"/>
      </w:pPr>
      <w:r>
        <w:t>The demonstrated the differentiation power that would be expected this was demonstrated through the use of ETFs and individual stocks representing the same breakdown of equities.</w:t>
      </w:r>
    </w:p>
    <w:p w14:paraId="4A98AE38" w14:textId="643F550B" w:rsidR="00C7341A" w:rsidRDefault="00205EE2" w:rsidP="00D54990">
      <w:pPr>
        <w:spacing w:line="480" w:lineRule="auto"/>
      </w:pPr>
      <w:r>
        <w:t>The model is able to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19" w:name="_Toc1308539034"/>
      <w:r>
        <w:t>Conclusion</w:t>
      </w:r>
      <w:bookmarkEnd w:id="19"/>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br w:type="page"/>
      </w:r>
    </w:p>
    <w:p w14:paraId="13EDBA0A" w14:textId="3358F6C1" w:rsidR="003E6299" w:rsidRPr="003E6299" w:rsidRDefault="003E6299" w:rsidP="00D54990">
      <w:pPr>
        <w:pStyle w:val="Heading1"/>
        <w:spacing w:line="480" w:lineRule="auto"/>
      </w:pPr>
      <w:bookmarkStart w:id="20" w:name="_Toc1284752432"/>
      <w:r>
        <w:lastRenderedPageBreak/>
        <w:t>References</w:t>
      </w:r>
      <w:bookmarkEnd w:id="20"/>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1" w:name="_Toc1665238934"/>
      <w:r>
        <w:lastRenderedPageBreak/>
        <w:t>Appendix A: ETF Indices</w:t>
      </w:r>
      <w:bookmarkEnd w:id="21"/>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Emerging, FTSE Emerging Markets All Cap China A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1–3 year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3–7 year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06F85" w14:textId="77777777" w:rsidR="00D6051A" w:rsidRDefault="00D6051A" w:rsidP="008D2000">
      <w:pPr>
        <w:spacing w:after="0" w:line="240" w:lineRule="auto"/>
      </w:pPr>
      <w:r>
        <w:separator/>
      </w:r>
    </w:p>
  </w:endnote>
  <w:endnote w:type="continuationSeparator" w:id="0">
    <w:p w14:paraId="04358A67" w14:textId="77777777" w:rsidR="00D6051A" w:rsidRDefault="00D6051A"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82824" w14:textId="77777777" w:rsidR="00D6051A" w:rsidRDefault="00D6051A" w:rsidP="008D2000">
      <w:pPr>
        <w:spacing w:after="0" w:line="240" w:lineRule="auto"/>
      </w:pPr>
      <w:r>
        <w:separator/>
      </w:r>
    </w:p>
  </w:footnote>
  <w:footnote w:type="continuationSeparator" w:id="0">
    <w:p w14:paraId="5ED45250" w14:textId="77777777" w:rsidR="00D6051A" w:rsidRDefault="00D6051A"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5"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8"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8"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0"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7"/>
  </w:num>
  <w:num w:numId="3" w16cid:durableId="69350765">
    <w:abstractNumId w:val="2"/>
  </w:num>
  <w:num w:numId="4" w16cid:durableId="1942566554">
    <w:abstractNumId w:val="37"/>
  </w:num>
  <w:num w:numId="5" w16cid:durableId="424152753">
    <w:abstractNumId w:val="49"/>
  </w:num>
  <w:num w:numId="6" w16cid:durableId="1925915032">
    <w:abstractNumId w:val="34"/>
  </w:num>
  <w:num w:numId="7" w16cid:durableId="1180848656">
    <w:abstractNumId w:val="42"/>
  </w:num>
  <w:num w:numId="8" w16cid:durableId="79566433">
    <w:abstractNumId w:val="38"/>
  </w:num>
  <w:num w:numId="9" w16cid:durableId="1958288636">
    <w:abstractNumId w:val="21"/>
  </w:num>
  <w:num w:numId="10" w16cid:durableId="1113744250">
    <w:abstractNumId w:val="20"/>
  </w:num>
  <w:num w:numId="11" w16cid:durableId="765999799">
    <w:abstractNumId w:val="45"/>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1"/>
  </w:num>
  <w:num w:numId="19" w16cid:durableId="588927524">
    <w:abstractNumId w:val="14"/>
  </w:num>
  <w:num w:numId="20" w16cid:durableId="1547915069">
    <w:abstractNumId w:val="0"/>
  </w:num>
  <w:num w:numId="21" w16cid:durableId="537745683">
    <w:abstractNumId w:val="9"/>
  </w:num>
  <w:num w:numId="22" w16cid:durableId="1662350580">
    <w:abstractNumId w:val="43"/>
  </w:num>
  <w:num w:numId="23" w16cid:durableId="1648978132">
    <w:abstractNumId w:val="5"/>
  </w:num>
  <w:num w:numId="24" w16cid:durableId="835340334">
    <w:abstractNumId w:val="30"/>
  </w:num>
  <w:num w:numId="25" w16cid:durableId="188614475">
    <w:abstractNumId w:val="26"/>
  </w:num>
  <w:num w:numId="26" w16cid:durableId="495145283">
    <w:abstractNumId w:val="39"/>
  </w:num>
  <w:num w:numId="27" w16cid:durableId="967055747">
    <w:abstractNumId w:val="23"/>
  </w:num>
  <w:num w:numId="28" w16cid:durableId="748893687">
    <w:abstractNumId w:val="36"/>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40"/>
  </w:num>
  <w:num w:numId="37" w16cid:durableId="1674988876">
    <w:abstractNumId w:val="50"/>
  </w:num>
  <w:num w:numId="38" w16cid:durableId="244804303">
    <w:abstractNumId w:val="16"/>
  </w:num>
  <w:num w:numId="39" w16cid:durableId="638997936">
    <w:abstractNumId w:val="33"/>
  </w:num>
  <w:num w:numId="40" w16cid:durableId="1731920467">
    <w:abstractNumId w:val="44"/>
  </w:num>
  <w:num w:numId="41" w16cid:durableId="1541360860">
    <w:abstractNumId w:val="32"/>
  </w:num>
  <w:num w:numId="42" w16cid:durableId="1137452435">
    <w:abstractNumId w:val="31"/>
  </w:num>
  <w:num w:numId="43" w16cid:durableId="96147654">
    <w:abstractNumId w:val="35"/>
  </w:num>
  <w:num w:numId="44" w16cid:durableId="1849444622">
    <w:abstractNumId w:val="24"/>
  </w:num>
  <w:num w:numId="45" w16cid:durableId="740492992">
    <w:abstractNumId w:val="27"/>
  </w:num>
  <w:num w:numId="46" w16cid:durableId="290672177">
    <w:abstractNumId w:val="46"/>
  </w:num>
  <w:num w:numId="47" w16cid:durableId="1124008367">
    <w:abstractNumId w:val="4"/>
  </w:num>
  <w:num w:numId="48" w16cid:durableId="1661932939">
    <w:abstractNumId w:val="28"/>
  </w:num>
  <w:num w:numId="49" w16cid:durableId="1202791050">
    <w:abstractNumId w:val="48"/>
  </w:num>
  <w:num w:numId="50" w16cid:durableId="339967044">
    <w:abstractNumId w:val="11"/>
  </w:num>
  <w:num w:numId="51" w16cid:durableId="2046560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577C"/>
    <w:rsid w:val="00040E8C"/>
    <w:rsid w:val="00042F16"/>
    <w:rsid w:val="00074247"/>
    <w:rsid w:val="000847EE"/>
    <w:rsid w:val="00085864"/>
    <w:rsid w:val="000C2D23"/>
    <w:rsid w:val="000D1EFC"/>
    <w:rsid w:val="000F1742"/>
    <w:rsid w:val="00100189"/>
    <w:rsid w:val="00117181"/>
    <w:rsid w:val="00131500"/>
    <w:rsid w:val="00146C02"/>
    <w:rsid w:val="00152F51"/>
    <w:rsid w:val="0015664E"/>
    <w:rsid w:val="0017038D"/>
    <w:rsid w:val="0018081E"/>
    <w:rsid w:val="00183E2F"/>
    <w:rsid w:val="001E545E"/>
    <w:rsid w:val="00205C1F"/>
    <w:rsid w:val="00205EE2"/>
    <w:rsid w:val="002176EE"/>
    <w:rsid w:val="00250930"/>
    <w:rsid w:val="002937F9"/>
    <w:rsid w:val="002E20F4"/>
    <w:rsid w:val="00300D50"/>
    <w:rsid w:val="00311B0C"/>
    <w:rsid w:val="003172D3"/>
    <w:rsid w:val="00321FC6"/>
    <w:rsid w:val="00343614"/>
    <w:rsid w:val="0035345E"/>
    <w:rsid w:val="00362836"/>
    <w:rsid w:val="003912C2"/>
    <w:rsid w:val="00392A48"/>
    <w:rsid w:val="00392F74"/>
    <w:rsid w:val="003C73D7"/>
    <w:rsid w:val="003D07DB"/>
    <w:rsid w:val="003D60A6"/>
    <w:rsid w:val="003E2B6C"/>
    <w:rsid w:val="003E3A6B"/>
    <w:rsid w:val="003E4853"/>
    <w:rsid w:val="003E6299"/>
    <w:rsid w:val="00414CF6"/>
    <w:rsid w:val="004172C9"/>
    <w:rsid w:val="004336B9"/>
    <w:rsid w:val="004C40D5"/>
    <w:rsid w:val="004E6530"/>
    <w:rsid w:val="00501B6C"/>
    <w:rsid w:val="00504F66"/>
    <w:rsid w:val="00505C99"/>
    <w:rsid w:val="0056236D"/>
    <w:rsid w:val="00564941"/>
    <w:rsid w:val="00571EF1"/>
    <w:rsid w:val="00577041"/>
    <w:rsid w:val="005B24B8"/>
    <w:rsid w:val="005C1ED2"/>
    <w:rsid w:val="005C3CF9"/>
    <w:rsid w:val="005D1A99"/>
    <w:rsid w:val="005D3A73"/>
    <w:rsid w:val="005D577F"/>
    <w:rsid w:val="005E28E3"/>
    <w:rsid w:val="00625CB9"/>
    <w:rsid w:val="00646171"/>
    <w:rsid w:val="00692568"/>
    <w:rsid w:val="00693174"/>
    <w:rsid w:val="006E754B"/>
    <w:rsid w:val="007874A5"/>
    <w:rsid w:val="007A79BB"/>
    <w:rsid w:val="007D1631"/>
    <w:rsid w:val="007E5608"/>
    <w:rsid w:val="00804BEA"/>
    <w:rsid w:val="00814FDC"/>
    <w:rsid w:val="00831CB7"/>
    <w:rsid w:val="0084113E"/>
    <w:rsid w:val="00845572"/>
    <w:rsid w:val="0084724E"/>
    <w:rsid w:val="00865A84"/>
    <w:rsid w:val="0088748F"/>
    <w:rsid w:val="00893D6D"/>
    <w:rsid w:val="008B2A9B"/>
    <w:rsid w:val="008B7333"/>
    <w:rsid w:val="008C0ACA"/>
    <w:rsid w:val="008D2000"/>
    <w:rsid w:val="00932CA0"/>
    <w:rsid w:val="00943AAA"/>
    <w:rsid w:val="009A672A"/>
    <w:rsid w:val="009C0E46"/>
    <w:rsid w:val="009C5146"/>
    <w:rsid w:val="009E637C"/>
    <w:rsid w:val="009E6A0E"/>
    <w:rsid w:val="00A1342A"/>
    <w:rsid w:val="00A25490"/>
    <w:rsid w:val="00A52457"/>
    <w:rsid w:val="00A579B3"/>
    <w:rsid w:val="00A8630C"/>
    <w:rsid w:val="00AA3F4C"/>
    <w:rsid w:val="00AC639D"/>
    <w:rsid w:val="00AD32ED"/>
    <w:rsid w:val="00AD512C"/>
    <w:rsid w:val="00AE6217"/>
    <w:rsid w:val="00AF60B4"/>
    <w:rsid w:val="00B23550"/>
    <w:rsid w:val="00B502DC"/>
    <w:rsid w:val="00B9686B"/>
    <w:rsid w:val="00BA787B"/>
    <w:rsid w:val="00BE6427"/>
    <w:rsid w:val="00C048BF"/>
    <w:rsid w:val="00C14913"/>
    <w:rsid w:val="00C2030C"/>
    <w:rsid w:val="00C273E9"/>
    <w:rsid w:val="00C7341A"/>
    <w:rsid w:val="00C73ACE"/>
    <w:rsid w:val="00C77502"/>
    <w:rsid w:val="00C827D0"/>
    <w:rsid w:val="00CA2A7D"/>
    <w:rsid w:val="00CC21BF"/>
    <w:rsid w:val="00CC5A11"/>
    <w:rsid w:val="00CD7B35"/>
    <w:rsid w:val="00D24374"/>
    <w:rsid w:val="00D54990"/>
    <w:rsid w:val="00D6051A"/>
    <w:rsid w:val="00D621B5"/>
    <w:rsid w:val="00D716CF"/>
    <w:rsid w:val="00DB0DC7"/>
    <w:rsid w:val="00DB1E68"/>
    <w:rsid w:val="00DB4308"/>
    <w:rsid w:val="00DD3262"/>
    <w:rsid w:val="00DE4D2F"/>
    <w:rsid w:val="00DE5F48"/>
    <w:rsid w:val="00DF5E42"/>
    <w:rsid w:val="00E0C184"/>
    <w:rsid w:val="00E3184D"/>
    <w:rsid w:val="00EB4739"/>
    <w:rsid w:val="00EB5F8B"/>
    <w:rsid w:val="00EC3D8A"/>
    <w:rsid w:val="00EC446F"/>
    <w:rsid w:val="00EC5481"/>
    <w:rsid w:val="00EF04C5"/>
    <w:rsid w:val="00EF2807"/>
    <w:rsid w:val="00EF3F52"/>
    <w:rsid w:val="00F158D6"/>
    <w:rsid w:val="00F17A3F"/>
    <w:rsid w:val="00F264F6"/>
    <w:rsid w:val="00F43C6B"/>
    <w:rsid w:val="00F618A7"/>
    <w:rsid w:val="00F64B33"/>
    <w:rsid w:val="00F7540A"/>
    <w:rsid w:val="00F95A4A"/>
    <w:rsid w:val="00FA2A96"/>
    <w:rsid w:val="00FA2D37"/>
    <w:rsid w:val="00FB162B"/>
    <w:rsid w:val="00FB7478"/>
    <w:rsid w:val="00FD122D"/>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19</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151</cp:revision>
  <dcterms:created xsi:type="dcterms:W3CDTF">2025-06-01T11:07:00Z</dcterms:created>
  <dcterms:modified xsi:type="dcterms:W3CDTF">2025-06-14T03:41:00Z</dcterms:modified>
</cp:coreProperties>
</file>