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小型DOCX测试文件</w:t>
      </w:r>
    </w:p>
    <w:p>
      <w:r>
        <w:t>文件大小约1KB，用于测试文件上传功能。</w:t>
      </w:r>
    </w:p>
    <w:p>
      <w:r>
        <w:t>包含基本的文本内容，用于验证系统对小型文档的处理能力。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