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31A" w:rsidRPr="009D1F9C" w:rsidRDefault="00B3035D" w:rsidP="009D1F9C">
      <w:pPr>
        <w:jc w:val="center"/>
        <w:rPr>
          <w:rFonts w:ascii="Georgia" w:hAnsi="Georgia"/>
          <w:b/>
          <w:sz w:val="40"/>
          <w:szCs w:val="40"/>
          <w:lang w:eastAsia="zh-CN"/>
        </w:rPr>
      </w:pPr>
      <w:r w:rsidRPr="00116560">
        <w:rPr>
          <w:rFonts w:ascii="Georgia" w:hAnsi="Georgia"/>
          <w:b/>
          <w:sz w:val="40"/>
          <w:szCs w:val="40"/>
        </w:rPr>
        <w:t>&lt;</w:t>
      </w:r>
      <w:r w:rsidR="0021350A" w:rsidRPr="00116560">
        <w:rPr>
          <w:rFonts w:ascii="Georgia" w:hAnsi="Georgia"/>
          <w:b/>
          <w:sz w:val="40"/>
          <w:szCs w:val="40"/>
        </w:rPr>
        <w:t xml:space="preserve">FR ## </w:t>
      </w:r>
      <w:r w:rsidR="00EA3BBE">
        <w:rPr>
          <w:rFonts w:ascii="Georgia" w:hAnsi="Georgia" w:hint="eastAsia"/>
          <w:b/>
          <w:sz w:val="40"/>
          <w:szCs w:val="40"/>
          <w:lang w:eastAsia="zh-CN"/>
        </w:rPr>
        <w:t>智·源</w:t>
      </w:r>
      <w:r w:rsidR="009D1F9C">
        <w:rPr>
          <w:rFonts w:ascii="Georgia" w:hAnsi="Georgia" w:hint="eastAsia"/>
          <w:b/>
          <w:sz w:val="40"/>
          <w:szCs w:val="40"/>
          <w:lang w:eastAsia="zh-CN"/>
        </w:rPr>
        <w:t>规划</w:t>
      </w:r>
      <w:r w:rsidRPr="00116560">
        <w:rPr>
          <w:rFonts w:ascii="Georgia" w:hAnsi="Georgia"/>
          <w:b/>
          <w:sz w:val="40"/>
          <w:szCs w:val="40"/>
        </w:rPr>
        <w:t>&gt;</w:t>
      </w:r>
      <w:r w:rsidRPr="00116560">
        <w:rPr>
          <w:rFonts w:ascii="Georgia" w:hAnsi="Georgia"/>
          <w:b/>
          <w:sz w:val="40"/>
          <w:szCs w:val="40"/>
        </w:rPr>
        <w:br/>
      </w:r>
      <w:r w:rsidR="00B7531A">
        <w:rPr>
          <w:rFonts w:ascii="Georgia" w:hAnsi="Georgia" w:hint="eastAsia"/>
          <w:b/>
          <w:sz w:val="40"/>
          <w:szCs w:val="40"/>
          <w:lang w:eastAsia="zh-CN"/>
        </w:rPr>
        <w:t xml:space="preserve">Mini </w:t>
      </w:r>
      <w:r w:rsidRPr="00116560">
        <w:rPr>
          <w:rFonts w:ascii="Georgia" w:hAnsi="Georgia"/>
          <w:b/>
          <w:sz w:val="40"/>
          <w:szCs w:val="40"/>
        </w:rPr>
        <w:t>Product Requirements Document</w:t>
      </w:r>
    </w:p>
    <w:p w:rsidR="00F90ACD" w:rsidRPr="00B7531A" w:rsidRDefault="00F90ACD">
      <w:pPr>
        <w:pStyle w:val="Body"/>
        <w:rPr>
          <w:rFonts w:ascii="Georgia" w:hAnsi="Georgia"/>
          <w:lang w:eastAsia="zh-CN"/>
        </w:rPr>
      </w:pPr>
    </w:p>
    <w:p w:rsidR="00B3035D" w:rsidRPr="00266F98" w:rsidRDefault="00B3035D">
      <w:pPr>
        <w:pStyle w:val="ProjectHeadline"/>
        <w:rPr>
          <w:rFonts w:ascii="Georgia" w:hAnsi="Georgia"/>
          <w:lang w:eastAsia="zh-CN"/>
        </w:rPr>
      </w:pPr>
      <w:r w:rsidRPr="00266F98">
        <w:rPr>
          <w:rFonts w:ascii="Georgia" w:hAnsi="Georgia"/>
        </w:rPr>
        <w:t>Product Description</w:t>
      </w:r>
      <w:r w:rsidR="00F90ACD">
        <w:rPr>
          <w:rFonts w:ascii="Georgia" w:hAnsi="Georgia" w:hint="eastAsia"/>
          <w:lang w:eastAsia="zh-CN"/>
        </w:rPr>
        <w:t>（产品描述）</w:t>
      </w:r>
    </w:p>
    <w:p w:rsidR="00B3035D" w:rsidRPr="00116560" w:rsidRDefault="000F25EB">
      <w:pPr>
        <w:pStyle w:val="Body"/>
        <w:rPr>
          <w:rFonts w:ascii="Georgia" w:hAnsi="Georgia"/>
          <w:color w:val="FF0000"/>
          <w:lang w:eastAsia="zh-CN"/>
        </w:rPr>
      </w:pPr>
      <w:r>
        <w:rPr>
          <w:rFonts w:ascii="Georgia" w:hAnsi="Georgia" w:hint="eastAsia"/>
          <w:color w:val="FF0000"/>
          <w:lang w:eastAsia="zh-CN"/>
        </w:rPr>
        <w:t>本文档主要阐述</w:t>
      </w:r>
      <w:r w:rsidR="00EA3BBE">
        <w:rPr>
          <w:rFonts w:ascii="Georgia" w:hAnsi="Georgia" w:hint="eastAsia"/>
          <w:color w:val="FF0000"/>
          <w:lang w:eastAsia="zh-CN"/>
        </w:rPr>
        <w:t xml:space="preserve"> </w:t>
      </w:r>
      <w:r w:rsidR="00EA3BBE">
        <w:rPr>
          <w:rFonts w:ascii="Georgia" w:hAnsi="Georgia" w:hint="eastAsia"/>
          <w:color w:val="FF0000"/>
          <w:lang w:eastAsia="zh-CN"/>
        </w:rPr>
        <w:t>智·源</w:t>
      </w:r>
      <w:r w:rsidR="00EA3BBE">
        <w:rPr>
          <w:rFonts w:ascii="Georgia" w:hAnsi="Georgia" w:hint="eastAsia"/>
          <w:color w:val="FF0000"/>
          <w:lang w:eastAsia="zh-CN"/>
        </w:rPr>
        <w:t xml:space="preserve"> </w:t>
      </w:r>
      <w:r w:rsidR="00EA3BBE">
        <w:rPr>
          <w:rFonts w:ascii="Georgia" w:hAnsi="Georgia" w:hint="eastAsia"/>
          <w:color w:val="FF0000"/>
          <w:lang w:eastAsia="zh-CN"/>
        </w:rPr>
        <w:t>数据分析平台</w:t>
      </w:r>
      <w:r>
        <w:rPr>
          <w:rFonts w:ascii="Georgia" w:hAnsi="Georgia" w:hint="eastAsia"/>
          <w:color w:val="FF0000"/>
          <w:lang w:eastAsia="zh-CN"/>
        </w:rPr>
        <w:t>规划</w:t>
      </w:r>
      <w:r w:rsidR="00EA3BBE">
        <w:rPr>
          <w:rFonts w:ascii="Georgia" w:hAnsi="Georgia"/>
          <w:color w:val="FF0000"/>
          <w:lang w:eastAsia="zh-CN"/>
        </w:rPr>
        <w:t>Roadmap</w:t>
      </w:r>
      <w:r>
        <w:rPr>
          <w:rFonts w:ascii="Georgia" w:hAnsi="Georgia" w:hint="eastAsia"/>
          <w:color w:val="FF0000"/>
          <w:lang w:eastAsia="zh-CN"/>
        </w:rPr>
        <w:t xml:space="preserve"> Phase1</w:t>
      </w:r>
      <w:r>
        <w:rPr>
          <w:rFonts w:ascii="Georgia" w:hAnsi="Georgia" w:hint="eastAsia"/>
          <w:color w:val="FF0000"/>
          <w:lang w:eastAsia="zh-CN"/>
        </w:rPr>
        <w:t>的定义及功能需求规划。</w:t>
      </w:r>
    </w:p>
    <w:p w:rsidR="00C16E3B" w:rsidRPr="008121BD" w:rsidRDefault="00C16E3B" w:rsidP="00C16E3B">
      <w:pPr>
        <w:pStyle w:val="Reviewers"/>
        <w:rPr>
          <w:rFonts w:ascii="Georgia" w:hAnsi="Georgia"/>
          <w:sz w:val="40"/>
          <w:szCs w:val="40"/>
          <w:lang w:eastAsia="zh-CN"/>
        </w:rPr>
      </w:pPr>
      <w:bookmarkStart w:id="0" w:name="_Toc202424845"/>
      <w:bookmarkStart w:id="1" w:name="_Toc513557851"/>
      <w:r w:rsidRPr="008121BD">
        <w:rPr>
          <w:rFonts w:ascii="Georgia" w:hAnsi="Georgia"/>
          <w:sz w:val="40"/>
          <w:szCs w:val="40"/>
        </w:rPr>
        <w:t>Reviewers</w:t>
      </w:r>
      <w:r w:rsidRPr="008121BD">
        <w:rPr>
          <w:rFonts w:ascii="Georgia" w:hAnsi="Georgia" w:hint="eastAsia"/>
          <w:sz w:val="40"/>
          <w:szCs w:val="40"/>
          <w:lang w:eastAsia="zh-CN"/>
        </w:rPr>
        <w:t xml:space="preserve"> </w:t>
      </w:r>
      <w:r w:rsidRPr="008121BD">
        <w:rPr>
          <w:rFonts w:ascii="Georgia" w:hAnsi="Georgia" w:hint="eastAsia"/>
          <w:sz w:val="40"/>
          <w:szCs w:val="40"/>
          <w:lang w:eastAsia="zh-CN"/>
        </w:rPr>
        <w:t>（文档审批人）</w:t>
      </w:r>
      <w:bookmarkEnd w:id="0"/>
      <w:bookmarkEnd w:id="1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97"/>
        <w:gridCol w:w="2648"/>
        <w:gridCol w:w="2977"/>
      </w:tblGrid>
      <w:tr w:rsidR="00C16E3B" w:rsidRPr="00116560" w:rsidTr="00B043E9">
        <w:tc>
          <w:tcPr>
            <w:tcW w:w="3697" w:type="dxa"/>
          </w:tcPr>
          <w:p w:rsidR="00C16E3B" w:rsidRPr="00116560" w:rsidRDefault="00C16E3B" w:rsidP="000315EC">
            <w:pPr>
              <w:pStyle w:val="TableColumnHead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/>
              </w:rPr>
              <w:t>Department</w:t>
            </w:r>
            <w:r w:rsidRPr="00116560">
              <w:rPr>
                <w:rFonts w:ascii="Georgia" w:hAnsi="Georgia" w:hint="eastAsia"/>
                <w:lang w:eastAsia="zh-CN"/>
              </w:rPr>
              <w:t xml:space="preserve"> </w:t>
            </w:r>
            <w:r w:rsidRPr="00116560">
              <w:rPr>
                <w:rFonts w:ascii="Georgia" w:hAnsi="Georgia" w:hint="eastAsia"/>
                <w:lang w:eastAsia="zh-CN"/>
              </w:rPr>
              <w:t>（部门）</w:t>
            </w:r>
          </w:p>
        </w:tc>
        <w:tc>
          <w:tcPr>
            <w:tcW w:w="2648" w:type="dxa"/>
          </w:tcPr>
          <w:p w:rsidR="00C16E3B" w:rsidRPr="00116560" w:rsidRDefault="00C16E3B" w:rsidP="000315EC">
            <w:pPr>
              <w:pStyle w:val="TableColumnHead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/>
              </w:rPr>
              <w:t>Name</w:t>
            </w:r>
            <w:r w:rsidRPr="00116560">
              <w:rPr>
                <w:rFonts w:ascii="Georgia" w:hAnsi="Georgia" w:hint="eastAsia"/>
                <w:lang w:eastAsia="zh-CN"/>
              </w:rPr>
              <w:t>（姓名）</w:t>
            </w:r>
          </w:p>
        </w:tc>
        <w:tc>
          <w:tcPr>
            <w:tcW w:w="2977" w:type="dxa"/>
          </w:tcPr>
          <w:p w:rsidR="00C16E3B" w:rsidRPr="00116560" w:rsidRDefault="00C16E3B" w:rsidP="000315EC">
            <w:pPr>
              <w:pStyle w:val="TableColumnHead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/>
              </w:rPr>
              <w:t>Approval Date</w:t>
            </w:r>
            <w:r w:rsidRPr="00116560">
              <w:rPr>
                <w:rFonts w:ascii="Georgia" w:hAnsi="Georgia" w:hint="eastAsia"/>
                <w:lang w:eastAsia="zh-CN"/>
              </w:rPr>
              <w:t>（批准日期）</w:t>
            </w:r>
          </w:p>
        </w:tc>
      </w:tr>
      <w:tr w:rsidR="00B043E9" w:rsidRPr="00116560" w:rsidTr="00B043E9">
        <w:tc>
          <w:tcPr>
            <w:tcW w:w="3697" w:type="dxa"/>
          </w:tcPr>
          <w:p w:rsidR="00B043E9" w:rsidRPr="00C16E3B" w:rsidRDefault="00B043E9" w:rsidP="000315EC">
            <w:pPr>
              <w:pStyle w:val="TableText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 w:hint="eastAsia"/>
                <w:lang w:eastAsia="zh-CN"/>
              </w:rPr>
              <w:t xml:space="preserve">PPC </w:t>
            </w:r>
            <w:r w:rsidRPr="00116560">
              <w:rPr>
                <w:rFonts w:ascii="Georgia" w:hAnsi="Georgia" w:hint="eastAsia"/>
                <w:lang w:eastAsia="zh-CN"/>
              </w:rPr>
              <w:t>（</w:t>
            </w:r>
            <w:r w:rsidRPr="00116560">
              <w:rPr>
                <w:rFonts w:ascii="Georgia" w:hAnsi="Georgia"/>
                <w:lang w:eastAsia="zh-CN"/>
              </w:rPr>
              <w:t>Product Planning Committee</w:t>
            </w:r>
            <w:r w:rsidRPr="00116560">
              <w:rPr>
                <w:rFonts w:ascii="Georgia" w:hAnsi="Georgia" w:hint="eastAsia"/>
                <w:lang w:eastAsia="zh-CN"/>
              </w:rPr>
              <w:t>）</w:t>
            </w:r>
          </w:p>
        </w:tc>
        <w:tc>
          <w:tcPr>
            <w:tcW w:w="2648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</w:tr>
      <w:tr w:rsidR="00B043E9" w:rsidRPr="00116560" w:rsidTr="00B043E9">
        <w:tc>
          <w:tcPr>
            <w:tcW w:w="3697" w:type="dxa"/>
          </w:tcPr>
          <w:p w:rsidR="00B043E9" w:rsidRPr="00C16E3B" w:rsidRDefault="00B043E9" w:rsidP="000315EC">
            <w:pPr>
              <w:pStyle w:val="TableText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 w:hint="eastAsia"/>
                <w:lang w:eastAsia="zh-CN"/>
              </w:rPr>
              <w:t xml:space="preserve">PPC </w:t>
            </w:r>
            <w:r w:rsidRPr="00116560">
              <w:rPr>
                <w:rFonts w:ascii="Georgia" w:hAnsi="Georgia" w:hint="eastAsia"/>
                <w:lang w:eastAsia="zh-CN"/>
              </w:rPr>
              <w:t>（</w:t>
            </w:r>
            <w:r w:rsidRPr="00116560">
              <w:rPr>
                <w:rFonts w:ascii="Georgia" w:hAnsi="Georgia"/>
                <w:lang w:eastAsia="zh-CN"/>
              </w:rPr>
              <w:t>Product Planning Committee</w:t>
            </w:r>
            <w:r w:rsidRPr="00116560">
              <w:rPr>
                <w:rFonts w:ascii="Georgia" w:hAnsi="Georgia" w:hint="eastAsia"/>
                <w:lang w:eastAsia="zh-CN"/>
              </w:rPr>
              <w:t>）</w:t>
            </w:r>
          </w:p>
        </w:tc>
        <w:tc>
          <w:tcPr>
            <w:tcW w:w="2648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</w:tr>
      <w:tr w:rsidR="00B043E9" w:rsidRPr="00116560" w:rsidTr="00B043E9">
        <w:tc>
          <w:tcPr>
            <w:tcW w:w="3697" w:type="dxa"/>
          </w:tcPr>
          <w:p w:rsidR="00B043E9" w:rsidRPr="00C16E3B" w:rsidRDefault="00B043E9" w:rsidP="000315EC">
            <w:pPr>
              <w:pStyle w:val="TableText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 w:hint="eastAsia"/>
                <w:lang w:eastAsia="zh-CN"/>
              </w:rPr>
              <w:t xml:space="preserve">PPC </w:t>
            </w:r>
            <w:r w:rsidRPr="00116560">
              <w:rPr>
                <w:rFonts w:ascii="Georgia" w:hAnsi="Georgia" w:hint="eastAsia"/>
                <w:lang w:eastAsia="zh-CN"/>
              </w:rPr>
              <w:t>（</w:t>
            </w:r>
            <w:r w:rsidRPr="00116560">
              <w:rPr>
                <w:rFonts w:ascii="Georgia" w:hAnsi="Georgia"/>
                <w:lang w:eastAsia="zh-CN"/>
              </w:rPr>
              <w:t>Product Planning Committee</w:t>
            </w:r>
            <w:r w:rsidRPr="00116560">
              <w:rPr>
                <w:rFonts w:ascii="Georgia" w:hAnsi="Georgia" w:hint="eastAsia"/>
                <w:lang w:eastAsia="zh-CN"/>
              </w:rPr>
              <w:t>）</w:t>
            </w:r>
          </w:p>
        </w:tc>
        <w:tc>
          <w:tcPr>
            <w:tcW w:w="2648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</w:tr>
      <w:tr w:rsidR="00B043E9" w:rsidRPr="00116560" w:rsidTr="00B043E9">
        <w:tc>
          <w:tcPr>
            <w:tcW w:w="3697" w:type="dxa"/>
          </w:tcPr>
          <w:p w:rsidR="00B043E9" w:rsidRPr="00C16E3B" w:rsidRDefault="00B043E9" w:rsidP="000315EC">
            <w:pPr>
              <w:pStyle w:val="TableText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 w:hint="eastAsia"/>
                <w:lang w:eastAsia="zh-CN"/>
              </w:rPr>
              <w:t xml:space="preserve">PPC </w:t>
            </w:r>
            <w:r w:rsidRPr="00116560">
              <w:rPr>
                <w:rFonts w:ascii="Georgia" w:hAnsi="Georgia" w:hint="eastAsia"/>
                <w:lang w:eastAsia="zh-CN"/>
              </w:rPr>
              <w:t>（</w:t>
            </w:r>
            <w:r w:rsidRPr="00116560">
              <w:rPr>
                <w:rFonts w:ascii="Georgia" w:hAnsi="Georgia"/>
                <w:lang w:eastAsia="zh-CN"/>
              </w:rPr>
              <w:t>Product Planning Committee</w:t>
            </w:r>
            <w:r w:rsidRPr="00116560">
              <w:rPr>
                <w:rFonts w:ascii="Georgia" w:hAnsi="Georgia" w:hint="eastAsia"/>
                <w:lang w:eastAsia="zh-CN"/>
              </w:rPr>
              <w:t>）</w:t>
            </w:r>
          </w:p>
        </w:tc>
        <w:tc>
          <w:tcPr>
            <w:tcW w:w="2648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</w:tr>
      <w:tr w:rsidR="00B043E9" w:rsidRPr="00116560" w:rsidTr="00B043E9">
        <w:tc>
          <w:tcPr>
            <w:tcW w:w="3697" w:type="dxa"/>
          </w:tcPr>
          <w:p w:rsidR="00B043E9" w:rsidRPr="00C16E3B" w:rsidRDefault="00B043E9" w:rsidP="000315EC">
            <w:pPr>
              <w:pStyle w:val="TableText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/>
              </w:rPr>
              <w:t>Marketing</w:t>
            </w:r>
            <w:r w:rsidR="00EA3BBE">
              <w:rPr>
                <w:rFonts w:ascii="Georgia" w:hAnsi="Georgia"/>
              </w:rPr>
              <w:t xml:space="preserve"> </w:t>
            </w:r>
            <w:r w:rsidRPr="00116560">
              <w:rPr>
                <w:rFonts w:ascii="Georgia" w:hAnsi="Georgia"/>
              </w:rPr>
              <w:t>（市场）</w:t>
            </w:r>
          </w:p>
        </w:tc>
        <w:tc>
          <w:tcPr>
            <w:tcW w:w="2648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</w:tr>
      <w:tr w:rsidR="00B043E9" w:rsidRPr="00116560" w:rsidTr="00B043E9">
        <w:tc>
          <w:tcPr>
            <w:tcW w:w="3697" w:type="dxa"/>
          </w:tcPr>
          <w:p w:rsidR="00B043E9" w:rsidRPr="00C16E3B" w:rsidRDefault="00B043E9" w:rsidP="000315EC">
            <w:pPr>
              <w:pStyle w:val="TableText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/>
              </w:rPr>
              <w:t>Marketing</w:t>
            </w:r>
            <w:r w:rsidR="00EA3BBE">
              <w:rPr>
                <w:rFonts w:ascii="Georgia" w:hAnsi="Georgia"/>
              </w:rPr>
              <w:t xml:space="preserve"> </w:t>
            </w:r>
            <w:r w:rsidRPr="00116560">
              <w:rPr>
                <w:rFonts w:ascii="Georgia" w:hAnsi="Georgia"/>
              </w:rPr>
              <w:t>（市场）</w:t>
            </w:r>
          </w:p>
        </w:tc>
        <w:tc>
          <w:tcPr>
            <w:tcW w:w="2648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</w:tr>
      <w:tr w:rsidR="00B043E9" w:rsidRPr="00116560" w:rsidTr="00B043E9">
        <w:tc>
          <w:tcPr>
            <w:tcW w:w="3697" w:type="dxa"/>
          </w:tcPr>
          <w:p w:rsidR="00B043E9" w:rsidRPr="00C16E3B" w:rsidRDefault="00B043E9" w:rsidP="000315EC">
            <w:pPr>
              <w:pStyle w:val="TableText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/>
              </w:rPr>
              <w:t>Marketing</w:t>
            </w:r>
            <w:r w:rsidR="00EA3BBE">
              <w:rPr>
                <w:rFonts w:ascii="Georgia" w:hAnsi="Georgia"/>
              </w:rPr>
              <w:t xml:space="preserve"> </w:t>
            </w:r>
            <w:r w:rsidRPr="00116560">
              <w:rPr>
                <w:rFonts w:ascii="Georgia" w:hAnsi="Georgia"/>
              </w:rPr>
              <w:t>（市场）</w:t>
            </w:r>
          </w:p>
        </w:tc>
        <w:tc>
          <w:tcPr>
            <w:tcW w:w="2648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B043E9" w:rsidRPr="00116560" w:rsidRDefault="00B043E9" w:rsidP="000315EC">
            <w:pPr>
              <w:pStyle w:val="TableText"/>
              <w:rPr>
                <w:rFonts w:ascii="Georgia" w:hAnsi="Georgia"/>
              </w:rPr>
            </w:pPr>
          </w:p>
        </w:tc>
      </w:tr>
      <w:tr w:rsidR="00C16E3B" w:rsidRPr="00116560" w:rsidTr="00B043E9">
        <w:tc>
          <w:tcPr>
            <w:tcW w:w="369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/>
              </w:rPr>
              <w:t>Software</w:t>
            </w:r>
            <w:r w:rsidRPr="00116560">
              <w:rPr>
                <w:rFonts w:ascii="Georgia" w:hAnsi="Georgia" w:hint="eastAsia"/>
                <w:lang w:eastAsia="zh-CN"/>
              </w:rPr>
              <w:t xml:space="preserve"> </w:t>
            </w:r>
            <w:r w:rsidRPr="00116560">
              <w:rPr>
                <w:rFonts w:ascii="Georgia" w:hAnsi="Georgia" w:hint="eastAsia"/>
                <w:lang w:eastAsia="zh-CN"/>
              </w:rPr>
              <w:t>（软件）</w:t>
            </w:r>
          </w:p>
        </w:tc>
        <w:tc>
          <w:tcPr>
            <w:tcW w:w="2648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</w:tr>
      <w:tr w:rsidR="00C16E3B" w:rsidRPr="00116560" w:rsidTr="00B043E9">
        <w:tc>
          <w:tcPr>
            <w:tcW w:w="369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  <w:r w:rsidRPr="00116560">
              <w:rPr>
                <w:rFonts w:ascii="Georgia" w:hAnsi="Georgia"/>
              </w:rPr>
              <w:t>Software</w:t>
            </w:r>
            <w:r w:rsidRPr="00116560">
              <w:rPr>
                <w:rFonts w:ascii="Georgia" w:hAnsi="Georgia" w:hint="eastAsia"/>
                <w:lang w:eastAsia="zh-CN"/>
              </w:rPr>
              <w:t>（软件）</w:t>
            </w:r>
          </w:p>
        </w:tc>
        <w:tc>
          <w:tcPr>
            <w:tcW w:w="2648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</w:tr>
      <w:tr w:rsidR="00C16E3B" w:rsidRPr="00116560" w:rsidTr="00B043E9">
        <w:tc>
          <w:tcPr>
            <w:tcW w:w="369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  <w:r w:rsidRPr="00116560">
              <w:rPr>
                <w:rFonts w:ascii="Georgia" w:hAnsi="Georgia"/>
              </w:rPr>
              <w:t>Software</w:t>
            </w:r>
            <w:r w:rsidRPr="00116560">
              <w:rPr>
                <w:rFonts w:ascii="Georgia" w:hAnsi="Georgia" w:hint="eastAsia"/>
                <w:lang w:eastAsia="zh-CN"/>
              </w:rPr>
              <w:t>（软件）</w:t>
            </w:r>
          </w:p>
        </w:tc>
        <w:tc>
          <w:tcPr>
            <w:tcW w:w="2648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297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</w:tr>
      <w:tr w:rsidR="00C16E3B" w:rsidRPr="00116560" w:rsidTr="00B043E9">
        <w:tc>
          <w:tcPr>
            <w:tcW w:w="369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/>
              </w:rPr>
              <w:t>QA</w:t>
            </w:r>
            <w:r w:rsidRPr="00116560">
              <w:rPr>
                <w:rFonts w:ascii="Georgia" w:hAnsi="Georgia" w:hint="eastAsia"/>
                <w:lang w:eastAsia="zh-CN"/>
              </w:rPr>
              <w:t>（测试）</w:t>
            </w:r>
          </w:p>
        </w:tc>
        <w:tc>
          <w:tcPr>
            <w:tcW w:w="2648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</w:tr>
      <w:tr w:rsidR="00C16E3B" w:rsidRPr="00116560" w:rsidTr="00B043E9">
        <w:tc>
          <w:tcPr>
            <w:tcW w:w="369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  <w:r w:rsidRPr="00116560">
              <w:rPr>
                <w:rFonts w:ascii="Georgia" w:hAnsi="Georgia"/>
              </w:rPr>
              <w:t>QA</w:t>
            </w:r>
            <w:r w:rsidRPr="00116560">
              <w:rPr>
                <w:rFonts w:ascii="Georgia" w:hAnsi="Georgia" w:hint="eastAsia"/>
                <w:lang w:eastAsia="zh-CN"/>
              </w:rPr>
              <w:t>（测试）</w:t>
            </w:r>
          </w:p>
        </w:tc>
        <w:tc>
          <w:tcPr>
            <w:tcW w:w="2648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</w:tr>
      <w:tr w:rsidR="00C16E3B" w:rsidRPr="00116560" w:rsidTr="00B043E9">
        <w:tc>
          <w:tcPr>
            <w:tcW w:w="3697" w:type="dxa"/>
          </w:tcPr>
          <w:p w:rsidR="00C16E3B" w:rsidRPr="00116560" w:rsidRDefault="00C16E3B" w:rsidP="00C16E3B">
            <w:pPr>
              <w:pStyle w:val="TableText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/>
              </w:rPr>
              <w:t>CTO Office</w:t>
            </w:r>
          </w:p>
        </w:tc>
        <w:tc>
          <w:tcPr>
            <w:tcW w:w="2648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</w:tr>
      <w:tr w:rsidR="00C16E3B" w:rsidRPr="00116560" w:rsidTr="00B043E9">
        <w:tc>
          <w:tcPr>
            <w:tcW w:w="369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  <w:r w:rsidRPr="00116560">
              <w:rPr>
                <w:rFonts w:ascii="Georgia" w:hAnsi="Georgia"/>
              </w:rPr>
              <w:t>CTO Office</w:t>
            </w:r>
          </w:p>
        </w:tc>
        <w:tc>
          <w:tcPr>
            <w:tcW w:w="2648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</w:tr>
      <w:tr w:rsidR="00C16E3B" w:rsidRPr="00116560" w:rsidTr="00B043E9">
        <w:tc>
          <w:tcPr>
            <w:tcW w:w="369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/>
              </w:rPr>
              <w:t>SE</w:t>
            </w:r>
            <w:r w:rsidRPr="00116560">
              <w:rPr>
                <w:rFonts w:ascii="Georgia" w:hAnsi="Georgia" w:hint="eastAsia"/>
                <w:lang w:eastAsia="zh-CN"/>
              </w:rPr>
              <w:t xml:space="preserve"> </w:t>
            </w:r>
            <w:r w:rsidRPr="00116560">
              <w:rPr>
                <w:rFonts w:ascii="Georgia" w:hAnsi="Georgia" w:hint="eastAsia"/>
                <w:lang w:eastAsia="zh-CN"/>
              </w:rPr>
              <w:t>（售前）</w:t>
            </w:r>
          </w:p>
        </w:tc>
        <w:tc>
          <w:tcPr>
            <w:tcW w:w="2648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</w:tr>
      <w:tr w:rsidR="00C16E3B" w:rsidRPr="00116560" w:rsidTr="00B043E9">
        <w:tc>
          <w:tcPr>
            <w:tcW w:w="369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/>
              </w:rPr>
              <w:t>TAC</w:t>
            </w:r>
            <w:r w:rsidRPr="00116560">
              <w:rPr>
                <w:rFonts w:ascii="Georgia" w:hAnsi="Georgia" w:hint="eastAsia"/>
                <w:lang w:eastAsia="zh-CN"/>
              </w:rPr>
              <w:t>（售后）</w:t>
            </w:r>
          </w:p>
        </w:tc>
        <w:tc>
          <w:tcPr>
            <w:tcW w:w="2648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</w:tr>
      <w:tr w:rsidR="00C16E3B" w:rsidRPr="00116560" w:rsidTr="00B043E9">
        <w:tc>
          <w:tcPr>
            <w:tcW w:w="369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  <w:lang w:eastAsia="zh-CN"/>
              </w:rPr>
            </w:pPr>
            <w:r w:rsidRPr="00116560">
              <w:rPr>
                <w:rFonts w:ascii="Georgia" w:hAnsi="Georgia"/>
              </w:rPr>
              <w:t>Documentation</w:t>
            </w:r>
            <w:r w:rsidRPr="00116560">
              <w:rPr>
                <w:rFonts w:ascii="Georgia" w:hAnsi="Georgia" w:hint="eastAsia"/>
                <w:lang w:eastAsia="zh-CN"/>
              </w:rPr>
              <w:t>（文档）</w:t>
            </w:r>
          </w:p>
        </w:tc>
        <w:tc>
          <w:tcPr>
            <w:tcW w:w="2648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  <w:tc>
          <w:tcPr>
            <w:tcW w:w="2977" w:type="dxa"/>
          </w:tcPr>
          <w:p w:rsidR="00C16E3B" w:rsidRPr="00116560" w:rsidRDefault="00C16E3B" w:rsidP="000315EC">
            <w:pPr>
              <w:pStyle w:val="TableText"/>
              <w:rPr>
                <w:rFonts w:ascii="Georgia" w:hAnsi="Georgia"/>
              </w:rPr>
            </w:pPr>
          </w:p>
        </w:tc>
      </w:tr>
    </w:tbl>
    <w:p w:rsidR="00B3035D" w:rsidRPr="00266F98" w:rsidRDefault="00B3035D">
      <w:pPr>
        <w:pStyle w:val="ModificationHistory"/>
        <w:rPr>
          <w:rFonts w:ascii="Georgia" w:hAnsi="Georgia"/>
        </w:rPr>
      </w:pPr>
      <w:bookmarkStart w:id="2" w:name="_Toc513557852"/>
      <w:r w:rsidRPr="00266F98">
        <w:rPr>
          <w:rFonts w:ascii="Georgia" w:hAnsi="Georgia"/>
        </w:rPr>
        <w:t>Modification History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170"/>
        <w:gridCol w:w="1980"/>
        <w:gridCol w:w="5130"/>
      </w:tblGrid>
      <w:tr w:rsidR="008401A4" w:rsidRPr="00116560">
        <w:tc>
          <w:tcPr>
            <w:tcW w:w="1188" w:type="dxa"/>
          </w:tcPr>
          <w:p w:rsidR="008401A4" w:rsidRPr="00116560" w:rsidRDefault="008401A4" w:rsidP="001D2F2E">
            <w:pPr>
              <w:pStyle w:val="TableColumnHead"/>
              <w:rPr>
                <w:rFonts w:ascii="Georgia" w:hAnsi="Georgia"/>
              </w:rPr>
            </w:pPr>
            <w:r w:rsidRPr="00116560">
              <w:rPr>
                <w:rFonts w:ascii="Georgia" w:hAnsi="Georgia"/>
              </w:rPr>
              <w:t>Revision</w:t>
            </w:r>
          </w:p>
        </w:tc>
        <w:tc>
          <w:tcPr>
            <w:tcW w:w="1170" w:type="dxa"/>
          </w:tcPr>
          <w:p w:rsidR="008401A4" w:rsidRPr="00116560" w:rsidRDefault="008401A4" w:rsidP="001D2F2E">
            <w:pPr>
              <w:pStyle w:val="TableColumnHead"/>
              <w:rPr>
                <w:rFonts w:ascii="Georgia" w:hAnsi="Georgia"/>
              </w:rPr>
            </w:pPr>
            <w:r w:rsidRPr="00116560">
              <w:rPr>
                <w:rFonts w:ascii="Georgia" w:hAnsi="Georgia"/>
              </w:rPr>
              <w:t>Date</w:t>
            </w:r>
          </w:p>
        </w:tc>
        <w:tc>
          <w:tcPr>
            <w:tcW w:w="1980" w:type="dxa"/>
          </w:tcPr>
          <w:p w:rsidR="008401A4" w:rsidRPr="00116560" w:rsidRDefault="008401A4" w:rsidP="001D2F2E">
            <w:pPr>
              <w:pStyle w:val="TableColumnHead"/>
              <w:rPr>
                <w:rFonts w:ascii="Georgia" w:hAnsi="Georgia"/>
              </w:rPr>
            </w:pPr>
            <w:r w:rsidRPr="00116560">
              <w:rPr>
                <w:rFonts w:ascii="Georgia" w:hAnsi="Georgia"/>
              </w:rPr>
              <w:t>Author</w:t>
            </w:r>
          </w:p>
        </w:tc>
        <w:tc>
          <w:tcPr>
            <w:tcW w:w="5130" w:type="dxa"/>
          </w:tcPr>
          <w:p w:rsidR="008401A4" w:rsidRPr="00116560" w:rsidRDefault="008401A4" w:rsidP="001D2F2E">
            <w:pPr>
              <w:pStyle w:val="TableColumnHead"/>
              <w:rPr>
                <w:rFonts w:ascii="Georgia" w:hAnsi="Georgia"/>
              </w:rPr>
            </w:pPr>
            <w:r w:rsidRPr="00116560">
              <w:rPr>
                <w:rFonts w:ascii="Georgia" w:hAnsi="Georgia"/>
              </w:rPr>
              <w:t>Comments</w:t>
            </w:r>
          </w:p>
        </w:tc>
      </w:tr>
      <w:tr w:rsidR="008401A4" w:rsidRPr="00116560">
        <w:tc>
          <w:tcPr>
            <w:tcW w:w="1188" w:type="dxa"/>
          </w:tcPr>
          <w:p w:rsidR="008401A4" w:rsidRPr="00116560" w:rsidRDefault="009D1F9C" w:rsidP="004867BF">
            <w:pPr>
              <w:pStyle w:val="TableText"/>
              <w:jc w:val="center"/>
              <w:rPr>
                <w:rFonts w:ascii="Georgia" w:hAnsi="Georgia"/>
                <w:lang w:eastAsia="zh-CN"/>
              </w:rPr>
            </w:pPr>
            <w:r>
              <w:rPr>
                <w:rFonts w:ascii="Georgia" w:hAnsi="Georgia" w:hint="eastAsia"/>
                <w:lang w:eastAsia="zh-CN"/>
              </w:rPr>
              <w:t>0.5</w:t>
            </w:r>
          </w:p>
        </w:tc>
        <w:tc>
          <w:tcPr>
            <w:tcW w:w="1170" w:type="dxa"/>
          </w:tcPr>
          <w:p w:rsidR="008401A4" w:rsidRPr="00116560" w:rsidRDefault="00EA3BBE" w:rsidP="001D2F2E">
            <w:pPr>
              <w:pStyle w:val="TableText"/>
              <w:rPr>
                <w:rFonts w:ascii="Georgia" w:hAnsi="Georgia"/>
                <w:lang w:eastAsia="zh-CN"/>
              </w:rPr>
            </w:pPr>
            <w:r>
              <w:rPr>
                <w:rFonts w:ascii="Georgia" w:hAnsi="Georgia" w:hint="eastAsia"/>
                <w:lang w:eastAsia="zh-CN"/>
              </w:rPr>
              <w:t>08/05</w:t>
            </w:r>
            <w:r w:rsidR="009D1F9C">
              <w:rPr>
                <w:rFonts w:ascii="Georgia" w:hAnsi="Georgia" w:hint="eastAsia"/>
                <w:lang w:eastAsia="zh-CN"/>
              </w:rPr>
              <w:t>/1</w:t>
            </w:r>
            <w:r>
              <w:rPr>
                <w:rFonts w:ascii="Georgia" w:hAnsi="Georgia" w:hint="eastAsia"/>
                <w:lang w:eastAsia="zh-CN"/>
              </w:rPr>
              <w:t>9</w:t>
            </w:r>
          </w:p>
        </w:tc>
        <w:tc>
          <w:tcPr>
            <w:tcW w:w="1980" w:type="dxa"/>
          </w:tcPr>
          <w:p w:rsidR="008401A4" w:rsidRPr="00116560" w:rsidRDefault="00EA3BBE" w:rsidP="001D2F2E">
            <w:pPr>
              <w:pStyle w:val="TableText"/>
              <w:rPr>
                <w:rFonts w:ascii="Georgia" w:hAnsi="Georgia"/>
                <w:lang w:eastAsia="zh-CN"/>
              </w:rPr>
            </w:pPr>
            <w:r>
              <w:rPr>
                <w:rFonts w:ascii="Georgia" w:hAnsi="Georgia"/>
                <w:lang w:eastAsia="zh-CN"/>
              </w:rPr>
              <w:t>B</w:t>
            </w:r>
            <w:r>
              <w:rPr>
                <w:rFonts w:ascii="Georgia" w:hAnsi="Georgia" w:hint="eastAsia"/>
                <w:lang w:eastAsia="zh-CN"/>
              </w:rPr>
              <w:t xml:space="preserve">in </w:t>
            </w:r>
            <w:r>
              <w:rPr>
                <w:rFonts w:ascii="Georgia" w:hAnsi="Georgia"/>
                <w:lang w:eastAsia="zh-CN"/>
              </w:rPr>
              <w:t>Zheng</w:t>
            </w:r>
          </w:p>
        </w:tc>
        <w:tc>
          <w:tcPr>
            <w:tcW w:w="5130" w:type="dxa"/>
          </w:tcPr>
          <w:p w:rsidR="008401A4" w:rsidRPr="00116560" w:rsidRDefault="00EA3BBE" w:rsidP="001D2F2E">
            <w:pPr>
              <w:pStyle w:val="TableText"/>
              <w:rPr>
                <w:rFonts w:ascii="Georgia" w:hAnsi="Georgia"/>
                <w:lang w:eastAsia="zh-CN"/>
              </w:rPr>
            </w:pPr>
            <w:r>
              <w:rPr>
                <w:rFonts w:ascii="Georgia" w:hAnsi="Georgia" w:hint="eastAsia"/>
                <w:lang w:eastAsia="zh-CN"/>
              </w:rPr>
              <w:t>Create</w:t>
            </w:r>
          </w:p>
        </w:tc>
      </w:tr>
      <w:tr w:rsidR="008401A4" w:rsidRPr="00116560">
        <w:tc>
          <w:tcPr>
            <w:tcW w:w="1188" w:type="dxa"/>
          </w:tcPr>
          <w:p w:rsidR="008401A4" w:rsidRPr="00116560" w:rsidRDefault="008401A4" w:rsidP="004867BF">
            <w:pPr>
              <w:pStyle w:val="TableText"/>
              <w:jc w:val="center"/>
              <w:rPr>
                <w:rFonts w:ascii="Georgia" w:hAnsi="Georgia"/>
                <w:lang w:eastAsia="zh-CN"/>
              </w:rPr>
            </w:pPr>
          </w:p>
        </w:tc>
        <w:tc>
          <w:tcPr>
            <w:tcW w:w="1170" w:type="dxa"/>
          </w:tcPr>
          <w:p w:rsidR="008401A4" w:rsidRPr="00116560" w:rsidRDefault="008401A4" w:rsidP="001D2F2E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1980" w:type="dxa"/>
          </w:tcPr>
          <w:p w:rsidR="008401A4" w:rsidRPr="00116560" w:rsidRDefault="008401A4" w:rsidP="001D2F2E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5130" w:type="dxa"/>
          </w:tcPr>
          <w:p w:rsidR="008401A4" w:rsidRPr="00116560" w:rsidRDefault="008401A4" w:rsidP="001D2F2E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</w:tr>
      <w:tr w:rsidR="00432AF4" w:rsidRPr="00116560">
        <w:tc>
          <w:tcPr>
            <w:tcW w:w="1188" w:type="dxa"/>
          </w:tcPr>
          <w:p w:rsidR="00432AF4" w:rsidRPr="00116560" w:rsidRDefault="00432AF4" w:rsidP="004867BF">
            <w:pPr>
              <w:pStyle w:val="TableText"/>
              <w:jc w:val="center"/>
              <w:rPr>
                <w:rFonts w:ascii="Georgia" w:hAnsi="Georgia"/>
              </w:rPr>
            </w:pPr>
          </w:p>
        </w:tc>
        <w:tc>
          <w:tcPr>
            <w:tcW w:w="1170" w:type="dxa"/>
          </w:tcPr>
          <w:p w:rsidR="00432AF4" w:rsidRPr="00116560" w:rsidRDefault="00432AF4" w:rsidP="001D2F2E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1980" w:type="dxa"/>
          </w:tcPr>
          <w:p w:rsidR="00432AF4" w:rsidRPr="00116560" w:rsidRDefault="00432AF4" w:rsidP="005E4E6B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5130" w:type="dxa"/>
          </w:tcPr>
          <w:p w:rsidR="00432AF4" w:rsidRPr="00116560" w:rsidRDefault="00432AF4" w:rsidP="005E4E6B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</w:tr>
      <w:tr w:rsidR="00432AF4" w:rsidRPr="00116560">
        <w:tc>
          <w:tcPr>
            <w:tcW w:w="1188" w:type="dxa"/>
          </w:tcPr>
          <w:p w:rsidR="00432AF4" w:rsidRPr="00116560" w:rsidRDefault="00432AF4" w:rsidP="004867BF">
            <w:pPr>
              <w:pStyle w:val="TableText"/>
              <w:jc w:val="center"/>
              <w:rPr>
                <w:rFonts w:ascii="Georgia" w:hAnsi="Georgia"/>
                <w:lang w:eastAsia="zh-CN"/>
              </w:rPr>
            </w:pPr>
          </w:p>
        </w:tc>
        <w:tc>
          <w:tcPr>
            <w:tcW w:w="1170" w:type="dxa"/>
          </w:tcPr>
          <w:p w:rsidR="00432AF4" w:rsidRPr="00116560" w:rsidRDefault="00432AF4" w:rsidP="001D2F2E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1980" w:type="dxa"/>
          </w:tcPr>
          <w:p w:rsidR="00432AF4" w:rsidRPr="00116560" w:rsidRDefault="00432AF4" w:rsidP="001D2F2E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5130" w:type="dxa"/>
          </w:tcPr>
          <w:p w:rsidR="00432AF4" w:rsidRPr="00116560" w:rsidRDefault="00432AF4" w:rsidP="001D2F2E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</w:tr>
      <w:tr w:rsidR="007A17AC" w:rsidRPr="00116560">
        <w:tc>
          <w:tcPr>
            <w:tcW w:w="1188" w:type="dxa"/>
          </w:tcPr>
          <w:p w:rsidR="007A17AC" w:rsidRDefault="007A17AC" w:rsidP="004867BF">
            <w:pPr>
              <w:pStyle w:val="TableText"/>
              <w:jc w:val="center"/>
              <w:rPr>
                <w:rFonts w:ascii="Georgia" w:hAnsi="Georgia"/>
                <w:lang w:eastAsia="zh-CN"/>
              </w:rPr>
            </w:pPr>
          </w:p>
        </w:tc>
        <w:tc>
          <w:tcPr>
            <w:tcW w:w="1170" w:type="dxa"/>
          </w:tcPr>
          <w:p w:rsidR="007A17AC" w:rsidRPr="00116560" w:rsidRDefault="007A17AC" w:rsidP="005E4E6B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1980" w:type="dxa"/>
          </w:tcPr>
          <w:p w:rsidR="007A17AC" w:rsidRPr="00116560" w:rsidRDefault="007A17AC" w:rsidP="005E4E6B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5130" w:type="dxa"/>
          </w:tcPr>
          <w:p w:rsidR="007A17AC" w:rsidRPr="00116560" w:rsidRDefault="007A17AC" w:rsidP="005E4E6B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</w:tr>
      <w:tr w:rsidR="00E04753" w:rsidRPr="00116560">
        <w:tc>
          <w:tcPr>
            <w:tcW w:w="1188" w:type="dxa"/>
          </w:tcPr>
          <w:p w:rsidR="00E04753" w:rsidRDefault="00E04753" w:rsidP="004867BF">
            <w:pPr>
              <w:pStyle w:val="TableText"/>
              <w:jc w:val="center"/>
              <w:rPr>
                <w:rFonts w:ascii="Georgia" w:hAnsi="Georgia"/>
                <w:lang w:eastAsia="zh-CN"/>
              </w:rPr>
            </w:pPr>
          </w:p>
        </w:tc>
        <w:tc>
          <w:tcPr>
            <w:tcW w:w="1170" w:type="dxa"/>
          </w:tcPr>
          <w:p w:rsidR="00E04753" w:rsidRPr="00116560" w:rsidRDefault="00E04753" w:rsidP="001D2F2E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1980" w:type="dxa"/>
          </w:tcPr>
          <w:p w:rsidR="00E04753" w:rsidRPr="00116560" w:rsidRDefault="00E04753" w:rsidP="005E4E6B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5130" w:type="dxa"/>
          </w:tcPr>
          <w:p w:rsidR="00E04753" w:rsidRPr="00116560" w:rsidRDefault="00E04753" w:rsidP="005E4E6B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</w:tr>
      <w:tr w:rsidR="005D003A" w:rsidRPr="00116560">
        <w:tc>
          <w:tcPr>
            <w:tcW w:w="1188" w:type="dxa"/>
          </w:tcPr>
          <w:p w:rsidR="005D003A" w:rsidRDefault="005D003A" w:rsidP="004867BF">
            <w:pPr>
              <w:pStyle w:val="TableText"/>
              <w:jc w:val="center"/>
              <w:rPr>
                <w:rFonts w:ascii="Georgia" w:hAnsi="Georgia"/>
                <w:lang w:eastAsia="zh-CN"/>
              </w:rPr>
            </w:pPr>
          </w:p>
        </w:tc>
        <w:tc>
          <w:tcPr>
            <w:tcW w:w="1170" w:type="dxa"/>
          </w:tcPr>
          <w:p w:rsidR="005D003A" w:rsidRDefault="005D003A" w:rsidP="001D2F2E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1980" w:type="dxa"/>
          </w:tcPr>
          <w:p w:rsidR="005D003A" w:rsidRDefault="005D003A" w:rsidP="005E4E6B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5130" w:type="dxa"/>
          </w:tcPr>
          <w:p w:rsidR="005D003A" w:rsidRDefault="005D003A" w:rsidP="005E4E6B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</w:tr>
      <w:tr w:rsidR="002E3F6A" w:rsidRPr="00116560">
        <w:tc>
          <w:tcPr>
            <w:tcW w:w="1188" w:type="dxa"/>
          </w:tcPr>
          <w:p w:rsidR="002E3F6A" w:rsidRDefault="002E3F6A" w:rsidP="004867BF">
            <w:pPr>
              <w:pStyle w:val="TableText"/>
              <w:jc w:val="center"/>
              <w:rPr>
                <w:rFonts w:ascii="Georgia" w:hAnsi="Georgia"/>
                <w:lang w:eastAsia="zh-CN"/>
              </w:rPr>
            </w:pPr>
          </w:p>
        </w:tc>
        <w:tc>
          <w:tcPr>
            <w:tcW w:w="1170" w:type="dxa"/>
          </w:tcPr>
          <w:p w:rsidR="002E3F6A" w:rsidRDefault="002E3F6A" w:rsidP="001D2F2E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1980" w:type="dxa"/>
          </w:tcPr>
          <w:p w:rsidR="002E3F6A" w:rsidRPr="00116560" w:rsidRDefault="002E3F6A" w:rsidP="005E4E6B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5130" w:type="dxa"/>
          </w:tcPr>
          <w:p w:rsidR="002E3F6A" w:rsidRPr="00116560" w:rsidRDefault="002E3F6A" w:rsidP="002E3F6A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</w:tr>
      <w:tr w:rsidR="0002706F" w:rsidRPr="00116560">
        <w:tc>
          <w:tcPr>
            <w:tcW w:w="1188" w:type="dxa"/>
          </w:tcPr>
          <w:p w:rsidR="0002706F" w:rsidRDefault="0002706F" w:rsidP="004867BF">
            <w:pPr>
              <w:pStyle w:val="TableText"/>
              <w:jc w:val="center"/>
              <w:rPr>
                <w:rFonts w:ascii="Georgia" w:hAnsi="Georgia"/>
                <w:lang w:eastAsia="zh-CN"/>
              </w:rPr>
            </w:pPr>
          </w:p>
        </w:tc>
        <w:tc>
          <w:tcPr>
            <w:tcW w:w="1170" w:type="dxa"/>
          </w:tcPr>
          <w:p w:rsidR="0002706F" w:rsidRDefault="0002706F" w:rsidP="001D2F2E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1980" w:type="dxa"/>
          </w:tcPr>
          <w:p w:rsidR="0002706F" w:rsidRDefault="0002706F" w:rsidP="005E4E6B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5130" w:type="dxa"/>
          </w:tcPr>
          <w:p w:rsidR="0002706F" w:rsidRDefault="0002706F" w:rsidP="002E3F6A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</w:tr>
      <w:tr w:rsidR="005E4E6B" w:rsidRPr="00116560">
        <w:tc>
          <w:tcPr>
            <w:tcW w:w="1188" w:type="dxa"/>
          </w:tcPr>
          <w:p w:rsidR="005E4E6B" w:rsidRDefault="005E4E6B" w:rsidP="004867BF">
            <w:pPr>
              <w:pStyle w:val="TableText"/>
              <w:jc w:val="center"/>
              <w:rPr>
                <w:rFonts w:ascii="Georgia" w:hAnsi="Georgia"/>
                <w:lang w:eastAsia="zh-CN"/>
              </w:rPr>
            </w:pPr>
          </w:p>
        </w:tc>
        <w:tc>
          <w:tcPr>
            <w:tcW w:w="1170" w:type="dxa"/>
          </w:tcPr>
          <w:p w:rsidR="005E4E6B" w:rsidRDefault="005E4E6B" w:rsidP="001D2F2E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1980" w:type="dxa"/>
          </w:tcPr>
          <w:p w:rsidR="005E4E6B" w:rsidRDefault="005E4E6B" w:rsidP="005E4E6B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5130" w:type="dxa"/>
          </w:tcPr>
          <w:p w:rsidR="005E4E6B" w:rsidRDefault="005E4E6B" w:rsidP="002E3F6A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</w:tr>
      <w:tr w:rsidR="00216545" w:rsidRPr="00116560">
        <w:tc>
          <w:tcPr>
            <w:tcW w:w="1188" w:type="dxa"/>
          </w:tcPr>
          <w:p w:rsidR="00216545" w:rsidRDefault="00216545" w:rsidP="004867BF">
            <w:pPr>
              <w:pStyle w:val="TableText"/>
              <w:jc w:val="center"/>
              <w:rPr>
                <w:rFonts w:ascii="Georgia" w:hAnsi="Georgia"/>
                <w:lang w:eastAsia="zh-CN"/>
              </w:rPr>
            </w:pPr>
          </w:p>
        </w:tc>
        <w:tc>
          <w:tcPr>
            <w:tcW w:w="1170" w:type="dxa"/>
          </w:tcPr>
          <w:p w:rsidR="00216545" w:rsidRDefault="00216545" w:rsidP="001D2F2E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1980" w:type="dxa"/>
          </w:tcPr>
          <w:p w:rsidR="00216545" w:rsidRDefault="00216545" w:rsidP="005E4E6B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  <w:tc>
          <w:tcPr>
            <w:tcW w:w="5130" w:type="dxa"/>
          </w:tcPr>
          <w:p w:rsidR="00216545" w:rsidRDefault="00216545" w:rsidP="009A459C">
            <w:pPr>
              <w:pStyle w:val="TableText"/>
              <w:rPr>
                <w:rFonts w:ascii="Georgia" w:hAnsi="Georgia"/>
                <w:lang w:eastAsia="zh-CN"/>
              </w:rPr>
            </w:pPr>
          </w:p>
        </w:tc>
      </w:tr>
    </w:tbl>
    <w:p w:rsidR="00B3035D" w:rsidRPr="00266F98" w:rsidRDefault="00B3035D">
      <w:pPr>
        <w:pStyle w:val="Contents"/>
        <w:rPr>
          <w:rFonts w:ascii="Georgia" w:hAnsi="Georgia"/>
          <w:b w:val="0"/>
          <w:bCs/>
          <w:sz w:val="20"/>
          <w:lang w:eastAsia="zh-CN"/>
        </w:rPr>
      </w:pPr>
      <w:bookmarkStart w:id="3" w:name="_Toc408915568"/>
    </w:p>
    <w:p w:rsidR="00B3035D" w:rsidRPr="00266F98" w:rsidRDefault="00B3035D">
      <w:pPr>
        <w:pStyle w:val="Contents"/>
        <w:rPr>
          <w:rFonts w:ascii="Georgia" w:hAnsi="Georgia"/>
        </w:rPr>
      </w:pPr>
      <w:r w:rsidRPr="00266F98">
        <w:rPr>
          <w:rFonts w:ascii="Georgia" w:hAnsi="Georgia"/>
          <w:b w:val="0"/>
          <w:bCs/>
          <w:sz w:val="20"/>
          <w:lang w:eastAsia="zh-CN"/>
        </w:rPr>
        <w:br w:type="page"/>
      </w:r>
      <w:r w:rsidRPr="00266F98">
        <w:rPr>
          <w:rFonts w:ascii="Georgia" w:hAnsi="Georgia"/>
        </w:rPr>
        <w:lastRenderedPageBreak/>
        <w:t>Table of Contents</w:t>
      </w:r>
      <w:bookmarkEnd w:id="3"/>
    </w:p>
    <w:p w:rsidR="00F36C33" w:rsidRPr="00F36C33" w:rsidRDefault="001F455D">
      <w:pPr>
        <w:pStyle w:val="10"/>
        <w:tabs>
          <w:tab w:val="right" w:leader="dot" w:pos="9350"/>
        </w:tabs>
        <w:rPr>
          <w:rFonts w:ascii="微软雅黑" w:eastAsia="微软雅黑" w:hAnsi="微软雅黑" w:cstheme="minorBidi"/>
          <w:bCs w:val="0"/>
          <w:snapToGrid/>
          <w:color w:val="auto"/>
          <w:kern w:val="2"/>
          <w:sz w:val="22"/>
          <w:szCs w:val="22"/>
          <w:lang w:eastAsia="zh-CN"/>
        </w:rPr>
      </w:pPr>
      <w:r w:rsidRPr="00F36C33">
        <w:rPr>
          <w:rFonts w:ascii="微软雅黑" w:eastAsia="微软雅黑" w:hAnsi="微软雅黑"/>
          <w:sz w:val="22"/>
          <w:szCs w:val="22"/>
          <w:lang w:eastAsia="zh-CN"/>
        </w:rPr>
        <w:fldChar w:fldCharType="begin"/>
      </w:r>
      <w:r w:rsidR="00116560" w:rsidRPr="00F36C33">
        <w:rPr>
          <w:rFonts w:ascii="微软雅黑" w:eastAsia="微软雅黑" w:hAnsi="微软雅黑"/>
          <w:sz w:val="22"/>
          <w:szCs w:val="22"/>
          <w:lang w:eastAsia="zh-CN"/>
        </w:rPr>
        <w:instrText xml:space="preserve"> TOC \o "1-3" \h \z \u </w:instrText>
      </w:r>
      <w:r w:rsidRPr="00F36C33">
        <w:rPr>
          <w:rFonts w:ascii="微软雅黑" w:eastAsia="微软雅黑" w:hAnsi="微软雅黑"/>
          <w:sz w:val="22"/>
          <w:szCs w:val="22"/>
          <w:lang w:eastAsia="zh-CN"/>
        </w:rPr>
        <w:fldChar w:fldCharType="separate"/>
      </w:r>
      <w:hyperlink w:anchor="_Toc513557851" w:history="1">
        <w:r w:rsidR="00F36C33" w:rsidRPr="00F36C33">
          <w:rPr>
            <w:rStyle w:val="a6"/>
            <w:rFonts w:ascii="微软雅黑" w:eastAsia="微软雅黑" w:hAnsi="微软雅黑"/>
            <w:sz w:val="22"/>
            <w:szCs w:val="22"/>
          </w:rPr>
          <w:t>Reviewers</w:t>
        </w:r>
        <w:r w:rsidR="00F36C33"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 xml:space="preserve"> </w:t>
        </w:r>
        <w:r w:rsidR="00F36C33"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（文档审批人）</w:t>
        </w:r>
        <w:r w:rsidR="00F36C33"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="00F36C33"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="00F36C33"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_Toc513557851 \h </w:instrText>
        </w:r>
        <w:r w:rsidR="00F36C33"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="00F36C33"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="00F36C33" w:rsidRPr="00F36C33">
          <w:rPr>
            <w:rFonts w:ascii="微软雅黑" w:eastAsia="微软雅黑" w:hAnsi="微软雅黑"/>
            <w:webHidden/>
            <w:sz w:val="22"/>
            <w:szCs w:val="22"/>
          </w:rPr>
          <w:t>1</w:t>
        </w:r>
        <w:r w:rsidR="00F36C33"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10"/>
        <w:tabs>
          <w:tab w:val="right" w:leader="dot" w:pos="9350"/>
        </w:tabs>
        <w:rPr>
          <w:rFonts w:ascii="微软雅黑" w:eastAsia="微软雅黑" w:hAnsi="微软雅黑" w:cstheme="minorBidi"/>
          <w:bCs w:val="0"/>
          <w:snapToGrid/>
          <w:color w:val="auto"/>
          <w:kern w:val="2"/>
          <w:sz w:val="22"/>
          <w:szCs w:val="22"/>
          <w:lang w:eastAsia="zh-CN"/>
        </w:rPr>
      </w:pPr>
      <w:hyperlink w:anchor="_Toc513557852" w:history="1"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Modification History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_Toc513557852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10"/>
        <w:tabs>
          <w:tab w:val="left" w:pos="400"/>
          <w:tab w:val="right" w:leader="dot" w:pos="9350"/>
        </w:tabs>
        <w:rPr>
          <w:rFonts w:ascii="微软雅黑" w:eastAsia="微软雅黑" w:hAnsi="微软雅黑" w:cstheme="minorBidi"/>
          <w:bCs w:val="0"/>
          <w:snapToGrid/>
          <w:color w:val="auto"/>
          <w:kern w:val="2"/>
          <w:sz w:val="22"/>
          <w:szCs w:val="22"/>
          <w:lang w:eastAsia="zh-CN"/>
        </w:rPr>
      </w:pPr>
      <w:hyperlink w:anchor="_Toc513557853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1</w:t>
        </w:r>
        <w:r w:rsidRPr="00F36C33">
          <w:rPr>
            <w:rFonts w:ascii="微软雅黑" w:eastAsia="微软雅黑" w:hAnsi="微软雅黑" w:cstheme="minorBidi"/>
            <w:bCs w:val="0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名词解释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_Toc513557853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4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10"/>
        <w:tabs>
          <w:tab w:val="left" w:pos="400"/>
          <w:tab w:val="right" w:leader="dot" w:pos="9350"/>
        </w:tabs>
        <w:rPr>
          <w:rFonts w:ascii="微软雅黑" w:eastAsia="微软雅黑" w:hAnsi="微软雅黑" w:cstheme="minorBidi"/>
          <w:bCs w:val="0"/>
          <w:snapToGrid/>
          <w:color w:val="auto"/>
          <w:kern w:val="2"/>
          <w:sz w:val="22"/>
          <w:szCs w:val="22"/>
          <w:lang w:eastAsia="zh-CN"/>
        </w:rPr>
      </w:pPr>
      <w:hyperlink w:anchor="_Toc513557854" w:history="1"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2</w:t>
        </w:r>
        <w:r w:rsidRPr="00F36C33">
          <w:rPr>
            <w:rFonts w:ascii="微软雅黑" w:eastAsia="微软雅黑" w:hAnsi="微软雅黑" w:cstheme="minorBidi"/>
            <w:bCs w:val="0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Market Analysis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（市场分析）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_Toc513557854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5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55" w:history="1"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2.1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市场背景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_Toc513557855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5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56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2.2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市场发展趋势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_Toc513557856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6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57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2.3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市场产品品类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_Toc513557857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6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10"/>
        <w:tabs>
          <w:tab w:val="left" w:pos="400"/>
          <w:tab w:val="right" w:leader="dot" w:pos="9350"/>
        </w:tabs>
        <w:rPr>
          <w:rFonts w:ascii="微软雅黑" w:eastAsia="微软雅黑" w:hAnsi="微软雅黑" w:cstheme="minorBidi"/>
          <w:bCs w:val="0"/>
          <w:snapToGrid/>
          <w:color w:val="auto"/>
          <w:kern w:val="2"/>
          <w:sz w:val="22"/>
          <w:szCs w:val="22"/>
          <w:lang w:eastAsia="zh-CN"/>
        </w:rPr>
      </w:pPr>
      <w:hyperlink w:anchor="_Toc513557858" w:history="1"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3</w:t>
        </w:r>
        <w:r w:rsidRPr="00F36C33">
          <w:rPr>
            <w:rFonts w:ascii="微软雅黑" w:eastAsia="微软雅黑" w:hAnsi="微软雅黑" w:cstheme="minorBidi"/>
            <w:bCs w:val="0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Customer analysis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（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客户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分析）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_Toc513557858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7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59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3.1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概述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_Toc513557859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7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60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3.2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政府行业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_Toc513557860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8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61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3.3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教育行业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_Toc513557861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8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62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3.4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金融行业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_Toc513557862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9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63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3.5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大型企业客户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_Toc513557863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9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64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3.6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行业需求汇总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_Toc513557864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10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10"/>
        <w:tabs>
          <w:tab w:val="left" w:pos="400"/>
          <w:tab w:val="right" w:leader="dot" w:pos="9350"/>
        </w:tabs>
        <w:rPr>
          <w:rFonts w:ascii="微软雅黑" w:eastAsia="微软雅黑" w:hAnsi="微软雅黑" w:cstheme="minorBidi"/>
          <w:bCs w:val="0"/>
          <w:snapToGrid/>
          <w:color w:val="auto"/>
          <w:kern w:val="2"/>
          <w:sz w:val="22"/>
          <w:szCs w:val="22"/>
          <w:lang w:eastAsia="zh-CN"/>
        </w:rPr>
      </w:pPr>
      <w:hyperlink w:anchor="_Toc513557865" w:history="1"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4</w:t>
        </w:r>
        <w:r w:rsidRPr="00F36C33">
          <w:rPr>
            <w:rFonts w:ascii="微软雅黑" w:eastAsia="微软雅黑" w:hAnsi="微软雅黑" w:cstheme="minorBidi"/>
            <w:bCs w:val="0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Competitive Analysis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（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竞争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分析）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_Toc513557865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11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66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4.1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概览</w:t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 xml:space="preserve"> Summary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_Toc513557866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11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67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4.2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深信服</w:t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 xml:space="preserve"> Sangfor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_Toc513557867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12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68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4.3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360 Enterprise Security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_Toc513557868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12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69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4.4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华三通信</w:t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 xml:space="preserve"> H3C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_Toc513557869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13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70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4.5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安恒</w:t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 xml:space="preserve"> DbAppSecurity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_Toc513557870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13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71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4.6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 xml:space="preserve">Checkpoint  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（海外）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_Toc513557871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14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72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4.7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 xml:space="preserve">FireEye 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（海外）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_Toc513557872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14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73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4.8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竞品分析汇总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_Toc513557873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15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10"/>
        <w:tabs>
          <w:tab w:val="left" w:pos="400"/>
          <w:tab w:val="right" w:leader="dot" w:pos="9350"/>
        </w:tabs>
        <w:rPr>
          <w:rFonts w:ascii="微软雅黑" w:eastAsia="微软雅黑" w:hAnsi="微软雅黑" w:cstheme="minorBidi"/>
          <w:bCs w:val="0"/>
          <w:snapToGrid/>
          <w:color w:val="auto"/>
          <w:kern w:val="2"/>
          <w:sz w:val="22"/>
          <w:szCs w:val="22"/>
          <w:lang w:eastAsia="zh-CN"/>
        </w:rPr>
      </w:pPr>
      <w:hyperlink w:anchor="_Toc513557874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5</w:t>
        </w:r>
        <w:r w:rsidRPr="00F36C33">
          <w:rPr>
            <w:rFonts w:ascii="微软雅黑" w:eastAsia="微软雅黑" w:hAnsi="微软雅黑" w:cstheme="minorBidi"/>
            <w:bCs w:val="0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 xml:space="preserve">Objectives 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（目标）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_Toc513557874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15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75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5.1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规划战略目标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_Toc513557875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15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76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5.2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 xml:space="preserve">P1 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阶段总体目标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_Toc513557876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16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30"/>
        <w:tabs>
          <w:tab w:val="left" w:pos="1200"/>
          <w:tab w:val="right" w:leader="dot" w:pos="9350"/>
        </w:tabs>
        <w:rPr>
          <w:rFonts w:ascii="微软雅黑" w:eastAsia="微软雅黑" w:hAnsi="微软雅黑" w:cstheme="minorBidi"/>
          <w:bCs w:val="0"/>
          <w:iCs w:val="0"/>
          <w:snapToGrid/>
          <w:color w:val="auto"/>
          <w:kern w:val="2"/>
          <w:sz w:val="22"/>
          <w:szCs w:val="22"/>
          <w:lang w:eastAsia="zh-CN"/>
        </w:rPr>
      </w:pPr>
      <w:hyperlink w:anchor="_Toc513557877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5.2.1</w:t>
        </w:r>
        <w:r w:rsidRPr="00F36C33">
          <w:rPr>
            <w:rFonts w:ascii="微软雅黑" w:eastAsia="微软雅黑" w:hAnsi="微软雅黑" w:cstheme="minorBidi"/>
            <w:bCs w:val="0"/>
            <w:iCs w:val="0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数据分析平台愿景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_Toc513557877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16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30"/>
        <w:tabs>
          <w:tab w:val="left" w:pos="1200"/>
          <w:tab w:val="right" w:leader="dot" w:pos="9350"/>
        </w:tabs>
        <w:rPr>
          <w:rFonts w:ascii="微软雅黑" w:eastAsia="微软雅黑" w:hAnsi="微软雅黑" w:cstheme="minorBidi"/>
          <w:bCs w:val="0"/>
          <w:iCs w:val="0"/>
          <w:snapToGrid/>
          <w:color w:val="auto"/>
          <w:kern w:val="2"/>
          <w:sz w:val="22"/>
          <w:szCs w:val="22"/>
          <w:lang w:eastAsia="zh-CN"/>
        </w:rPr>
      </w:pPr>
      <w:hyperlink w:anchor="_Toc513557878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5.2.2</w:t>
        </w:r>
        <w:r w:rsidRPr="00F36C33">
          <w:rPr>
            <w:rFonts w:ascii="微软雅黑" w:eastAsia="微软雅黑" w:hAnsi="微软雅黑" w:cstheme="minorBidi"/>
            <w:bCs w:val="0"/>
            <w:iCs w:val="0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部署场景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_Toc513557878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16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30"/>
        <w:tabs>
          <w:tab w:val="left" w:pos="1200"/>
          <w:tab w:val="right" w:leader="dot" w:pos="9350"/>
        </w:tabs>
        <w:rPr>
          <w:rFonts w:ascii="微软雅黑" w:eastAsia="微软雅黑" w:hAnsi="微软雅黑" w:cstheme="minorBidi"/>
          <w:bCs w:val="0"/>
          <w:iCs w:val="0"/>
          <w:snapToGrid/>
          <w:color w:val="auto"/>
          <w:kern w:val="2"/>
          <w:sz w:val="22"/>
          <w:szCs w:val="22"/>
          <w:lang w:eastAsia="zh-CN"/>
        </w:rPr>
      </w:pPr>
      <w:hyperlink w:anchor="_Toc513557879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5.2.3</w:t>
        </w:r>
        <w:r w:rsidRPr="00F36C33">
          <w:rPr>
            <w:rFonts w:ascii="微软雅黑" w:eastAsia="微软雅黑" w:hAnsi="微软雅黑" w:cstheme="minorBidi"/>
            <w:bCs w:val="0"/>
            <w:iCs w:val="0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组件架构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_Toc513557879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17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80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5.3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智·源</w:t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 xml:space="preserve"> RoadMap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_Toc513557880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17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81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5.4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 xml:space="preserve">Expected FCS Dates 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（正式发布预期）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_Toc513557881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18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10"/>
        <w:tabs>
          <w:tab w:val="left" w:pos="400"/>
          <w:tab w:val="right" w:leader="dot" w:pos="9350"/>
        </w:tabs>
        <w:rPr>
          <w:rFonts w:ascii="微软雅黑" w:eastAsia="微软雅黑" w:hAnsi="微软雅黑" w:cstheme="minorBidi"/>
          <w:bCs w:val="0"/>
          <w:snapToGrid/>
          <w:color w:val="auto"/>
          <w:kern w:val="2"/>
          <w:sz w:val="22"/>
          <w:szCs w:val="22"/>
          <w:lang w:eastAsia="zh-CN"/>
        </w:rPr>
      </w:pPr>
      <w:hyperlink w:anchor="_Toc513557882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6</w:t>
        </w:r>
        <w:r w:rsidRPr="00F36C33">
          <w:rPr>
            <w:rFonts w:ascii="微软雅黑" w:eastAsia="微软雅黑" w:hAnsi="微软雅黑" w:cstheme="minorBidi"/>
            <w:bCs w:val="0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Functional Requirements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（功能需求）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_Toc513557882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18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83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6.1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Performance</w:t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 xml:space="preserve"> and Capacity Requirements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（平台性能和容量需求）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_Toc513557883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20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10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84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6.2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板卡定义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_Toc513557884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20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85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6.3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WebUI or CLI Support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（</w:t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We</w:t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 xml:space="preserve">bUI 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和</w:t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CLI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需求）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_Toc513557885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20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86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6.4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License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定义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_Toc513557886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21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87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6.5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Documentation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（文档需求）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_Toc513557887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21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88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6.6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Training Programs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（培训计划）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_Toc513557888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21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10"/>
        <w:tabs>
          <w:tab w:val="left" w:pos="400"/>
          <w:tab w:val="right" w:leader="dot" w:pos="9350"/>
        </w:tabs>
        <w:rPr>
          <w:rFonts w:ascii="微软雅黑" w:eastAsia="微软雅黑" w:hAnsi="微软雅黑" w:cstheme="minorBidi"/>
          <w:bCs w:val="0"/>
          <w:snapToGrid/>
          <w:color w:val="auto"/>
          <w:kern w:val="2"/>
          <w:sz w:val="22"/>
          <w:szCs w:val="22"/>
          <w:lang w:eastAsia="zh-CN"/>
        </w:rPr>
      </w:pPr>
      <w:hyperlink w:anchor="_Toc513557889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7</w:t>
        </w:r>
        <w:r w:rsidRPr="00F36C33">
          <w:rPr>
            <w:rFonts w:ascii="微软雅黑" w:eastAsia="微软雅黑" w:hAnsi="微软雅黑" w:cstheme="minorBidi"/>
            <w:bCs w:val="0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Regulatory Certifications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（认证需求）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_Toc513557889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21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10"/>
        <w:tabs>
          <w:tab w:val="left" w:pos="400"/>
          <w:tab w:val="right" w:leader="dot" w:pos="9350"/>
        </w:tabs>
        <w:rPr>
          <w:rFonts w:ascii="微软雅黑" w:eastAsia="微软雅黑" w:hAnsi="微软雅黑" w:cstheme="minorBidi"/>
          <w:bCs w:val="0"/>
          <w:snapToGrid/>
          <w:color w:val="auto"/>
          <w:kern w:val="2"/>
          <w:sz w:val="22"/>
          <w:szCs w:val="22"/>
          <w:lang w:eastAsia="zh-CN"/>
        </w:rPr>
      </w:pPr>
      <w:hyperlink w:anchor="_Toc513557890" w:history="1"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8</w:t>
        </w:r>
        <w:r w:rsidRPr="00F36C33">
          <w:rPr>
            <w:rFonts w:ascii="微软雅黑" w:eastAsia="微软雅黑" w:hAnsi="微软雅黑" w:cstheme="minorBidi"/>
            <w:bCs w:val="0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Known Issues/Risks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（已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  <w:lang w:eastAsia="zh-CN"/>
          </w:rPr>
          <w:t>知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问题和风险）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_Toc513557890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22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10"/>
        <w:tabs>
          <w:tab w:val="left" w:pos="400"/>
          <w:tab w:val="right" w:leader="dot" w:pos="9350"/>
        </w:tabs>
        <w:rPr>
          <w:rFonts w:ascii="微软雅黑" w:eastAsia="微软雅黑" w:hAnsi="微软雅黑" w:cstheme="minorBidi"/>
          <w:bCs w:val="0"/>
          <w:snapToGrid/>
          <w:color w:val="auto"/>
          <w:kern w:val="2"/>
          <w:sz w:val="22"/>
          <w:szCs w:val="22"/>
          <w:lang w:eastAsia="zh-CN"/>
        </w:rPr>
      </w:pPr>
      <w:hyperlink w:anchor="_Toc513557891" w:history="1"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9</w:t>
        </w:r>
        <w:r w:rsidRPr="00F36C33">
          <w:rPr>
            <w:rFonts w:ascii="微软雅黑" w:eastAsia="微软雅黑" w:hAnsi="微软雅黑" w:cstheme="minorBidi"/>
            <w:bCs w:val="0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Packaging Requirement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_Toc513557891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22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92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9.1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Hardware Packaging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_Toc513557892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22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20"/>
        <w:tabs>
          <w:tab w:val="left" w:pos="800"/>
          <w:tab w:val="right" w:leader="dot" w:pos="9350"/>
        </w:tabs>
        <w:rPr>
          <w:rFonts w:ascii="微软雅黑" w:eastAsia="微软雅黑" w:hAnsi="微软雅黑" w:cstheme="minorBidi"/>
          <w:snapToGrid/>
          <w:color w:val="auto"/>
          <w:kern w:val="2"/>
          <w:sz w:val="22"/>
          <w:szCs w:val="22"/>
          <w:lang w:eastAsia="zh-CN"/>
        </w:rPr>
      </w:pPr>
      <w:hyperlink w:anchor="_Toc513557893" w:history="1"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9.2</w:t>
        </w:r>
        <w:r w:rsidRPr="00F36C33">
          <w:rPr>
            <w:rFonts w:ascii="微软雅黑" w:eastAsia="微软雅黑" w:hAnsi="微软雅黑" w:cstheme="minorBidi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  <w:lang w:eastAsia="zh-CN"/>
          </w:rPr>
          <w:t>Software Packaging Requirements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_Toc513557893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22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F36C33" w:rsidRPr="00F36C33" w:rsidRDefault="00F36C33">
      <w:pPr>
        <w:pStyle w:val="10"/>
        <w:tabs>
          <w:tab w:val="left" w:pos="600"/>
          <w:tab w:val="right" w:leader="dot" w:pos="9350"/>
        </w:tabs>
        <w:rPr>
          <w:rFonts w:ascii="微软雅黑" w:eastAsia="微软雅黑" w:hAnsi="微软雅黑" w:cstheme="minorBidi"/>
          <w:bCs w:val="0"/>
          <w:snapToGrid/>
          <w:color w:val="auto"/>
          <w:kern w:val="2"/>
          <w:sz w:val="22"/>
          <w:szCs w:val="22"/>
          <w:lang w:eastAsia="zh-CN"/>
        </w:rPr>
      </w:pPr>
      <w:hyperlink w:anchor="_Toc513557894" w:history="1"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10</w:t>
        </w:r>
        <w:r w:rsidRPr="00F36C33">
          <w:rPr>
            <w:rFonts w:ascii="微软雅黑" w:eastAsia="微软雅黑" w:hAnsi="微软雅黑" w:cstheme="minorBidi"/>
            <w:bCs w:val="0"/>
            <w:snapToGrid/>
            <w:color w:val="auto"/>
            <w:kern w:val="2"/>
            <w:sz w:val="22"/>
            <w:szCs w:val="22"/>
            <w:lang w:eastAsia="zh-CN"/>
          </w:rPr>
          <w:tab/>
        </w:r>
        <w:r w:rsidRPr="00F36C33">
          <w:rPr>
            <w:rStyle w:val="a6"/>
            <w:rFonts w:ascii="微软雅黑" w:eastAsia="微软雅黑" w:hAnsi="微软雅黑"/>
            <w:sz w:val="22"/>
            <w:szCs w:val="22"/>
          </w:rPr>
          <w:t>Beta Sites</w:t>
        </w:r>
        <w:r w:rsidRPr="00F36C33">
          <w:rPr>
            <w:rStyle w:val="a6"/>
            <w:rFonts w:ascii="微软雅黑" w:eastAsia="微软雅黑" w:hAnsi="微软雅黑" w:hint="eastAsia"/>
            <w:sz w:val="22"/>
            <w:szCs w:val="22"/>
          </w:rPr>
          <w:t>（外部客户试用）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ab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begin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instrText xml:space="preserve"> PAGEREF _Toc513557894 \h </w:instrTex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separate"/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t>22</w:t>
        </w:r>
        <w:r w:rsidRPr="00F36C33">
          <w:rPr>
            <w:rFonts w:ascii="微软雅黑" w:eastAsia="微软雅黑" w:hAnsi="微软雅黑"/>
            <w:webHidden/>
            <w:sz w:val="22"/>
            <w:szCs w:val="22"/>
          </w:rPr>
          <w:fldChar w:fldCharType="end"/>
        </w:r>
      </w:hyperlink>
    </w:p>
    <w:p w:rsidR="00116560" w:rsidRDefault="001F455D">
      <w:pPr>
        <w:rPr>
          <w:lang w:eastAsia="zh-CN"/>
        </w:rPr>
      </w:pPr>
      <w:r w:rsidRPr="00F36C33">
        <w:rPr>
          <w:rFonts w:ascii="微软雅黑" w:eastAsia="微软雅黑" w:hAnsi="微软雅黑"/>
          <w:sz w:val="22"/>
          <w:szCs w:val="22"/>
          <w:lang w:eastAsia="zh-CN"/>
        </w:rPr>
        <w:fldChar w:fldCharType="end"/>
      </w:r>
    </w:p>
    <w:p w:rsidR="00B3035D" w:rsidRPr="00266F98" w:rsidRDefault="00B3035D">
      <w:pPr>
        <w:pStyle w:val="Body"/>
        <w:rPr>
          <w:rFonts w:ascii="Georgia" w:hAnsi="Georgia"/>
        </w:rPr>
      </w:pPr>
      <w:r w:rsidRPr="00266F98">
        <w:rPr>
          <w:rFonts w:ascii="Georgia" w:hAnsi="Georgia"/>
        </w:rPr>
        <w:br w:type="page"/>
      </w:r>
    </w:p>
    <w:p w:rsidR="00031AB2" w:rsidRDefault="00031AB2" w:rsidP="00031AB2">
      <w:pPr>
        <w:pStyle w:val="1"/>
        <w:rPr>
          <w:rFonts w:ascii="Georgia" w:hAnsi="Georgia"/>
          <w:lang w:eastAsia="zh-CN"/>
        </w:rPr>
      </w:pPr>
      <w:bookmarkStart w:id="4" w:name="_Toc440833816"/>
      <w:bookmarkStart w:id="5" w:name="_Toc386358601"/>
      <w:bookmarkStart w:id="6" w:name="_Toc396886563"/>
      <w:bookmarkStart w:id="7" w:name="_Toc396889022"/>
      <w:bookmarkStart w:id="8" w:name="_Toc403187354"/>
      <w:bookmarkStart w:id="9" w:name="_Toc513557853"/>
      <w:r>
        <w:rPr>
          <w:rFonts w:ascii="Georgia" w:hAnsi="Georgia" w:hint="eastAsia"/>
          <w:lang w:eastAsia="zh-CN"/>
        </w:rPr>
        <w:lastRenderedPageBreak/>
        <w:t>名词解释</w:t>
      </w:r>
      <w:bookmarkEnd w:id="9"/>
    </w:p>
    <w:p w:rsidR="00723487" w:rsidRPr="00A4381C" w:rsidRDefault="00C95EB0" w:rsidP="00060A9A">
      <w:pPr>
        <w:pStyle w:val="Body"/>
        <w:rPr>
          <w:rFonts w:ascii="微软雅黑" w:eastAsia="微软雅黑" w:hAnsi="微软雅黑"/>
          <w:sz w:val="21"/>
          <w:szCs w:val="22"/>
          <w:lang w:eastAsia="zh-CN"/>
        </w:rPr>
      </w:pP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中文名称：山石</w:t>
      </w:r>
      <w:r w:rsidR="00A4381C">
        <w:rPr>
          <w:rFonts w:ascii="微软雅黑" w:eastAsia="微软雅黑" w:hAnsi="微软雅黑" w:hint="eastAsia"/>
          <w:sz w:val="21"/>
          <w:szCs w:val="22"/>
          <w:lang w:eastAsia="zh-CN"/>
        </w:rPr>
        <w:t xml:space="preserve"> 智·源 </w:t>
      </w: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—</w:t>
      </w:r>
      <w:r w:rsidR="00A4381C">
        <w:rPr>
          <w:rFonts w:ascii="微软雅黑" w:eastAsia="微软雅黑" w:hAnsi="微软雅黑" w:hint="eastAsia"/>
          <w:sz w:val="21"/>
          <w:szCs w:val="22"/>
          <w:lang w:eastAsia="zh-CN"/>
        </w:rPr>
        <w:t xml:space="preserve"> </w:t>
      </w: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智能</w:t>
      </w:r>
      <w:r w:rsidR="00A4381C">
        <w:rPr>
          <w:rFonts w:ascii="微软雅黑" w:eastAsia="微软雅黑" w:hAnsi="微软雅黑" w:hint="eastAsia"/>
          <w:sz w:val="21"/>
          <w:szCs w:val="22"/>
          <w:lang w:eastAsia="zh-CN"/>
        </w:rPr>
        <w:t>数据分析平台</w:t>
      </w: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 xml:space="preserve"> </w:t>
      </w:r>
    </w:p>
    <w:p w:rsidR="00C95EB0" w:rsidRPr="00A4381C" w:rsidRDefault="00C95EB0" w:rsidP="00060A9A">
      <w:pPr>
        <w:pStyle w:val="Body"/>
        <w:rPr>
          <w:rFonts w:ascii="微软雅黑" w:eastAsia="微软雅黑" w:hAnsi="微软雅黑"/>
          <w:sz w:val="21"/>
          <w:szCs w:val="22"/>
          <w:lang w:eastAsia="zh-CN"/>
        </w:rPr>
      </w:pP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英文名称：</w:t>
      </w:r>
      <w:r w:rsidR="00A4381C">
        <w:rPr>
          <w:rFonts w:ascii="微软雅黑" w:eastAsia="微软雅黑" w:hAnsi="微软雅黑"/>
          <w:sz w:val="21"/>
          <w:szCs w:val="22"/>
          <w:lang w:eastAsia="zh-CN"/>
        </w:rPr>
        <w:t>Hillstone</w:t>
      </w:r>
      <w:r w:rsidR="005F6FAB">
        <w:rPr>
          <w:rFonts w:ascii="微软雅黑" w:eastAsia="微软雅黑" w:hAnsi="微软雅黑"/>
          <w:sz w:val="21"/>
          <w:szCs w:val="22"/>
          <w:lang w:eastAsia="zh-CN"/>
        </w:rPr>
        <w:t xml:space="preserve"> – Data Analysis Center</w:t>
      </w:r>
    </w:p>
    <w:p w:rsidR="00723487" w:rsidRPr="00A4381C" w:rsidRDefault="00723487" w:rsidP="00060A9A">
      <w:pPr>
        <w:pStyle w:val="Body"/>
        <w:rPr>
          <w:rFonts w:ascii="微软雅黑" w:eastAsia="微软雅黑" w:hAnsi="微软雅黑"/>
          <w:sz w:val="21"/>
          <w:szCs w:val="22"/>
          <w:lang w:eastAsia="zh-CN"/>
        </w:rPr>
      </w:pP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系列名称（SKU）：</w:t>
      </w:r>
    </w:p>
    <w:p w:rsidR="00723487" w:rsidRPr="00A4381C" w:rsidRDefault="00723487" w:rsidP="00060A9A">
      <w:pPr>
        <w:pStyle w:val="Body"/>
        <w:rPr>
          <w:rFonts w:ascii="微软雅黑" w:eastAsia="微软雅黑" w:hAnsi="微软雅黑"/>
          <w:sz w:val="21"/>
          <w:szCs w:val="22"/>
          <w:lang w:eastAsia="zh-CN"/>
        </w:rPr>
      </w:pP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CLI默认主机名称：</w:t>
      </w:r>
      <w:r w:rsidR="005F6FAB">
        <w:rPr>
          <w:rFonts w:ascii="微软雅黑" w:eastAsia="微软雅黑" w:hAnsi="微软雅黑" w:hint="eastAsia"/>
          <w:sz w:val="21"/>
          <w:szCs w:val="22"/>
          <w:lang w:eastAsia="zh-CN"/>
        </w:rPr>
        <w:t xml:space="preserve"> </w:t>
      </w:r>
    </w:p>
    <w:p w:rsidR="00723487" w:rsidRPr="00A4381C" w:rsidRDefault="00723487" w:rsidP="00060A9A">
      <w:pPr>
        <w:pStyle w:val="Body"/>
        <w:rPr>
          <w:rFonts w:ascii="微软雅黑" w:eastAsia="微软雅黑" w:hAnsi="微软雅黑"/>
          <w:sz w:val="21"/>
          <w:szCs w:val="22"/>
          <w:lang w:eastAsia="zh-CN"/>
        </w:rPr>
      </w:pP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WEBUI默认主机名称：</w:t>
      </w:r>
    </w:p>
    <w:p w:rsidR="00723487" w:rsidRPr="00A4381C" w:rsidRDefault="00723487" w:rsidP="00723487">
      <w:pPr>
        <w:pStyle w:val="Body"/>
        <w:rPr>
          <w:rFonts w:ascii="微软雅黑" w:eastAsia="微软雅黑" w:hAnsi="微软雅黑"/>
          <w:sz w:val="21"/>
          <w:szCs w:val="22"/>
          <w:lang w:eastAsia="zh-CN"/>
        </w:rPr>
      </w:pP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Product Name：</w:t>
      </w:r>
    </w:p>
    <w:p w:rsidR="00723487" w:rsidRPr="00A4381C" w:rsidRDefault="00723487" w:rsidP="00723487">
      <w:pPr>
        <w:pStyle w:val="Body"/>
        <w:rPr>
          <w:rFonts w:ascii="微软雅黑" w:eastAsia="微软雅黑" w:hAnsi="微软雅黑"/>
          <w:sz w:val="21"/>
          <w:szCs w:val="22"/>
          <w:lang w:eastAsia="zh-CN"/>
        </w:rPr>
      </w:pP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版本编译名称：</w:t>
      </w:r>
      <w:r w:rsidRPr="00A4381C">
        <w:rPr>
          <w:rFonts w:ascii="微软雅黑" w:eastAsia="微软雅黑" w:hAnsi="微软雅黑"/>
          <w:sz w:val="21"/>
          <w:szCs w:val="22"/>
          <w:lang w:eastAsia="zh-CN"/>
        </w:rPr>
        <w:t>BDS-iSenor-BaseVersion-</w:t>
      </w: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产品线版本</w:t>
      </w:r>
      <w:r w:rsidRPr="00A4381C">
        <w:rPr>
          <w:rFonts w:ascii="微软雅黑" w:eastAsia="微软雅黑" w:hAnsi="微软雅黑"/>
          <w:sz w:val="21"/>
          <w:szCs w:val="22"/>
          <w:lang w:eastAsia="zh-CN"/>
        </w:rPr>
        <w:t>.bin</w:t>
      </w:r>
    </w:p>
    <w:p w:rsidR="00723487" w:rsidRPr="00A4381C" w:rsidRDefault="00723487" w:rsidP="00723487">
      <w:pPr>
        <w:rPr>
          <w:rFonts w:ascii="微软雅黑" w:eastAsia="微软雅黑" w:hAnsi="微软雅黑"/>
          <w:color w:val="1F497D"/>
          <w:sz w:val="21"/>
          <w:szCs w:val="22"/>
        </w:rPr>
      </w:pP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（</w:t>
      </w:r>
      <w:r w:rsidRPr="00A4381C">
        <w:rPr>
          <w:rFonts w:ascii="微软雅黑" w:eastAsia="微软雅黑" w:hAnsi="微软雅黑" w:hint="eastAsia"/>
          <w:color w:val="1F497D"/>
          <w:sz w:val="21"/>
          <w:szCs w:val="22"/>
        </w:rPr>
        <w:t>其中</w:t>
      </w:r>
      <w:r w:rsidRPr="00A4381C">
        <w:rPr>
          <w:rFonts w:ascii="微软雅黑" w:eastAsia="微软雅黑" w:hAnsi="微软雅黑"/>
          <w:color w:val="1F497D"/>
          <w:sz w:val="21"/>
          <w:szCs w:val="22"/>
        </w:rPr>
        <w:t xml:space="preserve">BaseVersion </w:t>
      </w:r>
      <w:r w:rsidRPr="00A4381C">
        <w:rPr>
          <w:rFonts w:ascii="微软雅黑" w:eastAsia="微软雅黑" w:hAnsi="微软雅黑" w:hint="eastAsia"/>
          <w:color w:val="1F497D"/>
          <w:sz w:val="21"/>
          <w:szCs w:val="22"/>
        </w:rPr>
        <w:t>表示该产品线基于</w:t>
      </w:r>
      <w:r w:rsidRPr="00A4381C">
        <w:rPr>
          <w:rFonts w:ascii="微软雅黑" w:eastAsia="微软雅黑" w:hAnsi="微软雅黑"/>
          <w:color w:val="1F497D"/>
          <w:sz w:val="21"/>
          <w:szCs w:val="22"/>
        </w:rPr>
        <w:t>StoneOS</w:t>
      </w:r>
      <w:r w:rsidRPr="00A4381C">
        <w:rPr>
          <w:rFonts w:ascii="微软雅黑" w:eastAsia="微软雅黑" w:hAnsi="微软雅黑" w:hint="eastAsia"/>
          <w:color w:val="1F497D"/>
          <w:sz w:val="21"/>
          <w:szCs w:val="22"/>
        </w:rPr>
        <w:t>的版本</w:t>
      </w:r>
      <w:r w:rsidRPr="00A4381C">
        <w:rPr>
          <w:rFonts w:ascii="微软雅黑" w:eastAsia="微软雅黑" w:hAnsi="微软雅黑"/>
          <w:color w:val="1F497D"/>
          <w:sz w:val="21"/>
          <w:szCs w:val="22"/>
        </w:rPr>
        <w:t xml:space="preserve">  </w:t>
      </w:r>
      <w:r w:rsidRPr="00A4381C">
        <w:rPr>
          <w:rFonts w:ascii="微软雅黑" w:eastAsia="微软雅黑" w:hAnsi="微软雅黑" w:hint="eastAsia"/>
          <w:color w:val="1F497D"/>
          <w:sz w:val="21"/>
          <w:szCs w:val="22"/>
        </w:rPr>
        <w:t>比如</w:t>
      </w:r>
      <w:r w:rsidRPr="00A4381C">
        <w:rPr>
          <w:rFonts w:ascii="微软雅黑" w:eastAsia="微软雅黑" w:hAnsi="微软雅黑"/>
          <w:color w:val="1F497D"/>
          <w:sz w:val="21"/>
          <w:szCs w:val="22"/>
        </w:rPr>
        <w:t>:5.5R1</w:t>
      </w:r>
      <w:r w:rsidRPr="00A4381C">
        <w:rPr>
          <w:rFonts w:ascii="微软雅黑" w:eastAsia="微软雅黑" w:hAnsi="微软雅黑" w:hint="eastAsia"/>
          <w:color w:val="1F497D"/>
          <w:sz w:val="21"/>
          <w:szCs w:val="22"/>
          <w:lang w:eastAsia="zh-CN"/>
        </w:rPr>
        <w:t xml:space="preserve"> </w:t>
      </w:r>
      <w:r w:rsidRPr="00A4381C">
        <w:rPr>
          <w:rFonts w:ascii="微软雅黑" w:eastAsia="微软雅黑" w:hAnsi="微软雅黑"/>
          <w:color w:val="1F497D"/>
          <w:sz w:val="21"/>
          <w:szCs w:val="22"/>
        </w:rPr>
        <w:t>R/P</w:t>
      </w:r>
      <w:r w:rsidRPr="00A4381C">
        <w:rPr>
          <w:rFonts w:ascii="微软雅黑" w:eastAsia="微软雅黑" w:hAnsi="微软雅黑" w:hint="eastAsia"/>
          <w:color w:val="1F497D"/>
          <w:sz w:val="21"/>
          <w:szCs w:val="22"/>
        </w:rPr>
        <w:t>版本</w:t>
      </w:r>
      <w:r w:rsidRPr="00A4381C">
        <w:rPr>
          <w:rFonts w:ascii="微软雅黑" w:eastAsia="微软雅黑" w:hAnsi="微软雅黑"/>
          <w:color w:val="1F497D"/>
          <w:sz w:val="21"/>
          <w:szCs w:val="22"/>
        </w:rPr>
        <w:t xml:space="preserve">: </w:t>
      </w:r>
    </w:p>
    <w:p w:rsidR="00723487" w:rsidRPr="00A4381C" w:rsidRDefault="00723487" w:rsidP="00723487">
      <w:pPr>
        <w:rPr>
          <w:rFonts w:ascii="微软雅黑" w:eastAsia="微软雅黑" w:hAnsi="微软雅黑"/>
          <w:color w:val="1F497D"/>
          <w:sz w:val="21"/>
          <w:szCs w:val="22"/>
        </w:rPr>
      </w:pPr>
      <w:r w:rsidRPr="00A4381C">
        <w:rPr>
          <w:rFonts w:ascii="微软雅黑" w:eastAsia="微软雅黑" w:hAnsi="微软雅黑" w:hint="eastAsia"/>
          <w:color w:val="1F497D"/>
          <w:sz w:val="21"/>
          <w:szCs w:val="22"/>
        </w:rPr>
        <w:t>产品线版本</w:t>
      </w:r>
      <w:r w:rsidRPr="00A4381C">
        <w:rPr>
          <w:rFonts w:ascii="微软雅黑" w:eastAsia="微软雅黑" w:hAnsi="微软雅黑"/>
          <w:color w:val="1F497D"/>
          <w:sz w:val="21"/>
          <w:szCs w:val="22"/>
        </w:rPr>
        <w:t xml:space="preserve"> = </w:t>
      </w:r>
      <w:r w:rsidRPr="00A4381C">
        <w:rPr>
          <w:rFonts w:ascii="微软雅黑" w:eastAsia="微软雅黑" w:hAnsi="微软雅黑" w:hint="eastAsia"/>
          <w:color w:val="1F497D"/>
          <w:sz w:val="21"/>
          <w:szCs w:val="22"/>
        </w:rPr>
        <w:t>两位数字，用</w:t>
      </w:r>
      <w:r w:rsidRPr="00A4381C">
        <w:rPr>
          <w:rFonts w:ascii="微软雅黑" w:eastAsia="微软雅黑" w:hAnsi="微软雅黑"/>
          <w:color w:val="1F497D"/>
          <w:sz w:val="21"/>
          <w:szCs w:val="22"/>
        </w:rPr>
        <w:t>'.'</w:t>
      </w:r>
      <w:r w:rsidRPr="00A4381C">
        <w:rPr>
          <w:rFonts w:ascii="微软雅黑" w:eastAsia="微软雅黑" w:hAnsi="微软雅黑" w:hint="eastAsia"/>
          <w:color w:val="1F497D"/>
          <w:sz w:val="21"/>
          <w:szCs w:val="22"/>
        </w:rPr>
        <w:t>分开</w:t>
      </w:r>
      <w:r w:rsidRPr="00A4381C">
        <w:rPr>
          <w:rFonts w:ascii="微软雅黑" w:eastAsia="微软雅黑" w:hAnsi="微软雅黑"/>
          <w:color w:val="1F497D"/>
          <w:sz w:val="21"/>
          <w:szCs w:val="22"/>
        </w:rPr>
        <w:t xml:space="preserve">   </w:t>
      </w:r>
      <w:r w:rsidRPr="00A4381C">
        <w:rPr>
          <w:rFonts w:ascii="微软雅黑" w:eastAsia="微软雅黑" w:hAnsi="微软雅黑" w:hint="eastAsia"/>
          <w:color w:val="1F497D"/>
          <w:sz w:val="21"/>
          <w:szCs w:val="22"/>
        </w:rPr>
        <w:t>比如</w:t>
      </w:r>
      <w:r w:rsidRPr="00A4381C">
        <w:rPr>
          <w:rFonts w:ascii="微软雅黑" w:eastAsia="微软雅黑" w:hAnsi="微软雅黑"/>
          <w:color w:val="1F497D"/>
          <w:sz w:val="21"/>
          <w:szCs w:val="22"/>
        </w:rPr>
        <w:t>:1.0</w:t>
      </w:r>
      <w:r w:rsidRPr="00A4381C">
        <w:rPr>
          <w:rFonts w:ascii="微软雅黑" w:eastAsia="微软雅黑" w:hAnsi="微软雅黑"/>
          <w:color w:val="1F497D"/>
          <w:sz w:val="21"/>
          <w:szCs w:val="22"/>
        </w:rPr>
        <w:tab/>
      </w:r>
      <w:r w:rsidRPr="00A4381C">
        <w:rPr>
          <w:rFonts w:ascii="微软雅黑" w:eastAsia="微软雅黑" w:hAnsi="微软雅黑" w:hint="eastAsia"/>
          <w:color w:val="1F497D"/>
          <w:sz w:val="21"/>
          <w:szCs w:val="22"/>
        </w:rPr>
        <w:t>完整的</w:t>
      </w:r>
      <w:r w:rsidRPr="00A4381C">
        <w:rPr>
          <w:rFonts w:ascii="微软雅黑" w:eastAsia="微软雅黑" w:hAnsi="微软雅黑"/>
          <w:color w:val="1F497D"/>
          <w:sz w:val="21"/>
          <w:szCs w:val="22"/>
        </w:rPr>
        <w:t>image</w:t>
      </w:r>
      <w:r w:rsidRPr="00A4381C">
        <w:rPr>
          <w:rFonts w:ascii="微软雅黑" w:eastAsia="微软雅黑" w:hAnsi="微软雅黑" w:hint="eastAsia"/>
          <w:color w:val="1F497D"/>
          <w:sz w:val="21"/>
          <w:szCs w:val="22"/>
        </w:rPr>
        <w:t>名称</w:t>
      </w:r>
      <w:r w:rsidRPr="00A4381C">
        <w:rPr>
          <w:rFonts w:ascii="微软雅黑" w:eastAsia="微软雅黑" w:hAnsi="微软雅黑"/>
          <w:color w:val="1F497D"/>
          <w:sz w:val="21"/>
          <w:szCs w:val="22"/>
        </w:rPr>
        <w:t>: BDS-iSensor-5.5R1-1.0.bin</w:t>
      </w: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）</w:t>
      </w:r>
    </w:p>
    <w:p w:rsidR="00031AB2" w:rsidRPr="00A4381C" w:rsidRDefault="00060A9A" w:rsidP="00031AB2">
      <w:pPr>
        <w:pStyle w:val="Body"/>
        <w:rPr>
          <w:rFonts w:ascii="微软雅黑" w:eastAsia="微软雅黑" w:hAnsi="微软雅黑"/>
          <w:sz w:val="21"/>
          <w:szCs w:val="22"/>
          <w:lang w:eastAsia="zh-CN"/>
        </w:rPr>
      </w:pP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 xml:space="preserve">BDS- </w:t>
      </w:r>
      <w:r w:rsidR="009A459C"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B</w:t>
      </w: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（Edge Security）边界安全</w:t>
      </w:r>
    </w:p>
    <w:p w:rsidR="00723487" w:rsidRPr="00A4381C" w:rsidRDefault="00C95EB0" w:rsidP="00031AB2">
      <w:pPr>
        <w:pStyle w:val="Body"/>
        <w:rPr>
          <w:rFonts w:ascii="微软雅黑" w:eastAsia="微软雅黑" w:hAnsi="微软雅黑"/>
          <w:sz w:val="21"/>
          <w:szCs w:val="22"/>
          <w:lang w:eastAsia="zh-CN"/>
        </w:rPr>
      </w:pP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中文名称：山石</w:t>
      </w:r>
      <w:r w:rsidR="005F6FAB">
        <w:rPr>
          <w:rFonts w:ascii="微软雅黑" w:eastAsia="微软雅黑" w:hAnsi="微软雅黑" w:hint="eastAsia"/>
          <w:sz w:val="21"/>
          <w:szCs w:val="22"/>
          <w:lang w:eastAsia="zh-CN"/>
        </w:rPr>
        <w:t xml:space="preserve"> 智·感 </w:t>
      </w: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—</w:t>
      </w:r>
      <w:r w:rsidR="005F6FAB">
        <w:rPr>
          <w:rFonts w:ascii="微软雅黑" w:eastAsia="微软雅黑" w:hAnsi="微软雅黑" w:hint="eastAsia"/>
          <w:sz w:val="21"/>
          <w:szCs w:val="22"/>
          <w:lang w:eastAsia="zh-CN"/>
        </w:rPr>
        <w:t xml:space="preserve"> </w:t>
      </w: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智能</w:t>
      </w:r>
      <w:r w:rsidR="005F6FAB">
        <w:rPr>
          <w:rFonts w:ascii="微软雅黑" w:eastAsia="微软雅黑" w:hAnsi="微软雅黑" w:hint="eastAsia"/>
          <w:sz w:val="21"/>
          <w:szCs w:val="22"/>
          <w:lang w:eastAsia="zh-CN"/>
        </w:rPr>
        <w:t>数据分析平台</w:t>
      </w: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 xml:space="preserve"> </w:t>
      </w:r>
    </w:p>
    <w:p w:rsidR="00723487" w:rsidRDefault="005F6FAB" w:rsidP="00172801">
      <w:pPr>
        <w:pStyle w:val="Body"/>
        <w:numPr>
          <w:ilvl w:val="0"/>
          <w:numId w:val="11"/>
        </w:numPr>
        <w:rPr>
          <w:rFonts w:ascii="微软雅黑" w:eastAsia="微软雅黑" w:hAnsi="微软雅黑"/>
          <w:sz w:val="21"/>
          <w:szCs w:val="22"/>
          <w:lang w:eastAsia="zh-CN"/>
        </w:rPr>
      </w:pPr>
      <w:r>
        <w:rPr>
          <w:rFonts w:ascii="微软雅黑" w:eastAsia="微软雅黑" w:hAnsi="微软雅黑" w:hint="eastAsia"/>
          <w:sz w:val="21"/>
          <w:szCs w:val="22"/>
          <w:lang w:eastAsia="zh-CN"/>
        </w:rPr>
        <w:t>联动设备名称：</w:t>
      </w:r>
    </w:p>
    <w:p w:rsidR="00A4381C" w:rsidRPr="00A4381C" w:rsidRDefault="00A4381C" w:rsidP="00172801">
      <w:pPr>
        <w:pStyle w:val="Body"/>
        <w:ind w:leftChars="100" w:left="200"/>
        <w:rPr>
          <w:rFonts w:ascii="微软雅黑" w:eastAsia="微软雅黑" w:hAnsi="微软雅黑"/>
          <w:sz w:val="21"/>
          <w:szCs w:val="22"/>
          <w:lang w:eastAsia="zh-CN"/>
        </w:rPr>
      </w:pP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BDS（</w:t>
      </w:r>
      <w:r w:rsidRPr="00A4381C">
        <w:rPr>
          <w:rFonts w:ascii="微软雅黑" w:eastAsia="微软雅黑" w:hAnsi="微软雅黑"/>
          <w:sz w:val="21"/>
          <w:szCs w:val="22"/>
          <w:lang w:eastAsia="zh-CN"/>
        </w:rPr>
        <w:t>Breach Detection Systems</w:t>
      </w: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）威胁检测系统</w:t>
      </w:r>
    </w:p>
    <w:p w:rsidR="00A4381C" w:rsidRDefault="00A4381C" w:rsidP="00172801">
      <w:pPr>
        <w:pStyle w:val="Body"/>
        <w:ind w:leftChars="100" w:left="200"/>
        <w:rPr>
          <w:rFonts w:ascii="微软雅黑" w:eastAsia="微软雅黑" w:hAnsi="微软雅黑"/>
          <w:sz w:val="21"/>
          <w:szCs w:val="22"/>
          <w:lang w:eastAsia="zh-CN"/>
        </w:rPr>
      </w:pPr>
      <w:r w:rsidRPr="00A4381C">
        <w:rPr>
          <w:rFonts w:ascii="微软雅黑" w:eastAsia="微软雅黑" w:hAnsi="微软雅黑" w:hint="eastAsia"/>
          <w:sz w:val="21"/>
          <w:szCs w:val="22"/>
          <w:lang w:eastAsia="zh-CN"/>
        </w:rPr>
        <w:t>BDS-I（Core Security）内网安全</w:t>
      </w:r>
    </w:p>
    <w:p w:rsidR="000F4DCA" w:rsidRDefault="000F4DCA">
      <w:pPr>
        <w:rPr>
          <w:rFonts w:ascii="微软雅黑" w:eastAsia="微软雅黑" w:hAnsi="微软雅黑"/>
          <w:snapToGrid w:val="0"/>
          <w:color w:val="000000"/>
          <w:sz w:val="21"/>
          <w:szCs w:val="22"/>
          <w:lang w:eastAsia="zh-CN"/>
        </w:rPr>
      </w:pPr>
      <w:r>
        <w:rPr>
          <w:rFonts w:ascii="微软雅黑" w:eastAsia="微软雅黑" w:hAnsi="微软雅黑"/>
          <w:sz w:val="21"/>
          <w:szCs w:val="22"/>
          <w:lang w:eastAsia="zh-CN"/>
        </w:rPr>
        <w:br w:type="page"/>
      </w:r>
    </w:p>
    <w:p w:rsidR="000169F7" w:rsidRDefault="007E171A" w:rsidP="00A853DC">
      <w:pPr>
        <w:pStyle w:val="1"/>
        <w:rPr>
          <w:rFonts w:ascii="Georgia" w:hAnsi="Georgia"/>
        </w:rPr>
      </w:pPr>
      <w:bookmarkStart w:id="10" w:name="_Toc513557854"/>
      <w:r w:rsidRPr="00266F98">
        <w:rPr>
          <w:rFonts w:ascii="Georgia" w:hAnsi="Georgia"/>
        </w:rPr>
        <w:lastRenderedPageBreak/>
        <w:t xml:space="preserve">Market </w:t>
      </w:r>
      <w:r w:rsidR="00485878">
        <w:rPr>
          <w:rFonts w:ascii="Georgia" w:hAnsi="Georgia"/>
        </w:rPr>
        <w:t>Analysis</w:t>
      </w:r>
      <w:r>
        <w:rPr>
          <w:rFonts w:ascii="Georgia" w:hAnsi="Georgia"/>
        </w:rPr>
        <w:t>（市场分析）</w:t>
      </w:r>
      <w:bookmarkEnd w:id="10"/>
    </w:p>
    <w:p w:rsidR="000F4DCA" w:rsidRPr="000F4DCA" w:rsidRDefault="000F4DCA" w:rsidP="000F4DCA">
      <w:pPr>
        <w:pStyle w:val="2"/>
      </w:pPr>
      <w:bookmarkStart w:id="11" w:name="_Toc513557855"/>
      <w:r>
        <w:rPr>
          <w:rFonts w:hint="eastAsia"/>
          <w:lang w:eastAsia="zh-CN"/>
        </w:rPr>
        <w:t>市场背景</w:t>
      </w:r>
      <w:bookmarkEnd w:id="11"/>
    </w:p>
    <w:p w:rsidR="00FA0AB7" w:rsidRDefault="000F4DCA" w:rsidP="00A853DC">
      <w:pPr>
        <w:pStyle w:val="Body"/>
        <w:ind w:left="4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6C63513" wp14:editId="02F1B6C8">
            <wp:extent cx="5943600" cy="3359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DCA" w:rsidRDefault="000F4DCA" w:rsidP="00A853DC">
      <w:pPr>
        <w:pStyle w:val="Body"/>
        <w:ind w:left="420"/>
        <w:rPr>
          <w:lang w:eastAsia="zh-CN"/>
        </w:rPr>
      </w:pPr>
    </w:p>
    <w:p w:rsidR="000F4DCA" w:rsidRPr="000F4DCA" w:rsidRDefault="000F4DCA" w:rsidP="000F4DCA">
      <w:pPr>
        <w:pStyle w:val="Body"/>
        <w:numPr>
          <w:ilvl w:val="0"/>
          <w:numId w:val="12"/>
        </w:numPr>
        <w:rPr>
          <w:rFonts w:ascii="微软雅黑" w:eastAsia="微软雅黑" w:hAnsi="微软雅黑"/>
          <w:sz w:val="22"/>
          <w:lang w:eastAsia="zh-CN"/>
        </w:rPr>
      </w:pPr>
      <w:r w:rsidRPr="000F4DCA">
        <w:rPr>
          <w:rFonts w:ascii="微软雅黑" w:eastAsia="微软雅黑" w:hAnsi="微软雅黑"/>
          <w:sz w:val="22"/>
          <w:lang w:eastAsia="zh-CN"/>
        </w:rPr>
        <w:t>政策导向</w:t>
      </w:r>
      <w:r>
        <w:rPr>
          <w:rFonts w:ascii="微软雅黑" w:eastAsia="微软雅黑" w:hAnsi="微软雅黑" w:hint="eastAsia"/>
          <w:sz w:val="22"/>
          <w:lang w:eastAsia="zh-CN"/>
        </w:rPr>
        <w:t>：    树立网络安全全局观，综合态势能力呈现</w:t>
      </w:r>
    </w:p>
    <w:p w:rsidR="000F4DCA" w:rsidRPr="000F4DCA" w:rsidRDefault="000F4DCA" w:rsidP="000F4DCA">
      <w:pPr>
        <w:pStyle w:val="Body"/>
        <w:numPr>
          <w:ilvl w:val="0"/>
          <w:numId w:val="12"/>
        </w:numPr>
        <w:rPr>
          <w:rFonts w:ascii="微软雅黑" w:eastAsia="微软雅黑" w:hAnsi="微软雅黑"/>
          <w:sz w:val="22"/>
          <w:lang w:eastAsia="zh-CN"/>
        </w:rPr>
      </w:pPr>
      <w:r w:rsidRPr="000F4DCA">
        <w:rPr>
          <w:rFonts w:ascii="微软雅黑" w:eastAsia="微软雅黑" w:hAnsi="微软雅黑"/>
          <w:sz w:val="22"/>
          <w:lang w:eastAsia="zh-CN"/>
        </w:rPr>
        <w:t>技术趋势</w:t>
      </w:r>
      <w:r>
        <w:rPr>
          <w:rFonts w:ascii="微软雅黑" w:eastAsia="微软雅黑" w:hAnsi="微软雅黑" w:hint="eastAsia"/>
          <w:sz w:val="22"/>
          <w:lang w:eastAsia="zh-CN"/>
        </w:rPr>
        <w:t>：    基于分布式，AI技术的海量数据分析，能提升综合安全防护能力</w:t>
      </w:r>
    </w:p>
    <w:p w:rsidR="000F4DCA" w:rsidRPr="000F4DCA" w:rsidRDefault="000F4DCA" w:rsidP="000F4DCA">
      <w:pPr>
        <w:pStyle w:val="Body"/>
        <w:numPr>
          <w:ilvl w:val="0"/>
          <w:numId w:val="12"/>
        </w:numPr>
        <w:rPr>
          <w:rFonts w:ascii="微软雅黑" w:eastAsia="微软雅黑" w:hAnsi="微软雅黑"/>
          <w:sz w:val="22"/>
          <w:lang w:eastAsia="zh-CN"/>
        </w:rPr>
      </w:pPr>
      <w:r w:rsidRPr="000F4DCA">
        <w:rPr>
          <w:rFonts w:ascii="微软雅黑" w:eastAsia="微软雅黑" w:hAnsi="微软雅黑"/>
          <w:sz w:val="22"/>
          <w:lang w:eastAsia="zh-CN"/>
        </w:rPr>
        <w:t>运维能力递进</w:t>
      </w:r>
      <w:r>
        <w:rPr>
          <w:rFonts w:ascii="微软雅黑" w:eastAsia="微软雅黑" w:hAnsi="微软雅黑" w:hint="eastAsia"/>
          <w:sz w:val="22"/>
          <w:lang w:eastAsia="zh-CN"/>
        </w:rPr>
        <w:t xml:space="preserve">： </w:t>
      </w:r>
      <w:r>
        <w:rPr>
          <w:rFonts w:ascii="微软雅黑" w:eastAsia="微软雅黑" w:hAnsi="微软雅黑"/>
          <w:sz w:val="22"/>
          <w:lang w:eastAsia="zh-CN"/>
        </w:rPr>
        <w:t xml:space="preserve"> 更</w:t>
      </w:r>
      <w:r>
        <w:rPr>
          <w:rFonts w:ascii="微软雅黑" w:eastAsia="微软雅黑" w:hAnsi="微软雅黑" w:hint="eastAsia"/>
          <w:sz w:val="22"/>
          <w:lang w:eastAsia="zh-CN"/>
        </w:rPr>
        <w:t>加精细化管理，敏捷，便捷，低成本的运维</w:t>
      </w:r>
    </w:p>
    <w:p w:rsidR="000F4DCA" w:rsidRPr="000F4DCA" w:rsidRDefault="000F4DCA" w:rsidP="000F4DCA">
      <w:pPr>
        <w:pStyle w:val="Body"/>
        <w:numPr>
          <w:ilvl w:val="0"/>
          <w:numId w:val="12"/>
        </w:numPr>
        <w:rPr>
          <w:rFonts w:ascii="微软雅黑" w:eastAsia="微软雅黑" w:hAnsi="微软雅黑"/>
          <w:sz w:val="22"/>
          <w:lang w:eastAsia="zh-CN"/>
        </w:rPr>
      </w:pPr>
      <w:r w:rsidRPr="000F4DCA">
        <w:rPr>
          <w:rFonts w:ascii="微软雅黑" w:eastAsia="微软雅黑" w:hAnsi="微软雅黑"/>
          <w:sz w:val="22"/>
          <w:lang w:eastAsia="zh-CN"/>
        </w:rPr>
        <w:t>安全联合防护</w:t>
      </w:r>
      <w:r>
        <w:rPr>
          <w:rFonts w:ascii="微软雅黑" w:eastAsia="微软雅黑" w:hAnsi="微软雅黑" w:hint="eastAsia"/>
          <w:sz w:val="22"/>
          <w:lang w:eastAsia="zh-CN"/>
        </w:rPr>
        <w:t xml:space="preserve">： </w:t>
      </w:r>
      <w:r>
        <w:rPr>
          <w:rFonts w:ascii="微软雅黑" w:eastAsia="微软雅黑" w:hAnsi="微软雅黑"/>
          <w:sz w:val="22"/>
          <w:lang w:eastAsia="zh-CN"/>
        </w:rPr>
        <w:t xml:space="preserve"> 解决信息孤岛</w:t>
      </w:r>
    </w:p>
    <w:p w:rsidR="000F4DCA" w:rsidRPr="00A853DC" w:rsidRDefault="000F4DCA" w:rsidP="00A853DC">
      <w:pPr>
        <w:pStyle w:val="Body"/>
        <w:ind w:left="420"/>
        <w:rPr>
          <w:lang w:eastAsia="zh-CN"/>
        </w:rPr>
      </w:pPr>
    </w:p>
    <w:p w:rsidR="000F4DCA" w:rsidRDefault="000F4DCA" w:rsidP="000F4DCA">
      <w:pPr>
        <w:pStyle w:val="2"/>
        <w:rPr>
          <w:lang w:eastAsia="zh-CN"/>
        </w:rPr>
      </w:pPr>
      <w:bookmarkStart w:id="12" w:name="_Toc513557856"/>
      <w:r>
        <w:rPr>
          <w:rFonts w:hint="eastAsia"/>
          <w:lang w:eastAsia="zh-CN"/>
        </w:rPr>
        <w:lastRenderedPageBreak/>
        <w:t>市场发展趋势</w:t>
      </w:r>
      <w:bookmarkEnd w:id="12"/>
    </w:p>
    <w:p w:rsidR="00A853DC" w:rsidRDefault="000F4DCA" w:rsidP="00A853DC">
      <w:pPr>
        <w:pStyle w:val="Body"/>
        <w:ind w:left="4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D39129D" wp14:editId="01A58044">
            <wp:extent cx="5943600" cy="33439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CB" w:rsidRDefault="002F26CB" w:rsidP="00A853DC">
      <w:pPr>
        <w:pStyle w:val="Body"/>
        <w:ind w:left="420"/>
        <w:rPr>
          <w:lang w:eastAsia="zh-CN"/>
        </w:rPr>
      </w:pPr>
    </w:p>
    <w:p w:rsidR="00321312" w:rsidRPr="00321312" w:rsidRDefault="00321312" w:rsidP="00A853DC">
      <w:pPr>
        <w:pStyle w:val="Body"/>
        <w:ind w:left="420"/>
        <w:rPr>
          <w:lang w:eastAsia="zh-CN"/>
        </w:rPr>
      </w:pPr>
    </w:p>
    <w:p w:rsidR="00A853DC" w:rsidRDefault="00631116" w:rsidP="00631116">
      <w:pPr>
        <w:pStyle w:val="2"/>
        <w:rPr>
          <w:lang w:eastAsia="zh-CN"/>
        </w:rPr>
      </w:pPr>
      <w:bookmarkStart w:id="13" w:name="_Toc513557857"/>
      <w:r>
        <w:rPr>
          <w:rFonts w:hint="eastAsia"/>
          <w:lang w:eastAsia="zh-CN"/>
        </w:rPr>
        <w:t>市场产品品类</w:t>
      </w:r>
      <w:bookmarkEnd w:id="13"/>
    </w:p>
    <w:p w:rsidR="00631116" w:rsidRPr="00631116" w:rsidRDefault="00631116" w:rsidP="00631116">
      <w:pPr>
        <w:pStyle w:val="Body"/>
        <w:rPr>
          <w:b/>
          <w:lang w:eastAsia="zh-CN"/>
        </w:rPr>
      </w:pPr>
      <w:r>
        <w:rPr>
          <w:noProof/>
          <w:lang w:eastAsia="zh-CN"/>
        </w:rPr>
        <w:drawing>
          <wp:inline distT="0" distB="0" distL="0" distR="0" wp14:anchorId="1FC75705" wp14:editId="2EC14FCF">
            <wp:extent cx="5943600" cy="3359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2A" w:rsidRDefault="0065022A">
      <w:pPr>
        <w:rPr>
          <w:lang w:eastAsia="zh-CN"/>
        </w:rPr>
      </w:pPr>
      <w:r>
        <w:rPr>
          <w:lang w:eastAsia="zh-CN"/>
        </w:rPr>
        <w:br w:type="page"/>
      </w:r>
    </w:p>
    <w:p w:rsidR="009453BC" w:rsidRDefault="00F04063" w:rsidP="009453BC">
      <w:pPr>
        <w:pStyle w:val="1"/>
      </w:pPr>
      <w:bookmarkStart w:id="14" w:name="_Toc513557858"/>
      <w:r w:rsidRPr="00F04063">
        <w:lastRenderedPageBreak/>
        <w:t>Customer analysis</w:t>
      </w:r>
      <w:r>
        <w:t>（</w:t>
      </w:r>
      <w:r>
        <w:rPr>
          <w:rFonts w:hint="eastAsia"/>
          <w:lang w:eastAsia="zh-CN"/>
        </w:rPr>
        <w:t>客户</w:t>
      </w:r>
      <w:r>
        <w:t>分析）</w:t>
      </w:r>
      <w:bookmarkEnd w:id="14"/>
    </w:p>
    <w:p w:rsidR="009453BC" w:rsidRDefault="00163249" w:rsidP="00163249">
      <w:pPr>
        <w:pStyle w:val="2"/>
        <w:rPr>
          <w:lang w:eastAsia="zh-CN"/>
        </w:rPr>
      </w:pPr>
      <w:r>
        <w:rPr>
          <w:rFonts w:hint="eastAsia"/>
          <w:lang w:eastAsia="zh-CN"/>
        </w:rPr>
        <w:t xml:space="preserve"> </w:t>
      </w:r>
      <w:bookmarkStart w:id="15" w:name="_Toc513557859"/>
      <w:r>
        <w:rPr>
          <w:rFonts w:hint="eastAsia"/>
          <w:lang w:eastAsia="zh-CN"/>
        </w:rPr>
        <w:t>概述</w:t>
      </w:r>
      <w:bookmarkEnd w:id="15"/>
    </w:p>
    <w:p w:rsidR="00163249" w:rsidRDefault="00163249" w:rsidP="00163249">
      <w:pPr>
        <w:pStyle w:val="Body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9027F7F" wp14:editId="00767BA6">
            <wp:extent cx="5943600" cy="33566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49" w:rsidRDefault="00163249" w:rsidP="00163249">
      <w:pPr>
        <w:pStyle w:val="Body"/>
        <w:rPr>
          <w:lang w:eastAsia="zh-CN"/>
        </w:rPr>
      </w:pPr>
    </w:p>
    <w:p w:rsidR="00163249" w:rsidRPr="00163249" w:rsidRDefault="00163249" w:rsidP="00163249">
      <w:pPr>
        <w:pStyle w:val="2"/>
        <w:rPr>
          <w:lang w:eastAsia="zh-CN"/>
        </w:rPr>
      </w:pPr>
      <w:bookmarkStart w:id="16" w:name="_Toc513557860"/>
      <w:r>
        <w:rPr>
          <w:rFonts w:hint="eastAsia"/>
          <w:lang w:eastAsia="zh-CN"/>
        </w:rPr>
        <w:lastRenderedPageBreak/>
        <w:t>政府行业</w:t>
      </w:r>
      <w:bookmarkEnd w:id="16"/>
    </w:p>
    <w:p w:rsidR="009453BC" w:rsidRDefault="00163249" w:rsidP="009453BC">
      <w:pPr>
        <w:pStyle w:val="Body"/>
      </w:pPr>
      <w:r>
        <w:rPr>
          <w:noProof/>
          <w:lang w:eastAsia="zh-CN"/>
        </w:rPr>
        <w:drawing>
          <wp:inline distT="0" distB="0" distL="0" distR="0" wp14:anchorId="65A226BB" wp14:editId="5A57BD1D">
            <wp:extent cx="5943600" cy="3362960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49" w:rsidRDefault="00163249" w:rsidP="009453BC">
      <w:pPr>
        <w:pStyle w:val="Body"/>
      </w:pPr>
    </w:p>
    <w:p w:rsidR="00163249" w:rsidRDefault="00163249" w:rsidP="00163249">
      <w:pPr>
        <w:pStyle w:val="2"/>
        <w:rPr>
          <w:lang w:eastAsia="zh-CN"/>
        </w:rPr>
      </w:pPr>
      <w:bookmarkStart w:id="17" w:name="_Toc513557861"/>
      <w:r>
        <w:rPr>
          <w:rFonts w:hint="eastAsia"/>
          <w:lang w:eastAsia="zh-CN"/>
        </w:rPr>
        <w:t>教育行业</w:t>
      </w:r>
      <w:bookmarkEnd w:id="17"/>
    </w:p>
    <w:p w:rsidR="00163249" w:rsidRDefault="00163249" w:rsidP="00163249">
      <w:pPr>
        <w:pStyle w:val="Body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7263DBB" wp14:editId="1C7E1E6B">
            <wp:extent cx="5943600" cy="3352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49" w:rsidRDefault="00163249" w:rsidP="00163249">
      <w:pPr>
        <w:pStyle w:val="Body"/>
        <w:rPr>
          <w:lang w:eastAsia="zh-CN"/>
        </w:rPr>
      </w:pPr>
    </w:p>
    <w:p w:rsidR="00163249" w:rsidRDefault="00163249" w:rsidP="00163249">
      <w:pPr>
        <w:pStyle w:val="2"/>
        <w:rPr>
          <w:lang w:eastAsia="zh-CN"/>
        </w:rPr>
      </w:pPr>
      <w:bookmarkStart w:id="18" w:name="_Toc513557862"/>
      <w:r>
        <w:rPr>
          <w:rFonts w:hint="eastAsia"/>
          <w:lang w:eastAsia="zh-CN"/>
        </w:rPr>
        <w:lastRenderedPageBreak/>
        <w:t>金融行业</w:t>
      </w:r>
      <w:bookmarkEnd w:id="18"/>
    </w:p>
    <w:p w:rsidR="00163249" w:rsidRDefault="00163249" w:rsidP="00163249">
      <w:pPr>
        <w:pStyle w:val="Body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00260D1" wp14:editId="2C7CC6F2">
            <wp:extent cx="5943600" cy="3362960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49" w:rsidRDefault="00163249" w:rsidP="00163249">
      <w:pPr>
        <w:pStyle w:val="Body"/>
        <w:rPr>
          <w:lang w:eastAsia="zh-CN"/>
        </w:rPr>
      </w:pPr>
    </w:p>
    <w:p w:rsidR="00163249" w:rsidRDefault="00163249" w:rsidP="00163249">
      <w:pPr>
        <w:pStyle w:val="2"/>
        <w:rPr>
          <w:lang w:eastAsia="zh-CN"/>
        </w:rPr>
      </w:pPr>
      <w:bookmarkStart w:id="19" w:name="_Toc513557863"/>
      <w:r>
        <w:rPr>
          <w:rFonts w:hint="eastAsia"/>
          <w:lang w:eastAsia="zh-CN"/>
        </w:rPr>
        <w:t>大型企业客户</w:t>
      </w:r>
      <w:bookmarkEnd w:id="19"/>
    </w:p>
    <w:p w:rsidR="00163249" w:rsidRPr="00163249" w:rsidRDefault="00163249" w:rsidP="00163249">
      <w:pPr>
        <w:pStyle w:val="Body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CFFD310" wp14:editId="3B261C19">
            <wp:extent cx="5943600" cy="33528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BC" w:rsidRDefault="009453BC" w:rsidP="009453BC">
      <w:pPr>
        <w:pStyle w:val="Body"/>
      </w:pPr>
    </w:p>
    <w:p w:rsidR="00163249" w:rsidRDefault="00163249" w:rsidP="00163249">
      <w:pPr>
        <w:pStyle w:val="2"/>
        <w:rPr>
          <w:lang w:eastAsia="zh-CN"/>
        </w:rPr>
      </w:pPr>
      <w:bookmarkStart w:id="20" w:name="_Toc513557864"/>
      <w:r>
        <w:rPr>
          <w:rFonts w:hint="eastAsia"/>
          <w:lang w:eastAsia="zh-CN"/>
        </w:rPr>
        <w:lastRenderedPageBreak/>
        <w:t>行业需求汇总</w:t>
      </w:r>
      <w:bookmarkEnd w:id="20"/>
    </w:p>
    <w:p w:rsidR="00163249" w:rsidRDefault="004D1537" w:rsidP="00163249">
      <w:pPr>
        <w:pStyle w:val="Body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22530A0" wp14:editId="37F562DD">
            <wp:extent cx="5943600" cy="1523365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37" w:rsidRPr="004D1537" w:rsidRDefault="004D1537" w:rsidP="004D1537">
      <w:pPr>
        <w:pStyle w:val="Body"/>
        <w:rPr>
          <w:lang w:eastAsia="zh-CN"/>
        </w:rPr>
      </w:pPr>
    </w:p>
    <w:p w:rsidR="004D1537" w:rsidRPr="004D1537" w:rsidRDefault="004D1537" w:rsidP="004D1537">
      <w:pPr>
        <w:pStyle w:val="Body"/>
        <w:rPr>
          <w:rFonts w:ascii="微软雅黑" w:eastAsia="微软雅黑" w:hAnsi="微软雅黑"/>
          <w:sz w:val="22"/>
          <w:lang w:eastAsia="zh-CN"/>
        </w:rPr>
      </w:pPr>
      <w:r w:rsidRPr="004D1537">
        <w:rPr>
          <w:rFonts w:ascii="微软雅黑" w:eastAsia="微软雅黑" w:hAnsi="微软雅黑" w:hint="eastAsia"/>
          <w:b/>
          <w:bCs/>
          <w:sz w:val="22"/>
          <w:lang w:eastAsia="zh-CN"/>
        </w:rPr>
        <w:t>主要功能需求总结：</w:t>
      </w:r>
    </w:p>
    <w:p w:rsidR="007C7F0D" w:rsidRPr="004D1537" w:rsidRDefault="00F31299" w:rsidP="004D1537">
      <w:pPr>
        <w:pStyle w:val="Body"/>
        <w:numPr>
          <w:ilvl w:val="0"/>
          <w:numId w:val="13"/>
        </w:numPr>
        <w:rPr>
          <w:rFonts w:ascii="微软雅黑" w:eastAsia="微软雅黑" w:hAnsi="微软雅黑"/>
          <w:sz w:val="22"/>
          <w:lang w:eastAsia="zh-CN"/>
        </w:rPr>
      </w:pPr>
      <w:r w:rsidRPr="004D1537">
        <w:rPr>
          <w:rFonts w:ascii="微软雅黑" w:eastAsia="微软雅黑" w:hAnsi="微软雅黑" w:hint="eastAsia"/>
          <w:sz w:val="22"/>
          <w:lang w:eastAsia="zh-CN"/>
        </w:rPr>
        <w:t>教育、政府、金融和大型企业在网络安全态势的集中呈现和流量、日志、事件的综合分析方面都存在强烈需求。</w:t>
      </w:r>
    </w:p>
    <w:p w:rsidR="007C7F0D" w:rsidRPr="004D1537" w:rsidRDefault="00F31299" w:rsidP="004D1537">
      <w:pPr>
        <w:pStyle w:val="Body"/>
        <w:numPr>
          <w:ilvl w:val="0"/>
          <w:numId w:val="13"/>
        </w:numPr>
        <w:rPr>
          <w:rFonts w:ascii="微软雅黑" w:eastAsia="微软雅黑" w:hAnsi="微软雅黑"/>
          <w:sz w:val="22"/>
          <w:lang w:eastAsia="zh-CN"/>
        </w:rPr>
      </w:pPr>
      <w:r w:rsidRPr="004D1537">
        <w:rPr>
          <w:rFonts w:ascii="微软雅黑" w:eastAsia="微软雅黑" w:hAnsi="微软雅黑" w:hint="eastAsia"/>
          <w:sz w:val="22"/>
          <w:lang w:eastAsia="zh-CN"/>
        </w:rPr>
        <w:t>在日志集中管理、单点设备监控和第三方威胁情报方面的需求程度不一。</w:t>
      </w:r>
    </w:p>
    <w:p w:rsidR="004D1537" w:rsidRPr="004D1537" w:rsidRDefault="004D1537" w:rsidP="004D1537">
      <w:pPr>
        <w:pStyle w:val="Body"/>
        <w:rPr>
          <w:rFonts w:ascii="微软雅黑" w:eastAsia="微软雅黑" w:hAnsi="微软雅黑"/>
          <w:sz w:val="22"/>
          <w:lang w:eastAsia="zh-CN"/>
        </w:rPr>
      </w:pPr>
    </w:p>
    <w:p w:rsidR="004D1537" w:rsidRPr="004D1537" w:rsidRDefault="004D1537" w:rsidP="004D1537">
      <w:pPr>
        <w:pStyle w:val="Body"/>
        <w:rPr>
          <w:rFonts w:ascii="微软雅黑" w:eastAsia="微软雅黑" w:hAnsi="微软雅黑"/>
          <w:sz w:val="22"/>
          <w:lang w:eastAsia="zh-CN"/>
        </w:rPr>
      </w:pPr>
      <w:r w:rsidRPr="004D1537">
        <w:rPr>
          <w:rFonts w:ascii="微软雅黑" w:eastAsia="微软雅黑" w:hAnsi="微软雅黑" w:hint="eastAsia"/>
          <w:b/>
          <w:bCs/>
          <w:sz w:val="22"/>
          <w:lang w:eastAsia="zh-CN"/>
        </w:rPr>
        <w:t>行业需求目标总结：</w:t>
      </w:r>
    </w:p>
    <w:p w:rsidR="007C7F0D" w:rsidRPr="004D1537" w:rsidRDefault="00F31299" w:rsidP="004D1537">
      <w:pPr>
        <w:pStyle w:val="Body"/>
        <w:numPr>
          <w:ilvl w:val="0"/>
          <w:numId w:val="14"/>
        </w:numPr>
        <w:rPr>
          <w:rFonts w:ascii="微软雅黑" w:eastAsia="微软雅黑" w:hAnsi="微软雅黑"/>
          <w:sz w:val="22"/>
          <w:lang w:eastAsia="zh-CN"/>
        </w:rPr>
      </w:pPr>
      <w:r w:rsidRPr="004D1537">
        <w:rPr>
          <w:rFonts w:ascii="微软雅黑" w:eastAsia="微软雅黑" w:hAnsi="微软雅黑" w:hint="eastAsia"/>
          <w:sz w:val="22"/>
          <w:lang w:eastAsia="zh-CN"/>
        </w:rPr>
        <w:t>教育行业主要结合自身情况进行整体网络安全的建设，部署刚需性安全产品。</w:t>
      </w:r>
    </w:p>
    <w:p w:rsidR="007C7F0D" w:rsidRPr="004D1537" w:rsidRDefault="00F31299" w:rsidP="004D1537">
      <w:pPr>
        <w:pStyle w:val="Body"/>
        <w:numPr>
          <w:ilvl w:val="0"/>
          <w:numId w:val="14"/>
        </w:numPr>
        <w:rPr>
          <w:rFonts w:ascii="微软雅黑" w:eastAsia="微软雅黑" w:hAnsi="微软雅黑"/>
          <w:sz w:val="22"/>
          <w:lang w:eastAsia="zh-CN"/>
        </w:rPr>
      </w:pPr>
      <w:r w:rsidRPr="004D1537">
        <w:rPr>
          <w:rFonts w:ascii="微软雅黑" w:eastAsia="微软雅黑" w:hAnsi="微软雅黑" w:hint="eastAsia"/>
          <w:sz w:val="22"/>
          <w:lang w:eastAsia="zh-CN"/>
        </w:rPr>
        <w:t>政府行业主要以政策法规为引导，满足网络安全建设的合规性。</w:t>
      </w:r>
    </w:p>
    <w:p w:rsidR="007C7F0D" w:rsidRPr="004D1537" w:rsidRDefault="00F31299" w:rsidP="004D1537">
      <w:pPr>
        <w:pStyle w:val="Body"/>
        <w:numPr>
          <w:ilvl w:val="0"/>
          <w:numId w:val="14"/>
        </w:numPr>
        <w:rPr>
          <w:rFonts w:ascii="微软雅黑" w:eastAsia="微软雅黑" w:hAnsi="微软雅黑"/>
          <w:sz w:val="22"/>
          <w:lang w:eastAsia="zh-CN"/>
        </w:rPr>
      </w:pPr>
      <w:r w:rsidRPr="004D1537">
        <w:rPr>
          <w:rFonts w:ascii="微软雅黑" w:eastAsia="微软雅黑" w:hAnsi="微软雅黑" w:hint="eastAsia"/>
          <w:sz w:val="22"/>
          <w:lang w:eastAsia="zh-CN"/>
        </w:rPr>
        <w:t>金融行业网络安全等级最高，愿意使用新概念、新技术类型的产品，但是看重实用性和时效性，同时也要满足合规性检查。</w:t>
      </w:r>
    </w:p>
    <w:p w:rsidR="007C7F0D" w:rsidRPr="004D1537" w:rsidRDefault="00F31299" w:rsidP="004D1537">
      <w:pPr>
        <w:pStyle w:val="Body"/>
        <w:numPr>
          <w:ilvl w:val="0"/>
          <w:numId w:val="14"/>
        </w:numPr>
        <w:rPr>
          <w:rFonts w:ascii="微软雅黑" w:eastAsia="微软雅黑" w:hAnsi="微软雅黑"/>
          <w:sz w:val="22"/>
          <w:lang w:eastAsia="zh-CN"/>
        </w:rPr>
      </w:pPr>
      <w:r w:rsidRPr="004D1537">
        <w:rPr>
          <w:rFonts w:ascii="微软雅黑" w:eastAsia="微软雅黑" w:hAnsi="微软雅黑" w:hint="eastAsia"/>
          <w:sz w:val="22"/>
          <w:lang w:eastAsia="zh-CN"/>
        </w:rPr>
        <w:t>企业成本控制严格，只考虑刚需性安全产品，看重产品所能体现的实用价值。</w:t>
      </w:r>
    </w:p>
    <w:p w:rsidR="004D1537" w:rsidRPr="004D1537" w:rsidRDefault="004D1537" w:rsidP="004D1537">
      <w:pPr>
        <w:pStyle w:val="Body"/>
        <w:rPr>
          <w:rFonts w:ascii="微软雅黑" w:eastAsia="微软雅黑" w:hAnsi="微软雅黑"/>
          <w:sz w:val="22"/>
          <w:lang w:eastAsia="zh-CN"/>
        </w:rPr>
      </w:pPr>
    </w:p>
    <w:p w:rsidR="009453BC" w:rsidRDefault="009453BC" w:rsidP="009453BC">
      <w:pPr>
        <w:pStyle w:val="Body"/>
        <w:rPr>
          <w:lang w:eastAsia="zh-CN"/>
        </w:rPr>
      </w:pPr>
    </w:p>
    <w:p w:rsidR="009453BC" w:rsidRPr="009453BC" w:rsidRDefault="00321312" w:rsidP="009453BC">
      <w:pPr>
        <w:pStyle w:val="1"/>
      </w:pPr>
      <w:bookmarkStart w:id="21" w:name="_Toc513557865"/>
      <w:r w:rsidRPr="009453BC">
        <w:lastRenderedPageBreak/>
        <w:t>Competitive Analysis</w:t>
      </w:r>
      <w:r w:rsidRPr="009453BC">
        <w:t>（</w:t>
      </w:r>
      <w:r w:rsidRPr="009453BC">
        <w:rPr>
          <w:rFonts w:hint="eastAsia"/>
          <w:lang w:eastAsia="zh-CN"/>
        </w:rPr>
        <w:t>竞争</w:t>
      </w:r>
      <w:r w:rsidRPr="009453BC">
        <w:t>分析）</w:t>
      </w:r>
      <w:bookmarkEnd w:id="21"/>
    </w:p>
    <w:p w:rsidR="00861CBB" w:rsidRDefault="00861CBB" w:rsidP="00861CBB">
      <w:pPr>
        <w:pStyle w:val="2"/>
        <w:rPr>
          <w:lang w:eastAsia="zh-CN"/>
        </w:rPr>
      </w:pPr>
      <w:r>
        <w:rPr>
          <w:rFonts w:hint="eastAsia"/>
          <w:lang w:eastAsia="zh-CN"/>
        </w:rPr>
        <w:t xml:space="preserve"> </w:t>
      </w:r>
      <w:bookmarkStart w:id="22" w:name="_Toc513557866"/>
      <w:r>
        <w:rPr>
          <w:rFonts w:hint="eastAsia"/>
          <w:lang w:eastAsia="zh-CN"/>
        </w:rPr>
        <w:t>概览</w:t>
      </w:r>
      <w:r w:rsidR="00BA3FCD">
        <w:rPr>
          <w:rFonts w:hint="eastAsia"/>
          <w:lang w:eastAsia="zh-CN"/>
        </w:rPr>
        <w:t xml:space="preserve"> Summary</w:t>
      </w:r>
      <w:bookmarkEnd w:id="22"/>
    </w:p>
    <w:p w:rsidR="00861CBB" w:rsidRDefault="00861CBB" w:rsidP="00861CBB">
      <w:pPr>
        <w:pStyle w:val="Body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5F09244" wp14:editId="292823FB">
            <wp:extent cx="5943600" cy="33502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BB" w:rsidRDefault="00861CBB" w:rsidP="00861CBB">
      <w:pPr>
        <w:pStyle w:val="Body"/>
        <w:rPr>
          <w:lang w:eastAsia="zh-CN"/>
        </w:rPr>
      </w:pPr>
    </w:p>
    <w:p w:rsidR="00861CBB" w:rsidRDefault="00861CBB" w:rsidP="00861CBB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</w:t>
      </w:r>
      <w:bookmarkStart w:id="23" w:name="_Toc513557867"/>
      <w:r>
        <w:rPr>
          <w:rFonts w:hint="eastAsia"/>
          <w:lang w:eastAsia="zh-CN"/>
        </w:rPr>
        <w:t>深信服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Sangfor</w:t>
      </w:r>
      <w:bookmarkEnd w:id="23"/>
    </w:p>
    <w:p w:rsidR="00861CBB" w:rsidRPr="00235CD0" w:rsidRDefault="00861CBB" w:rsidP="00861CBB">
      <w:pPr>
        <w:pStyle w:val="Body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3F90F9B" wp14:editId="04D8625D">
            <wp:extent cx="5943600" cy="33439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BB" w:rsidRDefault="00861CBB" w:rsidP="00861CBB">
      <w:pPr>
        <w:pStyle w:val="Body"/>
        <w:ind w:left="420"/>
        <w:rPr>
          <w:lang w:eastAsia="zh-CN"/>
        </w:rPr>
      </w:pPr>
    </w:p>
    <w:p w:rsidR="00861CBB" w:rsidRDefault="00861CBB" w:rsidP="00861CBB">
      <w:pPr>
        <w:pStyle w:val="2"/>
        <w:rPr>
          <w:lang w:eastAsia="zh-CN"/>
        </w:rPr>
      </w:pPr>
      <w:bookmarkStart w:id="24" w:name="_Toc513557868"/>
      <w:r>
        <w:rPr>
          <w:rFonts w:hint="eastAsia"/>
          <w:lang w:eastAsia="zh-CN"/>
        </w:rPr>
        <w:t>360</w:t>
      </w:r>
      <w:r>
        <w:rPr>
          <w:lang w:eastAsia="zh-CN"/>
        </w:rPr>
        <w:t xml:space="preserve"> Enterprise Security</w:t>
      </w:r>
      <w:bookmarkEnd w:id="24"/>
    </w:p>
    <w:p w:rsidR="00861CBB" w:rsidRDefault="00861CBB" w:rsidP="00861CBB">
      <w:pPr>
        <w:pStyle w:val="Body"/>
        <w:ind w:left="4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C422DF9" wp14:editId="11EA9F66">
            <wp:extent cx="5943600" cy="33407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BB" w:rsidRDefault="00861CBB" w:rsidP="00861CBB">
      <w:pPr>
        <w:pStyle w:val="Body"/>
        <w:ind w:left="420"/>
        <w:rPr>
          <w:lang w:eastAsia="zh-CN"/>
        </w:rPr>
      </w:pPr>
    </w:p>
    <w:p w:rsidR="00861CBB" w:rsidRDefault="00861CBB" w:rsidP="00861CBB">
      <w:pPr>
        <w:pStyle w:val="2"/>
        <w:rPr>
          <w:lang w:eastAsia="zh-CN"/>
        </w:rPr>
      </w:pPr>
      <w:bookmarkStart w:id="25" w:name="_Toc513557869"/>
      <w:r>
        <w:rPr>
          <w:rFonts w:hint="eastAsia"/>
          <w:lang w:eastAsia="zh-CN"/>
        </w:rPr>
        <w:lastRenderedPageBreak/>
        <w:t>华三通信</w:t>
      </w:r>
      <w:r>
        <w:rPr>
          <w:rFonts w:hint="eastAsia"/>
          <w:lang w:eastAsia="zh-CN"/>
        </w:rPr>
        <w:t xml:space="preserve"> H3C</w:t>
      </w:r>
      <w:bookmarkEnd w:id="25"/>
    </w:p>
    <w:p w:rsidR="00861CBB" w:rsidRDefault="00861CBB" w:rsidP="00861CBB">
      <w:pPr>
        <w:pStyle w:val="Body"/>
        <w:ind w:left="4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0F1BBEE" wp14:editId="04C39C4A">
            <wp:extent cx="5943600" cy="33369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BB" w:rsidRDefault="00861CBB" w:rsidP="00861CBB">
      <w:pPr>
        <w:pStyle w:val="Body"/>
        <w:ind w:left="420"/>
        <w:rPr>
          <w:lang w:eastAsia="zh-CN"/>
        </w:rPr>
      </w:pPr>
    </w:p>
    <w:p w:rsidR="00861CBB" w:rsidRDefault="00861CBB" w:rsidP="00861CBB">
      <w:pPr>
        <w:pStyle w:val="2"/>
        <w:rPr>
          <w:lang w:eastAsia="zh-CN"/>
        </w:rPr>
      </w:pPr>
      <w:bookmarkStart w:id="26" w:name="_Toc513557870"/>
      <w:r>
        <w:rPr>
          <w:rFonts w:hint="eastAsia"/>
          <w:lang w:eastAsia="zh-CN"/>
        </w:rPr>
        <w:t>安恒</w:t>
      </w:r>
      <w:r w:rsidR="006119C5">
        <w:rPr>
          <w:lang w:eastAsia="zh-CN"/>
        </w:rPr>
        <w:t xml:space="preserve"> DbAppSecurity</w:t>
      </w:r>
      <w:bookmarkEnd w:id="26"/>
    </w:p>
    <w:p w:rsidR="00861CBB" w:rsidRDefault="00861CBB" w:rsidP="00861CBB">
      <w:pPr>
        <w:pStyle w:val="Body"/>
        <w:ind w:left="420"/>
        <w:rPr>
          <w:lang w:eastAsia="zh-CN"/>
        </w:rPr>
      </w:pPr>
    </w:p>
    <w:p w:rsidR="00861CBB" w:rsidRDefault="00861CBB" w:rsidP="00861CBB">
      <w:pPr>
        <w:pStyle w:val="Body"/>
        <w:ind w:left="4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F4F7C0D" wp14:editId="0756EF45">
            <wp:extent cx="5943600" cy="33566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BB" w:rsidRDefault="00861CBB" w:rsidP="00861CBB">
      <w:pPr>
        <w:pStyle w:val="2"/>
        <w:rPr>
          <w:lang w:eastAsia="zh-CN"/>
        </w:rPr>
      </w:pPr>
      <w:bookmarkStart w:id="27" w:name="_Toc513557871"/>
      <w:r>
        <w:rPr>
          <w:rFonts w:hint="eastAsia"/>
          <w:lang w:eastAsia="zh-CN"/>
        </w:rPr>
        <w:lastRenderedPageBreak/>
        <w:t>Check</w:t>
      </w:r>
      <w:r>
        <w:rPr>
          <w:lang w:eastAsia="zh-CN"/>
        </w:rPr>
        <w:t>point</w:t>
      </w:r>
      <w:r w:rsidR="00F729A6">
        <w:rPr>
          <w:lang w:eastAsia="zh-CN"/>
        </w:rPr>
        <w:t xml:space="preserve">  </w:t>
      </w:r>
      <w:r w:rsidR="00F729A6">
        <w:rPr>
          <w:rFonts w:hint="eastAsia"/>
          <w:lang w:eastAsia="zh-CN"/>
        </w:rPr>
        <w:t>（海外）</w:t>
      </w:r>
      <w:bookmarkEnd w:id="27"/>
    </w:p>
    <w:p w:rsidR="00861CBB" w:rsidRDefault="00861CBB" w:rsidP="00861CBB">
      <w:pPr>
        <w:pStyle w:val="Body"/>
        <w:ind w:left="4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D25D6CD" wp14:editId="1FAE3ACF">
            <wp:extent cx="5943600" cy="3352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BB" w:rsidRDefault="00861CBB" w:rsidP="00861CBB">
      <w:pPr>
        <w:pStyle w:val="Body"/>
        <w:ind w:left="420"/>
        <w:rPr>
          <w:lang w:eastAsia="zh-CN"/>
        </w:rPr>
      </w:pPr>
    </w:p>
    <w:p w:rsidR="00861CBB" w:rsidRDefault="00861CBB" w:rsidP="00861CBB">
      <w:pPr>
        <w:pStyle w:val="2"/>
        <w:rPr>
          <w:lang w:eastAsia="zh-CN"/>
        </w:rPr>
      </w:pPr>
      <w:bookmarkStart w:id="28" w:name="_Toc513557872"/>
      <w:r>
        <w:rPr>
          <w:rFonts w:hint="eastAsia"/>
          <w:lang w:eastAsia="zh-CN"/>
        </w:rPr>
        <w:t>FireEye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（海外）</w:t>
      </w:r>
      <w:bookmarkEnd w:id="28"/>
    </w:p>
    <w:p w:rsidR="00861CBB" w:rsidRDefault="00861CBB" w:rsidP="00861CBB">
      <w:pPr>
        <w:pStyle w:val="Body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A12E3D9" wp14:editId="41BBF511">
            <wp:extent cx="5943600" cy="3343910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BB" w:rsidRDefault="00861CBB" w:rsidP="00861CBB">
      <w:pPr>
        <w:pStyle w:val="Body"/>
        <w:rPr>
          <w:lang w:eastAsia="zh-CN"/>
        </w:rPr>
      </w:pPr>
    </w:p>
    <w:p w:rsidR="00861CBB" w:rsidRDefault="00861CBB" w:rsidP="00861CBB">
      <w:pPr>
        <w:pStyle w:val="2"/>
        <w:rPr>
          <w:lang w:eastAsia="zh-CN"/>
        </w:rPr>
      </w:pPr>
      <w:bookmarkStart w:id="29" w:name="_Toc513557873"/>
      <w:r>
        <w:rPr>
          <w:rFonts w:hint="eastAsia"/>
          <w:lang w:eastAsia="zh-CN"/>
        </w:rPr>
        <w:lastRenderedPageBreak/>
        <w:t>竞品分析汇总</w:t>
      </w:r>
      <w:bookmarkEnd w:id="29"/>
      <w:r w:rsidR="00BA3FCD">
        <w:rPr>
          <w:rFonts w:hint="eastAsia"/>
          <w:lang w:eastAsia="zh-CN"/>
        </w:rPr>
        <w:t xml:space="preserve"> </w:t>
      </w:r>
    </w:p>
    <w:p w:rsidR="00861CBB" w:rsidRPr="00D06370" w:rsidRDefault="00861CBB" w:rsidP="00861CBB">
      <w:pPr>
        <w:pStyle w:val="Body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2B5631E" wp14:editId="63A85CD9">
            <wp:extent cx="5943600" cy="335026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66" w:rsidRDefault="00142566" w:rsidP="002D1141">
      <w:pPr>
        <w:pStyle w:val="Body"/>
        <w:rPr>
          <w:lang w:eastAsia="zh-CN"/>
        </w:rPr>
      </w:pPr>
    </w:p>
    <w:p w:rsidR="00321312" w:rsidRPr="00A61759" w:rsidRDefault="00321312" w:rsidP="00142566">
      <w:pPr>
        <w:pStyle w:val="Body"/>
        <w:rPr>
          <w:lang w:eastAsia="zh-CN"/>
        </w:rPr>
      </w:pPr>
    </w:p>
    <w:p w:rsidR="00B3035D" w:rsidRDefault="00B3035D" w:rsidP="00A8388A">
      <w:pPr>
        <w:pStyle w:val="1"/>
        <w:rPr>
          <w:lang w:eastAsia="zh-CN"/>
        </w:rPr>
      </w:pPr>
      <w:bookmarkStart w:id="30" w:name="_Toc513557874"/>
      <w:r w:rsidRPr="00266F98">
        <w:t>Objectives</w:t>
      </w:r>
      <w:r w:rsidR="002E3608">
        <w:t xml:space="preserve"> </w:t>
      </w:r>
      <w:r w:rsidR="002E3608">
        <w:t>（目标）</w:t>
      </w:r>
      <w:bookmarkStart w:id="31" w:name="_Toc440833823"/>
      <w:bookmarkStart w:id="32" w:name="_Toc449252957"/>
      <w:bookmarkEnd w:id="4"/>
      <w:bookmarkEnd w:id="30"/>
    </w:p>
    <w:p w:rsidR="009D1F9C" w:rsidRDefault="00FA4D91" w:rsidP="009D1F9C">
      <w:pPr>
        <w:pStyle w:val="2"/>
        <w:rPr>
          <w:rFonts w:ascii="Georgia" w:hAnsi="Georgia"/>
          <w:lang w:eastAsia="zh-CN"/>
        </w:rPr>
      </w:pPr>
      <w:bookmarkStart w:id="33" w:name="_Toc513557875"/>
      <w:r>
        <w:rPr>
          <w:rFonts w:ascii="Georgia" w:hAnsi="Georgia" w:hint="eastAsia"/>
          <w:lang w:eastAsia="zh-CN"/>
        </w:rPr>
        <w:t>规划战略目标</w:t>
      </w:r>
      <w:bookmarkEnd w:id="33"/>
    </w:p>
    <w:p w:rsidR="00FA0AB7" w:rsidRPr="00FA4D91" w:rsidRDefault="00FA4D91" w:rsidP="00D5595E">
      <w:pPr>
        <w:pStyle w:val="Body"/>
        <w:numPr>
          <w:ilvl w:val="0"/>
          <w:numId w:val="5"/>
        </w:numPr>
        <w:rPr>
          <w:rFonts w:ascii="微软雅黑" w:eastAsia="微软雅黑" w:hAnsi="微软雅黑"/>
          <w:sz w:val="22"/>
          <w:lang w:eastAsia="zh-CN"/>
        </w:rPr>
      </w:pPr>
      <w:r w:rsidRPr="00FA4D91">
        <w:rPr>
          <w:rFonts w:ascii="微软雅黑" w:eastAsia="微软雅黑" w:hAnsi="微软雅黑" w:hint="eastAsia"/>
          <w:sz w:val="22"/>
          <w:lang w:eastAsia="zh-CN"/>
        </w:rPr>
        <w:t>关联分析： 行业客户核心诉求，挖掘信息数据之间潜在关联性</w:t>
      </w:r>
      <w:r w:rsidR="00A61759" w:rsidRPr="00FA4D91">
        <w:rPr>
          <w:rFonts w:ascii="微软雅黑" w:eastAsia="微软雅黑" w:hAnsi="微软雅黑" w:hint="eastAsia"/>
          <w:sz w:val="22"/>
          <w:lang w:eastAsia="zh-CN"/>
        </w:rPr>
        <w:t>；</w:t>
      </w:r>
    </w:p>
    <w:p w:rsidR="00FA0AB7" w:rsidRPr="00FA4D91" w:rsidRDefault="00FA4D91" w:rsidP="00D5595E">
      <w:pPr>
        <w:pStyle w:val="Body"/>
        <w:numPr>
          <w:ilvl w:val="0"/>
          <w:numId w:val="5"/>
        </w:numPr>
        <w:rPr>
          <w:rFonts w:ascii="微软雅黑" w:eastAsia="微软雅黑" w:hAnsi="微软雅黑"/>
          <w:sz w:val="22"/>
          <w:lang w:eastAsia="zh-CN"/>
        </w:rPr>
      </w:pPr>
      <w:r w:rsidRPr="00FA4D91">
        <w:rPr>
          <w:rFonts w:ascii="微软雅黑" w:eastAsia="微软雅黑" w:hAnsi="微软雅黑" w:hint="eastAsia"/>
          <w:sz w:val="22"/>
          <w:lang w:eastAsia="zh-CN"/>
        </w:rPr>
        <w:t>进阶运维：持续的降低运维成本，通过过滤计算有效数据，监控分析与处置流程；</w:t>
      </w:r>
    </w:p>
    <w:p w:rsidR="00FA4D91" w:rsidRPr="00FA4D91" w:rsidRDefault="00FA4D91" w:rsidP="00D5595E">
      <w:pPr>
        <w:pStyle w:val="Body"/>
        <w:numPr>
          <w:ilvl w:val="0"/>
          <w:numId w:val="5"/>
        </w:numPr>
        <w:rPr>
          <w:rFonts w:ascii="微软雅黑" w:eastAsia="微软雅黑" w:hAnsi="微软雅黑"/>
          <w:sz w:val="22"/>
          <w:lang w:eastAsia="zh-CN"/>
        </w:rPr>
      </w:pPr>
      <w:r w:rsidRPr="00FA4D91">
        <w:rPr>
          <w:rFonts w:ascii="微软雅黑" w:eastAsia="微软雅黑" w:hAnsi="微软雅黑" w:hint="eastAsia"/>
          <w:sz w:val="22"/>
          <w:lang w:eastAsia="zh-CN"/>
        </w:rPr>
        <w:t>集中管理： 融合HSM的设备集中管理能力，解决分布式部署单台设备配置；</w:t>
      </w:r>
    </w:p>
    <w:p w:rsidR="00A61759" w:rsidRPr="00FA4D91" w:rsidRDefault="00FA4D91" w:rsidP="00D5595E">
      <w:pPr>
        <w:pStyle w:val="Body"/>
        <w:numPr>
          <w:ilvl w:val="0"/>
          <w:numId w:val="5"/>
        </w:numPr>
        <w:rPr>
          <w:rFonts w:ascii="微软雅黑" w:eastAsia="微软雅黑" w:hAnsi="微软雅黑"/>
          <w:sz w:val="22"/>
          <w:lang w:eastAsia="zh-CN"/>
        </w:rPr>
      </w:pPr>
      <w:r w:rsidRPr="00FA4D91">
        <w:rPr>
          <w:rFonts w:ascii="微软雅黑" w:eastAsia="微软雅黑" w:hAnsi="微软雅黑"/>
          <w:sz w:val="22"/>
          <w:lang w:eastAsia="zh-CN"/>
        </w:rPr>
        <w:t>日志审计</w:t>
      </w:r>
      <w:r w:rsidRPr="00FA4D91">
        <w:rPr>
          <w:rFonts w:ascii="微软雅黑" w:eastAsia="微软雅黑" w:hAnsi="微软雅黑" w:hint="eastAsia"/>
          <w:sz w:val="22"/>
          <w:lang w:eastAsia="zh-CN"/>
        </w:rPr>
        <w:t>： 融合 HSA 的日志审计能力，解决审计，查询，合规能力 ；</w:t>
      </w:r>
    </w:p>
    <w:p w:rsidR="00E04753" w:rsidRDefault="00FA4D91" w:rsidP="00E04753">
      <w:pPr>
        <w:pStyle w:val="2"/>
        <w:rPr>
          <w:rFonts w:ascii="Georgia" w:hAnsi="Georgia"/>
          <w:lang w:eastAsia="zh-CN"/>
        </w:rPr>
      </w:pPr>
      <w:bookmarkStart w:id="34" w:name="_Toc513557876"/>
      <w:r>
        <w:rPr>
          <w:rFonts w:ascii="Georgia" w:hAnsi="Georgia" w:hint="eastAsia"/>
          <w:lang w:eastAsia="zh-CN"/>
        </w:rPr>
        <w:lastRenderedPageBreak/>
        <w:t>P1</w:t>
      </w:r>
      <w:r>
        <w:rPr>
          <w:rFonts w:ascii="Georgia" w:hAnsi="Georgia"/>
          <w:lang w:eastAsia="zh-CN"/>
        </w:rPr>
        <w:t xml:space="preserve"> </w:t>
      </w:r>
      <w:r w:rsidR="00281692">
        <w:rPr>
          <w:rFonts w:ascii="Georgia" w:hAnsi="Georgia" w:hint="eastAsia"/>
          <w:lang w:eastAsia="zh-CN"/>
        </w:rPr>
        <w:t>阶段总体</w:t>
      </w:r>
      <w:r w:rsidR="00E04753">
        <w:rPr>
          <w:rFonts w:ascii="Georgia" w:hAnsi="Georgia" w:hint="eastAsia"/>
          <w:lang w:eastAsia="zh-CN"/>
        </w:rPr>
        <w:t>目标</w:t>
      </w:r>
      <w:bookmarkEnd w:id="34"/>
    </w:p>
    <w:p w:rsidR="008F55D2" w:rsidRPr="008F55D2" w:rsidRDefault="008F55D2" w:rsidP="008F55D2">
      <w:pPr>
        <w:pStyle w:val="3"/>
        <w:rPr>
          <w:lang w:eastAsia="zh-CN"/>
        </w:rPr>
      </w:pPr>
      <w:bookmarkStart w:id="35" w:name="_Toc513557877"/>
      <w:r>
        <w:rPr>
          <w:rFonts w:hint="eastAsia"/>
          <w:lang w:eastAsia="zh-CN"/>
        </w:rPr>
        <w:t>数据分析平台愿景</w:t>
      </w:r>
      <w:bookmarkEnd w:id="35"/>
    </w:p>
    <w:p w:rsidR="00E04753" w:rsidRDefault="008F55D2" w:rsidP="00D5595E">
      <w:pPr>
        <w:pStyle w:val="Body"/>
        <w:numPr>
          <w:ilvl w:val="0"/>
          <w:numId w:val="5"/>
        </w:num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2CB17F1" wp14:editId="5851EEA6">
            <wp:extent cx="5943600" cy="3349625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12" w:rsidRDefault="008F55D2" w:rsidP="008F55D2">
      <w:pPr>
        <w:pStyle w:val="3"/>
        <w:rPr>
          <w:lang w:eastAsia="zh-CN"/>
        </w:rPr>
      </w:pPr>
      <w:bookmarkStart w:id="36" w:name="_Toc513557878"/>
      <w:r>
        <w:rPr>
          <w:lang w:eastAsia="zh-CN"/>
        </w:rPr>
        <w:t>部署</w:t>
      </w:r>
      <w:r>
        <w:rPr>
          <w:rFonts w:hint="eastAsia"/>
          <w:lang w:eastAsia="zh-CN"/>
        </w:rPr>
        <w:t>场景</w:t>
      </w:r>
      <w:bookmarkEnd w:id="36"/>
    </w:p>
    <w:p w:rsidR="008F55D2" w:rsidRDefault="008F55D2" w:rsidP="008F55D2">
      <w:pPr>
        <w:pStyle w:val="Body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15463AC" wp14:editId="73689ED1">
            <wp:extent cx="5943600" cy="33629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92" w:rsidRDefault="00281692" w:rsidP="008F55D2">
      <w:pPr>
        <w:pStyle w:val="Body"/>
        <w:rPr>
          <w:lang w:eastAsia="zh-CN"/>
        </w:rPr>
      </w:pPr>
    </w:p>
    <w:p w:rsidR="00281692" w:rsidRDefault="00281692" w:rsidP="008F55D2">
      <w:pPr>
        <w:pStyle w:val="Body"/>
        <w:rPr>
          <w:lang w:eastAsia="zh-CN"/>
        </w:rPr>
      </w:pPr>
    </w:p>
    <w:p w:rsidR="00281692" w:rsidRDefault="00281692" w:rsidP="00281692">
      <w:pPr>
        <w:pStyle w:val="3"/>
        <w:rPr>
          <w:lang w:eastAsia="zh-CN"/>
        </w:rPr>
      </w:pPr>
      <w:bookmarkStart w:id="37" w:name="_Toc513557879"/>
      <w:r>
        <w:rPr>
          <w:rFonts w:hint="eastAsia"/>
          <w:lang w:eastAsia="zh-CN"/>
        </w:rPr>
        <w:t>组件架构</w:t>
      </w:r>
      <w:bookmarkEnd w:id="37"/>
    </w:p>
    <w:p w:rsidR="00281692" w:rsidRDefault="00281692" w:rsidP="008F55D2">
      <w:pPr>
        <w:pStyle w:val="Body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C7AC5E9" wp14:editId="77B522C7">
            <wp:extent cx="5943600" cy="3362960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92" w:rsidRPr="008F55D2" w:rsidRDefault="00281692" w:rsidP="008F55D2">
      <w:pPr>
        <w:pStyle w:val="Body"/>
        <w:rPr>
          <w:lang w:eastAsia="zh-CN"/>
        </w:rPr>
      </w:pPr>
    </w:p>
    <w:p w:rsidR="00A61759" w:rsidRDefault="00FB33BD" w:rsidP="00A61759">
      <w:pPr>
        <w:pStyle w:val="2"/>
        <w:rPr>
          <w:rFonts w:ascii="Georgia" w:hAnsi="Georgia"/>
          <w:lang w:eastAsia="zh-CN"/>
        </w:rPr>
      </w:pPr>
      <w:bookmarkStart w:id="38" w:name="_Toc513557880"/>
      <w:r>
        <w:rPr>
          <w:rFonts w:ascii="Georgia" w:hAnsi="Georgia" w:hint="eastAsia"/>
          <w:lang w:eastAsia="zh-CN"/>
        </w:rPr>
        <w:t>智·源</w:t>
      </w:r>
      <w:r w:rsidR="009D1F9C">
        <w:rPr>
          <w:rFonts w:ascii="Georgia" w:hAnsi="Georgia" w:hint="eastAsia"/>
          <w:lang w:eastAsia="zh-CN"/>
        </w:rPr>
        <w:t xml:space="preserve"> RoadMap</w:t>
      </w:r>
      <w:bookmarkEnd w:id="38"/>
    </w:p>
    <w:p w:rsidR="00A61759" w:rsidRDefault="00FB33BD" w:rsidP="00A61759">
      <w:pPr>
        <w:pStyle w:val="Body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4441C2C" wp14:editId="480E925A">
            <wp:extent cx="5943600" cy="33743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59" w:rsidRDefault="00A61759" w:rsidP="00A61759">
      <w:pPr>
        <w:pStyle w:val="Body"/>
        <w:rPr>
          <w:lang w:eastAsia="zh-CN"/>
        </w:rPr>
      </w:pPr>
    </w:p>
    <w:p w:rsidR="00FB33BD" w:rsidRPr="00FB33BD" w:rsidRDefault="00FB33BD" w:rsidP="00A61759">
      <w:pPr>
        <w:pStyle w:val="Body"/>
        <w:rPr>
          <w:rFonts w:ascii="微软雅黑" w:eastAsia="微软雅黑" w:hAnsi="微软雅黑"/>
          <w:sz w:val="22"/>
          <w:lang w:eastAsia="zh-CN"/>
        </w:rPr>
      </w:pPr>
      <w:r w:rsidRPr="00FB33BD">
        <w:rPr>
          <w:rFonts w:ascii="微软雅黑" w:eastAsia="微软雅黑" w:hAnsi="微软雅黑"/>
          <w:sz w:val="22"/>
          <w:lang w:eastAsia="zh-CN"/>
        </w:rPr>
        <w:t>本次涉及的版本是</w:t>
      </w:r>
      <w:r w:rsidRPr="00FB33BD">
        <w:rPr>
          <w:rFonts w:ascii="微软雅黑" w:eastAsia="微软雅黑" w:hAnsi="微软雅黑" w:hint="eastAsia"/>
          <w:sz w:val="22"/>
          <w:lang w:eastAsia="zh-CN"/>
        </w:rPr>
        <w:t xml:space="preserve"> P1 阶段。</w:t>
      </w:r>
    </w:p>
    <w:p w:rsidR="00E86044" w:rsidRDefault="00E86044" w:rsidP="00E86044">
      <w:pPr>
        <w:pStyle w:val="2"/>
        <w:rPr>
          <w:rFonts w:ascii="Georgia" w:hAnsi="Georgia"/>
          <w:lang w:eastAsia="zh-CN"/>
        </w:rPr>
      </w:pPr>
      <w:bookmarkStart w:id="39" w:name="_Toc235425667"/>
      <w:bookmarkStart w:id="40" w:name="_Toc235957493"/>
      <w:bookmarkStart w:id="41" w:name="_Toc513557881"/>
      <w:r w:rsidRPr="00266F98">
        <w:rPr>
          <w:rFonts w:ascii="Georgia" w:hAnsi="Georgia"/>
        </w:rPr>
        <w:t>Expected FCS Dates</w:t>
      </w:r>
      <w:r>
        <w:rPr>
          <w:rFonts w:ascii="Georgia" w:hAnsi="Georgia"/>
        </w:rPr>
        <w:t xml:space="preserve"> </w:t>
      </w:r>
      <w:r>
        <w:rPr>
          <w:rFonts w:ascii="Georgia" w:hAnsi="Georgia"/>
        </w:rPr>
        <w:t>（正式发布预期）</w:t>
      </w:r>
      <w:bookmarkEnd w:id="39"/>
      <w:bookmarkEnd w:id="40"/>
      <w:bookmarkEnd w:id="41"/>
    </w:p>
    <w:p w:rsidR="0020373E" w:rsidRPr="00B905E3" w:rsidRDefault="0020373E" w:rsidP="0020373E">
      <w:pPr>
        <w:pStyle w:val="Body"/>
        <w:rPr>
          <w:rFonts w:ascii="微软雅黑" w:eastAsia="微软雅黑" w:hAnsi="微软雅黑"/>
          <w:sz w:val="22"/>
          <w:lang w:eastAsia="zh-CN"/>
        </w:rPr>
      </w:pPr>
      <w:r w:rsidRPr="00B905E3">
        <w:rPr>
          <w:rFonts w:ascii="微软雅黑" w:eastAsia="微软雅黑" w:hAnsi="微软雅黑" w:hint="eastAsia"/>
          <w:sz w:val="22"/>
          <w:lang w:eastAsia="zh-CN"/>
        </w:rPr>
        <w:t>EC：</w:t>
      </w:r>
      <w:r w:rsidR="00B9687E" w:rsidRPr="00B905E3">
        <w:rPr>
          <w:rFonts w:ascii="微软雅黑" w:eastAsia="微软雅黑" w:hAnsi="微软雅黑" w:hint="eastAsia"/>
          <w:sz w:val="22"/>
          <w:lang w:eastAsia="zh-CN"/>
        </w:rPr>
        <w:t xml:space="preserve">  </w:t>
      </w:r>
      <w:r w:rsidR="00B905E3">
        <w:rPr>
          <w:rFonts w:ascii="微软雅黑" w:eastAsia="微软雅黑" w:hAnsi="微软雅黑"/>
          <w:sz w:val="22"/>
          <w:lang w:eastAsia="zh-CN"/>
        </w:rPr>
        <w:t xml:space="preserve"> </w:t>
      </w:r>
      <w:r w:rsidR="00B9687E" w:rsidRPr="00B905E3">
        <w:rPr>
          <w:rFonts w:ascii="微软雅黑" w:eastAsia="微软雅黑" w:hAnsi="微软雅黑" w:hint="eastAsia"/>
          <w:sz w:val="22"/>
          <w:lang w:eastAsia="zh-CN"/>
        </w:rPr>
        <w:t>2018</w:t>
      </w:r>
      <w:r w:rsidRPr="00B905E3">
        <w:rPr>
          <w:rFonts w:ascii="微软雅黑" w:eastAsia="微软雅黑" w:hAnsi="微软雅黑" w:hint="eastAsia"/>
          <w:sz w:val="22"/>
          <w:lang w:eastAsia="zh-CN"/>
        </w:rPr>
        <w:t>年</w:t>
      </w:r>
      <w:r w:rsidR="00B9687E" w:rsidRPr="00B905E3">
        <w:rPr>
          <w:rFonts w:ascii="微软雅黑" w:eastAsia="微软雅黑" w:hAnsi="微软雅黑" w:hint="eastAsia"/>
          <w:sz w:val="22"/>
          <w:lang w:eastAsia="zh-CN"/>
        </w:rPr>
        <w:t>10</w:t>
      </w:r>
      <w:r w:rsidRPr="00B905E3">
        <w:rPr>
          <w:rFonts w:ascii="微软雅黑" w:eastAsia="微软雅黑" w:hAnsi="微软雅黑" w:hint="eastAsia"/>
          <w:sz w:val="22"/>
          <w:lang w:eastAsia="zh-CN"/>
        </w:rPr>
        <w:t>月</w:t>
      </w:r>
      <w:r w:rsidR="00B9687E" w:rsidRPr="00B905E3">
        <w:rPr>
          <w:rFonts w:ascii="微软雅黑" w:eastAsia="微软雅黑" w:hAnsi="微软雅黑" w:hint="eastAsia"/>
          <w:sz w:val="22"/>
          <w:lang w:eastAsia="zh-CN"/>
        </w:rPr>
        <w:t>3</w:t>
      </w:r>
      <w:r w:rsidR="00DE3871" w:rsidRPr="00B905E3">
        <w:rPr>
          <w:rFonts w:ascii="微软雅黑" w:eastAsia="微软雅黑" w:hAnsi="微软雅黑" w:hint="eastAsia"/>
          <w:sz w:val="22"/>
          <w:lang w:eastAsia="zh-CN"/>
        </w:rPr>
        <w:t>1</w:t>
      </w:r>
      <w:r w:rsidRPr="00B905E3">
        <w:rPr>
          <w:rFonts w:ascii="微软雅黑" w:eastAsia="微软雅黑" w:hAnsi="微软雅黑" w:hint="eastAsia"/>
          <w:sz w:val="22"/>
          <w:lang w:eastAsia="zh-CN"/>
        </w:rPr>
        <w:t>日</w:t>
      </w:r>
    </w:p>
    <w:p w:rsidR="0020373E" w:rsidRPr="00B905E3" w:rsidRDefault="0020373E" w:rsidP="0020373E">
      <w:pPr>
        <w:pStyle w:val="Body"/>
        <w:rPr>
          <w:rFonts w:ascii="微软雅黑" w:eastAsia="微软雅黑" w:hAnsi="微软雅黑"/>
          <w:sz w:val="22"/>
          <w:lang w:eastAsia="zh-CN"/>
        </w:rPr>
      </w:pPr>
      <w:r w:rsidRPr="00B905E3">
        <w:rPr>
          <w:rFonts w:ascii="微软雅黑" w:eastAsia="微软雅黑" w:hAnsi="微软雅黑" w:hint="eastAsia"/>
          <w:sz w:val="22"/>
          <w:lang w:eastAsia="zh-CN"/>
        </w:rPr>
        <w:t>Beta：</w:t>
      </w:r>
      <w:r w:rsidR="00B9687E" w:rsidRPr="00B905E3">
        <w:rPr>
          <w:rFonts w:ascii="微软雅黑" w:eastAsia="微软雅黑" w:hAnsi="微软雅黑" w:hint="eastAsia"/>
          <w:sz w:val="22"/>
          <w:lang w:eastAsia="zh-CN"/>
        </w:rPr>
        <w:t>2018</w:t>
      </w:r>
      <w:r w:rsidRPr="00B905E3">
        <w:rPr>
          <w:rFonts w:ascii="微软雅黑" w:eastAsia="微软雅黑" w:hAnsi="微软雅黑" w:hint="eastAsia"/>
          <w:sz w:val="22"/>
          <w:lang w:eastAsia="zh-CN"/>
        </w:rPr>
        <w:t>年</w:t>
      </w:r>
      <w:r w:rsidR="00B9687E" w:rsidRPr="00B905E3">
        <w:rPr>
          <w:rFonts w:ascii="微软雅黑" w:eastAsia="微软雅黑" w:hAnsi="微软雅黑" w:hint="eastAsia"/>
          <w:sz w:val="22"/>
          <w:lang w:eastAsia="zh-CN"/>
        </w:rPr>
        <w:t>11</w:t>
      </w:r>
      <w:r w:rsidRPr="00B905E3">
        <w:rPr>
          <w:rFonts w:ascii="微软雅黑" w:eastAsia="微软雅黑" w:hAnsi="微软雅黑" w:hint="eastAsia"/>
          <w:sz w:val="22"/>
          <w:lang w:eastAsia="zh-CN"/>
        </w:rPr>
        <w:t>月30日</w:t>
      </w:r>
    </w:p>
    <w:p w:rsidR="0020373E" w:rsidRPr="00B905E3" w:rsidRDefault="0020373E" w:rsidP="0020373E">
      <w:pPr>
        <w:pStyle w:val="Body"/>
        <w:rPr>
          <w:rFonts w:ascii="微软雅黑" w:eastAsia="微软雅黑" w:hAnsi="微软雅黑"/>
          <w:sz w:val="22"/>
          <w:lang w:eastAsia="zh-CN"/>
        </w:rPr>
      </w:pPr>
      <w:r w:rsidRPr="00B905E3">
        <w:rPr>
          <w:rFonts w:ascii="微软雅黑" w:eastAsia="微软雅黑" w:hAnsi="微软雅黑" w:hint="eastAsia"/>
          <w:sz w:val="22"/>
          <w:lang w:eastAsia="zh-CN"/>
        </w:rPr>
        <w:t>FCS：</w:t>
      </w:r>
      <w:r w:rsidR="00B905E3">
        <w:rPr>
          <w:rFonts w:ascii="微软雅黑" w:eastAsia="微软雅黑" w:hAnsi="微软雅黑" w:hint="eastAsia"/>
          <w:sz w:val="22"/>
          <w:lang w:eastAsia="zh-CN"/>
        </w:rPr>
        <w:t xml:space="preserve"> </w:t>
      </w:r>
      <w:r w:rsidR="00B9687E" w:rsidRPr="00B905E3">
        <w:rPr>
          <w:rFonts w:ascii="微软雅黑" w:eastAsia="微软雅黑" w:hAnsi="微软雅黑" w:hint="eastAsia"/>
          <w:sz w:val="22"/>
          <w:lang w:eastAsia="zh-CN"/>
        </w:rPr>
        <w:t>2018</w:t>
      </w:r>
      <w:r w:rsidRPr="00B905E3">
        <w:rPr>
          <w:rFonts w:ascii="微软雅黑" w:eastAsia="微软雅黑" w:hAnsi="微软雅黑" w:hint="eastAsia"/>
          <w:sz w:val="22"/>
          <w:lang w:eastAsia="zh-CN"/>
        </w:rPr>
        <w:t>年</w:t>
      </w:r>
      <w:r w:rsidR="00B9687E" w:rsidRPr="00B905E3">
        <w:rPr>
          <w:rFonts w:ascii="微软雅黑" w:eastAsia="微软雅黑" w:hAnsi="微软雅黑" w:hint="eastAsia"/>
          <w:sz w:val="22"/>
          <w:lang w:eastAsia="zh-CN"/>
        </w:rPr>
        <w:t>12</w:t>
      </w:r>
      <w:r w:rsidRPr="00B905E3">
        <w:rPr>
          <w:rFonts w:ascii="微软雅黑" w:eastAsia="微软雅黑" w:hAnsi="微软雅黑" w:hint="eastAsia"/>
          <w:sz w:val="22"/>
          <w:lang w:eastAsia="zh-CN"/>
        </w:rPr>
        <w:t>月</w:t>
      </w:r>
      <w:r w:rsidR="00B9687E" w:rsidRPr="00B905E3">
        <w:rPr>
          <w:rFonts w:ascii="微软雅黑" w:eastAsia="微软雅黑" w:hAnsi="微软雅黑" w:hint="eastAsia"/>
          <w:sz w:val="22"/>
          <w:lang w:eastAsia="zh-CN"/>
        </w:rPr>
        <w:t>31</w:t>
      </w:r>
      <w:r w:rsidRPr="00B905E3">
        <w:rPr>
          <w:rFonts w:ascii="微软雅黑" w:eastAsia="微软雅黑" w:hAnsi="微软雅黑" w:hint="eastAsia"/>
          <w:sz w:val="22"/>
          <w:lang w:eastAsia="zh-CN"/>
        </w:rPr>
        <w:t>日</w:t>
      </w:r>
    </w:p>
    <w:p w:rsidR="00B3035D" w:rsidRDefault="00B3035D" w:rsidP="009D1F9C">
      <w:pPr>
        <w:pStyle w:val="1"/>
        <w:rPr>
          <w:rFonts w:ascii="Georgia" w:hAnsi="Georgia"/>
          <w:lang w:eastAsia="zh-CN"/>
        </w:rPr>
      </w:pPr>
      <w:bookmarkStart w:id="42" w:name="_Toc513557882"/>
      <w:r w:rsidRPr="00266F98">
        <w:rPr>
          <w:rFonts w:ascii="Georgia" w:hAnsi="Georgia"/>
        </w:rPr>
        <w:t>Functional Requirements</w:t>
      </w:r>
      <w:r w:rsidR="00E109BB">
        <w:rPr>
          <w:rFonts w:ascii="Georgia" w:hAnsi="Georgia"/>
        </w:rPr>
        <w:t>（功能需求）</w:t>
      </w:r>
      <w:bookmarkEnd w:id="42"/>
    </w:p>
    <w:p w:rsidR="00E04753" w:rsidRDefault="007E5B17" w:rsidP="00A12C11">
      <w:pPr>
        <w:pStyle w:val="Body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BDS</w:t>
      </w:r>
      <w:r w:rsidR="0057602A">
        <w:rPr>
          <w:rFonts w:hint="eastAsia"/>
          <w:lang w:eastAsia="zh-CN"/>
        </w:rPr>
        <w:t>（</w:t>
      </w:r>
      <w:r w:rsidR="001A3C02">
        <w:rPr>
          <w:rFonts w:hint="eastAsia"/>
          <w:lang w:eastAsia="zh-CN"/>
        </w:rPr>
        <w:t>违规</w:t>
      </w:r>
      <w:r w:rsidR="0057602A">
        <w:rPr>
          <w:rFonts w:hint="eastAsia"/>
          <w:lang w:eastAsia="zh-CN"/>
        </w:rPr>
        <w:t>检测系统）</w:t>
      </w:r>
      <w:r>
        <w:rPr>
          <w:rFonts w:hint="eastAsia"/>
          <w:lang w:eastAsia="zh-CN"/>
        </w:rPr>
        <w:t>整体规划主要分为</w:t>
      </w:r>
      <w:r>
        <w:rPr>
          <w:rFonts w:hint="eastAsia"/>
          <w:lang w:eastAsia="zh-CN"/>
        </w:rPr>
        <w:t>BDS-</w:t>
      </w:r>
      <w:r w:rsidR="009A459C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Core Security</w:t>
      </w:r>
      <w:r>
        <w:rPr>
          <w:rFonts w:hint="eastAsia"/>
          <w:lang w:eastAsia="zh-CN"/>
        </w:rPr>
        <w:t>）内网安全</w:t>
      </w:r>
      <w:r w:rsidR="00A12C11">
        <w:rPr>
          <w:rFonts w:hint="eastAsia"/>
          <w:lang w:eastAsia="zh-CN"/>
        </w:rPr>
        <w:t>和</w:t>
      </w:r>
      <w:r w:rsidR="00A12C11">
        <w:rPr>
          <w:rFonts w:hint="eastAsia"/>
          <w:lang w:eastAsia="zh-CN"/>
        </w:rPr>
        <w:t xml:space="preserve">BDS- </w:t>
      </w:r>
      <w:r w:rsidR="009A459C">
        <w:rPr>
          <w:rFonts w:hint="eastAsia"/>
          <w:lang w:eastAsia="zh-CN"/>
        </w:rPr>
        <w:t>B</w:t>
      </w:r>
      <w:r w:rsidR="00A12C11">
        <w:rPr>
          <w:rFonts w:hint="eastAsia"/>
          <w:lang w:eastAsia="zh-CN"/>
        </w:rPr>
        <w:t>（</w:t>
      </w:r>
      <w:r w:rsidR="00A12C11">
        <w:rPr>
          <w:rFonts w:hint="eastAsia"/>
          <w:lang w:eastAsia="zh-CN"/>
        </w:rPr>
        <w:t>Edge Security</w:t>
      </w:r>
      <w:r w:rsidR="00E04753">
        <w:rPr>
          <w:rFonts w:hint="eastAsia"/>
          <w:lang w:eastAsia="zh-CN"/>
        </w:rPr>
        <w:t>）边界安全两部分：</w:t>
      </w:r>
    </w:p>
    <w:p w:rsidR="00E04753" w:rsidRDefault="00A12C11" w:rsidP="00A12C11">
      <w:pPr>
        <w:pStyle w:val="Body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其中</w:t>
      </w:r>
      <w:r w:rsidR="00E04753">
        <w:rPr>
          <w:rFonts w:hint="eastAsia"/>
          <w:lang w:eastAsia="zh-CN"/>
        </w:rPr>
        <w:t>R1</w:t>
      </w:r>
      <w:r w:rsidR="00E04753">
        <w:rPr>
          <w:rFonts w:hint="eastAsia"/>
          <w:lang w:eastAsia="zh-CN"/>
        </w:rPr>
        <w:t>版本（</w:t>
      </w:r>
      <w:r w:rsidR="00E04753">
        <w:rPr>
          <w:rFonts w:hint="eastAsia"/>
          <w:lang w:eastAsia="zh-CN"/>
        </w:rPr>
        <w:t>Compass</w:t>
      </w:r>
      <w:r w:rsidR="00E04753">
        <w:rPr>
          <w:rFonts w:hint="eastAsia"/>
          <w:lang w:eastAsia="zh-CN"/>
        </w:rPr>
        <w:t>）推出</w:t>
      </w:r>
      <w:r w:rsidR="00E04753">
        <w:rPr>
          <w:rFonts w:hint="eastAsia"/>
          <w:lang w:eastAsia="zh-CN"/>
        </w:rPr>
        <w:t>BDS-</w:t>
      </w:r>
      <w:r w:rsidR="009A459C">
        <w:rPr>
          <w:rFonts w:hint="eastAsia"/>
          <w:lang w:eastAsia="zh-CN"/>
        </w:rPr>
        <w:t>I</w:t>
      </w:r>
      <w:r w:rsidR="00E04753">
        <w:rPr>
          <w:rFonts w:hint="eastAsia"/>
          <w:lang w:eastAsia="zh-CN"/>
        </w:rPr>
        <w:t>，</w:t>
      </w:r>
      <w:r w:rsidR="009A459C">
        <w:rPr>
          <w:rFonts w:hint="eastAsia"/>
          <w:lang w:eastAsia="zh-CN"/>
        </w:rPr>
        <w:t>BDS-I</w:t>
      </w:r>
      <w:r w:rsidR="007E5B17">
        <w:rPr>
          <w:rFonts w:hint="eastAsia"/>
          <w:lang w:eastAsia="zh-CN"/>
        </w:rPr>
        <w:t>通过</w:t>
      </w:r>
      <w:r w:rsidR="00E04753">
        <w:rPr>
          <w:rFonts w:hint="eastAsia"/>
          <w:lang w:eastAsia="zh-CN"/>
        </w:rPr>
        <w:t>智能安全的</w:t>
      </w:r>
      <w:r w:rsidR="00E04753">
        <w:rPr>
          <w:rFonts w:hint="eastAsia"/>
          <w:lang w:eastAsia="zh-CN"/>
        </w:rPr>
        <w:t>ABD</w:t>
      </w:r>
      <w:r w:rsidR="00E04753">
        <w:rPr>
          <w:rFonts w:hint="eastAsia"/>
          <w:lang w:eastAsia="zh-CN"/>
        </w:rPr>
        <w:t>、</w:t>
      </w:r>
      <w:r w:rsidR="00E04753">
        <w:rPr>
          <w:rFonts w:hint="eastAsia"/>
          <w:lang w:eastAsia="zh-CN"/>
        </w:rPr>
        <w:t>ATD</w:t>
      </w:r>
      <w:r w:rsidR="00E04753">
        <w:rPr>
          <w:rFonts w:hint="eastAsia"/>
          <w:lang w:eastAsia="zh-CN"/>
        </w:rPr>
        <w:t>、</w:t>
      </w:r>
      <w:r w:rsidR="00E04753">
        <w:rPr>
          <w:rFonts w:hint="eastAsia"/>
          <w:lang w:eastAsia="zh-CN"/>
        </w:rPr>
        <w:t>Killchian</w:t>
      </w:r>
      <w:r w:rsidR="00E04753">
        <w:rPr>
          <w:rFonts w:hint="eastAsia"/>
          <w:lang w:eastAsia="zh-CN"/>
        </w:rPr>
        <w:t>、</w:t>
      </w:r>
      <w:r w:rsidR="00E04753">
        <w:rPr>
          <w:rFonts w:hint="eastAsia"/>
          <w:lang w:eastAsia="zh-CN"/>
        </w:rPr>
        <w:t>iCenter</w:t>
      </w:r>
      <w:r w:rsidR="005E4E6B">
        <w:rPr>
          <w:rFonts w:hint="eastAsia"/>
          <w:lang w:eastAsia="zh-CN"/>
        </w:rPr>
        <w:t>实现，并遵循</w:t>
      </w:r>
      <w:r w:rsidR="007C5417">
        <w:rPr>
          <w:rFonts w:hint="eastAsia"/>
          <w:lang w:eastAsia="zh-CN"/>
        </w:rPr>
        <w:t>以下原则：</w:t>
      </w:r>
    </w:p>
    <w:p w:rsidR="007C5417" w:rsidRPr="007C5417" w:rsidRDefault="007C5417" w:rsidP="007C5417">
      <w:pPr>
        <w:pStyle w:val="Body"/>
        <w:ind w:firstLineChars="200" w:firstLine="480"/>
        <w:rPr>
          <w:lang w:eastAsia="zh-CN"/>
        </w:rPr>
      </w:pPr>
      <w:r w:rsidRPr="007C5417">
        <w:rPr>
          <w:rFonts w:hint="eastAsia"/>
          <w:lang w:eastAsia="zh-CN"/>
        </w:rPr>
        <w:t>1.</w:t>
      </w:r>
      <w:r w:rsidRPr="007C5417">
        <w:rPr>
          <w:lang w:eastAsia="zh-CN"/>
        </w:rPr>
        <w:t>  BDS</w:t>
      </w:r>
      <w:r w:rsidRPr="007C5417">
        <w:rPr>
          <w:rFonts w:hint="eastAsia"/>
          <w:lang w:eastAsia="zh-CN"/>
        </w:rPr>
        <w:t>的定位是边界威胁防护和内网威胁检测，其中</w:t>
      </w:r>
      <w:r w:rsidRPr="007C5417">
        <w:rPr>
          <w:lang w:eastAsia="zh-CN"/>
        </w:rPr>
        <w:t>BDS-</w:t>
      </w:r>
      <w:r w:rsidR="009A459C">
        <w:rPr>
          <w:rFonts w:hint="eastAsia"/>
          <w:lang w:eastAsia="zh-CN"/>
        </w:rPr>
        <w:t>B</w:t>
      </w:r>
      <w:r w:rsidRPr="007C5417">
        <w:rPr>
          <w:rFonts w:hint="eastAsia"/>
          <w:lang w:eastAsia="zh-CN"/>
        </w:rPr>
        <w:t>定位于边界防护，</w:t>
      </w:r>
      <w:r w:rsidRPr="007C5417">
        <w:rPr>
          <w:lang w:eastAsia="zh-CN"/>
        </w:rPr>
        <w:t>BDS-</w:t>
      </w:r>
      <w:r w:rsidR="009A459C">
        <w:rPr>
          <w:rFonts w:hint="eastAsia"/>
          <w:lang w:eastAsia="zh-CN"/>
        </w:rPr>
        <w:t>I</w:t>
      </w:r>
      <w:r w:rsidRPr="007C5417">
        <w:rPr>
          <w:rFonts w:hint="eastAsia"/>
          <w:lang w:eastAsia="zh-CN"/>
        </w:rPr>
        <w:t>定位内网威胁检测。</w:t>
      </w:r>
    </w:p>
    <w:p w:rsidR="007C5417" w:rsidRPr="007C5417" w:rsidRDefault="007C5417" w:rsidP="007C5417">
      <w:pPr>
        <w:pStyle w:val="Body"/>
        <w:ind w:firstLineChars="200" w:firstLine="480"/>
        <w:rPr>
          <w:lang w:eastAsia="zh-CN"/>
        </w:rPr>
      </w:pPr>
      <w:r w:rsidRPr="007C5417">
        <w:rPr>
          <w:rFonts w:hint="eastAsia"/>
          <w:lang w:eastAsia="zh-CN"/>
        </w:rPr>
        <w:t>2.</w:t>
      </w:r>
      <w:r w:rsidRPr="007C5417">
        <w:rPr>
          <w:lang w:eastAsia="zh-CN"/>
        </w:rPr>
        <w:t>  BDS-</w:t>
      </w:r>
      <w:r w:rsidR="009A459C">
        <w:rPr>
          <w:rFonts w:hint="eastAsia"/>
          <w:lang w:eastAsia="zh-CN"/>
        </w:rPr>
        <w:t>I</w:t>
      </w:r>
      <w:r w:rsidRPr="007C5417">
        <w:rPr>
          <w:rFonts w:hint="eastAsia"/>
          <w:lang w:eastAsia="zh-CN"/>
        </w:rPr>
        <w:t>部署在内网，但仍然需要支持串接模式，支持简单的</w:t>
      </w:r>
      <w:r w:rsidRPr="007C5417">
        <w:rPr>
          <w:lang w:eastAsia="zh-CN"/>
        </w:rPr>
        <w:t>Block IP</w:t>
      </w:r>
      <w:r w:rsidRPr="007C5417">
        <w:rPr>
          <w:rFonts w:hint="eastAsia"/>
          <w:lang w:eastAsia="zh-CN"/>
        </w:rPr>
        <w:t>控制，进行可确认威胁的拦截。</w:t>
      </w:r>
    </w:p>
    <w:p w:rsidR="007C5417" w:rsidRPr="007C5417" w:rsidRDefault="007C5417" w:rsidP="007C5417">
      <w:pPr>
        <w:pStyle w:val="Body"/>
        <w:ind w:firstLineChars="200" w:firstLine="480"/>
        <w:rPr>
          <w:lang w:eastAsia="zh-CN"/>
        </w:rPr>
      </w:pPr>
      <w:r w:rsidRPr="007C5417">
        <w:rPr>
          <w:rFonts w:hint="eastAsia"/>
          <w:lang w:eastAsia="zh-CN"/>
        </w:rPr>
        <w:t>3.</w:t>
      </w:r>
      <w:r w:rsidRPr="007C5417">
        <w:rPr>
          <w:lang w:eastAsia="zh-CN"/>
        </w:rPr>
        <w:t xml:space="preserve">  </w:t>
      </w:r>
      <w:r w:rsidRPr="007C5417">
        <w:rPr>
          <w:rFonts w:hint="eastAsia"/>
          <w:lang w:eastAsia="zh-CN"/>
        </w:rPr>
        <w:t>安全策略裁剪掉，</w:t>
      </w:r>
      <w:r w:rsidR="00154A55">
        <w:rPr>
          <w:rFonts w:hint="eastAsia"/>
          <w:lang w:eastAsia="zh-CN"/>
        </w:rPr>
        <w:t>因此无法实现恶意</w:t>
      </w:r>
      <w:r w:rsidR="00154A55">
        <w:rPr>
          <w:rFonts w:hint="eastAsia"/>
          <w:lang w:eastAsia="zh-CN"/>
        </w:rPr>
        <w:t>URL</w:t>
      </w:r>
      <w:r w:rsidR="00154A55">
        <w:rPr>
          <w:rFonts w:hint="eastAsia"/>
          <w:lang w:eastAsia="zh-CN"/>
        </w:rPr>
        <w:t>过滤的功能，</w:t>
      </w:r>
      <w:r w:rsidRPr="007C5417">
        <w:rPr>
          <w:rFonts w:hint="eastAsia"/>
          <w:lang w:eastAsia="zh-CN"/>
        </w:rPr>
        <w:t>后续根据需求整合基于</w:t>
      </w:r>
      <w:r w:rsidRPr="007C5417">
        <w:rPr>
          <w:lang w:eastAsia="zh-CN"/>
        </w:rPr>
        <w:t>Zone</w:t>
      </w:r>
      <w:r w:rsidRPr="007C5417">
        <w:rPr>
          <w:rFonts w:hint="eastAsia"/>
          <w:lang w:eastAsia="zh-CN"/>
        </w:rPr>
        <w:t>配置的</w:t>
      </w:r>
      <w:r w:rsidRPr="007C5417">
        <w:rPr>
          <w:lang w:eastAsia="zh-CN"/>
        </w:rPr>
        <w:t>URL</w:t>
      </w:r>
      <w:r w:rsidRPr="007C5417">
        <w:rPr>
          <w:rFonts w:hint="eastAsia"/>
          <w:lang w:eastAsia="zh-CN"/>
        </w:rPr>
        <w:t>过滤。</w:t>
      </w:r>
      <w:r w:rsidRPr="007C5417">
        <w:rPr>
          <w:lang w:eastAsia="zh-CN"/>
        </w:rPr>
        <w:t> </w:t>
      </w:r>
    </w:p>
    <w:p w:rsidR="007C5417" w:rsidRDefault="007C5417" w:rsidP="007C5417">
      <w:pPr>
        <w:pStyle w:val="Body"/>
        <w:ind w:firstLineChars="200" w:firstLine="480"/>
        <w:rPr>
          <w:lang w:eastAsia="zh-CN"/>
        </w:rPr>
      </w:pPr>
      <w:r w:rsidRPr="007C5417">
        <w:rPr>
          <w:rFonts w:hint="eastAsia"/>
          <w:lang w:eastAsia="zh-CN"/>
        </w:rPr>
        <w:t>4.</w:t>
      </w:r>
      <w:r w:rsidRPr="007C5417">
        <w:rPr>
          <w:lang w:eastAsia="zh-CN"/>
        </w:rPr>
        <w:t xml:space="preserve">  </w:t>
      </w:r>
      <w:r w:rsidRPr="007C5417">
        <w:rPr>
          <w:rFonts w:hint="eastAsia"/>
          <w:lang w:eastAsia="zh-CN"/>
        </w:rPr>
        <w:t>其他控制需求如主机应用行为控制的功能，</w:t>
      </w:r>
      <w:r w:rsidR="00154A55">
        <w:rPr>
          <w:rFonts w:hint="eastAsia"/>
          <w:lang w:eastAsia="zh-CN"/>
        </w:rPr>
        <w:t>由于安全策略裁剪掉，无法基于</w:t>
      </w:r>
      <w:r w:rsidR="00154A55">
        <w:rPr>
          <w:rFonts w:hint="eastAsia"/>
          <w:lang w:eastAsia="zh-CN"/>
        </w:rPr>
        <w:t>Zone</w:t>
      </w:r>
      <w:r w:rsidR="00154A55">
        <w:rPr>
          <w:rFonts w:hint="eastAsia"/>
          <w:lang w:eastAsia="zh-CN"/>
        </w:rPr>
        <w:t>实现多维度的主机行为控制，</w:t>
      </w:r>
      <w:r w:rsidRPr="007C5417">
        <w:rPr>
          <w:rFonts w:hint="eastAsia"/>
          <w:lang w:eastAsia="zh-CN"/>
        </w:rPr>
        <w:t>根据后续需求，通过联动</w:t>
      </w:r>
      <w:r w:rsidRPr="007C5417">
        <w:rPr>
          <w:lang w:eastAsia="zh-CN"/>
        </w:rPr>
        <w:t>NGFW</w:t>
      </w:r>
      <w:r w:rsidRPr="007C5417">
        <w:rPr>
          <w:rFonts w:hint="eastAsia"/>
          <w:lang w:eastAsia="zh-CN"/>
        </w:rPr>
        <w:t>进行实现。</w:t>
      </w:r>
    </w:p>
    <w:p w:rsidR="00DE10B1" w:rsidRDefault="00DE10B1" w:rsidP="00DE10B1">
      <w:pPr>
        <w:pStyle w:val="Body"/>
        <w:ind w:left="480"/>
        <w:rPr>
          <w:lang w:eastAsia="zh-CN"/>
        </w:rPr>
      </w:pPr>
      <w:r>
        <w:rPr>
          <w:rFonts w:hint="eastAsia"/>
          <w:lang w:eastAsia="zh-CN"/>
        </w:rPr>
        <w:t>5</w:t>
      </w:r>
      <w:r w:rsidRPr="007C5417">
        <w:rPr>
          <w:rFonts w:hint="eastAsia"/>
          <w:lang w:eastAsia="zh-CN"/>
        </w:rPr>
        <w:t>.</w:t>
      </w:r>
      <w:r w:rsidRPr="007C5417">
        <w:rPr>
          <w:lang w:eastAsia="zh-CN"/>
        </w:rPr>
        <w:t xml:space="preserve">  </w:t>
      </w:r>
      <w:r>
        <w:rPr>
          <w:rFonts w:hint="eastAsia"/>
          <w:lang w:eastAsia="zh-CN"/>
        </w:rPr>
        <w:t>BDS-</w:t>
      </w:r>
      <w:r w:rsidR="009A459C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支持零配置旁路部署，出厂配置即插即用。配置如下</w:t>
      </w:r>
    </w:p>
    <w:tbl>
      <w:tblPr>
        <w:tblStyle w:val="af"/>
        <w:tblW w:w="0" w:type="auto"/>
        <w:tblInd w:w="480" w:type="dxa"/>
        <w:tblLook w:val="04A0" w:firstRow="1" w:lastRow="0" w:firstColumn="1" w:lastColumn="0" w:noHBand="0" w:noVBand="1"/>
      </w:tblPr>
      <w:tblGrid>
        <w:gridCol w:w="1021"/>
        <w:gridCol w:w="1017"/>
        <w:gridCol w:w="2410"/>
        <w:gridCol w:w="4648"/>
      </w:tblGrid>
      <w:tr w:rsidR="00DE10B1" w:rsidTr="00DE10B1">
        <w:tc>
          <w:tcPr>
            <w:tcW w:w="1021" w:type="dxa"/>
            <w:shd w:val="clear" w:color="auto" w:fill="BFBFBF" w:themeFill="background1" w:themeFillShade="BF"/>
            <w:vAlign w:val="center"/>
          </w:tcPr>
          <w:p w:rsidR="00DE10B1" w:rsidRDefault="00DE10B1" w:rsidP="00DE10B1">
            <w:pPr>
              <w:pStyle w:val="Body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接口</w:t>
            </w:r>
          </w:p>
        </w:tc>
        <w:tc>
          <w:tcPr>
            <w:tcW w:w="1017" w:type="dxa"/>
            <w:shd w:val="clear" w:color="auto" w:fill="BFBFBF" w:themeFill="background1" w:themeFillShade="BF"/>
            <w:vAlign w:val="center"/>
          </w:tcPr>
          <w:p w:rsidR="00DE10B1" w:rsidRDefault="00DE10B1" w:rsidP="00DE10B1">
            <w:pPr>
              <w:pStyle w:val="Body"/>
              <w:tabs>
                <w:tab w:val="clear" w:pos="1440"/>
                <w:tab w:val="clear" w:pos="3420"/>
                <w:tab w:val="left" w:pos="630"/>
              </w:tabs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安全域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DE10B1" w:rsidRDefault="00DE10B1" w:rsidP="00DE10B1">
            <w:pPr>
              <w:pStyle w:val="Body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安全域配置</w:t>
            </w:r>
          </w:p>
        </w:tc>
        <w:tc>
          <w:tcPr>
            <w:tcW w:w="4648" w:type="dxa"/>
            <w:shd w:val="clear" w:color="auto" w:fill="BFBFBF" w:themeFill="background1" w:themeFillShade="BF"/>
            <w:vAlign w:val="center"/>
          </w:tcPr>
          <w:p w:rsidR="00DE10B1" w:rsidRDefault="00DE10B1" w:rsidP="00DE10B1">
            <w:pPr>
              <w:pStyle w:val="Body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其他配置需求</w:t>
            </w:r>
          </w:p>
        </w:tc>
      </w:tr>
      <w:tr w:rsidR="00DE10B1" w:rsidTr="00DE10B1">
        <w:tc>
          <w:tcPr>
            <w:tcW w:w="1021" w:type="dxa"/>
            <w:vAlign w:val="center"/>
          </w:tcPr>
          <w:p w:rsidR="00DE10B1" w:rsidRDefault="00DE10B1" w:rsidP="00DE10B1">
            <w:pPr>
              <w:pStyle w:val="Body"/>
              <w:tabs>
                <w:tab w:val="clear" w:pos="1440"/>
                <w:tab w:val="clear" w:pos="3420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th0/2</w:t>
            </w:r>
          </w:p>
        </w:tc>
        <w:tc>
          <w:tcPr>
            <w:tcW w:w="1017" w:type="dxa"/>
            <w:vAlign w:val="center"/>
          </w:tcPr>
          <w:p w:rsidR="00DE10B1" w:rsidRDefault="00DE10B1" w:rsidP="00DE10B1">
            <w:pPr>
              <w:pStyle w:val="Body"/>
              <w:jc w:val="center"/>
              <w:rPr>
                <w:lang w:eastAsia="zh-CN"/>
              </w:rPr>
            </w:pPr>
            <w:r>
              <w:rPr>
                <w:lang w:eastAsia="zh-CN"/>
              </w:rPr>
              <w:t>T</w:t>
            </w:r>
            <w:r>
              <w:rPr>
                <w:rFonts w:hint="eastAsia"/>
                <w:lang w:eastAsia="zh-CN"/>
              </w:rPr>
              <w:t>ap</w:t>
            </w:r>
          </w:p>
        </w:tc>
        <w:tc>
          <w:tcPr>
            <w:tcW w:w="2410" w:type="dxa"/>
            <w:vAlign w:val="center"/>
          </w:tcPr>
          <w:p w:rsidR="00DE10B1" w:rsidRDefault="00DE10B1" w:rsidP="00DE10B1">
            <w:pPr>
              <w:pStyle w:val="Body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高级威胁检测：开启</w:t>
            </w:r>
          </w:p>
          <w:p w:rsidR="00DE10B1" w:rsidRDefault="00DE10B1" w:rsidP="00DE10B1">
            <w:pPr>
              <w:pStyle w:val="Body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异常行为分析：开启</w:t>
            </w:r>
          </w:p>
        </w:tc>
        <w:tc>
          <w:tcPr>
            <w:tcW w:w="4648" w:type="dxa"/>
            <w:vAlign w:val="center"/>
          </w:tcPr>
          <w:p w:rsidR="00DE10B1" w:rsidRDefault="00DE10B1" w:rsidP="00DE10B1">
            <w:pPr>
              <w:pStyle w:val="Body"/>
              <w:numPr>
                <w:ilvl w:val="0"/>
                <w:numId w:val="10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初始预置常规地址薄，用于识别内网风险主机</w:t>
            </w:r>
          </w:p>
          <w:p w:rsidR="00DE10B1" w:rsidRDefault="00DE10B1" w:rsidP="00237B39">
            <w:pPr>
              <w:pStyle w:val="Body"/>
              <w:numPr>
                <w:ilvl w:val="0"/>
                <w:numId w:val="10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默认开启</w:t>
            </w:r>
            <w:r>
              <w:rPr>
                <w:rFonts w:hint="eastAsia"/>
                <w:lang w:eastAsia="zh-CN"/>
              </w:rPr>
              <w:t>ABD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ATD</w:t>
            </w:r>
            <w:r w:rsidR="00237B39">
              <w:rPr>
                <w:rFonts w:hint="eastAsia"/>
                <w:lang w:eastAsia="zh-CN"/>
              </w:rPr>
              <w:t>检测引擎</w:t>
            </w:r>
          </w:p>
        </w:tc>
      </w:tr>
    </w:tbl>
    <w:p w:rsidR="00DE10B1" w:rsidRPr="007C5417" w:rsidRDefault="00DE10B1" w:rsidP="00DE10B1">
      <w:pPr>
        <w:pStyle w:val="Body"/>
        <w:ind w:left="480"/>
        <w:rPr>
          <w:lang w:eastAsia="zh-CN"/>
        </w:rPr>
      </w:pPr>
    </w:p>
    <w:p w:rsidR="007C5417" w:rsidRPr="007C5417" w:rsidRDefault="007C5417" w:rsidP="00A12C11">
      <w:pPr>
        <w:pStyle w:val="Body"/>
        <w:ind w:firstLineChars="200" w:firstLine="480"/>
        <w:rPr>
          <w:lang w:eastAsia="zh-CN"/>
        </w:rPr>
      </w:pPr>
    </w:p>
    <w:p w:rsidR="00E04753" w:rsidRDefault="00E04753" w:rsidP="00A12C11">
      <w:pPr>
        <w:pStyle w:val="Body"/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其中</w:t>
      </w:r>
      <w:r>
        <w:rPr>
          <w:rFonts w:hint="eastAsia"/>
          <w:lang w:eastAsia="zh-CN"/>
        </w:rPr>
        <w:t>R2</w:t>
      </w:r>
      <w:r>
        <w:rPr>
          <w:rFonts w:hint="eastAsia"/>
          <w:lang w:eastAsia="zh-CN"/>
        </w:rPr>
        <w:t>版本（</w:t>
      </w:r>
      <w:r>
        <w:rPr>
          <w:rFonts w:hint="eastAsia"/>
          <w:lang w:eastAsia="zh-CN"/>
        </w:rPr>
        <w:t>Wrangler</w:t>
      </w:r>
      <w:r>
        <w:rPr>
          <w:rFonts w:hint="eastAsia"/>
          <w:lang w:eastAsia="zh-CN"/>
        </w:rPr>
        <w:t>）推出</w:t>
      </w:r>
      <w:r>
        <w:rPr>
          <w:rFonts w:hint="eastAsia"/>
          <w:lang w:eastAsia="zh-CN"/>
        </w:rPr>
        <w:t>BDS-</w:t>
      </w:r>
      <w:r w:rsidR="009A459C"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，</w:t>
      </w:r>
      <w:r w:rsidR="009A459C">
        <w:rPr>
          <w:rFonts w:hint="eastAsia"/>
          <w:lang w:eastAsia="zh-CN"/>
        </w:rPr>
        <w:t>BDS-B</w:t>
      </w:r>
      <w:r w:rsidR="00A12C11">
        <w:rPr>
          <w:rFonts w:hint="eastAsia"/>
          <w:lang w:eastAsia="zh-CN"/>
        </w:rPr>
        <w:t>则通过</w:t>
      </w:r>
      <w:r w:rsidR="00A12C11">
        <w:rPr>
          <w:rFonts w:hint="eastAsia"/>
          <w:lang w:eastAsia="zh-CN"/>
        </w:rPr>
        <w:t>OEMin</w:t>
      </w:r>
      <w:r w:rsidR="00A12C11">
        <w:rPr>
          <w:rFonts w:hint="eastAsia"/>
          <w:lang w:eastAsia="zh-CN"/>
        </w:rPr>
        <w:t>沙箱进行规划。</w:t>
      </w:r>
    </w:p>
    <w:p w:rsidR="00F56450" w:rsidRDefault="00F56450" w:rsidP="00F56450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</w:t>
      </w:r>
      <w:r>
        <w:rPr>
          <w:rFonts w:hint="eastAsia"/>
          <w:lang w:eastAsia="zh-CN"/>
        </w:rPr>
        <w:t>智·源功能架构</w:t>
      </w:r>
    </w:p>
    <w:p w:rsidR="00F56450" w:rsidRDefault="00F56450" w:rsidP="00F56450">
      <w:pPr>
        <w:pStyle w:val="Body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746B440" wp14:editId="47D455CA">
            <wp:extent cx="5943600" cy="33559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50" w:rsidRDefault="00F56450" w:rsidP="00F56450">
      <w:pPr>
        <w:pStyle w:val="Body"/>
        <w:rPr>
          <w:lang w:eastAsia="zh-CN"/>
        </w:rPr>
      </w:pPr>
    </w:p>
    <w:p w:rsidR="00F56450" w:rsidRPr="00F56450" w:rsidRDefault="00F56450" w:rsidP="00F56450">
      <w:pPr>
        <w:pStyle w:val="Body"/>
        <w:rPr>
          <w:rFonts w:ascii="微软雅黑" w:eastAsia="微软雅黑" w:hAnsi="微软雅黑"/>
          <w:sz w:val="22"/>
          <w:lang w:eastAsia="zh-CN"/>
        </w:rPr>
      </w:pPr>
      <w:r w:rsidRPr="00F56450">
        <w:rPr>
          <w:rFonts w:ascii="微软雅黑" w:eastAsia="微软雅黑" w:hAnsi="微软雅黑"/>
          <w:sz w:val="22"/>
          <w:lang w:eastAsia="zh-CN"/>
        </w:rPr>
        <w:t>补充描述</w:t>
      </w:r>
      <w:r w:rsidRPr="00F56450">
        <w:rPr>
          <w:rFonts w:ascii="微软雅黑" w:eastAsia="微软雅黑" w:hAnsi="微软雅黑" w:hint="eastAsia"/>
          <w:sz w:val="22"/>
          <w:lang w:eastAsia="zh-CN"/>
        </w:rPr>
        <w:t>：</w:t>
      </w:r>
    </w:p>
    <w:p w:rsidR="00F56450" w:rsidRPr="00F56450" w:rsidRDefault="00F56450" w:rsidP="00F56450">
      <w:pPr>
        <w:pStyle w:val="Body"/>
        <w:numPr>
          <w:ilvl w:val="0"/>
          <w:numId w:val="17"/>
        </w:numPr>
        <w:rPr>
          <w:rFonts w:ascii="微软雅黑" w:eastAsia="微软雅黑" w:hAnsi="微软雅黑"/>
          <w:sz w:val="22"/>
          <w:lang w:eastAsia="zh-CN"/>
        </w:rPr>
      </w:pPr>
      <w:r w:rsidRPr="00F56450">
        <w:rPr>
          <w:rFonts w:ascii="微软雅黑" w:eastAsia="微软雅黑" w:hAnsi="微软雅黑"/>
          <w:sz w:val="22"/>
          <w:lang w:eastAsia="zh-CN"/>
        </w:rPr>
        <w:t>智</w:t>
      </w:r>
      <w:r w:rsidRPr="00F56450">
        <w:rPr>
          <w:rFonts w:ascii="微软雅黑" w:eastAsia="微软雅黑" w:hAnsi="微软雅黑" w:hint="eastAsia"/>
          <w:sz w:val="22"/>
          <w:lang w:eastAsia="zh-CN"/>
        </w:rPr>
        <w:t>·</w:t>
      </w:r>
      <w:r w:rsidRPr="00F56450">
        <w:rPr>
          <w:rFonts w:ascii="微软雅黑" w:eastAsia="微软雅黑" w:hAnsi="微软雅黑"/>
          <w:sz w:val="22"/>
          <w:lang w:eastAsia="zh-CN"/>
        </w:rPr>
        <w:t>源是一个融合型的安全管理中心</w:t>
      </w:r>
      <w:r w:rsidRPr="00F56450">
        <w:rPr>
          <w:rFonts w:ascii="微软雅黑" w:eastAsia="微软雅黑" w:hAnsi="微软雅黑" w:hint="eastAsia"/>
          <w:sz w:val="22"/>
          <w:lang w:eastAsia="zh-CN"/>
        </w:rPr>
        <w:t>soc，融合已有的HSM设备集中管理特性，与HSA的日志审计特性为基础，并依靠多网元的数据，新增数据关联分析，数据态势呈现的功能。</w:t>
      </w:r>
    </w:p>
    <w:p w:rsidR="00F56450" w:rsidRPr="00F56450" w:rsidRDefault="00F56450" w:rsidP="00F56450">
      <w:pPr>
        <w:pStyle w:val="Body"/>
        <w:numPr>
          <w:ilvl w:val="0"/>
          <w:numId w:val="17"/>
        </w:numPr>
        <w:rPr>
          <w:rFonts w:ascii="微软雅黑" w:eastAsia="微软雅黑" w:hAnsi="微软雅黑" w:hint="eastAsia"/>
          <w:sz w:val="22"/>
          <w:lang w:eastAsia="zh-CN"/>
        </w:rPr>
      </w:pPr>
      <w:r w:rsidRPr="00F56450">
        <w:rPr>
          <w:rFonts w:ascii="微软雅黑" w:eastAsia="微软雅黑" w:hAnsi="微软雅黑"/>
          <w:sz w:val="22"/>
          <w:lang w:eastAsia="zh-CN"/>
        </w:rPr>
        <w:t>近景规划</w:t>
      </w:r>
      <w:r w:rsidRPr="00F56450">
        <w:rPr>
          <w:rFonts w:ascii="微软雅黑" w:eastAsia="微软雅黑" w:hAnsi="微软雅黑" w:hint="eastAsia"/>
          <w:sz w:val="22"/>
          <w:lang w:eastAsia="zh-CN"/>
        </w:rPr>
        <w:t>： 已有特性的融合，以及态势呈现</w:t>
      </w:r>
    </w:p>
    <w:p w:rsidR="00F56450" w:rsidRPr="00F56450" w:rsidRDefault="00F56450" w:rsidP="00F56450">
      <w:pPr>
        <w:pStyle w:val="Body"/>
        <w:numPr>
          <w:ilvl w:val="0"/>
          <w:numId w:val="17"/>
        </w:numPr>
        <w:rPr>
          <w:rFonts w:ascii="微软雅黑" w:eastAsia="微软雅黑" w:hAnsi="微软雅黑"/>
          <w:sz w:val="22"/>
          <w:lang w:eastAsia="zh-CN"/>
        </w:rPr>
      </w:pPr>
      <w:r w:rsidRPr="00F56450">
        <w:rPr>
          <w:rFonts w:ascii="微软雅黑" w:eastAsia="微软雅黑" w:hAnsi="微软雅黑"/>
          <w:sz w:val="22"/>
          <w:lang w:eastAsia="zh-CN"/>
        </w:rPr>
        <w:t>中期规划</w:t>
      </w:r>
      <w:r w:rsidRPr="00F56450">
        <w:rPr>
          <w:rFonts w:ascii="微软雅黑" w:eastAsia="微软雅黑" w:hAnsi="微软雅黑" w:hint="eastAsia"/>
          <w:sz w:val="22"/>
          <w:lang w:eastAsia="zh-CN"/>
        </w:rPr>
        <w:t>： 融入第三方安全威胁情报能力，以及报表功能</w:t>
      </w:r>
    </w:p>
    <w:p w:rsidR="00F56450" w:rsidRPr="00F56450" w:rsidRDefault="00F56450" w:rsidP="00F56450">
      <w:pPr>
        <w:pStyle w:val="Body"/>
        <w:numPr>
          <w:ilvl w:val="0"/>
          <w:numId w:val="17"/>
        </w:numPr>
        <w:rPr>
          <w:rFonts w:ascii="微软雅黑" w:eastAsia="微软雅黑" w:hAnsi="微软雅黑" w:hint="eastAsia"/>
          <w:sz w:val="22"/>
          <w:lang w:eastAsia="zh-CN"/>
        </w:rPr>
      </w:pPr>
      <w:r w:rsidRPr="00F56450">
        <w:rPr>
          <w:rFonts w:ascii="微软雅黑" w:eastAsia="微软雅黑" w:hAnsi="微软雅黑"/>
          <w:sz w:val="22"/>
          <w:lang w:eastAsia="zh-CN"/>
        </w:rPr>
        <w:t>远景规划</w:t>
      </w:r>
      <w:r w:rsidRPr="00F56450">
        <w:rPr>
          <w:rFonts w:ascii="微软雅黑" w:eastAsia="微软雅黑" w:hAnsi="微软雅黑" w:hint="eastAsia"/>
          <w:sz w:val="22"/>
          <w:lang w:eastAsia="zh-CN"/>
        </w:rPr>
        <w:t>： 安全运维，以及运维服务能力</w:t>
      </w:r>
    </w:p>
    <w:p w:rsidR="00F56450" w:rsidRDefault="00F56450" w:rsidP="00F56450">
      <w:pPr>
        <w:pStyle w:val="Body"/>
        <w:rPr>
          <w:rFonts w:hint="eastAsia"/>
          <w:lang w:eastAsia="zh-CN"/>
        </w:rPr>
      </w:pPr>
    </w:p>
    <w:p w:rsidR="00BB4058" w:rsidRDefault="00F56450" w:rsidP="00F56450">
      <w:pPr>
        <w:pStyle w:val="3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详细功能结构</w:t>
      </w:r>
      <w:r w:rsidR="00BB4058">
        <w:rPr>
          <w:rFonts w:hint="eastAsia"/>
          <w:lang w:eastAsia="zh-CN"/>
        </w:rPr>
        <w:t>表：</w:t>
      </w:r>
    </w:p>
    <w:tbl>
      <w:tblPr>
        <w:tblW w:w="10220" w:type="dxa"/>
        <w:tblInd w:w="-2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7"/>
        <w:gridCol w:w="1473"/>
        <w:gridCol w:w="1960"/>
        <w:gridCol w:w="5380"/>
      </w:tblGrid>
      <w:tr w:rsidR="007C5417" w:rsidRPr="00593494" w:rsidTr="005C6320">
        <w:trPr>
          <w:trHeight w:val="270"/>
        </w:trPr>
        <w:tc>
          <w:tcPr>
            <w:tcW w:w="14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  <w:r w:rsidRPr="00593494">
              <w:rPr>
                <w:rFonts w:ascii="微软雅黑" w:eastAsia="微软雅黑" w:hAnsi="微软雅黑" w:hint="eastAsia"/>
                <w:b/>
                <w:bCs/>
                <w:color w:val="000000"/>
                <w:lang w:eastAsia="zh-CN"/>
              </w:rPr>
              <w:t>一级菜单</w:t>
            </w:r>
          </w:p>
        </w:tc>
        <w:tc>
          <w:tcPr>
            <w:tcW w:w="14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  <w:r w:rsidRPr="00593494">
              <w:rPr>
                <w:rFonts w:ascii="微软雅黑" w:eastAsia="微软雅黑" w:hAnsi="微软雅黑" w:hint="eastAsia"/>
                <w:b/>
                <w:bCs/>
                <w:color w:val="000000"/>
                <w:lang w:eastAsia="zh-CN"/>
              </w:rPr>
              <w:t>二级菜单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  <w:r w:rsidRPr="00593494">
              <w:rPr>
                <w:rFonts w:ascii="微软雅黑" w:eastAsia="微软雅黑" w:hAnsi="微软雅黑" w:hint="eastAsia"/>
                <w:b/>
                <w:bCs/>
                <w:color w:val="000000"/>
                <w:lang w:eastAsia="zh-CN"/>
              </w:rPr>
              <w:t>三级菜单</w:t>
            </w:r>
          </w:p>
        </w:tc>
        <w:tc>
          <w:tcPr>
            <w:tcW w:w="5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  <w:r w:rsidRPr="00593494">
              <w:rPr>
                <w:rFonts w:ascii="微软雅黑" w:eastAsia="微软雅黑" w:hAnsi="微软雅黑" w:hint="eastAsia"/>
                <w:b/>
                <w:bCs/>
                <w:color w:val="000000"/>
                <w:lang w:eastAsia="zh-CN"/>
              </w:rPr>
              <w:t>备注</w:t>
            </w: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  <w:lang w:eastAsia="zh-CN"/>
              </w:rPr>
              <w:t>首页</w:t>
            </w:r>
            <w:r w:rsidR="005C6320">
              <w:rPr>
                <w:rFonts w:ascii="微软雅黑" w:eastAsia="微软雅黑" w:hAnsi="微软雅黑" w:hint="eastAsia"/>
                <w:color w:val="000000"/>
                <w:lang w:eastAsia="zh-CN"/>
              </w:rPr>
              <w:t>仪表盘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  <w:lang w:eastAsia="zh-CN"/>
              </w:rPr>
              <w:t xml:space="preserve">　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  <w:lang w:eastAsia="zh-CN"/>
              </w:rPr>
              <w:t xml:space="preserve">　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593494" w:rsidRPr="00593494" w:rsidTr="005C6320">
        <w:trPr>
          <w:trHeight w:val="270"/>
        </w:trPr>
        <w:tc>
          <w:tcPr>
            <w:tcW w:w="1407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494" w:rsidRPr="00593494" w:rsidRDefault="00593494" w:rsidP="005C6320">
            <w:pPr>
              <w:jc w:val="center"/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>安全态势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494" w:rsidRPr="00593494" w:rsidRDefault="00593494">
            <w:pPr>
              <w:rPr>
                <w:rFonts w:ascii="微软雅黑" w:eastAsia="微软雅黑" w:hAnsi="微软雅黑" w:cs="宋体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494" w:rsidRPr="00593494" w:rsidRDefault="00593494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494" w:rsidRPr="00593494" w:rsidRDefault="00593494">
            <w:pPr>
              <w:rPr>
                <w:rFonts w:ascii="微软雅黑" w:eastAsia="微软雅黑" w:hAnsi="微软雅黑" w:cs="宋体"/>
                <w:lang w:eastAsia="zh-CN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  <w:lang w:eastAsia="zh-CN"/>
              </w:rPr>
              <w:t>按Deefay 的设计实现</w:t>
            </w:r>
          </w:p>
        </w:tc>
      </w:tr>
      <w:tr w:rsidR="00593494" w:rsidRPr="00593494" w:rsidTr="005C6320">
        <w:trPr>
          <w:trHeight w:val="270"/>
        </w:trPr>
        <w:tc>
          <w:tcPr>
            <w:tcW w:w="1407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93494" w:rsidRPr="00593494" w:rsidRDefault="00593494" w:rsidP="005C6320">
            <w:pPr>
              <w:jc w:val="center"/>
              <w:rPr>
                <w:rFonts w:ascii="微软雅黑" w:eastAsia="微软雅黑" w:hAnsi="微软雅黑" w:hint="eastAsia"/>
                <w:color w:val="000000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93494" w:rsidRPr="00593494" w:rsidRDefault="00593494">
            <w:pPr>
              <w:rPr>
                <w:rFonts w:ascii="微软雅黑" w:eastAsia="微软雅黑" w:hAnsi="微软雅黑" w:hint="eastAsia"/>
                <w:color w:val="000000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93494" w:rsidRPr="00593494" w:rsidRDefault="00593494">
            <w:pPr>
              <w:rPr>
                <w:rFonts w:ascii="微软雅黑" w:eastAsia="微软雅黑" w:hAnsi="微软雅黑" w:hint="eastAsia"/>
                <w:color w:val="000000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93494" w:rsidRPr="00593494" w:rsidRDefault="00593494">
            <w:pPr>
              <w:rPr>
                <w:rFonts w:ascii="微软雅黑" w:eastAsia="微软雅黑" w:hAnsi="微软雅黑" w:hint="eastAsia"/>
                <w:color w:val="000000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  <w:lang w:eastAsia="zh-CN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 w:rsidP="005C6320">
            <w:pPr>
              <w:jc w:val="center"/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>系统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>系统信息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>设备管理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>配置文件管理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strike/>
                <w:color w:val="000000"/>
              </w:rPr>
              <w:t>SNMP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strike/>
                <w:color w:val="000000"/>
              </w:rPr>
              <w:t xml:space="preserve">　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strike/>
                <w:color w:val="000000"/>
              </w:rPr>
              <w:t xml:space="preserve">　</w:t>
            </w: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>升级管理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>许可证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>邮件服务器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>短信发送参数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 xml:space="preserve">　</w:t>
            </w: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>系统调试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</w:p>
        </w:tc>
      </w:tr>
      <w:tr w:rsidR="007C5417" w:rsidRPr="00593494" w:rsidTr="005C6320">
        <w:trPr>
          <w:trHeight w:val="270"/>
        </w:trPr>
        <w:tc>
          <w:tcPr>
            <w:tcW w:w="140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  <w:r w:rsidRPr="00593494">
              <w:rPr>
                <w:rFonts w:ascii="微软雅黑" w:eastAsia="微软雅黑" w:hAnsi="微软雅黑" w:hint="eastAsia"/>
                <w:color w:val="000000"/>
              </w:rPr>
              <w:t>诊断工具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417" w:rsidRPr="00593494" w:rsidRDefault="007C5417">
            <w:pPr>
              <w:rPr>
                <w:rFonts w:ascii="微软雅黑" w:eastAsia="微软雅黑" w:hAnsi="微软雅黑" w:cs="宋体"/>
              </w:rPr>
            </w:pPr>
          </w:p>
        </w:tc>
      </w:tr>
    </w:tbl>
    <w:p w:rsidR="007C5417" w:rsidRPr="00BB4058" w:rsidRDefault="007C5417" w:rsidP="00BB4058">
      <w:pPr>
        <w:pStyle w:val="Body"/>
        <w:ind w:firstLineChars="200" w:firstLine="480"/>
        <w:rPr>
          <w:lang w:eastAsia="zh-CN"/>
        </w:rPr>
      </w:pPr>
    </w:p>
    <w:p w:rsidR="00B93E31" w:rsidRPr="005F7BEB" w:rsidRDefault="00B2773D" w:rsidP="005F7BEB">
      <w:pPr>
        <w:pStyle w:val="2"/>
        <w:rPr>
          <w:rFonts w:ascii="Georgia" w:hAnsi="Georgia"/>
          <w:lang w:eastAsia="zh-CN"/>
        </w:rPr>
      </w:pPr>
      <w:bookmarkStart w:id="43" w:name="_Toc235425683"/>
      <w:bookmarkStart w:id="44" w:name="_Toc513557883"/>
      <w:r>
        <w:rPr>
          <w:rFonts w:ascii="Georgia" w:hAnsi="Georgia" w:hint="eastAsia"/>
          <w:lang w:eastAsia="zh-CN"/>
        </w:rPr>
        <w:t>平台性能和容量需求</w:t>
      </w:r>
      <w:r w:rsidR="00203C61">
        <w:rPr>
          <w:rFonts w:ascii="Georgia" w:hAnsi="Georgia" w:hint="eastAsia"/>
          <w:lang w:eastAsia="zh-CN"/>
        </w:rPr>
        <w:t>Performance</w:t>
      </w:r>
      <w:r w:rsidR="00DC0277">
        <w:rPr>
          <w:rFonts w:ascii="Georgia" w:hAnsi="Georgia"/>
        </w:rPr>
        <w:t xml:space="preserve"> and </w:t>
      </w:r>
      <w:r w:rsidR="00B02376">
        <w:rPr>
          <w:rFonts w:ascii="Georgia" w:hAnsi="Georgia"/>
        </w:rPr>
        <w:t>Capacity Requirements</w:t>
      </w:r>
      <w:bookmarkEnd w:id="43"/>
      <w:bookmarkEnd w:id="44"/>
    </w:p>
    <w:p w:rsidR="000C3446" w:rsidRDefault="000C3446" w:rsidP="000C3446">
      <w:pPr>
        <w:pStyle w:val="Comment"/>
        <w:ind w:left="0"/>
        <w:jc w:val="left"/>
        <w:rPr>
          <w:rFonts w:ascii="Georgia" w:hAnsi="Georgia" w:hint="eastAsia"/>
          <w:i w:val="0"/>
          <w:color w:val="auto"/>
          <w:lang w:eastAsia="zh-CN"/>
        </w:rPr>
      </w:pPr>
      <w:bookmarkStart w:id="45" w:name="_Toc146899595"/>
    </w:p>
    <w:p w:rsidR="000C3446" w:rsidRDefault="000C3446" w:rsidP="000C3446">
      <w:pPr>
        <w:pStyle w:val="Comment"/>
        <w:jc w:val="left"/>
        <w:rPr>
          <w:rFonts w:ascii="Georgia" w:hAnsi="Georgia"/>
          <w:i w:val="0"/>
          <w:color w:val="auto"/>
          <w:lang w:eastAsia="zh-CN"/>
        </w:rPr>
      </w:pPr>
    </w:p>
    <w:p w:rsidR="00F92572" w:rsidRDefault="00023584" w:rsidP="00023584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产品型号</w:t>
      </w:r>
      <w:r>
        <w:rPr>
          <w:rFonts w:hint="eastAsia"/>
          <w:lang w:eastAsia="zh-CN"/>
        </w:rPr>
        <w:t xml:space="preserve"> Product Model Define</w:t>
      </w:r>
    </w:p>
    <w:p w:rsidR="00023584" w:rsidRDefault="00023584" w:rsidP="00023584">
      <w:pPr>
        <w:pStyle w:val="3"/>
        <w:rPr>
          <w:lang w:eastAsia="zh-CN"/>
        </w:rPr>
      </w:pPr>
      <w:r>
        <w:rPr>
          <w:rFonts w:hint="eastAsia"/>
          <w:lang w:eastAsia="zh-CN"/>
        </w:rPr>
        <w:t>硬件</w:t>
      </w:r>
      <w:r>
        <w:rPr>
          <w:rFonts w:hint="eastAsia"/>
          <w:lang w:eastAsia="zh-CN"/>
        </w:rPr>
        <w:t xml:space="preserve"> Hardware</w:t>
      </w:r>
    </w:p>
    <w:tbl>
      <w:tblPr>
        <w:tblW w:w="9606" w:type="dxa"/>
        <w:shd w:val="clear" w:color="auto" w:fill="D9D9D9" w:themeFill="background1" w:themeFillShade="D9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6"/>
        <w:gridCol w:w="4252"/>
        <w:gridCol w:w="3828"/>
      </w:tblGrid>
      <w:tr w:rsidR="00023584" w:rsidRPr="00023584" w:rsidTr="00023584">
        <w:trPr>
          <w:trHeight w:val="790"/>
        </w:trPr>
        <w:tc>
          <w:tcPr>
            <w:tcW w:w="15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b/>
                <w:bCs/>
                <w:sz w:val="22"/>
                <w:lang w:eastAsia="zh-CN"/>
              </w:rPr>
              <w:t>参 数</w:t>
            </w:r>
          </w:p>
        </w:tc>
        <w:tc>
          <w:tcPr>
            <w:tcW w:w="425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tabs>
                <w:tab w:val="clear" w:pos="3420"/>
                <w:tab w:val="left" w:pos="1201"/>
              </w:tabs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lang w:eastAsia="zh-CN"/>
              </w:rPr>
              <w:t>智·源</w:t>
            </w:r>
            <w:r w:rsidR="003C555F">
              <w:rPr>
                <w:rFonts w:ascii="微软雅黑" w:eastAsia="微软雅黑" w:hAnsi="微软雅黑" w:hint="eastAsia"/>
                <w:b/>
                <w:bCs/>
                <w:sz w:val="22"/>
                <w:lang w:eastAsia="zh-CN"/>
              </w:rPr>
              <w:t xml:space="preserve"> 500</w:t>
            </w:r>
          </w:p>
        </w:tc>
        <w:tc>
          <w:tcPr>
            <w:tcW w:w="382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lang w:eastAsia="zh-CN"/>
              </w:rPr>
              <w:t>智·源</w:t>
            </w:r>
            <w:r w:rsidR="003C555F">
              <w:rPr>
                <w:rFonts w:ascii="微软雅黑" w:eastAsia="微软雅黑" w:hAnsi="微软雅黑" w:hint="eastAsia"/>
                <w:b/>
                <w:bCs/>
                <w:sz w:val="22"/>
                <w:lang w:eastAsia="zh-CN"/>
              </w:rPr>
              <w:t xml:space="preserve"> 100</w:t>
            </w:r>
            <w:bookmarkStart w:id="46" w:name="_GoBack"/>
            <w:bookmarkEnd w:id="46"/>
          </w:p>
        </w:tc>
      </w:tr>
      <w:tr w:rsidR="00023584" w:rsidRPr="00023584" w:rsidTr="00023584">
        <w:trPr>
          <w:trHeight w:val="663"/>
        </w:trPr>
        <w:tc>
          <w:tcPr>
            <w:tcW w:w="15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rPr>
                <w:rFonts w:ascii="微软雅黑" w:eastAsia="微软雅黑" w:hAnsi="微软雅黑"/>
                <w:sz w:val="22"/>
                <w:lang w:eastAsia="zh-CN"/>
              </w:rPr>
            </w:pPr>
          </w:p>
        </w:tc>
        <w:tc>
          <w:tcPr>
            <w:tcW w:w="425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D775B7" w:rsidP="00023584">
            <w:pPr>
              <w:pStyle w:val="Body"/>
              <w:jc w:val="center"/>
              <w:rPr>
                <w:rFonts w:ascii="微软雅黑" w:eastAsia="微软雅黑" w:hAnsi="微软雅黑" w:hint="eastAsia"/>
                <w:sz w:val="22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2U</w:t>
            </w:r>
          </w:p>
        </w:tc>
        <w:tc>
          <w:tcPr>
            <w:tcW w:w="382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D775B7" w:rsidP="00D775B7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1U</w:t>
            </w:r>
          </w:p>
        </w:tc>
      </w:tr>
      <w:tr w:rsidR="00023584" w:rsidRPr="00023584" w:rsidTr="00023584">
        <w:trPr>
          <w:trHeight w:val="529"/>
        </w:trPr>
        <w:tc>
          <w:tcPr>
            <w:tcW w:w="15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b/>
                <w:bCs/>
                <w:sz w:val="22"/>
                <w:lang w:eastAsia="zh-CN"/>
              </w:rPr>
              <w:t>支持设备数量（最大）</w:t>
            </w:r>
          </w:p>
        </w:tc>
        <w:tc>
          <w:tcPr>
            <w:tcW w:w="42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sz w:val="22"/>
                <w:lang w:eastAsia="zh-CN"/>
              </w:rPr>
              <w:t>500</w:t>
            </w:r>
          </w:p>
        </w:tc>
        <w:tc>
          <w:tcPr>
            <w:tcW w:w="38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sz w:val="22"/>
                <w:lang w:eastAsia="zh-CN"/>
              </w:rPr>
              <w:t>100</w:t>
            </w:r>
          </w:p>
        </w:tc>
      </w:tr>
      <w:tr w:rsidR="00023584" w:rsidRPr="00023584" w:rsidTr="00023584">
        <w:trPr>
          <w:trHeight w:val="525"/>
        </w:trPr>
        <w:tc>
          <w:tcPr>
            <w:tcW w:w="15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b/>
                <w:bCs/>
                <w:sz w:val="22"/>
                <w:lang w:eastAsia="zh-CN"/>
              </w:rPr>
              <w:t xml:space="preserve">存储容量 </w:t>
            </w:r>
          </w:p>
        </w:tc>
        <w:tc>
          <w:tcPr>
            <w:tcW w:w="42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sz w:val="22"/>
                <w:lang w:eastAsia="zh-CN"/>
              </w:rPr>
              <w:t>4T</w:t>
            </w:r>
          </w:p>
        </w:tc>
        <w:tc>
          <w:tcPr>
            <w:tcW w:w="38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sz w:val="22"/>
                <w:lang w:eastAsia="zh-CN"/>
              </w:rPr>
              <w:t>2T</w:t>
            </w:r>
          </w:p>
        </w:tc>
      </w:tr>
      <w:tr w:rsidR="00023584" w:rsidRPr="00023584" w:rsidTr="00023584">
        <w:trPr>
          <w:trHeight w:val="391"/>
        </w:trPr>
        <w:tc>
          <w:tcPr>
            <w:tcW w:w="15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b/>
                <w:bCs/>
                <w:sz w:val="22"/>
                <w:lang w:eastAsia="zh-CN"/>
              </w:rPr>
              <w:t>网络接口</w:t>
            </w:r>
          </w:p>
        </w:tc>
        <w:tc>
          <w:tcPr>
            <w:tcW w:w="42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2 *</w:t>
            </w:r>
            <w:r>
              <w:rPr>
                <w:rFonts w:ascii="微软雅黑" w:eastAsia="微软雅黑" w:hAnsi="微软雅黑"/>
                <w:sz w:val="22"/>
                <w:lang w:eastAsia="zh-CN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千兆电口</w:t>
            </w:r>
          </w:p>
        </w:tc>
        <w:tc>
          <w:tcPr>
            <w:tcW w:w="38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sz w:val="22"/>
                <w:lang w:eastAsia="zh-CN"/>
              </w:rPr>
              <w:t>2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*</w:t>
            </w:r>
            <w:r>
              <w:rPr>
                <w:rFonts w:ascii="微软雅黑" w:eastAsia="微软雅黑" w:hAnsi="微软雅黑"/>
                <w:sz w:val="22"/>
                <w:lang w:eastAsia="zh-CN"/>
              </w:rPr>
              <w:t xml:space="preserve"> </w:t>
            </w:r>
            <w:r w:rsidRPr="00023584">
              <w:rPr>
                <w:rFonts w:ascii="微软雅黑" w:eastAsia="微软雅黑" w:hAnsi="微软雅黑" w:hint="eastAsia"/>
                <w:sz w:val="22"/>
                <w:lang w:eastAsia="zh-CN"/>
              </w:rPr>
              <w:t>千兆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电口</w:t>
            </w:r>
          </w:p>
        </w:tc>
      </w:tr>
      <w:tr w:rsidR="00023584" w:rsidRPr="00023584" w:rsidTr="00023584">
        <w:trPr>
          <w:trHeight w:val="525"/>
        </w:trPr>
        <w:tc>
          <w:tcPr>
            <w:tcW w:w="15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b/>
                <w:bCs/>
                <w:sz w:val="22"/>
                <w:lang w:eastAsia="zh-CN"/>
              </w:rPr>
              <w:t>RAID</w:t>
            </w:r>
          </w:p>
        </w:tc>
        <w:tc>
          <w:tcPr>
            <w:tcW w:w="42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sz w:val="22"/>
                <w:lang w:eastAsia="zh-CN"/>
              </w:rPr>
              <w:t>RAID 5</w:t>
            </w:r>
          </w:p>
        </w:tc>
        <w:tc>
          <w:tcPr>
            <w:tcW w:w="38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R</w:t>
            </w:r>
            <w:r>
              <w:rPr>
                <w:rFonts w:ascii="微软雅黑" w:eastAsia="微软雅黑" w:hAnsi="微软雅黑"/>
                <w:sz w:val="22"/>
                <w:lang w:eastAsia="zh-CN"/>
              </w:rPr>
              <w:t>AID 0</w:t>
            </w:r>
          </w:p>
        </w:tc>
      </w:tr>
      <w:tr w:rsidR="00023584" w:rsidRPr="00023584" w:rsidTr="00023584">
        <w:trPr>
          <w:trHeight w:val="533"/>
        </w:trPr>
        <w:tc>
          <w:tcPr>
            <w:tcW w:w="15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b/>
                <w:bCs/>
                <w:sz w:val="22"/>
                <w:lang w:eastAsia="zh-CN"/>
              </w:rPr>
              <w:t>电源</w:t>
            </w:r>
          </w:p>
        </w:tc>
        <w:tc>
          <w:tcPr>
            <w:tcW w:w="42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sz w:val="22"/>
                <w:lang w:eastAsia="zh-CN"/>
              </w:rPr>
              <w:t>单/双电源 495W</w:t>
            </w:r>
          </w:p>
        </w:tc>
        <w:tc>
          <w:tcPr>
            <w:tcW w:w="38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sz w:val="22"/>
                <w:lang w:eastAsia="zh-CN"/>
              </w:rPr>
              <w:t>单电源 250W</w:t>
            </w:r>
          </w:p>
        </w:tc>
      </w:tr>
      <w:tr w:rsidR="00023584" w:rsidRPr="00023584" w:rsidTr="00023584">
        <w:trPr>
          <w:trHeight w:val="674"/>
        </w:trPr>
        <w:tc>
          <w:tcPr>
            <w:tcW w:w="15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23584">
            <w:pPr>
              <w:pStyle w:val="Body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b/>
                <w:bCs/>
                <w:sz w:val="22"/>
                <w:lang w:eastAsia="zh-CN"/>
              </w:rPr>
              <w:t>外观尺寸(W × D × H, mm)</w:t>
            </w:r>
          </w:p>
        </w:tc>
        <w:tc>
          <w:tcPr>
            <w:tcW w:w="42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17C67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sz w:val="22"/>
                <w:lang w:eastAsia="zh-CN"/>
              </w:rPr>
              <w:t>2U (440 ×520 × 88)</w:t>
            </w:r>
          </w:p>
        </w:tc>
        <w:tc>
          <w:tcPr>
            <w:tcW w:w="38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3584" w:rsidRPr="00023584" w:rsidRDefault="00023584" w:rsidP="00017C67">
            <w:pPr>
              <w:pStyle w:val="Body"/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23584">
              <w:rPr>
                <w:rFonts w:ascii="微软雅黑" w:eastAsia="微软雅黑" w:hAnsi="微软雅黑" w:hint="eastAsia"/>
                <w:sz w:val="22"/>
                <w:lang w:eastAsia="zh-CN"/>
              </w:rPr>
              <w:t>1U（434x394x43）</w:t>
            </w:r>
          </w:p>
        </w:tc>
      </w:tr>
    </w:tbl>
    <w:p w:rsidR="00023584" w:rsidRPr="00023584" w:rsidRDefault="00023584" w:rsidP="00023584">
      <w:pPr>
        <w:pStyle w:val="Body"/>
        <w:rPr>
          <w:rFonts w:hint="eastAsia"/>
          <w:lang w:eastAsia="zh-CN"/>
        </w:rPr>
      </w:pPr>
    </w:p>
    <w:p w:rsidR="00023584" w:rsidRDefault="00023584" w:rsidP="00023584">
      <w:pPr>
        <w:pStyle w:val="3"/>
        <w:rPr>
          <w:lang w:eastAsia="zh-CN"/>
        </w:rPr>
      </w:pPr>
      <w:r>
        <w:rPr>
          <w:rFonts w:hint="eastAsia"/>
          <w:lang w:eastAsia="zh-CN"/>
        </w:rPr>
        <w:t>虚拟化</w:t>
      </w:r>
      <w:r>
        <w:rPr>
          <w:lang w:eastAsia="zh-CN"/>
        </w:rPr>
        <w:t xml:space="preserve"> vSys</w:t>
      </w:r>
    </w:p>
    <w:p w:rsidR="00023584" w:rsidRPr="00B400D4" w:rsidRDefault="00DB7055" w:rsidP="009C1689">
      <w:pPr>
        <w:pStyle w:val="Body"/>
        <w:tabs>
          <w:tab w:val="clear" w:pos="1440"/>
          <w:tab w:val="left" w:pos="720"/>
        </w:tabs>
        <w:ind w:firstLineChars="200" w:firstLine="440"/>
        <w:rPr>
          <w:rFonts w:ascii="微软雅黑" w:eastAsia="微软雅黑" w:hAnsi="微软雅黑"/>
          <w:sz w:val="22"/>
          <w:lang w:eastAsia="zh-CN"/>
        </w:rPr>
      </w:pPr>
      <w:r>
        <w:rPr>
          <w:rFonts w:ascii="微软雅黑" w:eastAsia="微软雅黑" w:hAnsi="微软雅黑" w:hint="eastAsia"/>
          <w:sz w:val="22"/>
          <w:lang w:eastAsia="zh-CN"/>
        </w:rPr>
        <w:t xml:space="preserve">默认P1阶段不支持， </w:t>
      </w:r>
      <w:r w:rsidR="00B400D4" w:rsidRPr="00B400D4">
        <w:rPr>
          <w:rFonts w:ascii="微软雅黑" w:eastAsia="微软雅黑" w:hAnsi="微软雅黑" w:hint="eastAsia"/>
          <w:sz w:val="22"/>
          <w:lang w:eastAsia="zh-CN"/>
        </w:rPr>
        <w:t>待进一步确定。</w:t>
      </w:r>
    </w:p>
    <w:p w:rsidR="00023584" w:rsidRPr="00023584" w:rsidRDefault="00023584" w:rsidP="00023584">
      <w:pPr>
        <w:pStyle w:val="Body"/>
        <w:rPr>
          <w:rFonts w:hint="eastAsia"/>
          <w:lang w:eastAsia="zh-CN"/>
        </w:rPr>
      </w:pPr>
    </w:p>
    <w:p w:rsidR="00DC0277" w:rsidRDefault="00DC0277" w:rsidP="00036E34">
      <w:pPr>
        <w:pStyle w:val="2"/>
        <w:rPr>
          <w:lang w:eastAsia="zh-CN"/>
        </w:rPr>
      </w:pPr>
      <w:bookmarkStart w:id="47" w:name="_Toc235425688"/>
      <w:bookmarkStart w:id="48" w:name="_Toc513557885"/>
      <w:r>
        <w:t>WebUI</w:t>
      </w:r>
      <w:r w:rsidRPr="00266F98">
        <w:t xml:space="preserve"> or CLI Support</w:t>
      </w:r>
      <w:bookmarkEnd w:id="47"/>
      <w:r w:rsidR="007D73B1">
        <w:t>（</w:t>
      </w:r>
      <w:r w:rsidR="007D73B1">
        <w:t>We</w:t>
      </w:r>
      <w:r w:rsidR="007D73B1">
        <w:rPr>
          <w:rFonts w:hint="eastAsia"/>
          <w:lang w:eastAsia="zh-CN"/>
        </w:rPr>
        <w:t xml:space="preserve">bUI </w:t>
      </w:r>
      <w:r w:rsidR="007D73B1">
        <w:rPr>
          <w:rFonts w:hint="eastAsia"/>
          <w:lang w:eastAsia="zh-CN"/>
        </w:rPr>
        <w:t>和</w:t>
      </w:r>
      <w:r w:rsidR="007D73B1">
        <w:rPr>
          <w:rFonts w:hint="eastAsia"/>
          <w:lang w:eastAsia="zh-CN"/>
        </w:rPr>
        <w:t>CLI</w:t>
      </w:r>
      <w:r w:rsidR="007D73B1">
        <w:rPr>
          <w:rFonts w:hint="eastAsia"/>
          <w:lang w:eastAsia="zh-CN"/>
        </w:rPr>
        <w:t>需求）</w:t>
      </w:r>
      <w:bookmarkEnd w:id="48"/>
    </w:p>
    <w:p w:rsidR="00036E34" w:rsidRPr="00023584" w:rsidRDefault="00380307" w:rsidP="00036E34">
      <w:pPr>
        <w:pStyle w:val="Body"/>
        <w:ind w:firstLineChars="200" w:firstLine="440"/>
        <w:rPr>
          <w:rFonts w:ascii="微软雅黑" w:eastAsia="微软雅黑" w:hAnsi="微软雅黑"/>
          <w:sz w:val="22"/>
          <w:lang w:eastAsia="zh-CN"/>
        </w:rPr>
      </w:pPr>
      <w:r>
        <w:rPr>
          <w:rFonts w:ascii="微软雅黑" w:eastAsia="微软雅黑" w:hAnsi="微软雅黑" w:hint="eastAsia"/>
          <w:sz w:val="22"/>
          <w:lang w:eastAsia="zh-CN"/>
        </w:rPr>
        <w:t>默认</w:t>
      </w:r>
      <w:r w:rsidR="00120680" w:rsidRPr="00023584">
        <w:rPr>
          <w:rFonts w:ascii="微软雅黑" w:eastAsia="微软雅黑" w:hAnsi="微软雅黑" w:hint="eastAsia"/>
          <w:sz w:val="22"/>
          <w:lang w:eastAsia="zh-CN"/>
        </w:rPr>
        <w:t>无</w:t>
      </w:r>
      <w:r>
        <w:rPr>
          <w:rFonts w:ascii="微软雅黑" w:eastAsia="微软雅黑" w:hAnsi="微软雅黑" w:hint="eastAsia"/>
          <w:sz w:val="22"/>
          <w:lang w:eastAsia="zh-CN"/>
        </w:rPr>
        <w:t>，待补充或可补充。</w:t>
      </w:r>
    </w:p>
    <w:p w:rsidR="00036E34" w:rsidRDefault="00F46A63" w:rsidP="005F7BEB">
      <w:pPr>
        <w:pStyle w:val="2"/>
        <w:rPr>
          <w:lang w:eastAsia="zh-CN"/>
        </w:rPr>
      </w:pPr>
      <w:bookmarkStart w:id="49" w:name="_Toc513557886"/>
      <w:r>
        <w:rPr>
          <w:rFonts w:hint="eastAsia"/>
          <w:lang w:eastAsia="zh-CN"/>
        </w:rPr>
        <w:t>授权定义</w:t>
      </w:r>
      <w:r>
        <w:rPr>
          <w:rFonts w:hint="eastAsia"/>
          <w:lang w:eastAsia="zh-CN"/>
        </w:rPr>
        <w:t>License</w:t>
      </w:r>
      <w:bookmarkEnd w:id="49"/>
    </w:p>
    <w:p w:rsidR="00854541" w:rsidRDefault="00854541" w:rsidP="00854541">
      <w:pPr>
        <w:pStyle w:val="Body"/>
        <w:tabs>
          <w:tab w:val="clear" w:pos="1440"/>
        </w:tabs>
        <w:rPr>
          <w:lang w:eastAsia="zh-CN"/>
        </w:rPr>
      </w:pPr>
    </w:p>
    <w:p w:rsidR="005A7380" w:rsidRPr="000C5B83" w:rsidRDefault="005A7380" w:rsidP="00854541">
      <w:pPr>
        <w:pStyle w:val="Body"/>
        <w:tabs>
          <w:tab w:val="clear" w:pos="1440"/>
        </w:tabs>
        <w:rPr>
          <w:rFonts w:ascii="微软雅黑" w:eastAsia="微软雅黑" w:hAnsi="微软雅黑"/>
          <w:sz w:val="22"/>
          <w:lang w:eastAsia="zh-CN"/>
        </w:rPr>
      </w:pPr>
      <w:r w:rsidRPr="000C5B83">
        <w:rPr>
          <w:rFonts w:ascii="微软雅黑" w:eastAsia="微软雅黑" w:hAnsi="微软雅黑" w:hint="eastAsia"/>
          <w:sz w:val="22"/>
          <w:lang w:eastAsia="zh-CN"/>
        </w:rPr>
        <w:t>License</w:t>
      </w:r>
      <w:r w:rsidR="005F7BEB" w:rsidRPr="000C5B83">
        <w:rPr>
          <w:rFonts w:ascii="微软雅黑" w:eastAsia="微软雅黑" w:hAnsi="微软雅黑" w:hint="eastAsia"/>
          <w:sz w:val="22"/>
          <w:lang w:eastAsia="zh-CN"/>
        </w:rPr>
        <w:t>定义及</w:t>
      </w:r>
      <w:r w:rsidRPr="000C5B83">
        <w:rPr>
          <w:rFonts w:ascii="微软雅黑" w:eastAsia="微软雅黑" w:hAnsi="微软雅黑" w:hint="eastAsia"/>
          <w:sz w:val="22"/>
          <w:lang w:eastAsia="zh-CN"/>
        </w:rPr>
        <w:t>授权以时间维度</w:t>
      </w:r>
      <w:r w:rsidR="000C5B83" w:rsidRPr="000C5B83">
        <w:rPr>
          <w:rFonts w:ascii="微软雅黑" w:eastAsia="微软雅黑" w:hAnsi="微软雅黑" w:hint="eastAsia"/>
          <w:sz w:val="22"/>
          <w:lang w:eastAsia="zh-CN"/>
        </w:rPr>
        <w:t>、功能维度</w:t>
      </w:r>
      <w:r w:rsidRPr="000C5B83">
        <w:rPr>
          <w:rFonts w:ascii="微软雅黑" w:eastAsia="微软雅黑" w:hAnsi="微软雅黑" w:hint="eastAsia"/>
          <w:sz w:val="22"/>
          <w:lang w:eastAsia="zh-CN"/>
        </w:rPr>
        <w:t>进行管理，具体实现方式如下：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3969"/>
        <w:gridCol w:w="2410"/>
        <w:gridCol w:w="1671"/>
      </w:tblGrid>
      <w:tr w:rsidR="005A7380" w:rsidRPr="000C5B83" w:rsidTr="001C1BE3">
        <w:tc>
          <w:tcPr>
            <w:tcW w:w="1526" w:type="dxa"/>
          </w:tcPr>
          <w:p w:rsidR="005A7380" w:rsidRPr="000C5B83" w:rsidRDefault="005A7380" w:rsidP="00A4381C">
            <w:pPr>
              <w:pStyle w:val="Body"/>
              <w:tabs>
                <w:tab w:val="clear" w:pos="1440"/>
                <w:tab w:val="left" w:pos="480"/>
              </w:tabs>
              <w:rPr>
                <w:rFonts w:ascii="微软雅黑" w:eastAsia="微软雅黑" w:hAnsi="微软雅黑"/>
                <w:b/>
                <w:sz w:val="22"/>
                <w:lang w:eastAsia="zh-CN"/>
              </w:rPr>
            </w:pPr>
            <w:r w:rsidRPr="000C5B83">
              <w:rPr>
                <w:rFonts w:ascii="微软雅黑" w:eastAsia="微软雅黑" w:hAnsi="微软雅黑" w:hint="eastAsia"/>
                <w:b/>
                <w:sz w:val="22"/>
                <w:lang w:eastAsia="zh-CN"/>
              </w:rPr>
              <w:t>License类型</w:t>
            </w:r>
          </w:p>
        </w:tc>
        <w:tc>
          <w:tcPr>
            <w:tcW w:w="3969" w:type="dxa"/>
          </w:tcPr>
          <w:p w:rsidR="005A7380" w:rsidRPr="000C5B83" w:rsidRDefault="001C1BE3" w:rsidP="000C5B83">
            <w:pPr>
              <w:pStyle w:val="Body"/>
              <w:tabs>
                <w:tab w:val="clear" w:pos="1440"/>
                <w:tab w:val="left" w:pos="480"/>
              </w:tabs>
              <w:jc w:val="center"/>
              <w:rPr>
                <w:rFonts w:ascii="微软雅黑" w:eastAsia="微软雅黑" w:hAnsi="微软雅黑"/>
                <w:b/>
                <w:sz w:val="22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sz w:val="22"/>
                <w:lang w:eastAsia="zh-CN"/>
              </w:rPr>
              <w:t>功能授权</w:t>
            </w:r>
          </w:p>
        </w:tc>
        <w:tc>
          <w:tcPr>
            <w:tcW w:w="2410" w:type="dxa"/>
          </w:tcPr>
          <w:p w:rsidR="005A7380" w:rsidRPr="000C5B83" w:rsidRDefault="001C1BE3" w:rsidP="001C1BE3">
            <w:pPr>
              <w:pStyle w:val="Body"/>
              <w:tabs>
                <w:tab w:val="clear" w:pos="1440"/>
                <w:tab w:val="left" w:pos="480"/>
              </w:tabs>
              <w:jc w:val="center"/>
              <w:rPr>
                <w:rFonts w:ascii="微软雅黑" w:eastAsia="微软雅黑" w:hAnsi="微软雅黑"/>
                <w:b/>
                <w:sz w:val="22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sz w:val="22"/>
                <w:lang w:eastAsia="zh-CN"/>
              </w:rPr>
              <w:t>时间授权</w:t>
            </w:r>
          </w:p>
        </w:tc>
        <w:tc>
          <w:tcPr>
            <w:tcW w:w="1671" w:type="dxa"/>
          </w:tcPr>
          <w:p w:rsidR="005A7380" w:rsidRPr="000C5B83" w:rsidRDefault="005A7380" w:rsidP="000C5B83">
            <w:pPr>
              <w:pStyle w:val="Body"/>
              <w:tabs>
                <w:tab w:val="clear" w:pos="1440"/>
                <w:tab w:val="left" w:pos="480"/>
              </w:tabs>
              <w:jc w:val="center"/>
              <w:rPr>
                <w:rFonts w:ascii="微软雅黑" w:eastAsia="微软雅黑" w:hAnsi="微软雅黑"/>
                <w:b/>
                <w:sz w:val="22"/>
                <w:lang w:eastAsia="zh-CN"/>
              </w:rPr>
            </w:pPr>
            <w:r w:rsidRPr="000C5B83">
              <w:rPr>
                <w:rFonts w:ascii="微软雅黑" w:eastAsia="微软雅黑" w:hAnsi="微软雅黑" w:hint="eastAsia"/>
                <w:b/>
                <w:sz w:val="22"/>
                <w:lang w:eastAsia="zh-CN"/>
              </w:rPr>
              <w:t>备注</w:t>
            </w:r>
          </w:p>
        </w:tc>
      </w:tr>
      <w:tr w:rsidR="005A7380" w:rsidRPr="000C5B83" w:rsidTr="001C1BE3">
        <w:tc>
          <w:tcPr>
            <w:tcW w:w="1526" w:type="dxa"/>
            <w:vAlign w:val="center"/>
          </w:tcPr>
          <w:p w:rsidR="005A7380" w:rsidRPr="000C5B83" w:rsidRDefault="005A7380" w:rsidP="000C5B83">
            <w:pPr>
              <w:pStyle w:val="Body"/>
              <w:tabs>
                <w:tab w:val="clear" w:pos="1440"/>
                <w:tab w:val="left" w:pos="480"/>
              </w:tabs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C5B83">
              <w:rPr>
                <w:rFonts w:ascii="微软雅黑" w:eastAsia="微软雅黑" w:hAnsi="微软雅黑" w:hint="eastAsia"/>
                <w:sz w:val="22"/>
                <w:lang w:eastAsia="zh-CN"/>
              </w:rPr>
              <w:t>出厂</w:t>
            </w:r>
            <w:r w:rsidR="000C5B83">
              <w:rPr>
                <w:rFonts w:ascii="微软雅黑" w:eastAsia="微软雅黑" w:hAnsi="微软雅黑" w:hint="eastAsia"/>
                <w:sz w:val="22"/>
                <w:lang w:eastAsia="zh-CN"/>
              </w:rPr>
              <w:t>Lic</w:t>
            </w:r>
          </w:p>
        </w:tc>
        <w:tc>
          <w:tcPr>
            <w:tcW w:w="3969" w:type="dxa"/>
            <w:vAlign w:val="center"/>
          </w:tcPr>
          <w:p w:rsidR="000C5B83" w:rsidRDefault="000C5B83" w:rsidP="005A7380">
            <w:pPr>
              <w:pStyle w:val="Body"/>
              <w:tabs>
                <w:tab w:val="clear" w:pos="1440"/>
                <w:tab w:val="left" w:pos="480"/>
              </w:tabs>
              <w:rPr>
                <w:rFonts w:ascii="微软雅黑" w:eastAsia="微软雅黑" w:hAnsi="微软雅黑"/>
                <w:sz w:val="22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Hillstone Soc</w:t>
            </w:r>
            <w:r>
              <w:rPr>
                <w:rFonts w:ascii="微软雅黑" w:eastAsia="微软雅黑" w:hAnsi="微软雅黑"/>
                <w:sz w:val="22"/>
                <w:lang w:eastAsia="zh-CN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全功能：</w:t>
            </w:r>
          </w:p>
          <w:p w:rsidR="000C5B83" w:rsidRDefault="000C5B83" w:rsidP="000C5B83">
            <w:pPr>
              <w:pStyle w:val="Body"/>
              <w:numPr>
                <w:ilvl w:val="0"/>
                <w:numId w:val="16"/>
              </w:numPr>
              <w:tabs>
                <w:tab w:val="clear" w:pos="1440"/>
                <w:tab w:val="left" w:pos="480"/>
              </w:tabs>
              <w:rPr>
                <w:rFonts w:ascii="微软雅黑" w:eastAsia="微软雅黑" w:hAnsi="微软雅黑"/>
                <w:sz w:val="22"/>
                <w:lang w:eastAsia="zh-CN"/>
              </w:rPr>
            </w:pPr>
            <w:r>
              <w:rPr>
                <w:rFonts w:ascii="微软雅黑" w:eastAsia="微软雅黑" w:hAnsi="微软雅黑"/>
                <w:sz w:val="22"/>
                <w:lang w:eastAsia="zh-CN"/>
              </w:rPr>
              <w:t>开启</w:t>
            </w:r>
            <w:r w:rsidR="001C1BE3">
              <w:rPr>
                <w:rFonts w:ascii="微软雅黑" w:eastAsia="微软雅黑" w:hAnsi="微软雅黑" w:hint="eastAsia"/>
                <w:sz w:val="22"/>
                <w:lang w:eastAsia="zh-CN"/>
              </w:rPr>
              <w:t xml:space="preserve"> 日志审计与数据分析(</w:t>
            </w:r>
            <w:r w:rsidR="001C1BE3">
              <w:rPr>
                <w:rFonts w:ascii="微软雅黑" w:eastAsia="微软雅黑" w:hAnsi="微软雅黑"/>
                <w:sz w:val="22"/>
                <w:lang w:eastAsia="zh-CN"/>
              </w:rPr>
              <w:t>hsa</w:t>
            </w:r>
            <w:r w:rsidR="001C1BE3">
              <w:rPr>
                <w:rFonts w:ascii="微软雅黑" w:eastAsia="微软雅黑" w:hAnsi="微软雅黑" w:hint="eastAsia"/>
                <w:sz w:val="22"/>
                <w:lang w:eastAsia="zh-CN"/>
              </w:rPr>
              <w:t>)</w:t>
            </w:r>
          </w:p>
          <w:p w:rsidR="000C5B83" w:rsidRPr="001C1BE3" w:rsidRDefault="000C5B83" w:rsidP="001C1BE3">
            <w:pPr>
              <w:pStyle w:val="Body"/>
              <w:numPr>
                <w:ilvl w:val="0"/>
                <w:numId w:val="16"/>
              </w:numPr>
              <w:tabs>
                <w:tab w:val="clear" w:pos="1440"/>
                <w:tab w:val="left" w:pos="480"/>
              </w:tabs>
              <w:rPr>
                <w:rFonts w:ascii="微软雅黑" w:eastAsia="微软雅黑" w:hAnsi="微软雅黑" w:hint="eastAsia"/>
                <w:sz w:val="22"/>
                <w:lang w:eastAsia="zh-CN"/>
              </w:rPr>
            </w:pPr>
            <w:r>
              <w:rPr>
                <w:rFonts w:ascii="微软雅黑" w:eastAsia="微软雅黑" w:hAnsi="微软雅黑"/>
                <w:sz w:val="22"/>
                <w:lang w:eastAsia="zh-CN"/>
              </w:rPr>
              <w:lastRenderedPageBreak/>
              <w:t>开启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 xml:space="preserve"> 设备集中管理</w:t>
            </w:r>
            <w:r w:rsidR="001C1BE3">
              <w:rPr>
                <w:rFonts w:ascii="微软雅黑" w:eastAsia="微软雅黑" w:hAnsi="微软雅黑" w:hint="eastAsia"/>
                <w:sz w:val="22"/>
                <w:lang w:eastAsia="zh-CN"/>
              </w:rPr>
              <w:t>(</w:t>
            </w:r>
            <w:r w:rsidR="001C1BE3">
              <w:rPr>
                <w:rFonts w:ascii="微软雅黑" w:eastAsia="微软雅黑" w:hAnsi="微软雅黑"/>
                <w:sz w:val="22"/>
                <w:lang w:eastAsia="zh-CN"/>
              </w:rPr>
              <w:t>hsm</w:t>
            </w:r>
            <w:r w:rsidR="001C1BE3">
              <w:rPr>
                <w:rFonts w:ascii="微软雅黑" w:eastAsia="微软雅黑" w:hAnsi="微软雅黑" w:hint="eastAsia"/>
                <w:sz w:val="22"/>
                <w:lang w:eastAsia="zh-CN"/>
              </w:rPr>
              <w:t>)</w:t>
            </w:r>
          </w:p>
        </w:tc>
        <w:tc>
          <w:tcPr>
            <w:tcW w:w="2410" w:type="dxa"/>
            <w:vAlign w:val="center"/>
          </w:tcPr>
          <w:p w:rsidR="005A7380" w:rsidRPr="000C5B83" w:rsidRDefault="005F7BEB" w:rsidP="005F7BEB">
            <w:pPr>
              <w:pStyle w:val="Body"/>
              <w:tabs>
                <w:tab w:val="clear" w:pos="1440"/>
                <w:tab w:val="left" w:pos="480"/>
              </w:tabs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C5B83">
              <w:rPr>
                <w:rFonts w:ascii="微软雅黑" w:eastAsia="微软雅黑" w:hAnsi="微软雅黑" w:hint="eastAsia"/>
                <w:sz w:val="22"/>
                <w:lang w:eastAsia="zh-CN"/>
              </w:rPr>
              <w:lastRenderedPageBreak/>
              <w:t>30</w:t>
            </w:r>
            <w:r w:rsidR="005A7380" w:rsidRPr="000C5B83">
              <w:rPr>
                <w:rFonts w:ascii="微软雅黑" w:eastAsia="微软雅黑" w:hAnsi="微软雅黑" w:hint="eastAsia"/>
                <w:sz w:val="22"/>
                <w:lang w:eastAsia="zh-CN"/>
              </w:rPr>
              <w:t>天</w:t>
            </w:r>
          </w:p>
        </w:tc>
        <w:tc>
          <w:tcPr>
            <w:tcW w:w="1671" w:type="dxa"/>
            <w:vAlign w:val="center"/>
          </w:tcPr>
          <w:p w:rsidR="005A7380" w:rsidRPr="000C5B83" w:rsidRDefault="005A7380" w:rsidP="005F7BEB">
            <w:pPr>
              <w:pStyle w:val="Body"/>
              <w:tabs>
                <w:tab w:val="clear" w:pos="1440"/>
                <w:tab w:val="left" w:pos="480"/>
              </w:tabs>
              <w:jc w:val="both"/>
              <w:rPr>
                <w:rFonts w:ascii="微软雅黑" w:eastAsia="微软雅黑" w:hAnsi="微软雅黑" w:hint="eastAsia"/>
                <w:sz w:val="22"/>
                <w:lang w:eastAsia="zh-CN"/>
              </w:rPr>
            </w:pPr>
          </w:p>
        </w:tc>
      </w:tr>
      <w:tr w:rsidR="005F7BEB" w:rsidRPr="000C5B83" w:rsidTr="001C1BE3">
        <w:tc>
          <w:tcPr>
            <w:tcW w:w="1526" w:type="dxa"/>
            <w:vAlign w:val="center"/>
          </w:tcPr>
          <w:p w:rsidR="005F7BEB" w:rsidRPr="000C5B83" w:rsidRDefault="005F7BEB" w:rsidP="00A4381C">
            <w:pPr>
              <w:pStyle w:val="Body"/>
              <w:tabs>
                <w:tab w:val="clear" w:pos="1440"/>
                <w:tab w:val="left" w:pos="480"/>
              </w:tabs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C5B83">
              <w:rPr>
                <w:rFonts w:ascii="微软雅黑" w:eastAsia="微软雅黑" w:hAnsi="微软雅黑" w:hint="eastAsia"/>
                <w:sz w:val="22"/>
                <w:lang w:eastAsia="zh-CN"/>
              </w:rPr>
              <w:t>试用Lic</w:t>
            </w:r>
          </w:p>
        </w:tc>
        <w:tc>
          <w:tcPr>
            <w:tcW w:w="3969" w:type="dxa"/>
            <w:vAlign w:val="center"/>
          </w:tcPr>
          <w:p w:rsidR="001C1BE3" w:rsidRDefault="001C1BE3" w:rsidP="001C1BE3">
            <w:pPr>
              <w:pStyle w:val="Body"/>
              <w:tabs>
                <w:tab w:val="clear" w:pos="1440"/>
                <w:tab w:val="left" w:pos="480"/>
              </w:tabs>
              <w:rPr>
                <w:rFonts w:ascii="微软雅黑" w:eastAsia="微软雅黑" w:hAnsi="微软雅黑"/>
                <w:sz w:val="22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Hillstone Soc</w:t>
            </w:r>
            <w:r>
              <w:rPr>
                <w:rFonts w:ascii="微软雅黑" w:eastAsia="微软雅黑" w:hAnsi="微软雅黑"/>
                <w:sz w:val="22"/>
                <w:lang w:eastAsia="zh-CN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全功能：</w:t>
            </w:r>
          </w:p>
          <w:p w:rsidR="001C1BE3" w:rsidRDefault="001C1BE3" w:rsidP="001C1BE3">
            <w:pPr>
              <w:pStyle w:val="Body"/>
              <w:numPr>
                <w:ilvl w:val="0"/>
                <w:numId w:val="16"/>
              </w:numPr>
              <w:tabs>
                <w:tab w:val="clear" w:pos="1440"/>
                <w:tab w:val="left" w:pos="480"/>
              </w:tabs>
              <w:rPr>
                <w:rFonts w:ascii="微软雅黑" w:eastAsia="微软雅黑" w:hAnsi="微软雅黑"/>
                <w:sz w:val="22"/>
                <w:lang w:eastAsia="zh-CN"/>
              </w:rPr>
            </w:pPr>
            <w:r>
              <w:rPr>
                <w:rFonts w:ascii="微软雅黑" w:eastAsia="微软雅黑" w:hAnsi="微软雅黑"/>
                <w:sz w:val="22"/>
                <w:lang w:eastAsia="zh-CN"/>
              </w:rPr>
              <w:t>开启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 xml:space="preserve"> 日志审计与数据分析(</w:t>
            </w:r>
            <w:r>
              <w:rPr>
                <w:rFonts w:ascii="微软雅黑" w:eastAsia="微软雅黑" w:hAnsi="微软雅黑"/>
                <w:sz w:val="22"/>
                <w:lang w:eastAsia="zh-CN"/>
              </w:rPr>
              <w:t>hsa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)</w:t>
            </w:r>
          </w:p>
          <w:p w:rsidR="005F7BEB" w:rsidRPr="001C1BE3" w:rsidRDefault="001C1BE3" w:rsidP="001C1BE3">
            <w:pPr>
              <w:pStyle w:val="Body"/>
              <w:numPr>
                <w:ilvl w:val="0"/>
                <w:numId w:val="16"/>
              </w:numPr>
              <w:tabs>
                <w:tab w:val="clear" w:pos="1440"/>
                <w:tab w:val="left" w:pos="480"/>
              </w:tabs>
              <w:rPr>
                <w:rFonts w:ascii="微软雅黑" w:eastAsia="微软雅黑" w:hAnsi="微软雅黑"/>
                <w:sz w:val="22"/>
                <w:lang w:eastAsia="zh-CN"/>
              </w:rPr>
            </w:pPr>
            <w:r>
              <w:rPr>
                <w:rFonts w:ascii="微软雅黑" w:eastAsia="微软雅黑" w:hAnsi="微软雅黑"/>
                <w:sz w:val="22"/>
                <w:lang w:eastAsia="zh-CN"/>
              </w:rPr>
              <w:t>开启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 xml:space="preserve"> 设备集中管理(</w:t>
            </w:r>
            <w:r>
              <w:rPr>
                <w:rFonts w:ascii="微软雅黑" w:eastAsia="微软雅黑" w:hAnsi="微软雅黑"/>
                <w:sz w:val="22"/>
                <w:lang w:eastAsia="zh-CN"/>
              </w:rPr>
              <w:t>hsm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)</w:t>
            </w:r>
          </w:p>
        </w:tc>
        <w:tc>
          <w:tcPr>
            <w:tcW w:w="2410" w:type="dxa"/>
            <w:vAlign w:val="center"/>
          </w:tcPr>
          <w:p w:rsidR="005F7BEB" w:rsidRPr="000C5B83" w:rsidRDefault="005F7BEB" w:rsidP="005F7BEB">
            <w:pPr>
              <w:pStyle w:val="Body"/>
              <w:tabs>
                <w:tab w:val="clear" w:pos="1440"/>
                <w:tab w:val="left" w:pos="480"/>
              </w:tabs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C5B83">
              <w:rPr>
                <w:rFonts w:ascii="微软雅黑" w:eastAsia="微软雅黑" w:hAnsi="微软雅黑" w:hint="eastAsia"/>
                <w:sz w:val="22"/>
                <w:lang w:eastAsia="zh-CN"/>
              </w:rPr>
              <w:t>90天</w:t>
            </w:r>
          </w:p>
        </w:tc>
        <w:tc>
          <w:tcPr>
            <w:tcW w:w="1671" w:type="dxa"/>
            <w:vAlign w:val="center"/>
          </w:tcPr>
          <w:p w:rsidR="005F7BEB" w:rsidRPr="000C5B83" w:rsidRDefault="005F7BEB" w:rsidP="005F7BEB">
            <w:pPr>
              <w:pStyle w:val="Body"/>
              <w:tabs>
                <w:tab w:val="clear" w:pos="1440"/>
                <w:tab w:val="left" w:pos="480"/>
              </w:tabs>
              <w:jc w:val="both"/>
              <w:rPr>
                <w:rFonts w:ascii="微软雅黑" w:eastAsia="微软雅黑" w:hAnsi="微软雅黑" w:hint="eastAsia"/>
                <w:sz w:val="22"/>
                <w:lang w:eastAsia="zh-CN"/>
              </w:rPr>
            </w:pPr>
          </w:p>
        </w:tc>
      </w:tr>
      <w:tr w:rsidR="001C1BE3" w:rsidRPr="000C5B83" w:rsidTr="001C1BE3">
        <w:tc>
          <w:tcPr>
            <w:tcW w:w="1526" w:type="dxa"/>
            <w:vAlign w:val="center"/>
          </w:tcPr>
          <w:p w:rsidR="001C1BE3" w:rsidRPr="000C5B83" w:rsidRDefault="001C1BE3" w:rsidP="000C5B83">
            <w:pPr>
              <w:pStyle w:val="Body"/>
              <w:tabs>
                <w:tab w:val="clear" w:pos="1440"/>
                <w:tab w:val="left" w:pos="480"/>
              </w:tabs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C5B83">
              <w:rPr>
                <w:rFonts w:ascii="微软雅黑" w:eastAsia="微软雅黑" w:hAnsi="微软雅黑" w:hint="eastAsia"/>
                <w:sz w:val="22"/>
                <w:lang w:eastAsia="zh-CN"/>
              </w:rPr>
              <w:t>正式Lic</w:t>
            </w:r>
          </w:p>
        </w:tc>
        <w:tc>
          <w:tcPr>
            <w:tcW w:w="3969" w:type="dxa"/>
            <w:vAlign w:val="center"/>
          </w:tcPr>
          <w:p w:rsidR="001C1BE3" w:rsidRDefault="001C1BE3" w:rsidP="001C1BE3">
            <w:pPr>
              <w:pStyle w:val="Body"/>
              <w:tabs>
                <w:tab w:val="clear" w:pos="1440"/>
                <w:tab w:val="left" w:pos="480"/>
              </w:tabs>
              <w:rPr>
                <w:rFonts w:ascii="微软雅黑" w:eastAsia="微软雅黑" w:hAnsi="微软雅黑"/>
                <w:sz w:val="22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Hillstone Soc</w:t>
            </w:r>
            <w:r>
              <w:rPr>
                <w:rFonts w:ascii="微软雅黑" w:eastAsia="微软雅黑" w:hAnsi="微软雅黑"/>
                <w:sz w:val="22"/>
                <w:lang w:eastAsia="zh-CN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全功能：</w:t>
            </w:r>
          </w:p>
          <w:p w:rsidR="001C1BE3" w:rsidRDefault="001C1BE3" w:rsidP="001C1BE3">
            <w:pPr>
              <w:pStyle w:val="Body"/>
              <w:numPr>
                <w:ilvl w:val="0"/>
                <w:numId w:val="16"/>
              </w:numPr>
              <w:tabs>
                <w:tab w:val="clear" w:pos="1440"/>
                <w:tab w:val="left" w:pos="480"/>
              </w:tabs>
              <w:rPr>
                <w:rFonts w:ascii="微软雅黑" w:eastAsia="微软雅黑" w:hAnsi="微软雅黑"/>
                <w:sz w:val="22"/>
                <w:lang w:eastAsia="zh-CN"/>
              </w:rPr>
            </w:pPr>
            <w:r>
              <w:rPr>
                <w:rFonts w:ascii="微软雅黑" w:eastAsia="微软雅黑" w:hAnsi="微软雅黑"/>
                <w:sz w:val="22"/>
                <w:lang w:eastAsia="zh-CN"/>
              </w:rPr>
              <w:t>开启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 xml:space="preserve"> 日志审计与数据分析(</w:t>
            </w:r>
            <w:r>
              <w:rPr>
                <w:rFonts w:ascii="微软雅黑" w:eastAsia="微软雅黑" w:hAnsi="微软雅黑"/>
                <w:sz w:val="22"/>
                <w:lang w:eastAsia="zh-CN"/>
              </w:rPr>
              <w:t>hsa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)</w:t>
            </w:r>
          </w:p>
          <w:p w:rsidR="001C1BE3" w:rsidRPr="001C1BE3" w:rsidRDefault="001C1BE3" w:rsidP="001C1BE3">
            <w:pPr>
              <w:pStyle w:val="Body"/>
              <w:numPr>
                <w:ilvl w:val="0"/>
                <w:numId w:val="16"/>
              </w:numPr>
              <w:tabs>
                <w:tab w:val="clear" w:pos="1440"/>
                <w:tab w:val="left" w:pos="480"/>
              </w:tabs>
              <w:rPr>
                <w:rFonts w:ascii="微软雅黑" w:eastAsia="微软雅黑" w:hAnsi="微软雅黑" w:hint="eastAsia"/>
                <w:sz w:val="22"/>
                <w:lang w:eastAsia="zh-CN"/>
              </w:rPr>
            </w:pPr>
            <w:r>
              <w:rPr>
                <w:rFonts w:ascii="微软雅黑" w:eastAsia="微软雅黑" w:hAnsi="微软雅黑"/>
                <w:sz w:val="22"/>
                <w:lang w:eastAsia="zh-CN"/>
              </w:rPr>
              <w:t>开启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 xml:space="preserve"> 设备集中管理(</w:t>
            </w:r>
            <w:r>
              <w:rPr>
                <w:rFonts w:ascii="微软雅黑" w:eastAsia="微软雅黑" w:hAnsi="微软雅黑"/>
                <w:sz w:val="22"/>
                <w:lang w:eastAsia="zh-CN"/>
              </w:rPr>
              <w:t>hsm</w:t>
            </w:r>
            <w:r>
              <w:rPr>
                <w:rFonts w:ascii="微软雅黑" w:eastAsia="微软雅黑" w:hAnsi="微软雅黑" w:hint="eastAsia"/>
                <w:sz w:val="22"/>
                <w:lang w:eastAsia="zh-CN"/>
              </w:rPr>
              <w:t>)</w:t>
            </w:r>
          </w:p>
        </w:tc>
        <w:tc>
          <w:tcPr>
            <w:tcW w:w="2410" w:type="dxa"/>
            <w:vAlign w:val="center"/>
          </w:tcPr>
          <w:p w:rsidR="001C1BE3" w:rsidRPr="000C5B83" w:rsidRDefault="001C1BE3" w:rsidP="005F7BEB">
            <w:pPr>
              <w:pStyle w:val="Body"/>
              <w:tabs>
                <w:tab w:val="clear" w:pos="1440"/>
                <w:tab w:val="left" w:pos="480"/>
              </w:tabs>
              <w:jc w:val="center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C5B83">
              <w:rPr>
                <w:rFonts w:ascii="微软雅黑" w:eastAsia="微软雅黑" w:hAnsi="微软雅黑" w:hint="eastAsia"/>
                <w:sz w:val="22"/>
                <w:lang w:eastAsia="zh-CN"/>
              </w:rPr>
              <w:t>1~5年</w:t>
            </w:r>
          </w:p>
        </w:tc>
        <w:tc>
          <w:tcPr>
            <w:tcW w:w="1671" w:type="dxa"/>
            <w:vAlign w:val="center"/>
          </w:tcPr>
          <w:p w:rsidR="001C1BE3" w:rsidRPr="000C5B83" w:rsidRDefault="001C1BE3" w:rsidP="005F7BEB">
            <w:pPr>
              <w:pStyle w:val="Body"/>
              <w:tabs>
                <w:tab w:val="clear" w:pos="1440"/>
                <w:tab w:val="left" w:pos="480"/>
              </w:tabs>
              <w:jc w:val="both"/>
              <w:rPr>
                <w:rFonts w:ascii="微软雅黑" w:eastAsia="微软雅黑" w:hAnsi="微软雅黑"/>
                <w:sz w:val="22"/>
                <w:lang w:eastAsia="zh-CN"/>
              </w:rPr>
            </w:pPr>
            <w:r w:rsidRPr="000C5B83">
              <w:rPr>
                <w:rFonts w:ascii="微软雅黑" w:eastAsia="微软雅黑" w:hAnsi="微软雅黑" w:hint="eastAsia"/>
                <w:sz w:val="22"/>
                <w:lang w:eastAsia="zh-CN"/>
              </w:rPr>
              <w:t>License销售</w:t>
            </w:r>
          </w:p>
        </w:tc>
      </w:tr>
    </w:tbl>
    <w:p w:rsidR="005A7380" w:rsidRPr="00036E34" w:rsidRDefault="005A7380" w:rsidP="004222E9">
      <w:pPr>
        <w:pStyle w:val="Body"/>
        <w:tabs>
          <w:tab w:val="clear" w:pos="1440"/>
          <w:tab w:val="left" w:pos="480"/>
        </w:tabs>
        <w:rPr>
          <w:lang w:eastAsia="zh-CN"/>
        </w:rPr>
      </w:pPr>
    </w:p>
    <w:p w:rsidR="00B3035D" w:rsidRDefault="009E647A">
      <w:pPr>
        <w:pStyle w:val="2"/>
        <w:rPr>
          <w:rFonts w:ascii="Georgia" w:hAnsi="Georgia"/>
          <w:lang w:eastAsia="zh-CN"/>
        </w:rPr>
      </w:pPr>
      <w:bookmarkStart w:id="50" w:name="_Toc235425700"/>
      <w:bookmarkStart w:id="51" w:name="_Toc513557887"/>
      <w:bookmarkEnd w:id="45"/>
      <w:r>
        <w:rPr>
          <w:rFonts w:ascii="Georgia" w:hAnsi="Georgia"/>
        </w:rPr>
        <w:t>文档需求</w:t>
      </w:r>
      <w:r w:rsidR="00B3035D" w:rsidRPr="00266F98">
        <w:rPr>
          <w:rFonts w:ascii="Georgia" w:hAnsi="Georgia"/>
        </w:rPr>
        <w:t>Documentation</w:t>
      </w:r>
      <w:bookmarkEnd w:id="50"/>
      <w:bookmarkEnd w:id="51"/>
    </w:p>
    <w:p w:rsidR="00544CBD" w:rsidRDefault="00544CBD" w:rsidP="00E5395D">
      <w:pPr>
        <w:pStyle w:val="Body"/>
        <w:ind w:firstLineChars="200" w:firstLine="480"/>
        <w:rPr>
          <w:lang w:eastAsia="zh-CN"/>
        </w:rPr>
      </w:pPr>
    </w:p>
    <w:p w:rsidR="0040568F" w:rsidRDefault="00544CBD" w:rsidP="00E5395D">
      <w:pPr>
        <w:pStyle w:val="Body"/>
        <w:ind w:firstLineChars="200" w:firstLine="440"/>
        <w:rPr>
          <w:rFonts w:ascii="微软雅黑" w:eastAsia="微软雅黑" w:hAnsi="微软雅黑"/>
          <w:sz w:val="22"/>
          <w:lang w:eastAsia="zh-CN"/>
        </w:rPr>
      </w:pPr>
      <w:r w:rsidRPr="00544CBD">
        <w:rPr>
          <w:rFonts w:ascii="微软雅黑" w:eastAsia="微软雅黑" w:hAnsi="微软雅黑"/>
          <w:sz w:val="22"/>
          <w:lang w:eastAsia="zh-CN"/>
        </w:rPr>
        <w:t>数据分析平台</w:t>
      </w:r>
      <w:r w:rsidR="008D5519">
        <w:rPr>
          <w:rFonts w:ascii="微软雅黑" w:eastAsia="微软雅黑" w:hAnsi="微软雅黑" w:hint="eastAsia"/>
          <w:sz w:val="22"/>
          <w:lang w:eastAsia="zh-CN"/>
        </w:rPr>
        <w:t>：</w:t>
      </w:r>
    </w:p>
    <w:p w:rsidR="004222E9" w:rsidRPr="00544CBD" w:rsidRDefault="00544CBD" w:rsidP="0040568F">
      <w:pPr>
        <w:pStyle w:val="Body"/>
        <w:numPr>
          <w:ilvl w:val="0"/>
          <w:numId w:val="15"/>
        </w:numPr>
        <w:rPr>
          <w:rFonts w:ascii="微软雅黑" w:eastAsia="微软雅黑" w:hAnsi="微软雅黑"/>
          <w:sz w:val="22"/>
          <w:lang w:eastAsia="zh-CN"/>
        </w:rPr>
      </w:pPr>
      <w:r w:rsidRPr="00544CBD">
        <w:rPr>
          <w:rFonts w:ascii="微软雅黑" w:eastAsia="微软雅黑" w:hAnsi="微软雅黑"/>
          <w:sz w:val="22"/>
          <w:lang w:eastAsia="zh-CN"/>
        </w:rPr>
        <w:t>产品</w:t>
      </w:r>
      <w:r w:rsidR="004222E9" w:rsidRPr="00544CBD">
        <w:rPr>
          <w:rFonts w:ascii="微软雅黑" w:eastAsia="微软雅黑" w:hAnsi="微软雅黑" w:hint="eastAsia"/>
          <w:sz w:val="22"/>
          <w:lang w:eastAsia="zh-CN"/>
        </w:rPr>
        <w:t>主打胶片（用于给用户/代理商介绍整体价值）</w:t>
      </w:r>
    </w:p>
    <w:p w:rsidR="00DE10B1" w:rsidRPr="00544CBD" w:rsidRDefault="00DE10B1" w:rsidP="0040568F">
      <w:pPr>
        <w:pStyle w:val="Body"/>
        <w:numPr>
          <w:ilvl w:val="0"/>
          <w:numId w:val="15"/>
        </w:numPr>
        <w:rPr>
          <w:rFonts w:ascii="微软雅黑" w:eastAsia="微软雅黑" w:hAnsi="微软雅黑"/>
          <w:sz w:val="22"/>
          <w:lang w:eastAsia="zh-CN"/>
        </w:rPr>
      </w:pPr>
      <w:r w:rsidRPr="00544CBD">
        <w:rPr>
          <w:rFonts w:ascii="微软雅黑" w:eastAsia="微软雅黑" w:hAnsi="微软雅黑" w:hint="eastAsia"/>
          <w:sz w:val="22"/>
          <w:lang w:eastAsia="zh-CN"/>
        </w:rPr>
        <w:t>安装手册</w:t>
      </w:r>
    </w:p>
    <w:p w:rsidR="00E5395D" w:rsidRPr="00544CBD" w:rsidRDefault="00E5395D" w:rsidP="0040568F">
      <w:pPr>
        <w:pStyle w:val="Body"/>
        <w:numPr>
          <w:ilvl w:val="0"/>
          <w:numId w:val="15"/>
        </w:numPr>
        <w:rPr>
          <w:rFonts w:ascii="微软雅黑" w:eastAsia="微软雅黑" w:hAnsi="微软雅黑"/>
          <w:sz w:val="22"/>
          <w:lang w:eastAsia="zh-CN"/>
        </w:rPr>
      </w:pPr>
      <w:r w:rsidRPr="00544CBD">
        <w:rPr>
          <w:rFonts w:ascii="微软雅黑" w:eastAsia="微软雅黑" w:hAnsi="微软雅黑" w:hint="eastAsia"/>
          <w:sz w:val="22"/>
          <w:lang w:eastAsia="zh-CN"/>
        </w:rPr>
        <w:t>产品手册</w:t>
      </w:r>
    </w:p>
    <w:p w:rsidR="00E5395D" w:rsidRPr="00544CBD" w:rsidRDefault="00E5395D" w:rsidP="0040568F">
      <w:pPr>
        <w:pStyle w:val="Body"/>
        <w:numPr>
          <w:ilvl w:val="0"/>
          <w:numId w:val="15"/>
        </w:numPr>
        <w:rPr>
          <w:rFonts w:ascii="微软雅黑" w:eastAsia="微软雅黑" w:hAnsi="微软雅黑"/>
          <w:sz w:val="22"/>
          <w:lang w:eastAsia="zh-CN"/>
        </w:rPr>
      </w:pPr>
      <w:r w:rsidRPr="00544CBD">
        <w:rPr>
          <w:rFonts w:ascii="微软雅黑" w:eastAsia="微软雅黑" w:hAnsi="微软雅黑" w:hint="eastAsia"/>
          <w:sz w:val="22"/>
          <w:lang w:eastAsia="zh-CN"/>
        </w:rPr>
        <w:t>用户手册</w:t>
      </w:r>
    </w:p>
    <w:p w:rsidR="00E5395D" w:rsidRPr="00544CBD" w:rsidRDefault="00E5395D" w:rsidP="0040568F">
      <w:pPr>
        <w:pStyle w:val="Body"/>
        <w:numPr>
          <w:ilvl w:val="0"/>
          <w:numId w:val="15"/>
        </w:numPr>
        <w:rPr>
          <w:rFonts w:ascii="微软雅黑" w:eastAsia="微软雅黑" w:hAnsi="微软雅黑"/>
          <w:sz w:val="22"/>
          <w:lang w:eastAsia="zh-CN"/>
        </w:rPr>
      </w:pPr>
      <w:r w:rsidRPr="00544CBD">
        <w:rPr>
          <w:rFonts w:ascii="微软雅黑" w:eastAsia="微软雅黑" w:hAnsi="微软雅黑" w:hint="eastAsia"/>
          <w:sz w:val="22"/>
          <w:lang w:eastAsia="zh-CN"/>
        </w:rPr>
        <w:t>DataSheet</w:t>
      </w:r>
    </w:p>
    <w:p w:rsidR="00B3035D" w:rsidRDefault="00B54D60">
      <w:pPr>
        <w:pStyle w:val="2"/>
        <w:rPr>
          <w:rFonts w:ascii="Georgia" w:hAnsi="Georgia"/>
          <w:lang w:eastAsia="zh-CN"/>
        </w:rPr>
      </w:pPr>
      <w:bookmarkStart w:id="52" w:name="_Toc235425701"/>
      <w:bookmarkStart w:id="53" w:name="_Toc513557888"/>
      <w:r>
        <w:rPr>
          <w:rFonts w:ascii="Georgia" w:hAnsi="Georgia"/>
        </w:rPr>
        <w:t>培训计划</w:t>
      </w:r>
      <w:r w:rsidR="00B3035D" w:rsidRPr="00266F98">
        <w:rPr>
          <w:rFonts w:ascii="Georgia" w:hAnsi="Georgia"/>
        </w:rPr>
        <w:t>Training Programs</w:t>
      </w:r>
      <w:bookmarkEnd w:id="52"/>
      <w:bookmarkEnd w:id="53"/>
    </w:p>
    <w:p w:rsidR="00E5395D" w:rsidRPr="00544CBD" w:rsidRDefault="00544CBD" w:rsidP="00D5595E">
      <w:pPr>
        <w:pStyle w:val="Body"/>
        <w:numPr>
          <w:ilvl w:val="0"/>
          <w:numId w:val="3"/>
        </w:numPr>
        <w:rPr>
          <w:rFonts w:ascii="微软雅黑" w:eastAsia="微软雅黑" w:hAnsi="微软雅黑"/>
          <w:sz w:val="22"/>
          <w:lang w:eastAsia="zh-CN"/>
        </w:rPr>
      </w:pPr>
      <w:r>
        <w:rPr>
          <w:rFonts w:ascii="微软雅黑" w:eastAsia="微软雅黑" w:hAnsi="微软雅黑" w:hint="eastAsia"/>
          <w:sz w:val="22"/>
          <w:lang w:eastAsia="zh-CN"/>
        </w:rPr>
        <w:t xml:space="preserve">智·源 </w:t>
      </w:r>
      <w:r w:rsidR="00E5395D" w:rsidRPr="00544CBD">
        <w:rPr>
          <w:rFonts w:ascii="微软雅黑" w:eastAsia="微软雅黑" w:hAnsi="微软雅黑" w:hint="eastAsia"/>
          <w:sz w:val="22"/>
          <w:lang w:eastAsia="zh-CN"/>
        </w:rPr>
        <w:t>安全</w:t>
      </w:r>
      <w:r>
        <w:rPr>
          <w:rFonts w:ascii="微软雅黑" w:eastAsia="微软雅黑" w:hAnsi="微软雅黑" w:hint="eastAsia"/>
          <w:sz w:val="22"/>
          <w:lang w:eastAsia="zh-CN"/>
        </w:rPr>
        <w:t>大</w:t>
      </w:r>
      <w:r w:rsidRPr="00544CBD">
        <w:rPr>
          <w:rFonts w:ascii="微软雅黑" w:eastAsia="微软雅黑" w:hAnsi="微软雅黑" w:hint="eastAsia"/>
          <w:sz w:val="22"/>
          <w:lang w:eastAsia="zh-CN"/>
        </w:rPr>
        <w:t>数据分析</w:t>
      </w:r>
      <w:r w:rsidR="00E5395D" w:rsidRPr="00544CBD">
        <w:rPr>
          <w:rFonts w:ascii="微软雅黑" w:eastAsia="微软雅黑" w:hAnsi="微软雅黑" w:hint="eastAsia"/>
          <w:sz w:val="22"/>
          <w:lang w:eastAsia="zh-CN"/>
        </w:rPr>
        <w:t>技术</w:t>
      </w:r>
    </w:p>
    <w:p w:rsidR="00E5395D" w:rsidRPr="00544CBD" w:rsidRDefault="00E5395D" w:rsidP="00E5395D">
      <w:pPr>
        <w:pStyle w:val="Body"/>
        <w:ind w:left="900"/>
        <w:rPr>
          <w:rFonts w:ascii="微软雅黑" w:eastAsia="微软雅黑" w:hAnsi="微软雅黑"/>
          <w:i/>
          <w:sz w:val="22"/>
          <w:lang w:eastAsia="zh-CN"/>
        </w:rPr>
      </w:pPr>
      <w:r w:rsidRPr="00544CBD">
        <w:rPr>
          <w:rFonts w:ascii="微软雅黑" w:eastAsia="微软雅黑" w:hAnsi="微软雅黑" w:hint="eastAsia"/>
          <w:i/>
          <w:sz w:val="22"/>
          <w:lang w:eastAsia="zh-CN"/>
        </w:rPr>
        <w:t>抛离防火墙概念，却分内网检测和边界防护</w:t>
      </w:r>
    </w:p>
    <w:p w:rsidR="00E5395D" w:rsidRPr="00544CBD" w:rsidRDefault="00544CBD" w:rsidP="00D5595E">
      <w:pPr>
        <w:pStyle w:val="Body"/>
        <w:numPr>
          <w:ilvl w:val="0"/>
          <w:numId w:val="3"/>
        </w:numPr>
        <w:rPr>
          <w:rFonts w:ascii="微软雅黑" w:eastAsia="微软雅黑" w:hAnsi="微软雅黑"/>
          <w:sz w:val="22"/>
          <w:lang w:eastAsia="zh-CN"/>
        </w:rPr>
      </w:pPr>
      <w:r>
        <w:rPr>
          <w:rFonts w:ascii="微软雅黑" w:eastAsia="微软雅黑" w:hAnsi="微软雅黑" w:hint="eastAsia"/>
          <w:sz w:val="22"/>
          <w:lang w:eastAsia="zh-CN"/>
        </w:rPr>
        <w:t xml:space="preserve">智·源 </w:t>
      </w:r>
      <w:r w:rsidR="00E5395D" w:rsidRPr="00544CBD">
        <w:rPr>
          <w:rFonts w:ascii="微软雅黑" w:eastAsia="微软雅黑" w:hAnsi="微软雅黑" w:hint="eastAsia"/>
          <w:sz w:val="22"/>
          <w:lang w:eastAsia="zh-CN"/>
        </w:rPr>
        <w:t>产品功能培训</w:t>
      </w:r>
    </w:p>
    <w:p w:rsidR="00E5395D" w:rsidRDefault="00E5395D" w:rsidP="00E5395D">
      <w:pPr>
        <w:pStyle w:val="Body"/>
        <w:ind w:left="900"/>
        <w:rPr>
          <w:rFonts w:ascii="微软雅黑" w:eastAsia="微软雅黑" w:hAnsi="微软雅黑"/>
          <w:i/>
          <w:sz w:val="22"/>
          <w:lang w:eastAsia="zh-CN"/>
        </w:rPr>
      </w:pPr>
      <w:r w:rsidRPr="00544CBD">
        <w:rPr>
          <w:rFonts w:ascii="微软雅黑" w:eastAsia="微软雅黑" w:hAnsi="微软雅黑" w:hint="eastAsia"/>
          <w:i/>
          <w:sz w:val="22"/>
          <w:lang w:eastAsia="zh-CN"/>
        </w:rPr>
        <w:t>学习掌握山石网科</w:t>
      </w:r>
      <w:r w:rsidR="008E6D2B">
        <w:rPr>
          <w:rFonts w:ascii="微软雅黑" w:eastAsia="微软雅黑" w:hAnsi="微软雅黑" w:hint="eastAsia"/>
          <w:i/>
          <w:sz w:val="22"/>
          <w:lang w:eastAsia="zh-CN"/>
        </w:rPr>
        <w:t>数据分析</w:t>
      </w:r>
      <w:r w:rsidRPr="00544CBD">
        <w:rPr>
          <w:rFonts w:ascii="微软雅黑" w:eastAsia="微软雅黑" w:hAnsi="微软雅黑" w:hint="eastAsia"/>
          <w:i/>
          <w:sz w:val="22"/>
          <w:lang w:eastAsia="zh-CN"/>
        </w:rPr>
        <w:t>产品功能，及优劣势</w:t>
      </w:r>
    </w:p>
    <w:p w:rsidR="00E5395D" w:rsidRDefault="00D3699B" w:rsidP="00A66916">
      <w:pPr>
        <w:pStyle w:val="1"/>
        <w:rPr>
          <w:lang w:eastAsia="zh-CN"/>
        </w:rPr>
      </w:pPr>
      <w:bookmarkStart w:id="54" w:name="_Toc513557889"/>
      <w:r w:rsidRPr="00266F98">
        <w:t>Regulatory Certifications</w:t>
      </w:r>
      <w:r>
        <w:t>（认证需求）</w:t>
      </w:r>
      <w:bookmarkEnd w:id="54"/>
    </w:p>
    <w:p w:rsidR="00A66916" w:rsidRPr="00704A0F" w:rsidRDefault="00704A0F" w:rsidP="00704A0F">
      <w:pPr>
        <w:pStyle w:val="Body"/>
        <w:ind w:firstLineChars="200" w:firstLine="440"/>
        <w:rPr>
          <w:rFonts w:ascii="微软雅黑" w:eastAsia="微软雅黑" w:hAnsi="微软雅黑"/>
          <w:sz w:val="22"/>
          <w:lang w:eastAsia="zh-CN"/>
        </w:rPr>
      </w:pPr>
      <w:r w:rsidRPr="00704A0F">
        <w:rPr>
          <w:rFonts w:ascii="微软雅黑" w:eastAsia="微软雅黑" w:hAnsi="微软雅黑" w:hint="eastAsia"/>
          <w:sz w:val="22"/>
          <w:lang w:eastAsia="zh-CN"/>
        </w:rPr>
        <w:t>暂无</w:t>
      </w:r>
    </w:p>
    <w:p w:rsidR="00B3035D" w:rsidRPr="00266F98" w:rsidRDefault="00B3035D">
      <w:pPr>
        <w:pStyle w:val="1"/>
        <w:rPr>
          <w:rFonts w:ascii="Georgia" w:hAnsi="Georgia"/>
        </w:rPr>
      </w:pPr>
      <w:bookmarkStart w:id="55" w:name="_Toc513557890"/>
      <w:r w:rsidRPr="00266F98">
        <w:rPr>
          <w:rFonts w:ascii="Georgia" w:hAnsi="Georgia"/>
        </w:rPr>
        <w:lastRenderedPageBreak/>
        <w:t>Known Issues/Risks</w:t>
      </w:r>
      <w:r w:rsidR="00C25C68">
        <w:rPr>
          <w:rFonts w:ascii="Georgia" w:hAnsi="Georgia"/>
        </w:rPr>
        <w:t>（已</w:t>
      </w:r>
      <w:r w:rsidR="00C25C68">
        <w:rPr>
          <w:rFonts w:ascii="Georgia" w:hAnsi="Georgia" w:hint="eastAsia"/>
          <w:lang w:eastAsia="zh-CN"/>
        </w:rPr>
        <w:t>知</w:t>
      </w:r>
      <w:r w:rsidR="00025EC2">
        <w:rPr>
          <w:rFonts w:ascii="Georgia" w:hAnsi="Georgia"/>
        </w:rPr>
        <w:t>问题和风险）</w:t>
      </w:r>
      <w:bookmarkEnd w:id="55"/>
    </w:p>
    <w:p w:rsidR="0019236D" w:rsidRDefault="0019236D">
      <w:pPr>
        <w:pStyle w:val="1"/>
        <w:rPr>
          <w:rFonts w:ascii="Georgia" w:hAnsi="Georgia"/>
        </w:rPr>
      </w:pPr>
      <w:bookmarkStart w:id="56" w:name="_Toc513557891"/>
      <w:r>
        <w:rPr>
          <w:rFonts w:ascii="Georgia" w:hAnsi="Georgia" w:hint="eastAsia"/>
          <w:lang w:eastAsia="zh-CN"/>
        </w:rPr>
        <w:t>Packaging Requirement</w:t>
      </w:r>
      <w:bookmarkEnd w:id="56"/>
    </w:p>
    <w:p w:rsidR="0019236D" w:rsidRDefault="0019236D" w:rsidP="0019236D">
      <w:pPr>
        <w:pStyle w:val="2"/>
        <w:rPr>
          <w:lang w:eastAsia="zh-CN"/>
        </w:rPr>
      </w:pPr>
      <w:bookmarkStart w:id="57" w:name="_Toc513557892"/>
      <w:r>
        <w:rPr>
          <w:rFonts w:hint="eastAsia"/>
          <w:lang w:eastAsia="zh-CN"/>
        </w:rPr>
        <w:t>Hardware Packaging</w:t>
      </w:r>
      <w:bookmarkEnd w:id="57"/>
    </w:p>
    <w:p w:rsidR="00E5395D" w:rsidRDefault="00E5395D" w:rsidP="007B23F4">
      <w:pPr>
        <w:pStyle w:val="Body"/>
        <w:rPr>
          <w:lang w:eastAsia="zh-CN"/>
        </w:rPr>
      </w:pPr>
    </w:p>
    <w:p w:rsidR="00B3035D" w:rsidRDefault="0019236D" w:rsidP="009D1F9C">
      <w:pPr>
        <w:pStyle w:val="2"/>
        <w:rPr>
          <w:lang w:eastAsia="zh-CN"/>
        </w:rPr>
      </w:pPr>
      <w:bookmarkStart w:id="58" w:name="_Toc513557893"/>
      <w:r>
        <w:rPr>
          <w:rFonts w:hint="eastAsia"/>
          <w:lang w:eastAsia="zh-CN"/>
        </w:rPr>
        <w:t xml:space="preserve">Software </w:t>
      </w:r>
      <w:r w:rsidR="00CC7D9A">
        <w:rPr>
          <w:rFonts w:hint="eastAsia"/>
          <w:lang w:eastAsia="zh-CN"/>
        </w:rPr>
        <w:t>Packaging Requirements</w:t>
      </w:r>
      <w:bookmarkEnd w:id="5"/>
      <w:bookmarkEnd w:id="6"/>
      <w:bookmarkEnd w:id="7"/>
      <w:bookmarkEnd w:id="8"/>
      <w:bookmarkEnd w:id="31"/>
      <w:bookmarkEnd w:id="32"/>
      <w:bookmarkEnd w:id="58"/>
    </w:p>
    <w:p w:rsidR="00E5395D" w:rsidRPr="00E5395D" w:rsidRDefault="00E5395D" w:rsidP="00737564">
      <w:pPr>
        <w:pStyle w:val="1"/>
        <w:jc w:val="left"/>
      </w:pPr>
      <w:bookmarkStart w:id="59" w:name="_Toc239166741"/>
      <w:bookmarkStart w:id="60" w:name="_Toc513557894"/>
      <w:r w:rsidRPr="00266F98">
        <w:t>Beta Sites</w:t>
      </w:r>
      <w:r>
        <w:t>（外部客户试用）</w:t>
      </w:r>
      <w:bookmarkEnd w:id="59"/>
      <w:bookmarkEnd w:id="60"/>
    </w:p>
    <w:p w:rsidR="00B3035D" w:rsidRPr="00266F98" w:rsidRDefault="00B3035D">
      <w:pPr>
        <w:pStyle w:val="Comment"/>
        <w:rPr>
          <w:rFonts w:ascii="Georgia" w:hAnsi="Georgia"/>
        </w:rPr>
      </w:pPr>
    </w:p>
    <w:p w:rsidR="00B3035D" w:rsidRPr="00266F98" w:rsidRDefault="00B3035D">
      <w:pPr>
        <w:pStyle w:val="EndofDocument"/>
        <w:rPr>
          <w:rFonts w:ascii="Georgia" w:hAnsi="Georgia" w:hint="eastAsia"/>
          <w:lang w:eastAsia="zh-CN"/>
        </w:rPr>
      </w:pPr>
      <w:r w:rsidRPr="00266F98">
        <w:rPr>
          <w:rFonts w:ascii="Georgia" w:hAnsi="Georgia"/>
        </w:rPr>
        <w:t>End of Document</w:t>
      </w:r>
    </w:p>
    <w:sectPr w:rsidR="00B3035D" w:rsidRPr="00266F98" w:rsidSect="004530B2">
      <w:headerReference w:type="default" r:id="rId33"/>
      <w:footerReference w:type="default" r:id="rId3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7C04" w:rsidRDefault="006C7C04">
      <w:r>
        <w:separator/>
      </w:r>
    </w:p>
  </w:endnote>
  <w:endnote w:type="continuationSeparator" w:id="0">
    <w:p w:rsidR="006C7C04" w:rsidRDefault="006C7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4541" w:rsidRPr="00266F98" w:rsidRDefault="00854541">
    <w:pPr>
      <w:pStyle w:val="a5"/>
      <w:tabs>
        <w:tab w:val="clear" w:pos="1890"/>
        <w:tab w:val="clear" w:pos="2340"/>
        <w:tab w:val="clear" w:pos="3420"/>
        <w:tab w:val="clear" w:pos="8640"/>
        <w:tab w:val="right" w:pos="9180"/>
      </w:tabs>
      <w:rPr>
        <w:rFonts w:ascii="Franklin Gothic Book" w:hAnsi="Franklin Gothic Book"/>
        <w:sz w:val="16"/>
      </w:rPr>
    </w:pPr>
    <w:r w:rsidRPr="00266F98">
      <w:rPr>
        <w:rFonts w:ascii="Franklin Gothic Book" w:hAnsi="Franklin Gothic Book"/>
        <w:sz w:val="16"/>
      </w:rPr>
      <w:t xml:space="preserve">Hillstone Networks, Inc. </w:t>
    </w:r>
    <w:r w:rsidRPr="00266F98">
      <w:rPr>
        <w:rFonts w:ascii="Franklin Gothic Book" w:hAnsi="Franklin Gothic Book"/>
        <w:sz w:val="16"/>
      </w:rPr>
      <w:tab/>
    </w:r>
    <w:r w:rsidRPr="00266F98">
      <w:rPr>
        <w:rStyle w:val="a4"/>
        <w:rFonts w:ascii="Franklin Gothic Book" w:hAnsi="Franklin Gothic Book"/>
        <w:sz w:val="16"/>
      </w:rPr>
      <w:fldChar w:fldCharType="begin"/>
    </w:r>
    <w:r w:rsidRPr="00266F98">
      <w:rPr>
        <w:rStyle w:val="a4"/>
        <w:rFonts w:ascii="Franklin Gothic Book" w:hAnsi="Franklin Gothic Book"/>
        <w:sz w:val="16"/>
      </w:rPr>
      <w:instrText xml:space="preserve"> PAGE </w:instrText>
    </w:r>
    <w:r w:rsidRPr="00266F98">
      <w:rPr>
        <w:rStyle w:val="a4"/>
        <w:rFonts w:ascii="Franklin Gothic Book" w:hAnsi="Franklin Gothic Book"/>
        <w:sz w:val="16"/>
      </w:rPr>
      <w:fldChar w:fldCharType="separate"/>
    </w:r>
    <w:r w:rsidR="003C555F">
      <w:rPr>
        <w:rStyle w:val="a4"/>
        <w:rFonts w:ascii="Franklin Gothic Book" w:hAnsi="Franklin Gothic Book"/>
        <w:noProof/>
        <w:sz w:val="16"/>
      </w:rPr>
      <w:t>20</w:t>
    </w:r>
    <w:r w:rsidRPr="00266F98">
      <w:rPr>
        <w:rStyle w:val="a4"/>
        <w:rFonts w:ascii="Franklin Gothic Book" w:hAnsi="Franklin Gothic Book"/>
        <w:sz w:val="16"/>
      </w:rPr>
      <w:fldChar w:fldCharType="end"/>
    </w:r>
    <w:r w:rsidRPr="00266F98">
      <w:rPr>
        <w:rFonts w:ascii="Franklin Gothic Book" w:hAnsi="Franklin Gothic Book"/>
        <w:sz w:val="16"/>
      </w:rPr>
      <w:tab/>
      <w:t>Company Confidential</w:t>
    </w:r>
  </w:p>
  <w:p w:rsidR="00854541" w:rsidRDefault="00854541">
    <w:pPr>
      <w:pStyle w:val="a5"/>
      <w:jc w:val="center"/>
      <w:rPr>
        <w:rFonts w:ascii="Franklin Gothic Book" w:hAnsi="Franklin Gothic Book"/>
        <w:sz w:val="16"/>
      </w:rPr>
    </w:pPr>
    <w:bookmarkStart w:id="61" w:name="_Toc386358600"/>
    <w:bookmarkEnd w:id="61"/>
    <w:r w:rsidRPr="00266F98">
      <w:rPr>
        <w:rFonts w:ascii="Franklin Gothic Book" w:hAnsi="Franklin Gothic Book"/>
        <w:sz w:val="16"/>
      </w:rPr>
      <w:t>A printed copy of this document is considered uncontrolled.  Refer to the online version for the controlled revision.</w:t>
    </w:r>
  </w:p>
  <w:p w:rsidR="00854541" w:rsidRPr="00266F98" w:rsidRDefault="00854541">
    <w:pPr>
      <w:pStyle w:val="a5"/>
      <w:jc w:val="center"/>
      <w:rPr>
        <w:rFonts w:ascii="Franklin Gothic Book" w:hAnsi="Franklin Gothic Book"/>
      </w:rPr>
    </w:pPr>
    <w:r>
      <w:rPr>
        <w:rFonts w:ascii="Franklin Gothic Book" w:hAnsi="Franklin Gothic Book"/>
        <w:sz w:val="16"/>
      </w:rPr>
      <w:t>Based on PRD Template V3.0 (</w:t>
    </w:r>
    <w:smartTag w:uri="urn:schemas-microsoft-com:office:smarttags" w:element="chsdate">
      <w:smartTagPr>
        <w:attr w:name="IsROCDate" w:val="False"/>
        <w:attr w:name="IsLunarDate" w:val="False"/>
        <w:attr w:name="Day" w:val="15"/>
        <w:attr w:name="Month" w:val="7"/>
        <w:attr w:name="Year" w:val="2009"/>
      </w:smartTagPr>
      <w:r>
        <w:rPr>
          <w:rFonts w:ascii="Franklin Gothic Book" w:hAnsi="Franklin Gothic Book"/>
          <w:sz w:val="16"/>
        </w:rPr>
        <w:t>7/15/2009</w:t>
      </w:r>
    </w:smartTag>
    <w:r>
      <w:rPr>
        <w:rFonts w:ascii="Franklin Gothic Book" w:hAnsi="Franklin Gothic Book"/>
        <w:sz w:val="16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7C04" w:rsidRDefault="006C7C04">
      <w:r>
        <w:separator/>
      </w:r>
    </w:p>
  </w:footnote>
  <w:footnote w:type="continuationSeparator" w:id="0">
    <w:p w:rsidR="006C7C04" w:rsidRDefault="006C7C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4541" w:rsidRPr="00266F98" w:rsidRDefault="00854541" w:rsidP="008821CF">
    <w:pPr>
      <w:pStyle w:val="a3"/>
      <w:tabs>
        <w:tab w:val="clear" w:pos="5760"/>
      </w:tabs>
      <w:spacing w:line="60" w:lineRule="exact"/>
      <w:ind w:left="187"/>
      <w:jc w:val="both"/>
      <w:rPr>
        <w:rFonts w:ascii="Franklin Gothic Book" w:hAnsi="Franklin Gothic Book"/>
        <w:szCs w:val="16"/>
      </w:rPr>
    </w:pPr>
    <w:r w:rsidRPr="00266F98">
      <w:rPr>
        <w:rFonts w:ascii="Franklin Gothic Book" w:hAnsi="Franklin Gothic Book"/>
        <w:szCs w:val="16"/>
      </w:rPr>
      <w:t xml:space="preserve">Date printed: </w:t>
    </w:r>
    <w:r w:rsidRPr="00266F98">
      <w:rPr>
        <w:rFonts w:ascii="Franklin Gothic Book" w:hAnsi="Franklin Gothic Book"/>
        <w:szCs w:val="16"/>
      </w:rPr>
      <w:fldChar w:fldCharType="begin"/>
    </w:r>
    <w:r w:rsidRPr="00266F98">
      <w:rPr>
        <w:rFonts w:ascii="Franklin Gothic Book" w:hAnsi="Franklin Gothic Book"/>
        <w:szCs w:val="16"/>
      </w:rPr>
      <w:instrText xml:space="preserve"> DATE \@ "M/d/yyyy" </w:instrText>
    </w:r>
    <w:r w:rsidRPr="00266F98">
      <w:rPr>
        <w:rFonts w:ascii="Franklin Gothic Book" w:hAnsi="Franklin Gothic Book"/>
        <w:szCs w:val="16"/>
      </w:rPr>
      <w:fldChar w:fldCharType="separate"/>
    </w:r>
    <w:r>
      <w:rPr>
        <w:rFonts w:ascii="Franklin Gothic Book" w:hAnsi="Franklin Gothic Book"/>
        <w:noProof/>
        <w:szCs w:val="16"/>
      </w:rPr>
      <w:t>5/8/2018</w:t>
    </w:r>
    <w:r w:rsidRPr="00266F98">
      <w:rPr>
        <w:rFonts w:ascii="Franklin Gothic Book" w:hAnsi="Franklin Gothic Book"/>
        <w:szCs w:val="16"/>
      </w:rPr>
      <w:fldChar w:fldCharType="end"/>
    </w:r>
    <w:r w:rsidRPr="00266F98">
      <w:rPr>
        <w:rFonts w:ascii="Franklin Gothic Book" w:hAnsi="Franklin Gothic Book"/>
        <w:szCs w:val="16"/>
      </w:rPr>
      <w:tab/>
      <w:t xml:space="preserve">     &lt;Project Name&gt; Product Requirements Document</w:t>
    </w:r>
  </w:p>
  <w:p w:rsidR="00854541" w:rsidRPr="00266F98" w:rsidRDefault="00854541" w:rsidP="008821CF">
    <w:pPr>
      <w:pStyle w:val="a3"/>
      <w:tabs>
        <w:tab w:val="clear" w:pos="5760"/>
      </w:tabs>
      <w:spacing w:line="60" w:lineRule="exact"/>
      <w:ind w:left="187"/>
      <w:jc w:val="right"/>
      <w:rPr>
        <w:rFonts w:ascii="Franklin Gothic Book" w:hAnsi="Franklin Gothic Book"/>
        <w:szCs w:val="16"/>
        <w:lang w:eastAsia="zh-CN"/>
      </w:rPr>
    </w:pPr>
    <w:r>
      <w:rPr>
        <w:rFonts w:ascii="Franklin Gothic Book" w:hAnsi="Franklin Gothic Book" w:hint="eastAsia"/>
        <w:szCs w:val="16"/>
        <w:lang w:eastAsia="zh-CN"/>
      </w:rPr>
      <w:t>HS-LC-RD-1002</w:t>
    </w:r>
  </w:p>
  <w:p w:rsidR="00854541" w:rsidRDefault="0085454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D4D49"/>
    <w:multiLevelType w:val="hybridMultilevel"/>
    <w:tmpl w:val="3B4C60DC"/>
    <w:lvl w:ilvl="0" w:tplc="F4F642E6">
      <w:start w:val="1"/>
      <w:numFmt w:val="bullet"/>
      <w:lvlText w:val="•"/>
      <w:lvlJc w:val="left"/>
      <w:pPr>
        <w:ind w:left="106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abstractNum w:abstractNumId="1" w15:restartNumberingAfterBreak="0">
    <w:nsid w:val="0D164985"/>
    <w:multiLevelType w:val="hybridMultilevel"/>
    <w:tmpl w:val="BADC1F72"/>
    <w:lvl w:ilvl="0" w:tplc="C68A18DE">
      <w:start w:val="1"/>
      <w:numFmt w:val="bullet"/>
      <w:pStyle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DFD5A4B"/>
    <w:multiLevelType w:val="hybridMultilevel"/>
    <w:tmpl w:val="4890443E"/>
    <w:lvl w:ilvl="0" w:tplc="D66EEB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9E0320"/>
    <w:multiLevelType w:val="hybridMultilevel"/>
    <w:tmpl w:val="47B20F9C"/>
    <w:lvl w:ilvl="0" w:tplc="257080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902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90E7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DACA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5234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5897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0C21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C659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B610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18D13EF"/>
    <w:multiLevelType w:val="hybridMultilevel"/>
    <w:tmpl w:val="4A10B776"/>
    <w:lvl w:ilvl="0" w:tplc="C94876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1947D7B"/>
    <w:multiLevelType w:val="hybridMultilevel"/>
    <w:tmpl w:val="4C8E7138"/>
    <w:lvl w:ilvl="0" w:tplc="F4F642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2A53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DCC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7AAA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9207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ACBB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1AF3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4EFF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204B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AF571B8"/>
    <w:multiLevelType w:val="hybridMultilevel"/>
    <w:tmpl w:val="DC60D322"/>
    <w:lvl w:ilvl="0" w:tplc="94E0F4F4">
      <w:numFmt w:val="bullet"/>
      <w:lvlText w:val="-"/>
      <w:lvlJc w:val="left"/>
      <w:pPr>
        <w:ind w:left="615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9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5" w:hanging="420"/>
      </w:pPr>
      <w:rPr>
        <w:rFonts w:ascii="Wingdings" w:hAnsi="Wingdings" w:hint="default"/>
      </w:rPr>
    </w:lvl>
  </w:abstractNum>
  <w:abstractNum w:abstractNumId="7" w15:restartNumberingAfterBreak="0">
    <w:nsid w:val="28DF293F"/>
    <w:multiLevelType w:val="hybridMultilevel"/>
    <w:tmpl w:val="FFDC5F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57627C5"/>
    <w:multiLevelType w:val="hybridMultilevel"/>
    <w:tmpl w:val="E3FE2B7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AF80373"/>
    <w:multiLevelType w:val="multilevel"/>
    <w:tmpl w:val="AA84229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41D140BF"/>
    <w:multiLevelType w:val="hybridMultilevel"/>
    <w:tmpl w:val="8270A6FE"/>
    <w:lvl w:ilvl="0" w:tplc="F4F642E6">
      <w:start w:val="1"/>
      <w:numFmt w:val="bullet"/>
      <w:lvlText w:val="•"/>
      <w:lvlJc w:val="left"/>
      <w:pPr>
        <w:ind w:left="900" w:hanging="42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4C61762F"/>
    <w:multiLevelType w:val="hybridMultilevel"/>
    <w:tmpl w:val="99FAB71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592777D5"/>
    <w:multiLevelType w:val="hybridMultilevel"/>
    <w:tmpl w:val="EA1CB79E"/>
    <w:lvl w:ilvl="0" w:tplc="B45A56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4A7B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0E8D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AA0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204E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0234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C20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8873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DEFB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A177220"/>
    <w:multiLevelType w:val="hybridMultilevel"/>
    <w:tmpl w:val="36A013D2"/>
    <w:lvl w:ilvl="0" w:tplc="647C63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B6613DB"/>
    <w:multiLevelType w:val="hybridMultilevel"/>
    <w:tmpl w:val="50762258"/>
    <w:lvl w:ilvl="0" w:tplc="74708A90">
      <w:start w:val="2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61338C"/>
    <w:multiLevelType w:val="hybridMultilevel"/>
    <w:tmpl w:val="CB785EA0"/>
    <w:lvl w:ilvl="0" w:tplc="C9D219BC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CDE6124"/>
    <w:multiLevelType w:val="hybridMultilevel"/>
    <w:tmpl w:val="FDE6ED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11"/>
  </w:num>
  <w:num w:numId="5">
    <w:abstractNumId w:val="5"/>
  </w:num>
  <w:num w:numId="6">
    <w:abstractNumId w:val="4"/>
  </w:num>
  <w:num w:numId="7">
    <w:abstractNumId w:val="13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6"/>
  </w:num>
  <w:num w:numId="11">
    <w:abstractNumId w:val="7"/>
  </w:num>
  <w:num w:numId="12">
    <w:abstractNumId w:val="2"/>
  </w:num>
  <w:num w:numId="13">
    <w:abstractNumId w:val="3"/>
  </w:num>
  <w:num w:numId="14">
    <w:abstractNumId w:val="12"/>
  </w:num>
  <w:num w:numId="15">
    <w:abstractNumId w:val="0"/>
  </w:num>
  <w:num w:numId="16">
    <w:abstractNumId w:val="6"/>
  </w:num>
  <w:num w:numId="17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053"/>
    <w:rsid w:val="000169F7"/>
    <w:rsid w:val="00017C67"/>
    <w:rsid w:val="00023584"/>
    <w:rsid w:val="00025EC2"/>
    <w:rsid w:val="00026B51"/>
    <w:rsid w:val="0002706F"/>
    <w:rsid w:val="00027422"/>
    <w:rsid w:val="00030569"/>
    <w:rsid w:val="000315EC"/>
    <w:rsid w:val="00031AB2"/>
    <w:rsid w:val="00032F72"/>
    <w:rsid w:val="00036E34"/>
    <w:rsid w:val="00060A9A"/>
    <w:rsid w:val="00082B84"/>
    <w:rsid w:val="000928F0"/>
    <w:rsid w:val="000C3446"/>
    <w:rsid w:val="000C5B83"/>
    <w:rsid w:val="000D2FFE"/>
    <w:rsid w:val="000F25EB"/>
    <w:rsid w:val="000F4DCA"/>
    <w:rsid w:val="001061C5"/>
    <w:rsid w:val="00113961"/>
    <w:rsid w:val="00115F2A"/>
    <w:rsid w:val="00116560"/>
    <w:rsid w:val="00120680"/>
    <w:rsid w:val="00131374"/>
    <w:rsid w:val="00142317"/>
    <w:rsid w:val="00142566"/>
    <w:rsid w:val="0014604D"/>
    <w:rsid w:val="00147C94"/>
    <w:rsid w:val="00154A55"/>
    <w:rsid w:val="00163249"/>
    <w:rsid w:val="00163E24"/>
    <w:rsid w:val="00166B75"/>
    <w:rsid w:val="0017047C"/>
    <w:rsid w:val="00172801"/>
    <w:rsid w:val="00185851"/>
    <w:rsid w:val="001865FC"/>
    <w:rsid w:val="0019236D"/>
    <w:rsid w:val="001A0E3C"/>
    <w:rsid w:val="001A3C02"/>
    <w:rsid w:val="001A3FF4"/>
    <w:rsid w:val="001C1BE3"/>
    <w:rsid w:val="001C757A"/>
    <w:rsid w:val="001D2F2E"/>
    <w:rsid w:val="001E2BEF"/>
    <w:rsid w:val="001E3365"/>
    <w:rsid w:val="001E3B15"/>
    <w:rsid w:val="001E3D07"/>
    <w:rsid w:val="001F455D"/>
    <w:rsid w:val="001F621B"/>
    <w:rsid w:val="0020373E"/>
    <w:rsid w:val="00203C61"/>
    <w:rsid w:val="0021350A"/>
    <w:rsid w:val="00216545"/>
    <w:rsid w:val="0022472D"/>
    <w:rsid w:val="002278BF"/>
    <w:rsid w:val="00235CD0"/>
    <w:rsid w:val="00237022"/>
    <w:rsid w:val="00237B39"/>
    <w:rsid w:val="00254CD6"/>
    <w:rsid w:val="00266F98"/>
    <w:rsid w:val="00277C56"/>
    <w:rsid w:val="00281692"/>
    <w:rsid w:val="00292754"/>
    <w:rsid w:val="002B06CF"/>
    <w:rsid w:val="002C0B9F"/>
    <w:rsid w:val="002D1141"/>
    <w:rsid w:val="002E1A49"/>
    <w:rsid w:val="002E3608"/>
    <w:rsid w:val="002E3F6A"/>
    <w:rsid w:val="002F1437"/>
    <w:rsid w:val="002F26CB"/>
    <w:rsid w:val="002F4FF1"/>
    <w:rsid w:val="00302ED5"/>
    <w:rsid w:val="0031168A"/>
    <w:rsid w:val="003139DC"/>
    <w:rsid w:val="003148DA"/>
    <w:rsid w:val="00320407"/>
    <w:rsid w:val="00321312"/>
    <w:rsid w:val="00322E0E"/>
    <w:rsid w:val="00332D33"/>
    <w:rsid w:val="00336ED1"/>
    <w:rsid w:val="00356F6D"/>
    <w:rsid w:val="00365ECF"/>
    <w:rsid w:val="00373813"/>
    <w:rsid w:val="00380307"/>
    <w:rsid w:val="003806BD"/>
    <w:rsid w:val="003866F4"/>
    <w:rsid w:val="003954DD"/>
    <w:rsid w:val="00395B6F"/>
    <w:rsid w:val="003A44FD"/>
    <w:rsid w:val="003B1F3C"/>
    <w:rsid w:val="003C1E1C"/>
    <w:rsid w:val="003C43C2"/>
    <w:rsid w:val="003C555F"/>
    <w:rsid w:val="003D685C"/>
    <w:rsid w:val="003F6319"/>
    <w:rsid w:val="0040568F"/>
    <w:rsid w:val="00420788"/>
    <w:rsid w:val="004222E9"/>
    <w:rsid w:val="00422725"/>
    <w:rsid w:val="004271EB"/>
    <w:rsid w:val="00432AF4"/>
    <w:rsid w:val="00441CEA"/>
    <w:rsid w:val="00450368"/>
    <w:rsid w:val="004530B2"/>
    <w:rsid w:val="00457501"/>
    <w:rsid w:val="004610E5"/>
    <w:rsid w:val="004737F0"/>
    <w:rsid w:val="00473DDE"/>
    <w:rsid w:val="004855A9"/>
    <w:rsid w:val="00485878"/>
    <w:rsid w:val="004867BF"/>
    <w:rsid w:val="00487669"/>
    <w:rsid w:val="004A0E9D"/>
    <w:rsid w:val="004B0E57"/>
    <w:rsid w:val="004C7D0C"/>
    <w:rsid w:val="004D1537"/>
    <w:rsid w:val="004F0FB1"/>
    <w:rsid w:val="004F207C"/>
    <w:rsid w:val="00504422"/>
    <w:rsid w:val="00506060"/>
    <w:rsid w:val="005062E9"/>
    <w:rsid w:val="005162C7"/>
    <w:rsid w:val="005263D3"/>
    <w:rsid w:val="00544CBD"/>
    <w:rsid w:val="005467FE"/>
    <w:rsid w:val="00550594"/>
    <w:rsid w:val="005553C0"/>
    <w:rsid w:val="005571AC"/>
    <w:rsid w:val="00557871"/>
    <w:rsid w:val="0057031B"/>
    <w:rsid w:val="00572091"/>
    <w:rsid w:val="00572DD6"/>
    <w:rsid w:val="0057602A"/>
    <w:rsid w:val="005812B2"/>
    <w:rsid w:val="00590432"/>
    <w:rsid w:val="00593494"/>
    <w:rsid w:val="00594D5E"/>
    <w:rsid w:val="00596D70"/>
    <w:rsid w:val="005A0520"/>
    <w:rsid w:val="005A64E6"/>
    <w:rsid w:val="005A7380"/>
    <w:rsid w:val="005B2B95"/>
    <w:rsid w:val="005C0332"/>
    <w:rsid w:val="005C5974"/>
    <w:rsid w:val="005C6320"/>
    <w:rsid w:val="005D003A"/>
    <w:rsid w:val="005E2100"/>
    <w:rsid w:val="005E43D4"/>
    <w:rsid w:val="005E4E6B"/>
    <w:rsid w:val="005F6FAB"/>
    <w:rsid w:val="005F7BEB"/>
    <w:rsid w:val="006119C5"/>
    <w:rsid w:val="00616170"/>
    <w:rsid w:val="006244CE"/>
    <w:rsid w:val="00626751"/>
    <w:rsid w:val="00631116"/>
    <w:rsid w:val="0064076C"/>
    <w:rsid w:val="00645CA3"/>
    <w:rsid w:val="0065022A"/>
    <w:rsid w:val="00651D4D"/>
    <w:rsid w:val="00652008"/>
    <w:rsid w:val="00665464"/>
    <w:rsid w:val="00677A9E"/>
    <w:rsid w:val="006870C2"/>
    <w:rsid w:val="00687F21"/>
    <w:rsid w:val="006B14FC"/>
    <w:rsid w:val="006B7BD0"/>
    <w:rsid w:val="006C5D55"/>
    <w:rsid w:val="006C7C04"/>
    <w:rsid w:val="006D4405"/>
    <w:rsid w:val="006E34AB"/>
    <w:rsid w:val="00704844"/>
    <w:rsid w:val="00704A0F"/>
    <w:rsid w:val="00704F1A"/>
    <w:rsid w:val="00710D8C"/>
    <w:rsid w:val="007133A9"/>
    <w:rsid w:val="007170C1"/>
    <w:rsid w:val="00723487"/>
    <w:rsid w:val="00731038"/>
    <w:rsid w:val="00735B81"/>
    <w:rsid w:val="00737564"/>
    <w:rsid w:val="00740A96"/>
    <w:rsid w:val="0075494B"/>
    <w:rsid w:val="00755CFF"/>
    <w:rsid w:val="0076567E"/>
    <w:rsid w:val="00794236"/>
    <w:rsid w:val="007A135E"/>
    <w:rsid w:val="007A17AC"/>
    <w:rsid w:val="007B23F4"/>
    <w:rsid w:val="007B34DE"/>
    <w:rsid w:val="007B49F2"/>
    <w:rsid w:val="007C5417"/>
    <w:rsid w:val="007C6A9D"/>
    <w:rsid w:val="007C7F0D"/>
    <w:rsid w:val="007D6E06"/>
    <w:rsid w:val="007D73B1"/>
    <w:rsid w:val="007E1506"/>
    <w:rsid w:val="007E171A"/>
    <w:rsid w:val="007E1F58"/>
    <w:rsid w:val="007E5B17"/>
    <w:rsid w:val="007F2912"/>
    <w:rsid w:val="00807574"/>
    <w:rsid w:val="00817780"/>
    <w:rsid w:val="008401A4"/>
    <w:rsid w:val="00854541"/>
    <w:rsid w:val="00861CBB"/>
    <w:rsid w:val="008821CF"/>
    <w:rsid w:val="008B50EA"/>
    <w:rsid w:val="008D2222"/>
    <w:rsid w:val="008D334D"/>
    <w:rsid w:val="008D45F3"/>
    <w:rsid w:val="008D5519"/>
    <w:rsid w:val="008E3AF5"/>
    <w:rsid w:val="008E6D2B"/>
    <w:rsid w:val="008F2E62"/>
    <w:rsid w:val="008F3BE4"/>
    <w:rsid w:val="008F55D2"/>
    <w:rsid w:val="00903E77"/>
    <w:rsid w:val="00915984"/>
    <w:rsid w:val="009308DF"/>
    <w:rsid w:val="00944912"/>
    <w:rsid w:val="009453BC"/>
    <w:rsid w:val="009668C1"/>
    <w:rsid w:val="009777F3"/>
    <w:rsid w:val="009813DB"/>
    <w:rsid w:val="009A3511"/>
    <w:rsid w:val="009A459C"/>
    <w:rsid w:val="009C1689"/>
    <w:rsid w:val="009C5A6B"/>
    <w:rsid w:val="009D1536"/>
    <w:rsid w:val="009D1F9C"/>
    <w:rsid w:val="009E3540"/>
    <w:rsid w:val="009E647A"/>
    <w:rsid w:val="009F647E"/>
    <w:rsid w:val="00A12C11"/>
    <w:rsid w:val="00A15752"/>
    <w:rsid w:val="00A31F2C"/>
    <w:rsid w:val="00A3716C"/>
    <w:rsid w:val="00A3727E"/>
    <w:rsid w:val="00A4381C"/>
    <w:rsid w:val="00A5069C"/>
    <w:rsid w:val="00A5727A"/>
    <w:rsid w:val="00A61759"/>
    <w:rsid w:val="00A6214B"/>
    <w:rsid w:val="00A66916"/>
    <w:rsid w:val="00A732CB"/>
    <w:rsid w:val="00A8388A"/>
    <w:rsid w:val="00A853DC"/>
    <w:rsid w:val="00A859EE"/>
    <w:rsid w:val="00A869BF"/>
    <w:rsid w:val="00AA43C3"/>
    <w:rsid w:val="00AB1FD0"/>
    <w:rsid w:val="00AB6807"/>
    <w:rsid w:val="00AC5E1C"/>
    <w:rsid w:val="00AD2EC6"/>
    <w:rsid w:val="00AD4053"/>
    <w:rsid w:val="00AD49B0"/>
    <w:rsid w:val="00AD5A66"/>
    <w:rsid w:val="00AE211E"/>
    <w:rsid w:val="00AF2778"/>
    <w:rsid w:val="00AF338D"/>
    <w:rsid w:val="00B02376"/>
    <w:rsid w:val="00B043E9"/>
    <w:rsid w:val="00B2447C"/>
    <w:rsid w:val="00B2773D"/>
    <w:rsid w:val="00B3035D"/>
    <w:rsid w:val="00B400D4"/>
    <w:rsid w:val="00B40FF1"/>
    <w:rsid w:val="00B54D60"/>
    <w:rsid w:val="00B6074B"/>
    <w:rsid w:val="00B67331"/>
    <w:rsid w:val="00B72139"/>
    <w:rsid w:val="00B7531A"/>
    <w:rsid w:val="00B755C0"/>
    <w:rsid w:val="00B905E3"/>
    <w:rsid w:val="00B932C2"/>
    <w:rsid w:val="00B93E31"/>
    <w:rsid w:val="00B93F01"/>
    <w:rsid w:val="00B9687E"/>
    <w:rsid w:val="00BA1D19"/>
    <w:rsid w:val="00BA3FCD"/>
    <w:rsid w:val="00BA57A0"/>
    <w:rsid w:val="00BB4058"/>
    <w:rsid w:val="00BB5416"/>
    <w:rsid w:val="00BC3D4B"/>
    <w:rsid w:val="00BC4422"/>
    <w:rsid w:val="00BF06B3"/>
    <w:rsid w:val="00BF1057"/>
    <w:rsid w:val="00C01E31"/>
    <w:rsid w:val="00C15D47"/>
    <w:rsid w:val="00C16E3B"/>
    <w:rsid w:val="00C25C68"/>
    <w:rsid w:val="00C374A6"/>
    <w:rsid w:val="00C5275A"/>
    <w:rsid w:val="00C62ADB"/>
    <w:rsid w:val="00C669E1"/>
    <w:rsid w:val="00C70665"/>
    <w:rsid w:val="00C72F91"/>
    <w:rsid w:val="00C75E09"/>
    <w:rsid w:val="00C777E6"/>
    <w:rsid w:val="00C865B3"/>
    <w:rsid w:val="00C9536A"/>
    <w:rsid w:val="00C95EB0"/>
    <w:rsid w:val="00CB0580"/>
    <w:rsid w:val="00CB15D7"/>
    <w:rsid w:val="00CB587E"/>
    <w:rsid w:val="00CC6243"/>
    <w:rsid w:val="00CC7D9A"/>
    <w:rsid w:val="00CD7AF6"/>
    <w:rsid w:val="00CE060C"/>
    <w:rsid w:val="00CF1CC7"/>
    <w:rsid w:val="00D06370"/>
    <w:rsid w:val="00D13CD5"/>
    <w:rsid w:val="00D221F4"/>
    <w:rsid w:val="00D30201"/>
    <w:rsid w:val="00D3699B"/>
    <w:rsid w:val="00D47AB1"/>
    <w:rsid w:val="00D5595E"/>
    <w:rsid w:val="00D57428"/>
    <w:rsid w:val="00D71BFF"/>
    <w:rsid w:val="00D775B7"/>
    <w:rsid w:val="00DA22E0"/>
    <w:rsid w:val="00DB25CE"/>
    <w:rsid w:val="00DB7055"/>
    <w:rsid w:val="00DC0277"/>
    <w:rsid w:val="00DC396E"/>
    <w:rsid w:val="00DD0CC7"/>
    <w:rsid w:val="00DD5306"/>
    <w:rsid w:val="00DE10B1"/>
    <w:rsid w:val="00DE3871"/>
    <w:rsid w:val="00DF1393"/>
    <w:rsid w:val="00DF72FC"/>
    <w:rsid w:val="00E04753"/>
    <w:rsid w:val="00E07CB0"/>
    <w:rsid w:val="00E109BB"/>
    <w:rsid w:val="00E12116"/>
    <w:rsid w:val="00E35758"/>
    <w:rsid w:val="00E52CCE"/>
    <w:rsid w:val="00E5395D"/>
    <w:rsid w:val="00E53ACA"/>
    <w:rsid w:val="00E57873"/>
    <w:rsid w:val="00E86044"/>
    <w:rsid w:val="00EA3BBE"/>
    <w:rsid w:val="00EC08A9"/>
    <w:rsid w:val="00F04063"/>
    <w:rsid w:val="00F310E8"/>
    <w:rsid w:val="00F31299"/>
    <w:rsid w:val="00F32B92"/>
    <w:rsid w:val="00F36C33"/>
    <w:rsid w:val="00F46A63"/>
    <w:rsid w:val="00F56450"/>
    <w:rsid w:val="00F569E1"/>
    <w:rsid w:val="00F57D24"/>
    <w:rsid w:val="00F729A6"/>
    <w:rsid w:val="00F76BEA"/>
    <w:rsid w:val="00F90ACD"/>
    <w:rsid w:val="00F91FCF"/>
    <w:rsid w:val="00F92391"/>
    <w:rsid w:val="00F92572"/>
    <w:rsid w:val="00FA0AB7"/>
    <w:rsid w:val="00FA1807"/>
    <w:rsid w:val="00FA4D91"/>
    <w:rsid w:val="00FA67E6"/>
    <w:rsid w:val="00FB33BD"/>
    <w:rsid w:val="00FB47E2"/>
    <w:rsid w:val="00FC78E8"/>
    <w:rsid w:val="00FD3364"/>
    <w:rsid w:val="00FD58E0"/>
    <w:rsid w:val="00FF104E"/>
    <w:rsid w:val="00FF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5:docId w15:val="{F7114F0A-30A4-49D3-B4AF-D3F59821E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30B2"/>
    <w:rPr>
      <w:lang w:eastAsia="en-US"/>
    </w:rPr>
  </w:style>
  <w:style w:type="paragraph" w:styleId="1">
    <w:name w:val="heading 1"/>
    <w:aliases w:val="H1"/>
    <w:basedOn w:val="a"/>
    <w:next w:val="Body"/>
    <w:link w:val="1Char"/>
    <w:qFormat/>
    <w:rsid w:val="004530B2"/>
    <w:pPr>
      <w:keepNext/>
      <w:keepLines/>
      <w:numPr>
        <w:numId w:val="2"/>
      </w:numPr>
      <w:tabs>
        <w:tab w:val="left" w:pos="1440"/>
        <w:tab w:val="left" w:pos="3420"/>
      </w:tabs>
      <w:spacing w:before="240" w:after="60"/>
      <w:jc w:val="both"/>
      <w:outlineLvl w:val="0"/>
    </w:pPr>
    <w:rPr>
      <w:b/>
      <w:snapToGrid w:val="0"/>
      <w:color w:val="000000"/>
      <w:kern w:val="28"/>
      <w:sz w:val="40"/>
    </w:rPr>
  </w:style>
  <w:style w:type="paragraph" w:styleId="2">
    <w:name w:val="heading 2"/>
    <w:aliases w:val="2"/>
    <w:basedOn w:val="a"/>
    <w:next w:val="Body"/>
    <w:qFormat/>
    <w:rsid w:val="004530B2"/>
    <w:pPr>
      <w:keepNext/>
      <w:keepLines/>
      <w:numPr>
        <w:ilvl w:val="1"/>
        <w:numId w:val="2"/>
      </w:numPr>
      <w:spacing w:before="240" w:after="60"/>
      <w:jc w:val="both"/>
      <w:outlineLvl w:val="1"/>
    </w:pPr>
    <w:rPr>
      <w:b/>
      <w:snapToGrid w:val="0"/>
      <w:color w:val="000000"/>
      <w:sz w:val="36"/>
    </w:rPr>
  </w:style>
  <w:style w:type="paragraph" w:styleId="3">
    <w:name w:val="heading 3"/>
    <w:aliases w:val="3"/>
    <w:basedOn w:val="a"/>
    <w:next w:val="Body"/>
    <w:qFormat/>
    <w:rsid w:val="004530B2"/>
    <w:pPr>
      <w:keepNext/>
      <w:keepLines/>
      <w:numPr>
        <w:ilvl w:val="2"/>
        <w:numId w:val="2"/>
      </w:numPr>
      <w:spacing w:before="240" w:after="60"/>
      <w:jc w:val="both"/>
      <w:outlineLvl w:val="2"/>
    </w:pPr>
    <w:rPr>
      <w:b/>
      <w:snapToGrid w:val="0"/>
      <w:color w:val="000000"/>
      <w:sz w:val="32"/>
    </w:rPr>
  </w:style>
  <w:style w:type="paragraph" w:styleId="4">
    <w:name w:val="heading 4"/>
    <w:basedOn w:val="a"/>
    <w:next w:val="Body"/>
    <w:qFormat/>
    <w:rsid w:val="004530B2"/>
    <w:pPr>
      <w:keepNext/>
      <w:keepLines/>
      <w:numPr>
        <w:ilvl w:val="3"/>
        <w:numId w:val="2"/>
      </w:numPr>
      <w:tabs>
        <w:tab w:val="left" w:pos="1440"/>
        <w:tab w:val="left" w:pos="1890"/>
        <w:tab w:val="left" w:pos="2340"/>
        <w:tab w:val="left" w:pos="3420"/>
      </w:tabs>
      <w:spacing w:before="240" w:after="60"/>
      <w:jc w:val="both"/>
      <w:outlineLvl w:val="3"/>
    </w:pPr>
    <w:rPr>
      <w:b/>
      <w:snapToGrid w:val="0"/>
      <w:color w:val="000000"/>
      <w:sz w:val="28"/>
    </w:rPr>
  </w:style>
  <w:style w:type="paragraph" w:styleId="5">
    <w:name w:val="heading 5"/>
    <w:basedOn w:val="a"/>
    <w:next w:val="Body"/>
    <w:qFormat/>
    <w:rsid w:val="004530B2"/>
    <w:pPr>
      <w:keepNext/>
      <w:keepLines/>
      <w:numPr>
        <w:ilvl w:val="4"/>
        <w:numId w:val="2"/>
      </w:numPr>
      <w:tabs>
        <w:tab w:val="left" w:pos="1440"/>
        <w:tab w:val="left" w:pos="1890"/>
        <w:tab w:val="left" w:pos="2340"/>
        <w:tab w:val="left" w:pos="3420"/>
      </w:tabs>
      <w:spacing w:before="240" w:after="60"/>
      <w:jc w:val="both"/>
      <w:outlineLvl w:val="4"/>
    </w:pPr>
    <w:rPr>
      <w:b/>
      <w:snapToGrid w:val="0"/>
      <w:color w:val="000000"/>
      <w:sz w:val="24"/>
    </w:rPr>
  </w:style>
  <w:style w:type="paragraph" w:styleId="6">
    <w:name w:val="heading 6"/>
    <w:basedOn w:val="a"/>
    <w:next w:val="Body"/>
    <w:qFormat/>
    <w:rsid w:val="004530B2"/>
    <w:pPr>
      <w:keepNext/>
      <w:keepLines/>
      <w:numPr>
        <w:ilvl w:val="5"/>
        <w:numId w:val="2"/>
      </w:numPr>
      <w:tabs>
        <w:tab w:val="left" w:pos="1440"/>
        <w:tab w:val="left" w:pos="1890"/>
        <w:tab w:val="left" w:pos="2340"/>
        <w:tab w:val="left" w:pos="3420"/>
      </w:tabs>
      <w:spacing w:before="240" w:after="60"/>
      <w:jc w:val="both"/>
      <w:outlineLvl w:val="5"/>
    </w:pPr>
    <w:rPr>
      <w:b/>
      <w:i/>
      <w:snapToGrid w:val="0"/>
      <w:color w:val="000000"/>
      <w:sz w:val="24"/>
    </w:rPr>
  </w:style>
  <w:style w:type="paragraph" w:styleId="7">
    <w:name w:val="heading 7"/>
    <w:basedOn w:val="a"/>
    <w:next w:val="Body"/>
    <w:qFormat/>
    <w:rsid w:val="004530B2"/>
    <w:pPr>
      <w:keepNext/>
      <w:keepLines/>
      <w:numPr>
        <w:ilvl w:val="6"/>
        <w:numId w:val="2"/>
      </w:numPr>
      <w:tabs>
        <w:tab w:val="left" w:pos="1440"/>
        <w:tab w:val="left" w:pos="1890"/>
        <w:tab w:val="left" w:pos="2340"/>
        <w:tab w:val="left" w:pos="3420"/>
      </w:tabs>
      <w:spacing w:before="240" w:after="60"/>
      <w:jc w:val="both"/>
      <w:outlineLvl w:val="6"/>
    </w:pPr>
    <w:rPr>
      <w:snapToGrid w:val="0"/>
      <w:color w:val="000000"/>
      <w:sz w:val="24"/>
    </w:rPr>
  </w:style>
  <w:style w:type="paragraph" w:styleId="8">
    <w:name w:val="heading 8"/>
    <w:basedOn w:val="a"/>
    <w:next w:val="Body"/>
    <w:qFormat/>
    <w:rsid w:val="004530B2"/>
    <w:pPr>
      <w:keepNext/>
      <w:keepLines/>
      <w:numPr>
        <w:ilvl w:val="7"/>
        <w:numId w:val="2"/>
      </w:numPr>
      <w:tabs>
        <w:tab w:val="left" w:pos="1890"/>
        <w:tab w:val="left" w:pos="2340"/>
        <w:tab w:val="left" w:pos="3420"/>
      </w:tabs>
      <w:spacing w:before="240" w:after="60"/>
      <w:jc w:val="both"/>
      <w:outlineLvl w:val="7"/>
    </w:pPr>
    <w:rPr>
      <w:i/>
      <w:snapToGrid w:val="0"/>
      <w:color w:val="000000"/>
      <w:sz w:val="24"/>
    </w:rPr>
  </w:style>
  <w:style w:type="paragraph" w:styleId="9">
    <w:name w:val="heading 9"/>
    <w:basedOn w:val="a"/>
    <w:next w:val="Body"/>
    <w:qFormat/>
    <w:rsid w:val="004530B2"/>
    <w:pPr>
      <w:keepNext/>
      <w:keepLines/>
      <w:numPr>
        <w:ilvl w:val="8"/>
        <w:numId w:val="2"/>
      </w:numPr>
      <w:tabs>
        <w:tab w:val="left" w:pos="1440"/>
        <w:tab w:val="left" w:pos="1890"/>
        <w:tab w:val="left" w:pos="2340"/>
        <w:tab w:val="left" w:pos="3420"/>
      </w:tabs>
      <w:spacing w:before="240" w:after="60"/>
      <w:jc w:val="both"/>
      <w:outlineLvl w:val="8"/>
    </w:pPr>
    <w:rPr>
      <w:b/>
      <w:i/>
      <w:snapToGrid w:val="0"/>
      <w:color w:val="000000"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qFormat/>
    <w:rsid w:val="004530B2"/>
    <w:pPr>
      <w:keepNext/>
      <w:keepLines/>
      <w:spacing w:before="120" w:after="120"/>
    </w:pPr>
    <w:rPr>
      <w:bCs/>
      <w:noProof/>
      <w:snapToGrid w:val="0"/>
      <w:color w:val="000000"/>
      <w:sz w:val="24"/>
      <w:szCs w:val="28"/>
    </w:rPr>
  </w:style>
  <w:style w:type="paragraph" w:customStyle="1" w:styleId="Body">
    <w:name w:val="Body"/>
    <w:basedOn w:val="a"/>
    <w:rsid w:val="004530B2"/>
    <w:pPr>
      <w:tabs>
        <w:tab w:val="left" w:pos="1440"/>
        <w:tab w:val="left" w:pos="3420"/>
      </w:tabs>
      <w:spacing w:after="60" w:line="220" w:lineRule="atLeast"/>
    </w:pPr>
    <w:rPr>
      <w:snapToGrid w:val="0"/>
      <w:color w:val="000000"/>
      <w:sz w:val="24"/>
    </w:rPr>
  </w:style>
  <w:style w:type="paragraph" w:styleId="20">
    <w:name w:val="toc 2"/>
    <w:basedOn w:val="a"/>
    <w:next w:val="a"/>
    <w:autoRedefine/>
    <w:uiPriority w:val="39"/>
    <w:qFormat/>
    <w:rsid w:val="004530B2"/>
    <w:pPr>
      <w:keepNext/>
      <w:keepLines/>
      <w:ind w:left="202"/>
    </w:pPr>
    <w:rPr>
      <w:noProof/>
      <w:snapToGrid w:val="0"/>
      <w:color w:val="000000"/>
      <w:sz w:val="24"/>
      <w:szCs w:val="24"/>
    </w:rPr>
  </w:style>
  <w:style w:type="paragraph" w:styleId="30">
    <w:name w:val="toc 3"/>
    <w:basedOn w:val="a"/>
    <w:next w:val="a"/>
    <w:autoRedefine/>
    <w:uiPriority w:val="39"/>
    <w:qFormat/>
    <w:rsid w:val="004530B2"/>
    <w:pPr>
      <w:keepNext/>
      <w:keepLines/>
      <w:ind w:left="400"/>
    </w:pPr>
    <w:rPr>
      <w:bCs/>
      <w:iCs/>
      <w:noProof/>
      <w:snapToGrid w:val="0"/>
      <w:color w:val="000000"/>
      <w:sz w:val="24"/>
      <w:szCs w:val="27"/>
    </w:rPr>
  </w:style>
  <w:style w:type="paragraph" w:styleId="a3">
    <w:name w:val="header"/>
    <w:basedOn w:val="a"/>
    <w:rsid w:val="004530B2"/>
    <w:pPr>
      <w:keepNext/>
      <w:keepLines/>
      <w:tabs>
        <w:tab w:val="left" w:pos="5760"/>
        <w:tab w:val="right" w:pos="9180"/>
      </w:tabs>
      <w:spacing w:before="120" w:after="60"/>
      <w:ind w:left="180"/>
    </w:pPr>
    <w:rPr>
      <w:snapToGrid w:val="0"/>
      <w:color w:val="000000"/>
      <w:sz w:val="16"/>
    </w:rPr>
  </w:style>
  <w:style w:type="character" w:styleId="a4">
    <w:name w:val="page number"/>
    <w:basedOn w:val="a0"/>
    <w:rsid w:val="004530B2"/>
  </w:style>
  <w:style w:type="paragraph" w:styleId="a5">
    <w:name w:val="footer"/>
    <w:aliases w:val="Footer-Even"/>
    <w:basedOn w:val="a"/>
    <w:rsid w:val="004530B2"/>
    <w:pPr>
      <w:keepNext/>
      <w:keepLines/>
      <w:tabs>
        <w:tab w:val="left" w:pos="1440"/>
        <w:tab w:val="left" w:pos="1890"/>
        <w:tab w:val="left" w:pos="2340"/>
        <w:tab w:val="left" w:pos="3420"/>
        <w:tab w:val="center" w:pos="4320"/>
        <w:tab w:val="right" w:pos="8640"/>
      </w:tabs>
      <w:spacing w:before="60" w:after="60"/>
      <w:jc w:val="both"/>
    </w:pPr>
    <w:rPr>
      <w:rFonts w:ascii="Times-Roman" w:hAnsi="Times-Roman"/>
      <w:snapToGrid w:val="0"/>
      <w:color w:val="000000"/>
    </w:rPr>
  </w:style>
  <w:style w:type="character" w:customStyle="1" w:styleId="Definition">
    <w:name w:val="Definition"/>
    <w:rsid w:val="004530B2"/>
    <w:rPr>
      <w:i/>
    </w:rPr>
  </w:style>
  <w:style w:type="character" w:styleId="a6">
    <w:name w:val="Hyperlink"/>
    <w:basedOn w:val="a0"/>
    <w:uiPriority w:val="99"/>
    <w:rsid w:val="004530B2"/>
    <w:rPr>
      <w:rFonts w:ascii="Times New Roman" w:hAnsi="Times New Roman"/>
      <w:color w:val="0000FF"/>
      <w:sz w:val="24"/>
      <w:u w:val="single"/>
    </w:rPr>
  </w:style>
  <w:style w:type="character" w:styleId="a7">
    <w:name w:val="FollowedHyperlink"/>
    <w:basedOn w:val="a0"/>
    <w:rsid w:val="004530B2"/>
    <w:rPr>
      <w:color w:val="800080"/>
      <w:u w:val="single"/>
    </w:rPr>
  </w:style>
  <w:style w:type="paragraph" w:styleId="a8">
    <w:name w:val="footnote text"/>
    <w:basedOn w:val="a"/>
    <w:semiHidden/>
    <w:rsid w:val="004530B2"/>
  </w:style>
  <w:style w:type="paragraph" w:customStyle="1" w:styleId="HTMLBody">
    <w:name w:val="HTML Body"/>
    <w:rsid w:val="004530B2"/>
    <w:pPr>
      <w:autoSpaceDE w:val="0"/>
      <w:autoSpaceDN w:val="0"/>
      <w:adjustRightInd w:val="0"/>
    </w:pPr>
    <w:rPr>
      <w:sz w:val="24"/>
      <w:lang w:eastAsia="en-US"/>
    </w:rPr>
  </w:style>
  <w:style w:type="character" w:customStyle="1" w:styleId="Bold">
    <w:name w:val="Bold"/>
    <w:rsid w:val="004530B2"/>
  </w:style>
  <w:style w:type="paragraph" w:customStyle="1" w:styleId="Comment">
    <w:name w:val="Comment"/>
    <w:basedOn w:val="a"/>
    <w:rsid w:val="004530B2"/>
    <w:pPr>
      <w:widowControl w:val="0"/>
      <w:tabs>
        <w:tab w:val="left" w:pos="360"/>
        <w:tab w:val="left" w:pos="1252"/>
      </w:tabs>
      <w:spacing w:after="60"/>
      <w:ind w:left="360" w:right="504"/>
      <w:jc w:val="center"/>
    </w:pPr>
    <w:rPr>
      <w:i/>
      <w:snapToGrid w:val="0"/>
      <w:color w:val="FF0000"/>
      <w:sz w:val="24"/>
    </w:rPr>
  </w:style>
  <w:style w:type="character" w:styleId="a9">
    <w:name w:val="Strong"/>
    <w:basedOn w:val="a0"/>
    <w:qFormat/>
    <w:rsid w:val="004530B2"/>
    <w:rPr>
      <w:b/>
      <w:bCs/>
    </w:rPr>
  </w:style>
  <w:style w:type="paragraph" w:styleId="HTML">
    <w:name w:val="HTML Address"/>
    <w:basedOn w:val="a"/>
    <w:rsid w:val="004530B2"/>
    <w:pPr>
      <w:autoSpaceDE w:val="0"/>
      <w:autoSpaceDN w:val="0"/>
      <w:adjustRightInd w:val="0"/>
    </w:pPr>
    <w:rPr>
      <w:i/>
      <w:iCs/>
      <w:sz w:val="24"/>
      <w:szCs w:val="24"/>
    </w:rPr>
  </w:style>
  <w:style w:type="paragraph" w:styleId="40">
    <w:name w:val="toc 4"/>
    <w:basedOn w:val="a"/>
    <w:next w:val="a"/>
    <w:autoRedefine/>
    <w:semiHidden/>
    <w:rsid w:val="004530B2"/>
    <w:pPr>
      <w:ind w:left="600"/>
      <w:jc w:val="both"/>
    </w:pPr>
    <w:rPr>
      <w:bCs/>
      <w:noProof/>
      <w:sz w:val="24"/>
    </w:rPr>
  </w:style>
  <w:style w:type="paragraph" w:customStyle="1" w:styleId="DocStatsTable">
    <w:name w:val="Doc Stats Table"/>
    <w:basedOn w:val="a"/>
    <w:rsid w:val="004530B2"/>
    <w:rPr>
      <w:rFonts w:ascii="Arial Narrow" w:hAnsi="Arial Narrow"/>
      <w:b/>
      <w:bCs/>
    </w:rPr>
  </w:style>
  <w:style w:type="paragraph" w:customStyle="1" w:styleId="ProjectName">
    <w:name w:val="Project Name"/>
    <w:basedOn w:val="a"/>
    <w:rsid w:val="004530B2"/>
    <w:pPr>
      <w:keepNext/>
      <w:keepLines/>
      <w:tabs>
        <w:tab w:val="left" w:pos="1440"/>
        <w:tab w:val="left" w:pos="1890"/>
        <w:tab w:val="left" w:pos="2340"/>
        <w:tab w:val="left" w:pos="3420"/>
      </w:tabs>
      <w:spacing w:before="320" w:after="160" w:line="480" w:lineRule="exact"/>
      <w:jc w:val="center"/>
      <w:outlineLvl w:val="0"/>
    </w:pPr>
    <w:rPr>
      <w:b/>
      <w:snapToGrid w:val="0"/>
      <w:color w:val="000000"/>
      <w:kern w:val="28"/>
      <w:sz w:val="44"/>
    </w:rPr>
  </w:style>
  <w:style w:type="paragraph" w:customStyle="1" w:styleId="DocumentName">
    <w:name w:val="Document Name"/>
    <w:basedOn w:val="a"/>
    <w:rsid w:val="004530B2"/>
    <w:pPr>
      <w:keepNext/>
      <w:tabs>
        <w:tab w:val="left" w:pos="503"/>
      </w:tabs>
      <w:spacing w:before="280" w:after="100" w:line="280" w:lineRule="exact"/>
      <w:jc w:val="center"/>
    </w:pPr>
    <w:rPr>
      <w:b/>
      <w:color w:val="000000"/>
      <w:sz w:val="44"/>
    </w:rPr>
  </w:style>
  <w:style w:type="paragraph" w:customStyle="1" w:styleId="ProjectHeadline">
    <w:name w:val="Project Headline"/>
    <w:basedOn w:val="a"/>
    <w:rsid w:val="004530B2"/>
    <w:pPr>
      <w:keepNext/>
      <w:tabs>
        <w:tab w:val="left" w:pos="503"/>
      </w:tabs>
      <w:spacing w:before="280" w:after="100" w:line="280" w:lineRule="exact"/>
      <w:jc w:val="center"/>
    </w:pPr>
    <w:rPr>
      <w:b/>
      <w:color w:val="000000"/>
      <w:sz w:val="28"/>
    </w:rPr>
  </w:style>
  <w:style w:type="paragraph" w:customStyle="1" w:styleId="TableColumnHead">
    <w:name w:val="Table Column Head"/>
    <w:basedOn w:val="a"/>
    <w:rsid w:val="004530B2"/>
    <w:pPr>
      <w:widowControl w:val="0"/>
      <w:spacing w:line="280" w:lineRule="exact"/>
    </w:pPr>
    <w:rPr>
      <w:rFonts w:ascii="Arial Narrow" w:hAnsi="Arial Narrow"/>
      <w:b/>
      <w:bCs/>
      <w:iCs/>
      <w:color w:val="000000"/>
    </w:rPr>
  </w:style>
  <w:style w:type="paragraph" w:customStyle="1" w:styleId="TableText">
    <w:name w:val="Table Text"/>
    <w:basedOn w:val="a"/>
    <w:rsid w:val="004530B2"/>
    <w:rPr>
      <w:rFonts w:ascii="Arial Narrow" w:hAnsi="Arial Narrow"/>
    </w:rPr>
  </w:style>
  <w:style w:type="paragraph" w:customStyle="1" w:styleId="Contents">
    <w:name w:val="Contents"/>
    <w:basedOn w:val="10"/>
    <w:rsid w:val="004530B2"/>
    <w:pPr>
      <w:jc w:val="center"/>
    </w:pPr>
    <w:rPr>
      <w:b/>
      <w:bCs w:val="0"/>
      <w:sz w:val="44"/>
    </w:rPr>
  </w:style>
  <w:style w:type="paragraph" w:customStyle="1" w:styleId="Bullet1">
    <w:name w:val="Bullet 1"/>
    <w:basedOn w:val="Body"/>
    <w:rsid w:val="004530B2"/>
    <w:pPr>
      <w:tabs>
        <w:tab w:val="num" w:pos="420"/>
      </w:tabs>
      <w:ind w:left="420" w:hanging="240"/>
    </w:pPr>
  </w:style>
  <w:style w:type="paragraph" w:customStyle="1" w:styleId="BlockLabel">
    <w:name w:val="Block Label"/>
    <w:basedOn w:val="a"/>
    <w:rsid w:val="004530B2"/>
    <w:rPr>
      <w:b/>
      <w:bCs/>
      <w:sz w:val="24"/>
    </w:rPr>
  </w:style>
  <w:style w:type="paragraph" w:customStyle="1" w:styleId="L1-Section">
    <w:name w:val="L1-Section"/>
    <w:basedOn w:val="a"/>
    <w:rsid w:val="004530B2"/>
    <w:pPr>
      <w:keepNext/>
      <w:tabs>
        <w:tab w:val="center" w:pos="3960"/>
        <w:tab w:val="left" w:pos="7200"/>
      </w:tabs>
      <w:spacing w:before="300" w:after="100"/>
      <w:jc w:val="center"/>
    </w:pPr>
    <w:rPr>
      <w:rFonts w:ascii="Times" w:hAnsi="Times"/>
      <w:b/>
      <w:noProof/>
      <w:color w:val="000000"/>
      <w:sz w:val="24"/>
      <w:u w:val="single"/>
    </w:rPr>
  </w:style>
  <w:style w:type="paragraph" w:styleId="50">
    <w:name w:val="toc 5"/>
    <w:basedOn w:val="a"/>
    <w:next w:val="a"/>
    <w:autoRedefine/>
    <w:semiHidden/>
    <w:rsid w:val="004530B2"/>
    <w:pPr>
      <w:ind w:left="800"/>
    </w:pPr>
    <w:rPr>
      <w:sz w:val="24"/>
    </w:rPr>
  </w:style>
  <w:style w:type="paragraph" w:styleId="60">
    <w:name w:val="toc 6"/>
    <w:basedOn w:val="a"/>
    <w:next w:val="a"/>
    <w:autoRedefine/>
    <w:semiHidden/>
    <w:rsid w:val="004530B2"/>
    <w:pPr>
      <w:ind w:left="1000"/>
    </w:pPr>
    <w:rPr>
      <w:sz w:val="24"/>
    </w:rPr>
  </w:style>
  <w:style w:type="paragraph" w:styleId="70">
    <w:name w:val="toc 7"/>
    <w:basedOn w:val="a"/>
    <w:next w:val="a"/>
    <w:autoRedefine/>
    <w:semiHidden/>
    <w:rsid w:val="004530B2"/>
    <w:pPr>
      <w:ind w:left="1200"/>
    </w:pPr>
    <w:rPr>
      <w:sz w:val="24"/>
    </w:rPr>
  </w:style>
  <w:style w:type="paragraph" w:styleId="80">
    <w:name w:val="toc 8"/>
    <w:basedOn w:val="a"/>
    <w:next w:val="a"/>
    <w:autoRedefine/>
    <w:semiHidden/>
    <w:rsid w:val="004530B2"/>
    <w:pPr>
      <w:ind w:left="1400"/>
    </w:pPr>
    <w:rPr>
      <w:sz w:val="24"/>
    </w:rPr>
  </w:style>
  <w:style w:type="paragraph" w:styleId="90">
    <w:name w:val="toc 9"/>
    <w:basedOn w:val="a"/>
    <w:next w:val="a"/>
    <w:autoRedefine/>
    <w:semiHidden/>
    <w:rsid w:val="004530B2"/>
    <w:pPr>
      <w:ind w:left="1600"/>
    </w:pPr>
    <w:rPr>
      <w:sz w:val="24"/>
    </w:rPr>
  </w:style>
  <w:style w:type="paragraph" w:customStyle="1" w:styleId="Reviewers">
    <w:name w:val="Reviewers"/>
    <w:basedOn w:val="ProjectName"/>
    <w:rsid w:val="004530B2"/>
  </w:style>
  <w:style w:type="paragraph" w:customStyle="1" w:styleId="ModificationHistory">
    <w:name w:val="Modification History"/>
    <w:basedOn w:val="ProjectName"/>
    <w:rsid w:val="004530B2"/>
  </w:style>
  <w:style w:type="paragraph" w:customStyle="1" w:styleId="TablesTOC">
    <w:name w:val="Tables TOC"/>
    <w:basedOn w:val="ProjectName"/>
    <w:rsid w:val="004530B2"/>
  </w:style>
  <w:style w:type="paragraph" w:customStyle="1" w:styleId="FiguresTOC">
    <w:name w:val="Figures TOC"/>
    <w:basedOn w:val="ProjectName"/>
    <w:rsid w:val="004530B2"/>
  </w:style>
  <w:style w:type="paragraph" w:customStyle="1" w:styleId="Bullet2">
    <w:name w:val="Bullet 2"/>
    <w:basedOn w:val="Bullet1"/>
    <w:rsid w:val="004530B2"/>
    <w:pPr>
      <w:tabs>
        <w:tab w:val="clear" w:pos="420"/>
        <w:tab w:val="num" w:pos="720"/>
      </w:tabs>
      <w:ind w:left="720" w:hanging="270"/>
    </w:pPr>
  </w:style>
  <w:style w:type="paragraph" w:customStyle="1" w:styleId="EndofDocument">
    <w:name w:val="End of Document"/>
    <w:basedOn w:val="Comment"/>
    <w:rsid w:val="004530B2"/>
    <w:rPr>
      <w:b/>
      <w:bCs/>
      <w:i w:val="0"/>
      <w:iCs/>
      <w:color w:val="auto"/>
      <w:sz w:val="32"/>
    </w:rPr>
  </w:style>
  <w:style w:type="paragraph" w:styleId="aa">
    <w:name w:val="table of figures"/>
    <w:basedOn w:val="a"/>
    <w:next w:val="a"/>
    <w:uiPriority w:val="99"/>
    <w:rsid w:val="004530B2"/>
    <w:pPr>
      <w:ind w:left="400" w:hanging="400"/>
    </w:pPr>
  </w:style>
  <w:style w:type="paragraph" w:customStyle="1" w:styleId="FigureTitle">
    <w:name w:val="Figure Title"/>
    <w:basedOn w:val="a"/>
    <w:rsid w:val="004530B2"/>
    <w:pPr>
      <w:keepNext/>
      <w:keepLines/>
      <w:tabs>
        <w:tab w:val="left" w:pos="1440"/>
        <w:tab w:val="left" w:pos="3420"/>
      </w:tabs>
      <w:spacing w:after="60" w:line="220" w:lineRule="atLeast"/>
    </w:pPr>
    <w:rPr>
      <w:b/>
      <w:bCs/>
      <w:i/>
      <w:iCs/>
      <w:snapToGrid w:val="0"/>
      <w:color w:val="000000"/>
      <w:sz w:val="24"/>
    </w:rPr>
  </w:style>
  <w:style w:type="paragraph" w:customStyle="1" w:styleId="TableTitle">
    <w:name w:val="Table Title"/>
    <w:basedOn w:val="a"/>
    <w:rsid w:val="004530B2"/>
    <w:pPr>
      <w:keepNext/>
      <w:keepLines/>
      <w:tabs>
        <w:tab w:val="left" w:pos="1440"/>
        <w:tab w:val="left" w:pos="3420"/>
      </w:tabs>
      <w:spacing w:after="60" w:line="220" w:lineRule="atLeast"/>
    </w:pPr>
    <w:rPr>
      <w:b/>
      <w:bCs/>
      <w:i/>
      <w:iCs/>
      <w:snapToGrid w:val="0"/>
      <w:color w:val="000000"/>
      <w:sz w:val="24"/>
    </w:rPr>
  </w:style>
  <w:style w:type="paragraph" w:customStyle="1" w:styleId="L2-Body">
    <w:name w:val="L2-Body"/>
    <w:basedOn w:val="a"/>
    <w:rsid w:val="004530B2"/>
    <w:pPr>
      <w:tabs>
        <w:tab w:val="center" w:pos="3960"/>
        <w:tab w:val="left" w:pos="7200"/>
      </w:tabs>
      <w:spacing w:before="60" w:after="100"/>
      <w:ind w:left="504"/>
    </w:pPr>
    <w:rPr>
      <w:rFonts w:ascii="Times" w:hAnsi="Times"/>
      <w:noProof/>
      <w:color w:val="000000"/>
    </w:rPr>
  </w:style>
  <w:style w:type="paragraph" w:customStyle="1" w:styleId="L3-Body">
    <w:name w:val="L3-Body"/>
    <w:basedOn w:val="a"/>
    <w:rsid w:val="004530B2"/>
    <w:pPr>
      <w:tabs>
        <w:tab w:val="center" w:pos="3960"/>
        <w:tab w:val="left" w:pos="7200"/>
      </w:tabs>
      <w:spacing w:after="100"/>
      <w:ind w:left="864"/>
    </w:pPr>
    <w:rPr>
      <w:rFonts w:ascii="Times" w:hAnsi="Times"/>
      <w:noProof/>
      <w:color w:val="000000"/>
    </w:rPr>
  </w:style>
  <w:style w:type="paragraph" w:customStyle="1" w:styleId="L1-Body">
    <w:name w:val="L1-Body"/>
    <w:basedOn w:val="a"/>
    <w:rsid w:val="004530B2"/>
    <w:pPr>
      <w:tabs>
        <w:tab w:val="center" w:pos="3960"/>
        <w:tab w:val="left" w:pos="7200"/>
      </w:tabs>
      <w:spacing w:before="100" w:after="100"/>
    </w:pPr>
    <w:rPr>
      <w:rFonts w:ascii="Times" w:hAnsi="Times"/>
      <w:noProof/>
      <w:color w:val="000000"/>
    </w:rPr>
  </w:style>
  <w:style w:type="paragraph" w:customStyle="1" w:styleId="L2-Heading">
    <w:name w:val="L2-Heading"/>
    <w:basedOn w:val="a"/>
    <w:rsid w:val="004530B2"/>
    <w:pPr>
      <w:keepNext/>
      <w:tabs>
        <w:tab w:val="left" w:pos="1008"/>
        <w:tab w:val="left" w:pos="5040"/>
      </w:tabs>
      <w:spacing w:before="300" w:after="100"/>
      <w:ind w:left="504"/>
    </w:pPr>
    <w:rPr>
      <w:rFonts w:ascii="Times" w:hAnsi="Times"/>
      <w:b/>
      <w:noProof/>
      <w:color w:val="000000"/>
    </w:rPr>
  </w:style>
  <w:style w:type="paragraph" w:styleId="ab">
    <w:name w:val="Body Text"/>
    <w:basedOn w:val="a"/>
    <w:rsid w:val="004530B2"/>
    <w:rPr>
      <w:i/>
      <w:iCs/>
    </w:rPr>
  </w:style>
  <w:style w:type="paragraph" w:customStyle="1" w:styleId="L1-Heading">
    <w:name w:val="L1-Heading"/>
    <w:basedOn w:val="a"/>
    <w:rsid w:val="004530B2"/>
    <w:pPr>
      <w:keepNext/>
      <w:tabs>
        <w:tab w:val="left" w:pos="504"/>
      </w:tabs>
      <w:spacing w:before="400" w:after="100"/>
    </w:pPr>
    <w:rPr>
      <w:rFonts w:ascii="Times" w:hAnsi="Times"/>
      <w:b/>
      <w:noProof/>
      <w:color w:val="000000"/>
      <w:sz w:val="24"/>
    </w:rPr>
  </w:style>
  <w:style w:type="paragraph" w:customStyle="1" w:styleId="Bullet">
    <w:name w:val="Bullet"/>
    <w:basedOn w:val="L1-Body"/>
    <w:rsid w:val="004530B2"/>
    <w:pPr>
      <w:numPr>
        <w:numId w:val="1"/>
      </w:numPr>
    </w:pPr>
  </w:style>
  <w:style w:type="paragraph" w:styleId="ac">
    <w:name w:val="Balloon Text"/>
    <w:basedOn w:val="a"/>
    <w:link w:val="Char"/>
    <w:rsid w:val="00626751"/>
    <w:rPr>
      <w:rFonts w:ascii="宋体"/>
      <w:sz w:val="18"/>
      <w:szCs w:val="18"/>
    </w:rPr>
  </w:style>
  <w:style w:type="character" w:customStyle="1" w:styleId="Char">
    <w:name w:val="批注框文本 Char"/>
    <w:basedOn w:val="a0"/>
    <w:link w:val="ac"/>
    <w:rsid w:val="00626751"/>
    <w:rPr>
      <w:rFonts w:ascii="宋体" w:eastAsia="宋体"/>
      <w:sz w:val="18"/>
      <w:szCs w:val="18"/>
      <w:lang w:eastAsia="en-US"/>
    </w:rPr>
  </w:style>
  <w:style w:type="paragraph" w:styleId="TOC">
    <w:name w:val="TOC Heading"/>
    <w:basedOn w:val="1"/>
    <w:next w:val="a"/>
    <w:uiPriority w:val="39"/>
    <w:qFormat/>
    <w:rsid w:val="00116560"/>
    <w:pPr>
      <w:numPr>
        <w:numId w:val="0"/>
      </w:numPr>
      <w:tabs>
        <w:tab w:val="clear" w:pos="1440"/>
        <w:tab w:val="clear" w:pos="3420"/>
      </w:tabs>
      <w:spacing w:before="480" w:after="0" w:line="276" w:lineRule="auto"/>
      <w:jc w:val="left"/>
      <w:outlineLvl w:val="9"/>
    </w:pPr>
    <w:rPr>
      <w:rFonts w:ascii="Cambria" w:hAnsi="Cambria"/>
      <w:bCs/>
      <w:snapToGrid/>
      <w:color w:val="365F91"/>
      <w:kern w:val="0"/>
      <w:sz w:val="28"/>
      <w:szCs w:val="28"/>
      <w:lang w:eastAsia="zh-CN"/>
    </w:rPr>
  </w:style>
  <w:style w:type="paragraph" w:styleId="ad">
    <w:name w:val="Title"/>
    <w:basedOn w:val="a"/>
    <w:next w:val="a"/>
    <w:link w:val="Char0"/>
    <w:qFormat/>
    <w:rsid w:val="00116560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Char0">
    <w:name w:val="标题 Char"/>
    <w:basedOn w:val="a0"/>
    <w:link w:val="ad"/>
    <w:rsid w:val="00116560"/>
    <w:rPr>
      <w:rFonts w:ascii="Cambria" w:eastAsia="宋体" w:hAnsi="Cambria" w:cs="Times New Roman"/>
      <w:b/>
      <w:bCs/>
      <w:kern w:val="28"/>
      <w:sz w:val="32"/>
      <w:szCs w:val="32"/>
      <w:lang w:eastAsia="en-US"/>
    </w:rPr>
  </w:style>
  <w:style w:type="character" w:customStyle="1" w:styleId="1Char">
    <w:name w:val="标题 1 Char"/>
    <w:aliases w:val="H1 Char"/>
    <w:basedOn w:val="a0"/>
    <w:link w:val="1"/>
    <w:rsid w:val="00E5395D"/>
    <w:rPr>
      <w:b/>
      <w:snapToGrid w:val="0"/>
      <w:color w:val="000000"/>
      <w:kern w:val="28"/>
      <w:sz w:val="40"/>
      <w:lang w:eastAsia="en-US"/>
    </w:rPr>
  </w:style>
  <w:style w:type="paragraph" w:styleId="ae">
    <w:name w:val="List Paragraph"/>
    <w:basedOn w:val="a"/>
    <w:uiPriority w:val="34"/>
    <w:qFormat/>
    <w:rsid w:val="00A853DC"/>
    <w:pPr>
      <w:ind w:firstLineChars="200" w:firstLine="420"/>
    </w:pPr>
    <w:rPr>
      <w:rFonts w:ascii="宋体" w:hAnsi="宋体" w:cs="宋体"/>
      <w:sz w:val="24"/>
      <w:szCs w:val="24"/>
      <w:lang w:eastAsia="zh-CN"/>
    </w:rPr>
  </w:style>
  <w:style w:type="table" w:styleId="af">
    <w:name w:val="Table Grid"/>
    <w:basedOn w:val="a1"/>
    <w:rsid w:val="00036E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3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2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17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37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45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08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715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70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504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4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2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34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09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0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5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36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31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4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91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6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80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84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8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47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3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74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91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C0AD0A55DC91744C9F3226456C642D27" ma:contentTypeVersion="0" ma:contentTypeDescription="新建文档。" ma:contentTypeScope="" ma:versionID="33aa0551097eccf7f0b9b9d419d38535">
  <xsd:schema xmlns:xsd="http://www.w3.org/2001/XMLSchema" xmlns:p="http://schemas.microsoft.com/office/2006/metadata/properties" targetNamespace="http://schemas.microsoft.com/office/2006/metadata/properties" ma:root="true" ma:fieldsID="b51e50da1bca0add1c6bbfbefcbaaa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 ma:readOnly="true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69033-E9E4-4037-95BB-30B8C103AED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513C3D3-C21D-488F-9697-DFE7D09451AD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4C58C44A-C150-4CEE-81E4-0BBB61A147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02EBA873-C2D6-49C6-84B2-0D693A4D8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23</Pages>
  <Words>1174</Words>
  <Characters>6697</Characters>
  <Application>Microsoft Office Word</Application>
  <DocSecurity>0</DocSecurity>
  <Lines>55</Lines>
  <Paragraphs>15</Paragraphs>
  <ScaleCrop>false</ScaleCrop>
  <Company>Hillstone Networks</Company>
  <LinksUpToDate>false</LinksUpToDate>
  <CharactersWithSpaces>7856</CharactersWithSpaces>
  <SharedDoc>false</SharedDoc>
  <HLinks>
    <vt:vector size="222" baseType="variant">
      <vt:variant>
        <vt:i4>1507386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_Toc239166745</vt:lpwstr>
      </vt:variant>
      <vt:variant>
        <vt:i4>1507386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_Toc239166744</vt:lpwstr>
      </vt:variant>
      <vt:variant>
        <vt:i4>1507386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_Toc239166743</vt:lpwstr>
      </vt:variant>
      <vt:variant>
        <vt:i4>1507386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_Toc239166742</vt:lpwstr>
      </vt:variant>
      <vt:variant>
        <vt:i4>1507386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_Toc239166741</vt:lpwstr>
      </vt:variant>
      <vt:variant>
        <vt:i4>1507386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_Toc239166740</vt:lpwstr>
      </vt:variant>
      <vt:variant>
        <vt:i4>1048634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_Toc239166739</vt:lpwstr>
      </vt:variant>
      <vt:variant>
        <vt:i4>1048634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_Toc239166738</vt:lpwstr>
      </vt:variant>
      <vt:variant>
        <vt:i4>1048634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_Toc239166737</vt:lpwstr>
      </vt:variant>
      <vt:variant>
        <vt:i4>1048634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_Toc239166736</vt:lpwstr>
      </vt:variant>
      <vt:variant>
        <vt:i4>1048634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_Toc239166735</vt:lpwstr>
      </vt:variant>
      <vt:variant>
        <vt:i4>1048634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_Toc239166734</vt:lpwstr>
      </vt:variant>
      <vt:variant>
        <vt:i4>1048634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_Toc239166733</vt:lpwstr>
      </vt:variant>
      <vt:variant>
        <vt:i4>1048634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_Toc239166732</vt:lpwstr>
      </vt:variant>
      <vt:variant>
        <vt:i4>1048634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_Toc239166731</vt:lpwstr>
      </vt:variant>
      <vt:variant>
        <vt:i4>1048634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_Toc239166730</vt:lpwstr>
      </vt:variant>
      <vt:variant>
        <vt:i4>1114170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_Toc239166729</vt:lpwstr>
      </vt:variant>
      <vt:variant>
        <vt:i4>1114170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_Toc239166728</vt:lpwstr>
      </vt:variant>
      <vt:variant>
        <vt:i4>1114170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_Toc239166727</vt:lpwstr>
      </vt:variant>
      <vt:variant>
        <vt:i4>1114170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_Toc239166726</vt:lpwstr>
      </vt:variant>
      <vt:variant>
        <vt:i4>1114170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_Toc239166725</vt:lpwstr>
      </vt:variant>
      <vt:variant>
        <vt:i4>1114170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_Toc239166724</vt:lpwstr>
      </vt:variant>
      <vt:variant>
        <vt:i4>1114170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_Toc239166723</vt:lpwstr>
      </vt:variant>
      <vt:variant>
        <vt:i4>1114170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_Toc239166722</vt:lpwstr>
      </vt:variant>
      <vt:variant>
        <vt:i4>1114170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_Toc239166721</vt:lpwstr>
      </vt:variant>
      <vt:variant>
        <vt:i4>1114170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_Toc239166720</vt:lpwstr>
      </vt:variant>
      <vt:variant>
        <vt:i4>1179706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_Toc239166719</vt:lpwstr>
      </vt:variant>
      <vt:variant>
        <vt:i4>1179706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_Toc239166718</vt:lpwstr>
      </vt:variant>
      <vt:variant>
        <vt:i4>1179706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_Toc239166717</vt:lpwstr>
      </vt:variant>
      <vt:variant>
        <vt:i4>1179706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_Toc239166716</vt:lpwstr>
      </vt:variant>
      <vt:variant>
        <vt:i4>1179706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_Toc239166715</vt:lpwstr>
      </vt:variant>
      <vt:variant>
        <vt:i4>1179706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_Toc239166714</vt:lpwstr>
      </vt:variant>
      <vt:variant>
        <vt:i4>1179706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_Toc239166713</vt:lpwstr>
      </vt:variant>
      <vt:variant>
        <vt:i4>1179706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_Toc239166712</vt:lpwstr>
      </vt:variant>
      <vt:variant>
        <vt:i4>1179706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_Toc239166711</vt:lpwstr>
      </vt:variant>
      <vt:variant>
        <vt:i4>1179706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_Toc239166710</vt:lpwstr>
      </vt:variant>
      <vt:variant>
        <vt:i4>5832773</vt:i4>
      </vt:variant>
      <vt:variant>
        <vt:i4>0</vt:i4>
      </vt:variant>
      <vt:variant>
        <vt:i4>0</vt:i4>
      </vt:variant>
      <vt:variant>
        <vt:i4>5</vt:i4>
      </vt:variant>
      <vt:variant>
        <vt:lpwstr>http://intranet-eng.hillstonenet.com/sites/shared/Documentation Templates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&lt;FR ## Project Name&gt;</dc:title>
  <dc:creator>Ning Mo</dc:creator>
  <cp:lastModifiedBy>Z. Martin</cp:lastModifiedBy>
  <cp:revision>85</cp:revision>
  <cp:lastPrinted>2009-07-15T04:54:00Z</cp:lastPrinted>
  <dcterms:created xsi:type="dcterms:W3CDTF">2016-05-25T01:48:00Z</dcterms:created>
  <dcterms:modified xsi:type="dcterms:W3CDTF">2018-05-08T10:06:00Z</dcterms:modified>
</cp:coreProperties>
</file>