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1B185" w14:textId="74EC670F" w:rsidR="00352C38" w:rsidRDefault="00D026E5" w:rsidP="00794ED4">
      <w:pPr>
        <w:pStyle w:val="Cmsor1"/>
      </w:pPr>
      <w:r>
        <w:t>F</w:t>
      </w:r>
      <w:r w:rsidR="00794ED4">
        <w:t>őoldal</w:t>
      </w:r>
    </w:p>
    <w:p w14:paraId="09C64F07" w14:textId="4A5826F9" w:rsidR="00C32EBC" w:rsidRDefault="00794ED4" w:rsidP="00794ED4">
      <w:pPr>
        <w:rPr>
          <w:noProof/>
        </w:rPr>
      </w:pPr>
      <w:r>
        <w:rPr>
          <w:noProof/>
        </w:rPr>
        <w:drawing>
          <wp:inline distT="0" distB="0" distL="0" distR="0" wp14:anchorId="14245686" wp14:editId="236C9A62">
            <wp:extent cx="5220152" cy="1356478"/>
            <wp:effectExtent l="0" t="0" r="0" b="0"/>
            <wp:docPr id="1" name="Kép 1" descr="A képen szöveg, edények, tányér, étkészle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edények, tányér, étkészlet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0184" w14:textId="77777777" w:rsidR="002524C0" w:rsidRDefault="00C32EBC" w:rsidP="00794ED4">
      <w:pPr>
        <w:rPr>
          <w:noProof/>
        </w:rPr>
      </w:pPr>
      <w:r>
        <w:rPr>
          <w:noProof/>
        </w:rPr>
        <w:t xml:space="preserve">A League of Legends egy stratégiai számítógépes játék. A játék kiadója a Riot Gmaes nevű cég akiknek ez a fő projektjük. </w:t>
      </w:r>
      <w:r w:rsidR="002524C0">
        <w:rPr>
          <w:noProof/>
        </w:rPr>
        <w:t>Egy meccsen két csapat van és mindkét csapatnak 5 játékosa van és a céljuk, hogy elpusztítsák az ellenség nexusát.</w:t>
      </w:r>
    </w:p>
    <w:p w14:paraId="654354DC" w14:textId="5C2DE4CB" w:rsidR="002524C0" w:rsidRDefault="00E37C6D" w:rsidP="002524C0">
      <w:pPr>
        <w:pStyle w:val="Cmsor1"/>
        <w:rPr>
          <w:noProof/>
        </w:rPr>
      </w:pPr>
      <w:r>
        <w:rPr>
          <w:noProof/>
        </w:rPr>
        <w:t>Role-ok</w:t>
      </w:r>
    </w:p>
    <w:tbl>
      <w:tblPr>
        <w:tblStyle w:val="Rcsostblzat"/>
        <w:tblW w:w="9276" w:type="dxa"/>
        <w:tblLook w:val="04A0" w:firstRow="1" w:lastRow="0" w:firstColumn="1" w:lastColumn="0" w:noHBand="0" w:noVBand="1"/>
      </w:tblPr>
      <w:tblGrid>
        <w:gridCol w:w="4638"/>
        <w:gridCol w:w="4638"/>
      </w:tblGrid>
      <w:tr w:rsidR="002524C0" w14:paraId="19D3275A" w14:textId="77777777" w:rsidTr="002524C0">
        <w:trPr>
          <w:trHeight w:val="718"/>
        </w:trPr>
        <w:tc>
          <w:tcPr>
            <w:tcW w:w="4638" w:type="dxa"/>
          </w:tcPr>
          <w:p w14:paraId="6D4215DF" w14:textId="3614B904" w:rsidR="002524C0" w:rsidRDefault="002524C0" w:rsidP="002524C0">
            <w:r>
              <w:t>Top</w:t>
            </w:r>
          </w:p>
        </w:tc>
        <w:tc>
          <w:tcPr>
            <w:tcW w:w="4638" w:type="dxa"/>
          </w:tcPr>
          <w:p w14:paraId="1B4DFC42" w14:textId="41028E53" w:rsidR="002524C0" w:rsidRDefault="004867ED" w:rsidP="002524C0">
            <w:r>
              <w:t xml:space="preserve">A felső ösvényen játszik, általában egy sok </w:t>
            </w:r>
            <w:r w:rsidR="00E40F4E">
              <w:t>élet</w:t>
            </w:r>
            <w:r>
              <w:t xml:space="preserve"> ponttal rendelkező karakterrel</w:t>
            </w:r>
            <w:r w:rsidR="00E40F4E">
              <w:t>.</w:t>
            </w:r>
          </w:p>
        </w:tc>
      </w:tr>
      <w:tr w:rsidR="002524C0" w14:paraId="1F1BD769" w14:textId="77777777" w:rsidTr="002524C0">
        <w:trPr>
          <w:trHeight w:val="718"/>
        </w:trPr>
        <w:tc>
          <w:tcPr>
            <w:tcW w:w="4638" w:type="dxa"/>
          </w:tcPr>
          <w:p w14:paraId="54996416" w14:textId="72709857" w:rsidR="002524C0" w:rsidRDefault="002524C0" w:rsidP="002524C0">
            <w:r>
              <w:t>Jungle</w:t>
            </w:r>
          </w:p>
        </w:tc>
        <w:tc>
          <w:tcPr>
            <w:tcW w:w="4638" w:type="dxa"/>
          </w:tcPr>
          <w:p w14:paraId="1BA18945" w14:textId="471F589B" w:rsidR="002524C0" w:rsidRDefault="004867ED" w:rsidP="002524C0">
            <w:r>
              <w:t xml:space="preserve">Az ösvények közötti </w:t>
            </w:r>
            <w:r w:rsidR="00E40F4E">
              <w:t>dzsungelben játszik a feladata a dzsungel szörnyek megölése és az ösvények segítése</w:t>
            </w:r>
          </w:p>
        </w:tc>
      </w:tr>
      <w:tr w:rsidR="002524C0" w14:paraId="19BAC69C" w14:textId="77777777" w:rsidTr="002524C0">
        <w:trPr>
          <w:trHeight w:val="751"/>
        </w:trPr>
        <w:tc>
          <w:tcPr>
            <w:tcW w:w="4638" w:type="dxa"/>
          </w:tcPr>
          <w:p w14:paraId="0A23AB98" w14:textId="02F86C0A" w:rsidR="002524C0" w:rsidRDefault="002524C0" w:rsidP="002524C0">
            <w:r>
              <w:t>Mid</w:t>
            </w:r>
          </w:p>
        </w:tc>
        <w:tc>
          <w:tcPr>
            <w:tcW w:w="4638" w:type="dxa"/>
          </w:tcPr>
          <w:p w14:paraId="157A8E88" w14:textId="24B8732C" w:rsidR="002524C0" w:rsidRDefault="00E40F4E" w:rsidP="002524C0">
            <w:r>
              <w:t xml:space="preserve">A </w:t>
            </w:r>
            <w:r>
              <w:t xml:space="preserve">középső </w:t>
            </w:r>
            <w:r>
              <w:t>ösvényen játszik</w:t>
            </w:r>
            <w:r>
              <w:t>, általában magas sebzéssel és mozgékonysággal rendelkező karakterekkel</w:t>
            </w:r>
          </w:p>
        </w:tc>
      </w:tr>
      <w:tr w:rsidR="002524C0" w14:paraId="60E50D09" w14:textId="77777777" w:rsidTr="002524C0">
        <w:trPr>
          <w:trHeight w:val="718"/>
        </w:trPr>
        <w:tc>
          <w:tcPr>
            <w:tcW w:w="4638" w:type="dxa"/>
          </w:tcPr>
          <w:p w14:paraId="2D6201ED" w14:textId="00E88DD5" w:rsidR="002524C0" w:rsidRDefault="002524C0" w:rsidP="002524C0">
            <w:r>
              <w:t>Bottom</w:t>
            </w:r>
            <w:r w:rsidR="00E40F4E">
              <w:t>/adc</w:t>
            </w:r>
          </w:p>
        </w:tc>
        <w:tc>
          <w:tcPr>
            <w:tcW w:w="4638" w:type="dxa"/>
          </w:tcPr>
          <w:p w14:paraId="23F09DDE" w14:textId="7ADC50E7" w:rsidR="002524C0" w:rsidRDefault="00E40F4E" w:rsidP="002524C0">
            <w:r>
              <w:t>Az alsó ösvényen játszik, nagy sebzéssel rendelkező karakterrel viszont nagyon sebezhető ezért védelemre van szüksége</w:t>
            </w:r>
          </w:p>
        </w:tc>
      </w:tr>
      <w:tr w:rsidR="002524C0" w14:paraId="1D4D1178" w14:textId="77777777" w:rsidTr="002524C0">
        <w:trPr>
          <w:trHeight w:val="718"/>
        </w:trPr>
        <w:tc>
          <w:tcPr>
            <w:tcW w:w="4638" w:type="dxa"/>
          </w:tcPr>
          <w:p w14:paraId="4E3205BC" w14:textId="7E71DF89" w:rsidR="002524C0" w:rsidRDefault="002524C0" w:rsidP="002524C0">
            <w:r>
              <w:t>Support</w:t>
            </w:r>
          </w:p>
        </w:tc>
        <w:tc>
          <w:tcPr>
            <w:tcW w:w="4638" w:type="dxa"/>
          </w:tcPr>
          <w:p w14:paraId="7012D39D" w14:textId="7EA0BEDB" w:rsidR="002524C0" w:rsidRDefault="00E40F4E" w:rsidP="002524C0">
            <w:r>
              <w:t>Az alsó ösvényen játszik</w:t>
            </w:r>
            <w:r>
              <w:t>, Az adc</w:t>
            </w:r>
            <w:r w:rsidR="00907B92">
              <w:t>-</w:t>
            </w:r>
            <w:r>
              <w:t xml:space="preserve">t támogatja </w:t>
            </w:r>
            <w:r w:rsidR="00907B92">
              <w:t>á</w:t>
            </w:r>
            <w:r>
              <w:t>ltal</w:t>
            </w:r>
            <w:r w:rsidR="00907B92">
              <w:t>á</w:t>
            </w:r>
            <w:r>
              <w:t>ban t</w:t>
            </w:r>
            <w:r w:rsidR="00907B92">
              <w:t>á</w:t>
            </w:r>
            <w:r>
              <w:t>mogató képes</w:t>
            </w:r>
            <w:r w:rsidR="00907B92">
              <w:t>sé</w:t>
            </w:r>
            <w:r>
              <w:t>gekkel rendelkezik</w:t>
            </w:r>
          </w:p>
        </w:tc>
      </w:tr>
    </w:tbl>
    <w:p w14:paraId="3B1B13EB" w14:textId="67601DD0" w:rsidR="002524C0" w:rsidRPr="002524C0" w:rsidRDefault="00A71ECA" w:rsidP="002524C0">
      <w:r>
        <w:rPr>
          <w:noProof/>
        </w:rPr>
        <w:lastRenderedPageBreak/>
        <w:drawing>
          <wp:inline distT="0" distB="0" distL="0" distR="0" wp14:anchorId="0C8E0C7A" wp14:editId="284C5060">
            <wp:extent cx="3772227" cy="3741744"/>
            <wp:effectExtent l="0" t="0" r="0" b="0"/>
            <wp:docPr id="3" name="Kép 3" descr="A képen tér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térkép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1566" w14:textId="77777777" w:rsidR="00907B92" w:rsidRDefault="00907B92" w:rsidP="00907B92">
      <w:pPr>
        <w:pStyle w:val="Cmsor1"/>
        <w:rPr>
          <w:noProof/>
        </w:rPr>
      </w:pPr>
      <w:r>
        <w:rPr>
          <w:noProof/>
        </w:rPr>
        <w:t>Űrlap</w:t>
      </w:r>
    </w:p>
    <w:p w14:paraId="37CDFD91" w14:textId="77777777" w:rsidR="00907B92" w:rsidRDefault="00907B92" w:rsidP="00907B92">
      <w:pPr>
        <w:rPr>
          <w:noProof/>
        </w:rPr>
      </w:pPr>
      <w:r>
        <w:rPr>
          <w:noProof/>
        </w:rPr>
        <w:t>játszottál már lollal? [check box]</w:t>
      </w:r>
    </w:p>
    <w:p w14:paraId="63265122" w14:textId="77777777" w:rsidR="00907B92" w:rsidRDefault="00907B92" w:rsidP="00907B92">
      <w:pPr>
        <w:rPr>
          <w:noProof/>
        </w:rPr>
      </w:pPr>
      <w:r>
        <w:rPr>
          <w:noProof/>
        </w:rPr>
        <w:t xml:space="preserve">mennyire ajanlanád ismerőseidnek? [egyáltalán nem </w:t>
      </w:r>
      <w:r>
        <w:rPr>
          <w:noProof/>
        </w:rPr>
        <w:sym w:font="Wingdings" w:char="F0E0"/>
      </w:r>
      <w:r>
        <w:rPr>
          <w:noProof/>
        </w:rPr>
        <w:t xml:space="preserve"> nagyon]</w:t>
      </w:r>
    </w:p>
    <w:p w14:paraId="32DBFFB7" w14:textId="697E0803" w:rsidR="00C32EBC" w:rsidRDefault="00D026E5" w:rsidP="00D026E5">
      <w:pPr>
        <w:rPr>
          <w:noProof/>
        </w:rPr>
      </w:pPr>
      <w:r w:rsidRPr="00D026E5">
        <w:rPr>
          <w:noProof/>
        </w:rPr>
        <w:t>Hány órát szamítógépezel 1 nap?</w:t>
      </w:r>
      <w:r>
        <w:rPr>
          <w:noProof/>
        </w:rPr>
        <w:t xml:space="preserve"> [radio: </w:t>
      </w:r>
      <w:r>
        <w:rPr>
          <w:noProof/>
        </w:rPr>
        <w:t>&gt;1</w:t>
      </w:r>
      <w:r>
        <w:rPr>
          <w:noProof/>
        </w:rPr>
        <w:t xml:space="preserve">; </w:t>
      </w:r>
      <w:r>
        <w:rPr>
          <w:noProof/>
        </w:rPr>
        <w:t>1,2</w:t>
      </w:r>
      <w:r>
        <w:rPr>
          <w:noProof/>
        </w:rPr>
        <w:t xml:space="preserve">; </w:t>
      </w:r>
      <w:r>
        <w:rPr>
          <w:noProof/>
        </w:rPr>
        <w:t>3,4</w:t>
      </w:r>
      <w:r>
        <w:rPr>
          <w:noProof/>
        </w:rPr>
        <w:t xml:space="preserve">; </w:t>
      </w:r>
      <w:r>
        <w:rPr>
          <w:noProof/>
        </w:rPr>
        <w:t>4+</w:t>
      </w:r>
      <w:r w:rsidR="00C32EBC">
        <w:rPr>
          <w:noProof/>
        </w:rPr>
        <w:t xml:space="preserve"> </w:t>
      </w:r>
      <w:r>
        <w:rPr>
          <w:noProof/>
        </w:rPr>
        <w:t>]</w:t>
      </w:r>
    </w:p>
    <w:p w14:paraId="23064E42" w14:textId="2B03A004" w:rsidR="00D026E5" w:rsidRDefault="00D026E5" w:rsidP="00D026E5">
      <w:pPr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hAnsi="Source Sans Pro"/>
          <w:color w:val="333333"/>
          <w:sz w:val="21"/>
          <w:szCs w:val="21"/>
        </w:rPr>
        <w:t>melyik role</w:t>
      </w:r>
      <w:r>
        <w:rPr>
          <w:rFonts w:ascii="Source Sans Pro" w:hAnsi="Source Sans Pro"/>
          <w:color w:val="333333"/>
          <w:sz w:val="21"/>
          <w:szCs w:val="21"/>
        </w:rPr>
        <w:t>-</w:t>
      </w:r>
      <w:r>
        <w:rPr>
          <w:rFonts w:ascii="Source Sans Pro" w:hAnsi="Source Sans Pro"/>
          <w:color w:val="333333"/>
          <w:sz w:val="21"/>
          <w:szCs w:val="21"/>
        </w:rPr>
        <w:t>on játszol?</w:t>
      </w:r>
      <w:r>
        <w:rPr>
          <w:rFonts w:ascii="Source Sans Pro" w:hAnsi="Source Sans Pro"/>
          <w:color w:val="333333"/>
          <w:sz w:val="21"/>
          <w:szCs w:val="21"/>
        </w:rPr>
        <w:t xml:space="preserve"> [radio: </w:t>
      </w:r>
      <w:r w:rsidRPr="00D026E5">
        <w:rPr>
          <w:rFonts w:ascii="Source Sans Pro" w:hAnsi="Source Sans Pro"/>
          <w:color w:val="333333"/>
          <w:sz w:val="21"/>
          <w:szCs w:val="21"/>
        </w:rPr>
        <w:t>top</w:t>
      </w:r>
      <w:r>
        <w:rPr>
          <w:rFonts w:ascii="Source Sans Pro" w:hAnsi="Source Sans Pro"/>
          <w:color w:val="333333"/>
          <w:sz w:val="21"/>
          <w:szCs w:val="21"/>
        </w:rPr>
        <w:t xml:space="preserve">; </w:t>
      </w:r>
      <w:r w:rsidRPr="00D026E5">
        <w:rPr>
          <w:rFonts w:ascii="Source Sans Pro" w:hAnsi="Source Sans Pro"/>
          <w:color w:val="333333"/>
          <w:sz w:val="21"/>
          <w:szCs w:val="21"/>
        </w:rPr>
        <w:t>jungle</w:t>
      </w:r>
      <w:r>
        <w:rPr>
          <w:rFonts w:ascii="Source Sans Pro" w:hAnsi="Source Sans Pro"/>
          <w:color w:val="333333"/>
          <w:sz w:val="21"/>
          <w:szCs w:val="21"/>
        </w:rPr>
        <w:t xml:space="preserve">; </w:t>
      </w:r>
      <w:r w:rsidRPr="00D026E5">
        <w:rPr>
          <w:rFonts w:ascii="Source Sans Pro" w:hAnsi="Source Sans Pro"/>
          <w:color w:val="333333"/>
          <w:sz w:val="21"/>
          <w:szCs w:val="21"/>
        </w:rPr>
        <w:t>mid</w:t>
      </w:r>
      <w:r>
        <w:rPr>
          <w:rFonts w:ascii="Source Sans Pro" w:hAnsi="Source Sans Pro"/>
          <w:color w:val="333333"/>
          <w:sz w:val="21"/>
          <w:szCs w:val="21"/>
        </w:rPr>
        <w:t xml:space="preserve">; </w:t>
      </w:r>
      <w:r w:rsidRPr="00D026E5">
        <w:rPr>
          <w:rFonts w:ascii="Source Sans Pro" w:hAnsi="Source Sans Pro"/>
          <w:color w:val="333333"/>
          <w:sz w:val="21"/>
          <w:szCs w:val="21"/>
        </w:rPr>
        <w:t>bottom</w:t>
      </w:r>
      <w:r>
        <w:rPr>
          <w:rFonts w:ascii="Source Sans Pro" w:hAnsi="Source Sans Pro"/>
          <w:color w:val="333333"/>
          <w:sz w:val="21"/>
          <w:szCs w:val="21"/>
        </w:rPr>
        <w:t xml:space="preserve">; </w:t>
      </w:r>
      <w:r w:rsidRPr="00D026E5">
        <w:rPr>
          <w:rFonts w:ascii="Source Sans Pro" w:hAnsi="Source Sans Pro"/>
          <w:color w:val="333333"/>
          <w:sz w:val="21"/>
          <w:szCs w:val="21"/>
        </w:rPr>
        <w:t>support</w:t>
      </w:r>
      <w:r>
        <w:rPr>
          <w:rFonts w:ascii="Source Sans Pro" w:hAnsi="Source Sans Pro"/>
          <w:color w:val="333333"/>
          <w:sz w:val="21"/>
          <w:szCs w:val="21"/>
        </w:rPr>
        <w:t>]</w:t>
      </w:r>
    </w:p>
    <w:p w14:paraId="451E7206" w14:textId="79D5338E" w:rsidR="00D026E5" w:rsidRDefault="00D026E5" w:rsidP="00D026E5">
      <w:pPr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hAnsi="Source Sans Pro"/>
          <w:color w:val="333333"/>
          <w:sz w:val="21"/>
          <w:szCs w:val="21"/>
        </w:rPr>
        <w:t>megjegyzés: [ input text]</w:t>
      </w:r>
    </w:p>
    <w:p w14:paraId="0327B89D" w14:textId="764F522C" w:rsidR="00D026E5" w:rsidRDefault="00D026E5" w:rsidP="00D026E5">
      <w:pPr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hAnsi="Source Sans Pro"/>
          <w:color w:val="333333"/>
          <w:sz w:val="21"/>
          <w:szCs w:val="21"/>
        </w:rPr>
        <w:t>gombok: reset; submit</w:t>
      </w:r>
    </w:p>
    <w:p w14:paraId="5C1062EF" w14:textId="2C3A9A78" w:rsidR="00D026E5" w:rsidRDefault="00D026E5" w:rsidP="00D026E5">
      <w:pPr>
        <w:pStyle w:val="Cmsor1"/>
      </w:pPr>
      <w:r>
        <w:t>Történet</w:t>
      </w:r>
    </w:p>
    <w:p w14:paraId="5F44B659" w14:textId="55940595" w:rsidR="00D026E5" w:rsidRDefault="00A67D3A" w:rsidP="00D026E5">
      <w:r>
        <w:t>A játék 2009-ben jelent meg nagyjából 20 hőssel</w:t>
      </w:r>
      <w:r w:rsidR="00DC6BFE">
        <w:t>,</w:t>
      </w:r>
      <w:r>
        <w:t xml:space="preserve"> ami mára már 150 lett, ebből is látszik</w:t>
      </w:r>
      <w:r w:rsidR="00DC6BFE">
        <w:t>,</w:t>
      </w:r>
      <w:r>
        <w:t xml:space="preserve"> hogy rengeteget változott a játékmenet és a kinézet</w:t>
      </w:r>
      <w:r w:rsidR="000B10FA">
        <w:t xml:space="preserve">e is. </w:t>
      </w:r>
      <w:r w:rsidR="00DC6BFE">
        <w:t>A technológia fejlődése és a cég növekedés</w:t>
      </w:r>
      <w:r w:rsidR="00A71ECA">
        <w:t>e miatt mára sokkal szebb és dinamikusabb a játék kinézete, bár egyesek szerint mar bőven túl sok hős van.</w:t>
      </w:r>
    </w:p>
    <w:p w14:paraId="2AA70F9B" w14:textId="2EAB9043" w:rsidR="00A71ECA" w:rsidRDefault="00A71ECA" w:rsidP="00D026E5">
      <w:hyperlink r:id="rId7" w:history="1">
        <w:r w:rsidRPr="00212DE9">
          <w:rPr>
            <w:rStyle w:val="Hiperhivatkozs"/>
          </w:rPr>
          <w:t>https://www.youtube.com/watch?v=w4cO713s0fg</w:t>
        </w:r>
      </w:hyperlink>
    </w:p>
    <w:p w14:paraId="0A7225D5" w14:textId="17023D48" w:rsidR="00A71ECA" w:rsidRPr="00D026E5" w:rsidRDefault="00A71ECA" w:rsidP="00D026E5"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5FB85D6" wp14:editId="59AA16C0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2933700" cy="1803400"/>
            <wp:effectExtent l="0" t="0" r="0" b="6350"/>
            <wp:wrapSquare wrapText="bothSides"/>
            <wp:docPr id="5" name="Kép 5" descr="A képen tér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tér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0801">
        <w:rPr>
          <w:noProof/>
        </w:rPr>
        <w:drawing>
          <wp:inline distT="0" distB="0" distL="0" distR="0" wp14:anchorId="091D6031" wp14:editId="5FC4876C">
            <wp:extent cx="3070860" cy="1539492"/>
            <wp:effectExtent l="0" t="0" r="0" b="381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010" cy="1545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0801">
        <w:rPr>
          <w:noProof/>
        </w:rPr>
        <w:drawing>
          <wp:inline distT="0" distB="0" distL="0" distR="0" wp14:anchorId="697407BB" wp14:editId="7AE43CDF">
            <wp:extent cx="3131121" cy="176022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301" cy="176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1ECA" w:rsidRPr="00D026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D4"/>
    <w:rsid w:val="000B10FA"/>
    <w:rsid w:val="002524C0"/>
    <w:rsid w:val="00352C38"/>
    <w:rsid w:val="0042151E"/>
    <w:rsid w:val="004867ED"/>
    <w:rsid w:val="00696948"/>
    <w:rsid w:val="00794ED4"/>
    <w:rsid w:val="00907B92"/>
    <w:rsid w:val="00A67D3A"/>
    <w:rsid w:val="00A71ECA"/>
    <w:rsid w:val="00C32EBC"/>
    <w:rsid w:val="00D026E5"/>
    <w:rsid w:val="00D939D8"/>
    <w:rsid w:val="00DC6BFE"/>
    <w:rsid w:val="00E37C6D"/>
    <w:rsid w:val="00E40F4E"/>
    <w:rsid w:val="00FA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881DF"/>
  <w15:chartTrackingRefBased/>
  <w15:docId w15:val="{81920B29-23C8-4798-B19E-70D7A5B3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94E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94E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Rcsostblzat">
    <w:name w:val="Table Grid"/>
    <w:basedOn w:val="Normltblzat"/>
    <w:uiPriority w:val="39"/>
    <w:rsid w:val="00252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71EC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71E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4cO713s0f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8D5EA-1842-4D33-BEC1-5B23A0301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3994</TotalTime>
  <Pages>1</Pages>
  <Words>186</Words>
  <Characters>1288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Keleti Domonkos</dc:creator>
  <cp:keywords/>
  <dc:description/>
  <cp:lastModifiedBy>Keleti Domonkos</cp:lastModifiedBy>
  <cp:revision>3</cp:revision>
  <dcterms:created xsi:type="dcterms:W3CDTF">2022-03-04T17:23:00Z</dcterms:created>
  <dcterms:modified xsi:type="dcterms:W3CDTF">2022-03-07T11:57:00Z</dcterms:modified>
</cp:coreProperties>
</file>