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4179"/>
        <w:gridCol w:w="5325"/>
      </w:tblGrid>
      <w:tr w:rsidR="00AC4632" w:rsidTr="006B6469">
        <w:trPr>
          <w:trHeight w:val="954"/>
        </w:trPr>
        <w:tc>
          <w:tcPr>
            <w:tcW w:w="9197" w:type="dxa"/>
            <w:gridSpan w:val="2"/>
            <w:tcBorders>
              <w:bottom w:val="single" w:sz="18" w:space="0" w:color="808080" w:themeColor="background1" w:themeShade="80"/>
            </w:tcBorders>
            <w:vAlign w:val="center"/>
          </w:tcPr>
          <w:p w:rsidR="00AC4632" w:rsidRDefault="00AC4632" w:rsidP="00AC4632">
            <w:pPr>
              <w:pStyle w:val="KeinLeerraum"/>
              <w:rPr>
                <w:noProof/>
              </w:rPr>
            </w:pPr>
            <w:sdt>
              <w:sdtPr>
                <w:rPr>
                  <w:rFonts w:ascii="Arial" w:eastAsiaTheme="majorEastAsia" w:hAnsi="Arial" w:cs="Arial"/>
                  <w:sz w:val="72"/>
                  <w:szCs w:val="76"/>
                </w:rPr>
                <w:alias w:val="Titel"/>
                <w:id w:val="276713177"/>
                <w:placeholder>
                  <w:docPart w:val="ED0D95D1330045CFB22A87D4C1FF312C"/>
                </w:placeholder>
                <w:dataBinding w:prefixMappings="xmlns:ns0='http://schemas.openxmlformats.org/package/2006/metadata/core-properties' xmlns:ns1='http://purl.org/dc/elements/1.1/'" w:xpath="/ns0:coreProperties[1]/ns1:title[1]" w:storeItemID="{6C3C8BC8-F283-45AE-878A-BAB7291924A1}"/>
                <w:text/>
              </w:sdtPr>
              <w:sdtContent>
                <w:r>
                  <w:rPr>
                    <w:rFonts w:ascii="Arial" w:eastAsiaTheme="majorEastAsia" w:hAnsi="Arial" w:cs="Arial"/>
                    <w:sz w:val="72"/>
                    <w:szCs w:val="76"/>
                  </w:rPr>
                  <w:t>143-Disaster-Recovery_Restoreanleitung-CzabalaOliver</w:t>
                </w:r>
              </w:sdtContent>
            </w:sdt>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Thema:</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 xml:space="preserve">Modul 143 Backup- und </w:t>
            </w:r>
            <w:proofErr w:type="spellStart"/>
            <w:r>
              <w:rPr>
                <w:rFonts w:ascii="Arial" w:eastAsiaTheme="majorEastAsia" w:hAnsi="Arial" w:cs="Arial"/>
                <w:sz w:val="28"/>
                <w:szCs w:val="76"/>
              </w:rPr>
              <w:t>Restore</w:t>
            </w:r>
            <w:proofErr w:type="spellEnd"/>
            <w:r>
              <w:rPr>
                <w:rFonts w:ascii="Arial" w:eastAsiaTheme="majorEastAsia" w:hAnsi="Arial" w:cs="Arial"/>
                <w:sz w:val="28"/>
                <w:szCs w:val="76"/>
              </w:rPr>
              <w:t>-Systeme</w:t>
            </w:r>
          </w:p>
        </w:tc>
        <w:tc>
          <w:tcPr>
            <w:tcW w:w="5153" w:type="dxa"/>
            <w:vMerge w:val="restart"/>
            <w:tcBorders>
              <w:left w:val="single" w:sz="18" w:space="0" w:color="808080" w:themeColor="background1" w:themeShade="80"/>
            </w:tcBorders>
            <w:vAlign w:val="center"/>
          </w:tcPr>
          <w:p w:rsidR="00AC4632" w:rsidRDefault="00AC4632" w:rsidP="006B6469">
            <w:pPr>
              <w:pStyle w:val="KeinLeerraum"/>
              <w:rPr>
                <w:color w:val="4F81BD" w:themeColor="accent1"/>
                <w:sz w:val="200"/>
                <w:szCs w:val="200"/>
                <w14:numForm w14:val="oldStyle"/>
              </w:rPr>
            </w:pPr>
            <w:r>
              <w:rPr>
                <w:noProof/>
              </w:rPr>
              <w:drawing>
                <wp:inline distT="0" distB="0" distL="0" distR="0" wp14:anchorId="0487EC69" wp14:editId="6D8535CF">
                  <wp:extent cx="2962275" cy="2962275"/>
                  <wp:effectExtent l="0" t="0" r="9525" b="0"/>
                  <wp:docPr id="1" name="Grafik 1" descr="https://upload.wikimedia.org/wikipedia/en/5/51/Backup_cen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1/Backup_center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Autor:</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Oliver Czabala</w:t>
            </w:r>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Projektleiter:</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 xml:space="preserve">Michael </w:t>
            </w:r>
            <w:proofErr w:type="spellStart"/>
            <w:r>
              <w:rPr>
                <w:rFonts w:ascii="Arial" w:eastAsiaTheme="majorEastAsia" w:hAnsi="Arial" w:cs="Arial"/>
                <w:sz w:val="28"/>
                <w:szCs w:val="76"/>
              </w:rPr>
              <w:t>Stöcklin</w:t>
            </w:r>
            <w:proofErr w:type="spellEnd"/>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Datum:</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fldChar w:fldCharType="begin"/>
            </w:r>
            <w:r>
              <w:rPr>
                <w:rFonts w:ascii="Arial" w:eastAsiaTheme="majorEastAsia" w:hAnsi="Arial" w:cs="Arial"/>
                <w:sz w:val="28"/>
                <w:szCs w:val="76"/>
              </w:rPr>
              <w:instrText xml:space="preserve"> DATE  \@ "d. MMMM yyyy"  \* MERGEFORMAT </w:instrText>
            </w:r>
            <w:r>
              <w:rPr>
                <w:rFonts w:ascii="Arial" w:eastAsiaTheme="majorEastAsia" w:hAnsi="Arial" w:cs="Arial"/>
                <w:sz w:val="28"/>
                <w:szCs w:val="76"/>
              </w:rPr>
              <w:fldChar w:fldCharType="separate"/>
            </w:r>
            <w:r w:rsidR="00436AC3">
              <w:rPr>
                <w:rFonts w:ascii="Arial" w:eastAsiaTheme="majorEastAsia" w:hAnsi="Arial" w:cs="Arial"/>
                <w:noProof/>
                <w:sz w:val="28"/>
                <w:szCs w:val="76"/>
              </w:rPr>
              <w:t>29. Mai 2016</w:t>
            </w:r>
            <w:r>
              <w:rPr>
                <w:rFonts w:ascii="Arial" w:eastAsiaTheme="majorEastAsia" w:hAnsi="Arial" w:cs="Arial"/>
                <w:sz w:val="28"/>
                <w:szCs w:val="76"/>
              </w:rPr>
              <w:fldChar w:fldCharType="end"/>
            </w:r>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p>
        </w:tc>
        <w:tc>
          <w:tcPr>
            <w:tcW w:w="5153" w:type="dxa"/>
            <w:vMerge/>
            <w:tcBorders>
              <w:left w:val="single" w:sz="18" w:space="0" w:color="808080" w:themeColor="background1" w:themeShade="80"/>
              <w:bottom w:val="single" w:sz="18" w:space="0" w:color="808080" w:themeColor="background1" w:themeShade="80"/>
            </w:tcBorders>
            <w:vAlign w:val="center"/>
          </w:tcPr>
          <w:p w:rsidR="00AC4632" w:rsidRDefault="00AC4632" w:rsidP="006B6469">
            <w:pPr>
              <w:pStyle w:val="KeinLeerraum"/>
              <w:rPr>
                <w:noProof/>
              </w:rPr>
            </w:pPr>
          </w:p>
        </w:tc>
      </w:tr>
    </w:tbl>
    <w:sdt>
      <w:sdtPr>
        <w:id w:val="1581335618"/>
        <w:docPartObj>
          <w:docPartGallery w:val="Cover Pages"/>
          <w:docPartUnique/>
        </w:docPartObj>
      </w:sdtPr>
      <w:sdtContent>
        <w:p w:rsidR="00AC4632" w:rsidRDefault="00AC4632"/>
        <w:p w:rsidR="00AC4632" w:rsidRDefault="00AC4632">
          <w:r>
            <w:br w:type="page"/>
          </w:r>
        </w:p>
      </w:sdtContent>
    </w:sdt>
    <w:p w:rsidR="00267262" w:rsidRDefault="00267262" w:rsidP="00267262">
      <w:pPr>
        <w:rPr>
          <w:b/>
          <w:sz w:val="28"/>
          <w:lang w:val="de-DE"/>
        </w:rPr>
      </w:pPr>
      <w:proofErr w:type="spellStart"/>
      <w:r w:rsidRPr="0012733E">
        <w:rPr>
          <w:b/>
          <w:sz w:val="28"/>
          <w:lang w:val="de-DE"/>
        </w:rPr>
        <w:lastRenderedPageBreak/>
        <w:t>Dokumentmanagment</w:t>
      </w:r>
      <w:proofErr w:type="spellEnd"/>
    </w:p>
    <w:p w:rsidR="00267262" w:rsidRDefault="00267262" w:rsidP="00267262">
      <w:pPr>
        <w:rPr>
          <w:lang w:val="de-DE"/>
        </w:rPr>
      </w:pPr>
    </w:p>
    <w:p w:rsidR="00267262" w:rsidRPr="00187483" w:rsidRDefault="00267262" w:rsidP="00267262">
      <w:pPr>
        <w:rPr>
          <w:sz w:val="20"/>
          <w:lang w:val="de-DE"/>
        </w:rPr>
      </w:pPr>
      <w:r w:rsidRPr="00187483">
        <w:rPr>
          <w:sz w:val="20"/>
          <w:lang w:val="de-DE"/>
        </w:rPr>
        <w:t>Version/Status</w:t>
      </w:r>
      <w:r w:rsidRPr="00187483">
        <w:rPr>
          <w:sz w:val="20"/>
          <w:lang w:val="de-DE"/>
        </w:rPr>
        <w:tab/>
      </w:r>
      <w:r w:rsidR="00436AC3">
        <w:rPr>
          <w:sz w:val="20"/>
          <w:lang w:val="de-DE"/>
        </w:rPr>
        <w:tab/>
      </w:r>
      <w:r w:rsidRPr="00187483">
        <w:rPr>
          <w:sz w:val="20"/>
          <w:lang w:val="de-DE"/>
        </w:rPr>
        <w:t>:</w:t>
      </w:r>
      <w:r w:rsidRPr="00187483">
        <w:rPr>
          <w:sz w:val="20"/>
          <w:lang w:val="de-DE"/>
        </w:rPr>
        <w:tab/>
        <w:t>siehe unten</w:t>
      </w:r>
    </w:p>
    <w:p w:rsidR="00267262" w:rsidRPr="00187483" w:rsidRDefault="00267262" w:rsidP="00267262">
      <w:pPr>
        <w:rPr>
          <w:sz w:val="20"/>
          <w:lang w:val="de-DE"/>
        </w:rPr>
      </w:pPr>
      <w:r w:rsidRPr="00187483">
        <w:rPr>
          <w:sz w:val="20"/>
          <w:lang w:val="de-DE"/>
        </w:rPr>
        <w:t>Datum</w:t>
      </w:r>
      <w:r w:rsidRPr="00187483">
        <w:rPr>
          <w:sz w:val="20"/>
          <w:lang w:val="de-DE"/>
        </w:rPr>
        <w:tab/>
      </w:r>
      <w:r w:rsidRPr="00187483">
        <w:rPr>
          <w:sz w:val="20"/>
          <w:lang w:val="de-DE"/>
        </w:rPr>
        <w:tab/>
      </w:r>
      <w:r w:rsidRPr="00187483">
        <w:rPr>
          <w:sz w:val="20"/>
          <w:lang w:val="de-DE"/>
        </w:rPr>
        <w:tab/>
        <w:t>:</w:t>
      </w:r>
      <w:r w:rsidRPr="00187483">
        <w:rPr>
          <w:sz w:val="20"/>
          <w:lang w:val="de-DE"/>
        </w:rPr>
        <w:tab/>
      </w:r>
      <w:r w:rsidRPr="00187483">
        <w:rPr>
          <w:sz w:val="20"/>
          <w:lang w:val="de-DE"/>
        </w:rPr>
        <w:fldChar w:fldCharType="begin"/>
      </w:r>
      <w:r w:rsidRPr="00187483">
        <w:rPr>
          <w:sz w:val="20"/>
          <w:lang w:val="de-DE"/>
        </w:rPr>
        <w:instrText xml:space="preserve"> DATE  \@ "dd/MM/yyyy"  \* MERGEFORMAT </w:instrText>
      </w:r>
      <w:r w:rsidRPr="00187483">
        <w:rPr>
          <w:sz w:val="20"/>
          <w:lang w:val="de-DE"/>
        </w:rPr>
        <w:fldChar w:fldCharType="separate"/>
      </w:r>
      <w:r w:rsidR="00436AC3">
        <w:rPr>
          <w:noProof/>
          <w:sz w:val="20"/>
          <w:lang w:val="de-DE"/>
        </w:rPr>
        <w:t>29/05/2016</w:t>
      </w:r>
      <w:r w:rsidRPr="00187483">
        <w:rPr>
          <w:sz w:val="20"/>
          <w:lang w:val="de-DE"/>
        </w:rPr>
        <w:fldChar w:fldCharType="end"/>
      </w:r>
    </w:p>
    <w:p w:rsidR="00267262" w:rsidRPr="00187483" w:rsidRDefault="00267262" w:rsidP="00267262">
      <w:pPr>
        <w:rPr>
          <w:sz w:val="20"/>
          <w:lang w:val="de-DE"/>
        </w:rPr>
      </w:pPr>
      <w:r w:rsidRPr="00187483">
        <w:rPr>
          <w:sz w:val="20"/>
          <w:lang w:val="de-DE"/>
        </w:rPr>
        <w:t>Autor</w:t>
      </w:r>
      <w:r w:rsidRPr="00187483">
        <w:rPr>
          <w:sz w:val="20"/>
          <w:lang w:val="de-DE"/>
        </w:rPr>
        <w:tab/>
      </w:r>
      <w:r w:rsidRPr="00187483">
        <w:rPr>
          <w:sz w:val="20"/>
          <w:lang w:val="de-DE"/>
        </w:rPr>
        <w:tab/>
      </w:r>
      <w:r w:rsidRPr="00187483">
        <w:rPr>
          <w:sz w:val="20"/>
          <w:lang w:val="de-DE"/>
        </w:rPr>
        <w:tab/>
        <w:t>:</w:t>
      </w:r>
      <w:r w:rsidRPr="00187483">
        <w:rPr>
          <w:sz w:val="20"/>
          <w:lang w:val="de-DE"/>
        </w:rPr>
        <w:tab/>
        <w:t xml:space="preserve">Oliver </w:t>
      </w:r>
      <w:proofErr w:type="spellStart"/>
      <w:r w:rsidRPr="00187483">
        <w:rPr>
          <w:sz w:val="20"/>
          <w:lang w:val="de-DE"/>
        </w:rPr>
        <w:t>Czabala</w:t>
      </w:r>
      <w:proofErr w:type="spellEnd"/>
    </w:p>
    <w:p w:rsidR="00267262" w:rsidRPr="00187483" w:rsidRDefault="00267262" w:rsidP="00267262">
      <w:pPr>
        <w:rPr>
          <w:sz w:val="20"/>
          <w:lang w:val="de-DE"/>
        </w:rPr>
      </w:pPr>
      <w:r w:rsidRPr="00187483">
        <w:rPr>
          <w:sz w:val="20"/>
          <w:lang w:val="de-DE"/>
        </w:rPr>
        <w:t>Dateiname</w:t>
      </w:r>
      <w:r w:rsidRPr="00187483">
        <w:rPr>
          <w:sz w:val="20"/>
          <w:lang w:val="de-DE"/>
        </w:rPr>
        <w:tab/>
      </w:r>
      <w:r w:rsidRPr="00187483">
        <w:rPr>
          <w:sz w:val="20"/>
          <w:lang w:val="de-DE"/>
        </w:rPr>
        <w:tab/>
        <w:t>:</w:t>
      </w:r>
      <w:r w:rsidRPr="00187483">
        <w:rPr>
          <w:sz w:val="20"/>
          <w:lang w:val="de-DE"/>
        </w:rPr>
        <w:tab/>
      </w:r>
      <w:r w:rsidRPr="00187483">
        <w:rPr>
          <w:sz w:val="20"/>
          <w:lang w:val="de-DE"/>
        </w:rPr>
        <w:fldChar w:fldCharType="begin"/>
      </w:r>
      <w:r w:rsidRPr="00187483">
        <w:rPr>
          <w:sz w:val="20"/>
          <w:lang w:val="de-DE"/>
        </w:rPr>
        <w:instrText xml:space="preserve"> FILENAME   \* MERGEFORMAT </w:instrText>
      </w:r>
      <w:r w:rsidRPr="00187483">
        <w:rPr>
          <w:sz w:val="20"/>
          <w:lang w:val="de-DE"/>
        </w:rPr>
        <w:fldChar w:fldCharType="separate"/>
      </w:r>
      <w:r w:rsidR="00187483" w:rsidRPr="00187483">
        <w:rPr>
          <w:noProof/>
          <w:sz w:val="20"/>
          <w:lang w:val="de-DE"/>
        </w:rPr>
        <w:t>143-Disaster-Recovery_Restoreanleitung-CzabalaOliver-V1.0</w:t>
      </w:r>
      <w:r w:rsidRPr="00187483">
        <w:rPr>
          <w:sz w:val="20"/>
          <w:lang w:val="de-DE"/>
        </w:rPr>
        <w:fldChar w:fldCharType="end"/>
      </w:r>
      <w:r w:rsidRPr="00187483">
        <w:rPr>
          <w:sz w:val="20"/>
          <w:lang w:val="de-DE"/>
        </w:rPr>
        <w:t>.</w:t>
      </w:r>
      <w:proofErr w:type="spellStart"/>
      <w:r w:rsidRPr="00187483">
        <w:rPr>
          <w:sz w:val="20"/>
          <w:lang w:val="de-DE"/>
        </w:rPr>
        <w:t>docx</w:t>
      </w:r>
      <w:proofErr w:type="spellEnd"/>
    </w:p>
    <w:p w:rsidR="00267262" w:rsidRDefault="00267262" w:rsidP="00267262">
      <w:pPr>
        <w:rPr>
          <w:lang w:val="de-DE"/>
        </w:rPr>
      </w:pPr>
    </w:p>
    <w:p w:rsidR="00267262" w:rsidRDefault="00267262" w:rsidP="00267262">
      <w:pPr>
        <w:rPr>
          <w:lang w:val="de-DE"/>
        </w:rPr>
      </w:pPr>
      <w:r>
        <w:rPr>
          <w:lang w:val="de-DE"/>
        </w:rPr>
        <w:t>Änderungsgeschichte:</w:t>
      </w:r>
    </w:p>
    <w:tbl>
      <w:tblPr>
        <w:tblStyle w:val="Tabellenraster"/>
        <w:tblW w:w="0" w:type="auto"/>
        <w:tblLook w:val="04A0" w:firstRow="1" w:lastRow="0" w:firstColumn="1" w:lastColumn="0" w:noHBand="0" w:noVBand="1"/>
      </w:tblPr>
      <w:tblGrid>
        <w:gridCol w:w="877"/>
        <w:gridCol w:w="1781"/>
        <w:gridCol w:w="1781"/>
        <w:gridCol w:w="1843"/>
        <w:gridCol w:w="1781"/>
      </w:tblGrid>
      <w:tr w:rsidR="00267262" w:rsidTr="00187483">
        <w:tc>
          <w:tcPr>
            <w:tcW w:w="877" w:type="dxa"/>
            <w:shd w:val="clear" w:color="auto" w:fill="00B0F0"/>
          </w:tcPr>
          <w:p w:rsidR="00267262" w:rsidRDefault="00267262" w:rsidP="006B6469">
            <w:pPr>
              <w:rPr>
                <w:b/>
                <w:bCs/>
                <w:lang w:val="de-DE"/>
              </w:rPr>
            </w:pPr>
            <w:r>
              <w:rPr>
                <w:b/>
                <w:bCs/>
                <w:lang w:val="de-DE"/>
              </w:rPr>
              <w:t>Vers.</w:t>
            </w:r>
          </w:p>
        </w:tc>
        <w:tc>
          <w:tcPr>
            <w:tcW w:w="1781" w:type="dxa"/>
            <w:shd w:val="clear" w:color="auto" w:fill="00B0F0"/>
          </w:tcPr>
          <w:p w:rsidR="00267262" w:rsidRDefault="00267262" w:rsidP="006B6469">
            <w:pPr>
              <w:rPr>
                <w:b/>
                <w:bCs/>
                <w:lang w:val="de-DE"/>
              </w:rPr>
            </w:pPr>
            <w:r>
              <w:rPr>
                <w:b/>
                <w:bCs/>
                <w:lang w:val="de-DE"/>
              </w:rPr>
              <w:t>Datum</w:t>
            </w:r>
          </w:p>
        </w:tc>
        <w:tc>
          <w:tcPr>
            <w:tcW w:w="1781" w:type="dxa"/>
            <w:shd w:val="clear" w:color="auto" w:fill="00B0F0"/>
          </w:tcPr>
          <w:p w:rsidR="00267262" w:rsidRDefault="00267262" w:rsidP="006B6469">
            <w:pPr>
              <w:rPr>
                <w:b/>
                <w:bCs/>
                <w:lang w:val="de-DE"/>
              </w:rPr>
            </w:pPr>
            <w:r>
              <w:rPr>
                <w:b/>
                <w:bCs/>
                <w:lang w:val="de-DE"/>
              </w:rPr>
              <w:t>Autor</w:t>
            </w:r>
          </w:p>
        </w:tc>
        <w:tc>
          <w:tcPr>
            <w:tcW w:w="1843" w:type="dxa"/>
            <w:shd w:val="clear" w:color="auto" w:fill="00B0F0"/>
          </w:tcPr>
          <w:p w:rsidR="00267262" w:rsidRDefault="00267262" w:rsidP="006B6469">
            <w:pPr>
              <w:rPr>
                <w:b/>
                <w:bCs/>
                <w:lang w:val="de-DE"/>
              </w:rPr>
            </w:pPr>
            <w:r>
              <w:rPr>
                <w:b/>
                <w:bCs/>
                <w:lang w:val="de-DE"/>
              </w:rPr>
              <w:t>Status</w:t>
            </w:r>
          </w:p>
        </w:tc>
        <w:tc>
          <w:tcPr>
            <w:tcW w:w="1781" w:type="dxa"/>
            <w:shd w:val="clear" w:color="auto" w:fill="00B0F0"/>
          </w:tcPr>
          <w:p w:rsidR="00267262" w:rsidRDefault="00267262" w:rsidP="006B6469">
            <w:pPr>
              <w:rPr>
                <w:b/>
                <w:bCs/>
                <w:lang w:val="de-DE"/>
              </w:rPr>
            </w:pPr>
            <w:r>
              <w:rPr>
                <w:b/>
                <w:bCs/>
                <w:lang w:val="de-DE"/>
              </w:rPr>
              <w:t>Änderung</w:t>
            </w:r>
          </w:p>
        </w:tc>
      </w:tr>
      <w:tr w:rsidR="00267262" w:rsidTr="00187483">
        <w:tc>
          <w:tcPr>
            <w:tcW w:w="877" w:type="dxa"/>
          </w:tcPr>
          <w:p w:rsidR="00267262" w:rsidRDefault="00267262" w:rsidP="006B6469">
            <w:pPr>
              <w:rPr>
                <w:b/>
                <w:bCs/>
                <w:lang w:val="de-DE"/>
              </w:rPr>
            </w:pPr>
            <w:r>
              <w:rPr>
                <w:b/>
                <w:bCs/>
                <w:lang w:val="de-DE"/>
              </w:rPr>
              <w:t>0.1</w:t>
            </w:r>
          </w:p>
        </w:tc>
        <w:tc>
          <w:tcPr>
            <w:tcW w:w="1781" w:type="dxa"/>
          </w:tcPr>
          <w:p w:rsidR="00267262" w:rsidRDefault="00267262" w:rsidP="006B6469">
            <w:pPr>
              <w:rPr>
                <w:b/>
                <w:bCs/>
                <w:lang w:val="de-DE"/>
              </w:rPr>
            </w:pPr>
            <w:r>
              <w:rPr>
                <w:b/>
                <w:bCs/>
                <w:lang w:val="de-DE"/>
              </w:rPr>
              <w:t>13.05.2016</w:t>
            </w:r>
          </w:p>
        </w:tc>
        <w:tc>
          <w:tcPr>
            <w:tcW w:w="1781" w:type="dxa"/>
          </w:tcPr>
          <w:p w:rsidR="00267262" w:rsidRDefault="00267262" w:rsidP="006B6469">
            <w:pPr>
              <w:rPr>
                <w:b/>
                <w:bCs/>
                <w:lang w:val="de-DE"/>
              </w:rPr>
            </w:pPr>
            <w:r>
              <w:rPr>
                <w:b/>
                <w:bCs/>
                <w:lang w:val="de-DE"/>
              </w:rPr>
              <w:t>OCZ</w:t>
            </w:r>
          </w:p>
        </w:tc>
        <w:tc>
          <w:tcPr>
            <w:tcW w:w="1843" w:type="dxa"/>
          </w:tcPr>
          <w:p w:rsidR="00267262" w:rsidRDefault="00267262" w:rsidP="006B6469">
            <w:pPr>
              <w:rPr>
                <w:b/>
                <w:bCs/>
                <w:lang w:val="de-DE"/>
              </w:rPr>
            </w:pPr>
            <w:r>
              <w:rPr>
                <w:b/>
                <w:bCs/>
                <w:lang w:val="de-DE"/>
              </w:rPr>
              <w:t>Abgeschlossen</w:t>
            </w:r>
          </w:p>
        </w:tc>
        <w:tc>
          <w:tcPr>
            <w:tcW w:w="1781" w:type="dxa"/>
          </w:tcPr>
          <w:p w:rsidR="00267262" w:rsidRDefault="00187483" w:rsidP="006B6469">
            <w:pPr>
              <w:rPr>
                <w:b/>
                <w:bCs/>
                <w:lang w:val="de-DE"/>
              </w:rPr>
            </w:pPr>
            <w:r>
              <w:rPr>
                <w:b/>
                <w:bCs/>
                <w:lang w:val="de-DE"/>
              </w:rPr>
              <w:t>Dokument Struktur erstellt</w:t>
            </w:r>
          </w:p>
        </w:tc>
      </w:tr>
      <w:tr w:rsidR="00267262" w:rsidTr="00187483">
        <w:tc>
          <w:tcPr>
            <w:tcW w:w="877" w:type="dxa"/>
          </w:tcPr>
          <w:p w:rsidR="00267262" w:rsidRDefault="00267262" w:rsidP="006B6469">
            <w:pPr>
              <w:rPr>
                <w:b/>
                <w:bCs/>
                <w:lang w:val="de-DE"/>
              </w:rPr>
            </w:pPr>
            <w:r>
              <w:rPr>
                <w:b/>
                <w:bCs/>
                <w:lang w:val="de-DE"/>
              </w:rPr>
              <w:t>1.0</w:t>
            </w:r>
          </w:p>
        </w:tc>
        <w:tc>
          <w:tcPr>
            <w:tcW w:w="1781" w:type="dxa"/>
          </w:tcPr>
          <w:p w:rsidR="00267262" w:rsidRDefault="00187483" w:rsidP="006B6469">
            <w:pPr>
              <w:rPr>
                <w:b/>
                <w:bCs/>
                <w:lang w:val="de-DE"/>
              </w:rPr>
            </w:pPr>
            <w:r>
              <w:rPr>
                <w:b/>
                <w:bCs/>
                <w:lang w:val="de-DE"/>
              </w:rPr>
              <w:t>29</w:t>
            </w:r>
            <w:r w:rsidR="00267262">
              <w:rPr>
                <w:b/>
                <w:bCs/>
                <w:lang w:val="de-DE"/>
              </w:rPr>
              <w:t>.05.2016</w:t>
            </w:r>
          </w:p>
        </w:tc>
        <w:tc>
          <w:tcPr>
            <w:tcW w:w="1781" w:type="dxa"/>
          </w:tcPr>
          <w:p w:rsidR="00267262" w:rsidRDefault="00267262" w:rsidP="006B6469">
            <w:pPr>
              <w:rPr>
                <w:b/>
                <w:bCs/>
                <w:lang w:val="de-DE"/>
              </w:rPr>
            </w:pPr>
            <w:r>
              <w:rPr>
                <w:b/>
                <w:bCs/>
                <w:lang w:val="de-DE"/>
              </w:rPr>
              <w:t>OCZ</w:t>
            </w:r>
          </w:p>
        </w:tc>
        <w:tc>
          <w:tcPr>
            <w:tcW w:w="1843" w:type="dxa"/>
          </w:tcPr>
          <w:p w:rsidR="00267262" w:rsidRDefault="00267262" w:rsidP="006B6469">
            <w:pPr>
              <w:rPr>
                <w:b/>
                <w:bCs/>
                <w:lang w:val="de-DE"/>
              </w:rPr>
            </w:pPr>
            <w:r>
              <w:rPr>
                <w:b/>
                <w:bCs/>
                <w:lang w:val="de-DE"/>
              </w:rPr>
              <w:t>Abgeschlossen</w:t>
            </w:r>
          </w:p>
        </w:tc>
        <w:tc>
          <w:tcPr>
            <w:tcW w:w="1781" w:type="dxa"/>
          </w:tcPr>
          <w:p w:rsidR="00267262" w:rsidRDefault="00267262" w:rsidP="006B6469">
            <w:pPr>
              <w:rPr>
                <w:b/>
                <w:bCs/>
                <w:lang w:val="de-DE"/>
              </w:rPr>
            </w:pPr>
            <w:r>
              <w:rPr>
                <w:b/>
                <w:bCs/>
                <w:lang w:val="de-DE"/>
              </w:rPr>
              <w:t>Dokument Fertigstellung</w:t>
            </w:r>
          </w:p>
        </w:tc>
      </w:tr>
    </w:tbl>
    <w:p w:rsidR="00267262" w:rsidRDefault="00267262" w:rsidP="00267262">
      <w:pPr>
        <w:rPr>
          <w:b/>
          <w:bCs/>
          <w:lang w:val="de-DE"/>
        </w:rPr>
      </w:pPr>
    </w:p>
    <w:p w:rsidR="00267262" w:rsidRDefault="00267262" w:rsidP="00267262">
      <w:pPr>
        <w:rPr>
          <w:b/>
          <w:bCs/>
          <w:lang w:val="de-DE"/>
        </w:rPr>
      </w:pPr>
      <w:r w:rsidRPr="001F338D">
        <w:rPr>
          <w:b/>
          <w:bCs/>
          <w:sz w:val="28"/>
          <w:lang w:val="de-DE"/>
        </w:rPr>
        <w:t>Management Summary</w:t>
      </w:r>
    </w:p>
    <w:p w:rsidR="00267262" w:rsidRPr="0012061D" w:rsidRDefault="00267262" w:rsidP="00267262">
      <w:pPr>
        <w:rPr>
          <w:bCs/>
          <w:lang w:val="de-DE"/>
        </w:rPr>
      </w:pPr>
    </w:p>
    <w:p w:rsidR="00267262" w:rsidRPr="0012733E" w:rsidRDefault="00267262" w:rsidP="00267262">
      <w:pPr>
        <w:rPr>
          <w:b/>
          <w:lang w:val="de-DE"/>
        </w:rPr>
      </w:pPr>
      <w:r w:rsidRPr="0012733E">
        <w:rPr>
          <w:b/>
          <w:bCs/>
          <w:lang w:val="de-DE"/>
        </w:rPr>
        <w:br w:type="page"/>
      </w:r>
    </w:p>
    <w:sdt>
      <w:sdtPr>
        <w:rPr>
          <w:lang w:val="de-DE"/>
        </w:rPr>
        <w:id w:val="1364558913"/>
        <w:docPartObj>
          <w:docPartGallery w:val="Table of Contents"/>
          <w:docPartUnique/>
        </w:docPartObj>
      </w:sdtPr>
      <w:sdtEndPr>
        <w:rPr>
          <w:rFonts w:ascii="Arial" w:eastAsiaTheme="minorHAnsi" w:hAnsi="Arial" w:cstheme="minorBidi"/>
          <w:color w:val="auto"/>
          <w:sz w:val="22"/>
          <w:szCs w:val="22"/>
          <w:lang w:eastAsia="en-US"/>
        </w:rPr>
      </w:sdtEndPr>
      <w:sdtContent>
        <w:p w:rsidR="00267262" w:rsidRPr="00267262" w:rsidRDefault="00267262">
          <w:pPr>
            <w:pStyle w:val="Inhaltsverzeichnisberschrift"/>
            <w:rPr>
              <w:rFonts w:ascii="Arial" w:hAnsi="Arial" w:cs="Arial"/>
              <w:color w:val="auto"/>
            </w:rPr>
          </w:pPr>
          <w:r w:rsidRPr="00267262">
            <w:rPr>
              <w:rFonts w:ascii="Arial" w:hAnsi="Arial" w:cs="Arial"/>
              <w:color w:val="auto"/>
              <w:lang w:val="de-DE"/>
            </w:rPr>
            <w:t>Inhalt</w:t>
          </w:r>
        </w:p>
        <w:bookmarkStart w:id="0" w:name="_GoBack"/>
        <w:bookmarkEnd w:id="0"/>
        <w:p w:rsidR="00436AC3" w:rsidRDefault="00267262">
          <w:pPr>
            <w:pStyle w:val="Verzeichnis1"/>
            <w:tabs>
              <w:tab w:val="left" w:pos="440"/>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452326069" w:history="1">
            <w:r w:rsidR="00436AC3" w:rsidRPr="000B5329">
              <w:rPr>
                <w:rStyle w:val="Hyperlink"/>
                <w:noProof/>
              </w:rPr>
              <w:t>2</w:t>
            </w:r>
            <w:r w:rsidR="00436AC3">
              <w:rPr>
                <w:rFonts w:asciiTheme="minorHAnsi" w:eastAsiaTheme="minorEastAsia" w:hAnsiTheme="minorHAnsi"/>
                <w:noProof/>
                <w:lang w:eastAsia="de-CH"/>
              </w:rPr>
              <w:tab/>
            </w:r>
            <w:r w:rsidR="00436AC3" w:rsidRPr="000B5329">
              <w:rPr>
                <w:rStyle w:val="Hyperlink"/>
                <w:noProof/>
              </w:rPr>
              <w:t>Anleitungen</w:t>
            </w:r>
            <w:r w:rsidR="00436AC3">
              <w:rPr>
                <w:noProof/>
                <w:webHidden/>
              </w:rPr>
              <w:tab/>
            </w:r>
            <w:r w:rsidR="00436AC3">
              <w:rPr>
                <w:noProof/>
                <w:webHidden/>
              </w:rPr>
              <w:fldChar w:fldCharType="begin"/>
            </w:r>
            <w:r w:rsidR="00436AC3">
              <w:rPr>
                <w:noProof/>
                <w:webHidden/>
              </w:rPr>
              <w:instrText xml:space="preserve"> PAGEREF _Toc452326069 \h </w:instrText>
            </w:r>
            <w:r w:rsidR="00436AC3">
              <w:rPr>
                <w:noProof/>
                <w:webHidden/>
              </w:rPr>
            </w:r>
            <w:r w:rsidR="00436AC3">
              <w:rPr>
                <w:noProof/>
                <w:webHidden/>
              </w:rPr>
              <w:fldChar w:fldCharType="separate"/>
            </w:r>
            <w:r w:rsidR="00436AC3">
              <w:rPr>
                <w:noProof/>
                <w:webHidden/>
              </w:rPr>
              <w:t>3</w:t>
            </w:r>
            <w:r w:rsidR="00436AC3">
              <w:rPr>
                <w:noProof/>
                <w:webHidden/>
              </w:rPr>
              <w:fldChar w:fldCharType="end"/>
            </w:r>
          </w:hyperlink>
        </w:p>
        <w:p w:rsidR="00436AC3" w:rsidRDefault="00436AC3">
          <w:pPr>
            <w:pStyle w:val="Verzeichnis2"/>
            <w:tabs>
              <w:tab w:val="left" w:pos="880"/>
              <w:tab w:val="right" w:leader="dot" w:pos="9062"/>
            </w:tabs>
            <w:rPr>
              <w:rFonts w:asciiTheme="minorHAnsi" w:eastAsiaTheme="minorEastAsia" w:hAnsiTheme="minorHAnsi"/>
              <w:noProof/>
              <w:lang w:eastAsia="de-CH"/>
            </w:rPr>
          </w:pPr>
          <w:hyperlink w:anchor="_Toc452326070" w:history="1">
            <w:r w:rsidRPr="000B5329">
              <w:rPr>
                <w:rStyle w:val="Hyperlink"/>
                <w:noProof/>
              </w:rPr>
              <w:t>2.1</w:t>
            </w:r>
            <w:r>
              <w:rPr>
                <w:rFonts w:asciiTheme="minorHAnsi" w:eastAsiaTheme="minorEastAsia" w:hAnsiTheme="minorHAnsi"/>
                <w:noProof/>
                <w:lang w:eastAsia="de-CH"/>
              </w:rPr>
              <w:tab/>
            </w:r>
            <w:r w:rsidRPr="000B5329">
              <w:rPr>
                <w:rStyle w:val="Hyperlink"/>
                <w:noProof/>
              </w:rPr>
              <w:t>Disaster Recovery</w:t>
            </w:r>
            <w:r>
              <w:rPr>
                <w:noProof/>
                <w:webHidden/>
              </w:rPr>
              <w:tab/>
            </w:r>
            <w:r>
              <w:rPr>
                <w:noProof/>
                <w:webHidden/>
              </w:rPr>
              <w:fldChar w:fldCharType="begin"/>
            </w:r>
            <w:r>
              <w:rPr>
                <w:noProof/>
                <w:webHidden/>
              </w:rPr>
              <w:instrText xml:space="preserve"> PAGEREF _Toc452326070 \h </w:instrText>
            </w:r>
            <w:r>
              <w:rPr>
                <w:noProof/>
                <w:webHidden/>
              </w:rPr>
            </w:r>
            <w:r>
              <w:rPr>
                <w:noProof/>
                <w:webHidden/>
              </w:rPr>
              <w:fldChar w:fldCharType="separate"/>
            </w:r>
            <w:r>
              <w:rPr>
                <w:noProof/>
                <w:webHidden/>
              </w:rPr>
              <w:t>3</w:t>
            </w:r>
            <w:r>
              <w:rPr>
                <w:noProof/>
                <w:webHidden/>
              </w:rPr>
              <w:fldChar w:fldCharType="end"/>
            </w:r>
          </w:hyperlink>
        </w:p>
        <w:p w:rsidR="00436AC3" w:rsidRDefault="00436AC3">
          <w:pPr>
            <w:pStyle w:val="Verzeichnis2"/>
            <w:tabs>
              <w:tab w:val="left" w:pos="880"/>
              <w:tab w:val="right" w:leader="dot" w:pos="9062"/>
            </w:tabs>
            <w:rPr>
              <w:rFonts w:asciiTheme="minorHAnsi" w:eastAsiaTheme="minorEastAsia" w:hAnsiTheme="minorHAnsi"/>
              <w:noProof/>
              <w:lang w:eastAsia="de-CH"/>
            </w:rPr>
          </w:pPr>
          <w:hyperlink w:anchor="_Toc452326071" w:history="1">
            <w:r w:rsidRPr="000B5329">
              <w:rPr>
                <w:rStyle w:val="Hyperlink"/>
                <w:noProof/>
              </w:rPr>
              <w:t>2.2</w:t>
            </w:r>
            <w:r>
              <w:rPr>
                <w:rFonts w:asciiTheme="minorHAnsi" w:eastAsiaTheme="minorEastAsia" w:hAnsiTheme="minorHAnsi"/>
                <w:noProof/>
                <w:lang w:eastAsia="de-CH"/>
              </w:rPr>
              <w:tab/>
            </w:r>
            <w:r w:rsidRPr="000B5329">
              <w:rPr>
                <w:rStyle w:val="Hyperlink"/>
                <w:noProof/>
              </w:rPr>
              <w:t>Recovery</w:t>
            </w:r>
            <w:r>
              <w:rPr>
                <w:noProof/>
                <w:webHidden/>
              </w:rPr>
              <w:tab/>
            </w:r>
            <w:r>
              <w:rPr>
                <w:noProof/>
                <w:webHidden/>
              </w:rPr>
              <w:fldChar w:fldCharType="begin"/>
            </w:r>
            <w:r>
              <w:rPr>
                <w:noProof/>
                <w:webHidden/>
              </w:rPr>
              <w:instrText xml:space="preserve"> PAGEREF _Toc452326071 \h </w:instrText>
            </w:r>
            <w:r>
              <w:rPr>
                <w:noProof/>
                <w:webHidden/>
              </w:rPr>
            </w:r>
            <w:r>
              <w:rPr>
                <w:noProof/>
                <w:webHidden/>
              </w:rPr>
              <w:fldChar w:fldCharType="separate"/>
            </w:r>
            <w:r>
              <w:rPr>
                <w:noProof/>
                <w:webHidden/>
              </w:rPr>
              <w:t>7</w:t>
            </w:r>
            <w:r>
              <w:rPr>
                <w:noProof/>
                <w:webHidden/>
              </w:rPr>
              <w:fldChar w:fldCharType="end"/>
            </w:r>
          </w:hyperlink>
        </w:p>
        <w:p w:rsidR="00267262" w:rsidRDefault="00267262">
          <w:r>
            <w:rPr>
              <w:b/>
              <w:bCs/>
              <w:lang w:val="de-DE"/>
            </w:rPr>
            <w:fldChar w:fldCharType="end"/>
          </w:r>
        </w:p>
      </w:sdtContent>
    </w:sdt>
    <w:p w:rsidR="002135A5" w:rsidRDefault="002135A5">
      <w:pPr>
        <w:spacing w:after="200"/>
      </w:pPr>
      <w:r>
        <w:br w:type="page"/>
      </w:r>
    </w:p>
    <w:p w:rsidR="004E033D" w:rsidRDefault="002135A5" w:rsidP="002135A5">
      <w:pPr>
        <w:pStyle w:val="berschrift1"/>
      </w:pPr>
      <w:bookmarkStart w:id="1" w:name="_Toc452326069"/>
      <w:r>
        <w:lastRenderedPageBreak/>
        <w:t>Anleitungen</w:t>
      </w:r>
      <w:bookmarkEnd w:id="1"/>
    </w:p>
    <w:p w:rsidR="002135A5" w:rsidRPr="002135A5" w:rsidRDefault="002135A5" w:rsidP="002135A5">
      <w:r>
        <w:t>In den folgenden Kapitel wird er läutert wie das Disaster Recovery bei einem System Ausfall ausgeführt wird. Danach wird erklärt wie man die Daten wiederherstellt damit der Benutzer wieder normal mit dem Client arbeiten kann.</w:t>
      </w:r>
    </w:p>
    <w:p w:rsidR="002135A5" w:rsidRDefault="002135A5" w:rsidP="002135A5">
      <w:pPr>
        <w:pStyle w:val="berschrift2"/>
      </w:pPr>
      <w:bookmarkStart w:id="2" w:name="_Toc452326070"/>
      <w:r>
        <w:t>Disaster Recovery</w:t>
      </w:r>
      <w:bookmarkEnd w:id="2"/>
    </w:p>
    <w:p w:rsidR="002135A5" w:rsidRDefault="002135A5" w:rsidP="002135A5">
      <w:r>
        <w:t xml:space="preserve">Es gibt </w:t>
      </w:r>
      <w:r w:rsidR="00077468">
        <w:t>Fälle</w:t>
      </w:r>
      <w:r>
        <w:t xml:space="preserve"> in denen das System nicht mehr Reagiert oder </w:t>
      </w:r>
      <w:r w:rsidR="00077468">
        <w:t>Startet. In diesen Fällen wird ein sogenannter Disaster Recovery durchgeführt dieser Stellt nur das System wieder nicht aber die Daten in meinem fall. Die Daten müssen danach Wiederhergestellt werden sobald das System wieder funktionsfähig ist.</w:t>
      </w:r>
    </w:p>
    <w:p w:rsidR="00077468" w:rsidRDefault="00077468" w:rsidP="002135A5">
      <w:r>
        <w:t>Wie in der Dokumentation schon erwähnt ist nur Oliver Czabala dazu berechtigt eine solche Disaster Recovery durch zuführen. Die folgenden Schritte zeigen das Vorgehen auf:</w:t>
      </w:r>
    </w:p>
    <w:p w:rsidR="00077468" w:rsidRDefault="0069144B" w:rsidP="00077468">
      <w:pPr>
        <w:pStyle w:val="Listenabsatz"/>
        <w:numPr>
          <w:ilvl w:val="0"/>
          <w:numId w:val="1"/>
        </w:numPr>
      </w:pPr>
      <w:r>
        <w:t xml:space="preserve">Wenn das System gar nicht mehr bootet dann legen wir die </w:t>
      </w:r>
      <w:r w:rsidR="00EF37E1">
        <w:t>Installation</w:t>
      </w:r>
      <w:r>
        <w:t xml:space="preserve"> CD von Windows ins Laufwerk und booten mit der CD.</w:t>
      </w:r>
    </w:p>
    <w:p w:rsidR="0069144B" w:rsidRDefault="0069144B" w:rsidP="00077468">
      <w:pPr>
        <w:pStyle w:val="Listenabsatz"/>
        <w:numPr>
          <w:ilvl w:val="0"/>
          <w:numId w:val="1"/>
        </w:numPr>
      </w:pPr>
      <w:r>
        <w:t>Sobald das Fenster erscheint mit „Jetzt installieren“ klicken wir anstatt installieren „Computerreperaturoptionen“ an.</w:t>
      </w:r>
    </w:p>
    <w:p w:rsidR="0069144B" w:rsidRDefault="0069144B" w:rsidP="0069144B">
      <w:pPr>
        <w:ind w:left="360"/>
      </w:pPr>
      <w:r>
        <w:rPr>
          <w:noProof/>
          <w:lang w:eastAsia="de-CH"/>
        </w:rPr>
        <w:drawing>
          <wp:inline distT="0" distB="0" distL="0" distR="0" wp14:anchorId="11380375" wp14:editId="2CE95FA5">
            <wp:extent cx="3486150" cy="2585888"/>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86150" cy="2585888"/>
                    </a:xfrm>
                    <a:prstGeom prst="rect">
                      <a:avLst/>
                    </a:prstGeom>
                  </pic:spPr>
                </pic:pic>
              </a:graphicData>
            </a:graphic>
          </wp:inline>
        </w:drawing>
      </w:r>
    </w:p>
    <w:p w:rsidR="0069144B" w:rsidRDefault="0069144B" w:rsidP="0069144B">
      <w:pPr>
        <w:pStyle w:val="Listenabsatz"/>
        <w:numPr>
          <w:ilvl w:val="0"/>
          <w:numId w:val="1"/>
        </w:numPr>
      </w:pPr>
      <w:r>
        <w:t>Danach befinden wir un</w:t>
      </w:r>
      <w:r w:rsidR="00EF37E1">
        <w:t>s im Options Menü und klicken Pr</w:t>
      </w:r>
      <w:r>
        <w:t>oblembehandlung an.</w:t>
      </w:r>
    </w:p>
    <w:p w:rsidR="0069144B" w:rsidRDefault="0069144B" w:rsidP="0069144B">
      <w:pPr>
        <w:ind w:left="360"/>
      </w:pPr>
      <w:r>
        <w:rPr>
          <w:noProof/>
          <w:lang w:eastAsia="de-CH"/>
        </w:rPr>
        <w:drawing>
          <wp:inline distT="0" distB="0" distL="0" distR="0" wp14:anchorId="4CF8EB69" wp14:editId="046BF54A">
            <wp:extent cx="3590925" cy="3178997"/>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90925" cy="3178997"/>
                    </a:xfrm>
                    <a:prstGeom prst="rect">
                      <a:avLst/>
                    </a:prstGeom>
                  </pic:spPr>
                </pic:pic>
              </a:graphicData>
            </a:graphic>
          </wp:inline>
        </w:drawing>
      </w:r>
    </w:p>
    <w:p w:rsidR="0069144B" w:rsidRDefault="0069144B" w:rsidP="0069144B">
      <w:pPr>
        <w:pStyle w:val="Listenabsatz"/>
        <w:numPr>
          <w:ilvl w:val="0"/>
          <w:numId w:val="1"/>
        </w:numPr>
      </w:pPr>
      <w:r>
        <w:lastRenderedPageBreak/>
        <w:t>Danach klicken wir auf Erweiterte Optionen.</w:t>
      </w:r>
    </w:p>
    <w:p w:rsidR="0069144B" w:rsidRDefault="0069144B" w:rsidP="0069144B">
      <w:pPr>
        <w:ind w:left="360"/>
      </w:pPr>
      <w:r>
        <w:rPr>
          <w:noProof/>
          <w:lang w:eastAsia="de-CH"/>
        </w:rPr>
        <w:drawing>
          <wp:inline distT="0" distB="0" distL="0" distR="0" wp14:anchorId="040C11EA" wp14:editId="0DA3BDC6">
            <wp:extent cx="4705350" cy="322160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2085" cy="3226220"/>
                    </a:xfrm>
                    <a:prstGeom prst="rect">
                      <a:avLst/>
                    </a:prstGeom>
                  </pic:spPr>
                </pic:pic>
              </a:graphicData>
            </a:graphic>
          </wp:inline>
        </w:drawing>
      </w:r>
    </w:p>
    <w:p w:rsidR="0069144B" w:rsidRDefault="0069144B" w:rsidP="0069144B">
      <w:pPr>
        <w:pStyle w:val="Listenabsatz"/>
        <w:numPr>
          <w:ilvl w:val="0"/>
          <w:numId w:val="1"/>
        </w:numPr>
      </w:pPr>
      <w:r>
        <w:t>Anschliessend auf Systemimage-Wiederherstellung und wählen unser Zielbetriebssystem. In meinem Fall Windows 10.</w:t>
      </w:r>
    </w:p>
    <w:p w:rsidR="0069144B" w:rsidRDefault="0069144B" w:rsidP="0069144B">
      <w:pPr>
        <w:ind w:left="360"/>
      </w:pPr>
      <w:r>
        <w:rPr>
          <w:noProof/>
          <w:lang w:eastAsia="de-CH"/>
        </w:rPr>
        <w:drawing>
          <wp:inline distT="0" distB="0" distL="0" distR="0" wp14:anchorId="2E021955" wp14:editId="219298B0">
            <wp:extent cx="4705350" cy="2662830"/>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20267" cy="2671272"/>
                    </a:xfrm>
                    <a:prstGeom prst="rect">
                      <a:avLst/>
                    </a:prstGeom>
                  </pic:spPr>
                </pic:pic>
              </a:graphicData>
            </a:graphic>
          </wp:inline>
        </w:drawing>
      </w:r>
    </w:p>
    <w:p w:rsidR="0069144B" w:rsidRDefault="0069144B" w:rsidP="0069144B">
      <w:pPr>
        <w:ind w:left="360"/>
      </w:pPr>
      <w:r>
        <w:rPr>
          <w:noProof/>
          <w:lang w:eastAsia="de-CH"/>
        </w:rPr>
        <w:drawing>
          <wp:inline distT="0" distB="0" distL="0" distR="0" wp14:anchorId="1EDF5E84" wp14:editId="7A39AB3E">
            <wp:extent cx="4703934" cy="1624822"/>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2378" cy="1624285"/>
                    </a:xfrm>
                    <a:prstGeom prst="rect">
                      <a:avLst/>
                    </a:prstGeom>
                  </pic:spPr>
                </pic:pic>
              </a:graphicData>
            </a:graphic>
          </wp:inline>
        </w:drawing>
      </w:r>
    </w:p>
    <w:p w:rsidR="007B5308" w:rsidRDefault="007B5308" w:rsidP="0069144B">
      <w:pPr>
        <w:ind w:left="360"/>
      </w:pPr>
    </w:p>
    <w:p w:rsidR="007B5308" w:rsidRDefault="007B5308" w:rsidP="0069144B">
      <w:pPr>
        <w:ind w:left="360"/>
      </w:pPr>
    </w:p>
    <w:p w:rsidR="007B5308" w:rsidRDefault="007B5308" w:rsidP="0069144B">
      <w:pPr>
        <w:ind w:left="360"/>
      </w:pPr>
    </w:p>
    <w:p w:rsidR="00EF37E1" w:rsidRDefault="00EF37E1" w:rsidP="0069144B">
      <w:pPr>
        <w:ind w:left="360"/>
      </w:pPr>
    </w:p>
    <w:p w:rsidR="0069144B" w:rsidRDefault="0069144B" w:rsidP="0069144B">
      <w:pPr>
        <w:pStyle w:val="Listenabsatz"/>
        <w:numPr>
          <w:ilvl w:val="0"/>
          <w:numId w:val="1"/>
        </w:numPr>
      </w:pPr>
      <w:r>
        <w:lastRenderedPageBreak/>
        <w:t>Als nächstes erscheint ein Fenster wo wir die letzte verfügbare Sicherung sehen. Wir wählen aber Systemabbild auswählen.</w:t>
      </w:r>
    </w:p>
    <w:p w:rsidR="007B5308" w:rsidRDefault="007B5308" w:rsidP="007B5308">
      <w:pPr>
        <w:ind w:left="360"/>
      </w:pPr>
      <w:r>
        <w:rPr>
          <w:noProof/>
          <w:lang w:eastAsia="de-CH"/>
        </w:rPr>
        <w:drawing>
          <wp:inline distT="0" distB="0" distL="0" distR="0" wp14:anchorId="404C2247" wp14:editId="0712C0B0">
            <wp:extent cx="4859037" cy="39338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1719" cy="3935996"/>
                    </a:xfrm>
                    <a:prstGeom prst="rect">
                      <a:avLst/>
                    </a:prstGeom>
                  </pic:spPr>
                </pic:pic>
              </a:graphicData>
            </a:graphic>
          </wp:inline>
        </w:drawing>
      </w:r>
    </w:p>
    <w:p w:rsidR="001775C0" w:rsidRDefault="007B5308" w:rsidP="0069144B">
      <w:pPr>
        <w:pStyle w:val="Listenabsatz"/>
        <w:numPr>
          <w:ilvl w:val="0"/>
          <w:numId w:val="1"/>
        </w:numPr>
      </w:pPr>
      <w:r>
        <w:t>Danach kann man aus einer Liste wählen welches Image man gerne Wiederherstellen möchte z.B. vom Netzwerklaufwerk D:\.</w:t>
      </w:r>
    </w:p>
    <w:p w:rsidR="007B5308" w:rsidRDefault="007B5308" w:rsidP="007B5308">
      <w:pPr>
        <w:ind w:left="360"/>
      </w:pPr>
      <w:r>
        <w:rPr>
          <w:noProof/>
          <w:lang w:eastAsia="de-CH"/>
        </w:rPr>
        <w:drawing>
          <wp:inline distT="0" distB="0" distL="0" distR="0" wp14:anchorId="15A86D4F" wp14:editId="3E09EB4D">
            <wp:extent cx="4851431" cy="391477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1753" cy="3915035"/>
                    </a:xfrm>
                    <a:prstGeom prst="rect">
                      <a:avLst/>
                    </a:prstGeom>
                  </pic:spPr>
                </pic:pic>
              </a:graphicData>
            </a:graphic>
          </wp:inline>
        </w:drawing>
      </w:r>
    </w:p>
    <w:p w:rsidR="00EF37E1" w:rsidRDefault="00EF37E1" w:rsidP="007B5308">
      <w:pPr>
        <w:ind w:left="360"/>
      </w:pPr>
    </w:p>
    <w:p w:rsidR="00EF37E1" w:rsidRDefault="00EF37E1" w:rsidP="007B5308">
      <w:pPr>
        <w:ind w:left="360"/>
      </w:pPr>
    </w:p>
    <w:p w:rsidR="001775C0" w:rsidRDefault="007D5FA2" w:rsidP="007D5FA2">
      <w:pPr>
        <w:pStyle w:val="Listenabsatz"/>
        <w:numPr>
          <w:ilvl w:val="0"/>
          <w:numId w:val="1"/>
        </w:numPr>
      </w:pPr>
      <w:r>
        <w:lastRenderedPageBreak/>
        <w:t xml:space="preserve">Man muss sich im </w:t>
      </w:r>
      <w:r w:rsidR="00EF37E1">
        <w:t>Klaren</w:t>
      </w:r>
      <w:r>
        <w:t xml:space="preserve"> sein wenn man den System-Image wiederherstellt werden alle Dateien auf dem C:\ Laufwerk gelöscht also sie wird formatiert. </w:t>
      </w:r>
      <w:r w:rsidR="00EF37E1">
        <w:t>Um wieder alle Daten zu haben muss ein Recovery gemacht werden welche im Nachfolgenden Kapitel beschrieben wird.</w:t>
      </w:r>
    </w:p>
    <w:p w:rsidR="00EF37E1" w:rsidRDefault="00EF37E1" w:rsidP="00EF37E1">
      <w:pPr>
        <w:ind w:left="360"/>
      </w:pPr>
      <w:r>
        <w:rPr>
          <w:noProof/>
          <w:lang w:eastAsia="de-CH"/>
        </w:rPr>
        <w:drawing>
          <wp:inline distT="0" distB="0" distL="0" distR="0" wp14:anchorId="47D4D262" wp14:editId="4B2C0814">
            <wp:extent cx="3509045" cy="28479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8055" cy="2847171"/>
                    </a:xfrm>
                    <a:prstGeom prst="rect">
                      <a:avLst/>
                    </a:prstGeom>
                  </pic:spPr>
                </pic:pic>
              </a:graphicData>
            </a:graphic>
          </wp:inline>
        </w:drawing>
      </w:r>
    </w:p>
    <w:p w:rsidR="001775C0" w:rsidRDefault="00EF37E1" w:rsidP="00EF37E1">
      <w:pPr>
        <w:pStyle w:val="Listenabsatz"/>
        <w:numPr>
          <w:ilvl w:val="0"/>
          <w:numId w:val="1"/>
        </w:numPr>
      </w:pPr>
      <w:r>
        <w:t>Das nächste Fenster zeigt eine kurze Zusammenfassung des Images. Nach dem klicken auf fertig stellen klickt man auf ja. Da wir ja alle anderen Daten separat gesichert haben und diese so nicht verloren gehen.</w:t>
      </w:r>
    </w:p>
    <w:p w:rsidR="00EF37E1" w:rsidRDefault="00EF37E1" w:rsidP="00EF37E1">
      <w:pPr>
        <w:ind w:left="360"/>
      </w:pPr>
      <w:r>
        <w:rPr>
          <w:noProof/>
          <w:lang w:eastAsia="de-CH"/>
        </w:rPr>
        <w:drawing>
          <wp:inline distT="0" distB="0" distL="0" distR="0" wp14:anchorId="1962E22F" wp14:editId="38935FB1">
            <wp:extent cx="3513883" cy="2819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1409" cy="2825438"/>
                    </a:xfrm>
                    <a:prstGeom prst="rect">
                      <a:avLst/>
                    </a:prstGeom>
                  </pic:spPr>
                </pic:pic>
              </a:graphicData>
            </a:graphic>
          </wp:inline>
        </w:drawing>
      </w:r>
    </w:p>
    <w:p w:rsidR="00EF37E1" w:rsidRDefault="00EF37E1" w:rsidP="00EF37E1">
      <w:pPr>
        <w:pStyle w:val="Listenabsatz"/>
        <w:numPr>
          <w:ilvl w:val="0"/>
          <w:numId w:val="1"/>
        </w:numPr>
      </w:pPr>
      <w:r>
        <w:t>Sobald alles geladen ist haben wir unser System-Image wiederhergestellt und das benutzen des Clients ist wieder möglich.</w:t>
      </w:r>
    </w:p>
    <w:p w:rsidR="00EF37E1" w:rsidRDefault="00EF37E1" w:rsidP="00EF37E1">
      <w:pPr>
        <w:ind w:left="360"/>
      </w:pPr>
      <w:r>
        <w:rPr>
          <w:noProof/>
          <w:lang w:eastAsia="de-CH"/>
        </w:rPr>
        <w:drawing>
          <wp:inline distT="0" distB="0" distL="0" distR="0" wp14:anchorId="6D7B7697" wp14:editId="34817671">
            <wp:extent cx="3390900" cy="1504644"/>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5555" cy="1506709"/>
                    </a:xfrm>
                    <a:prstGeom prst="rect">
                      <a:avLst/>
                    </a:prstGeom>
                  </pic:spPr>
                </pic:pic>
              </a:graphicData>
            </a:graphic>
          </wp:inline>
        </w:drawing>
      </w:r>
    </w:p>
    <w:p w:rsidR="001775C0" w:rsidRDefault="001775C0" w:rsidP="001775C0">
      <w:pPr>
        <w:pStyle w:val="berschrift2"/>
      </w:pPr>
      <w:bookmarkStart w:id="3" w:name="_Toc452326071"/>
      <w:r>
        <w:lastRenderedPageBreak/>
        <w:t>Recovery</w:t>
      </w:r>
      <w:bookmarkEnd w:id="3"/>
    </w:p>
    <w:p w:rsidR="001775C0" w:rsidRDefault="001775C0" w:rsidP="001775C0">
      <w:r>
        <w:t xml:space="preserve">Sollte mal eine Datei oder andere wichtigen Sachen wie Lesezeichen oder Mails gelöscht werden sind diese ganz einfach wieder herstellbar. Nur Oliver Czabala ist dazu berechtigt solche </w:t>
      </w:r>
      <w:proofErr w:type="spellStart"/>
      <w:r>
        <w:t>Recoverys</w:t>
      </w:r>
      <w:proofErr w:type="spellEnd"/>
      <w:r>
        <w:t xml:space="preserve"> durch zu führen Die folgen de Anleitung zeigt das wieder herstellen an Beispiel von einer Datei.</w:t>
      </w:r>
    </w:p>
    <w:p w:rsidR="001775C0" w:rsidRDefault="001775C0" w:rsidP="001775C0">
      <w:pPr>
        <w:pStyle w:val="Listenabsatz"/>
        <w:numPr>
          <w:ilvl w:val="0"/>
          <w:numId w:val="3"/>
        </w:numPr>
      </w:pPr>
      <w:proofErr w:type="spellStart"/>
      <w:r>
        <w:t>Paragon</w:t>
      </w:r>
      <w:proofErr w:type="spellEnd"/>
      <w:r>
        <w:t xml:space="preserve"> Backup &amp; Recovery 14 öffnen</w:t>
      </w:r>
    </w:p>
    <w:p w:rsidR="001775C0" w:rsidRDefault="001775C0" w:rsidP="001775C0">
      <w:pPr>
        <w:pStyle w:val="Listenabsatz"/>
        <w:numPr>
          <w:ilvl w:val="0"/>
          <w:numId w:val="3"/>
        </w:numPr>
      </w:pPr>
      <w:r>
        <w:t>Auf Wiederherstellen klicken.</w:t>
      </w:r>
    </w:p>
    <w:p w:rsidR="001775C0" w:rsidRDefault="001775C0" w:rsidP="001775C0">
      <w:pPr>
        <w:ind w:left="360"/>
      </w:pPr>
      <w:r>
        <w:rPr>
          <w:noProof/>
          <w:lang w:eastAsia="de-CH"/>
        </w:rPr>
        <w:drawing>
          <wp:inline distT="0" distB="0" distL="0" distR="0" wp14:anchorId="75B05BCC" wp14:editId="09BE8644">
            <wp:extent cx="4648200" cy="3134049"/>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1381" cy="3142936"/>
                    </a:xfrm>
                    <a:prstGeom prst="rect">
                      <a:avLst/>
                    </a:prstGeom>
                  </pic:spPr>
                </pic:pic>
              </a:graphicData>
            </a:graphic>
          </wp:inline>
        </w:drawing>
      </w:r>
    </w:p>
    <w:p w:rsidR="001775C0" w:rsidRDefault="001775C0" w:rsidP="001775C0">
      <w:pPr>
        <w:pStyle w:val="Listenabsatz"/>
        <w:numPr>
          <w:ilvl w:val="0"/>
          <w:numId w:val="3"/>
        </w:numPr>
      </w:pPr>
      <w:r>
        <w:t>Den Dialog folgen bis zu dem Fenster Archivdatei auswählen. Hier wählt man den Backup aus, aus dem man etwas wieder herstellen möchte.</w:t>
      </w:r>
    </w:p>
    <w:p w:rsidR="001775C0" w:rsidRDefault="001775C0" w:rsidP="001775C0">
      <w:pPr>
        <w:ind w:left="360"/>
      </w:pPr>
      <w:r>
        <w:rPr>
          <w:noProof/>
          <w:lang w:eastAsia="de-CH"/>
        </w:rPr>
        <w:drawing>
          <wp:inline distT="0" distB="0" distL="0" distR="0" wp14:anchorId="6D319A92" wp14:editId="2303B1E6">
            <wp:extent cx="4644756" cy="3958856"/>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9066" cy="3971053"/>
                    </a:xfrm>
                    <a:prstGeom prst="rect">
                      <a:avLst/>
                    </a:prstGeom>
                  </pic:spPr>
                </pic:pic>
              </a:graphicData>
            </a:graphic>
          </wp:inline>
        </w:drawing>
      </w:r>
    </w:p>
    <w:p w:rsidR="000D13BA" w:rsidRDefault="000D13BA" w:rsidP="001775C0">
      <w:pPr>
        <w:ind w:left="360"/>
      </w:pPr>
    </w:p>
    <w:p w:rsidR="001775C0" w:rsidRDefault="001775C0" w:rsidP="001775C0">
      <w:pPr>
        <w:pStyle w:val="Listenabsatz"/>
        <w:numPr>
          <w:ilvl w:val="0"/>
          <w:numId w:val="3"/>
        </w:numPr>
      </w:pPr>
      <w:r>
        <w:lastRenderedPageBreak/>
        <w:t>Beim nächsten Fenster wählt man Dateien und Ordner wiederherstelle</w:t>
      </w:r>
      <w:r w:rsidR="000D13BA">
        <w:t>n.</w:t>
      </w:r>
    </w:p>
    <w:p w:rsidR="001775C0" w:rsidRDefault="001775C0" w:rsidP="001775C0">
      <w:pPr>
        <w:ind w:left="360"/>
      </w:pPr>
      <w:r>
        <w:rPr>
          <w:noProof/>
          <w:lang w:eastAsia="de-CH"/>
        </w:rPr>
        <w:drawing>
          <wp:inline distT="0" distB="0" distL="0" distR="0" wp14:anchorId="5FCC9CE5" wp14:editId="47ABDCF3">
            <wp:extent cx="4629150" cy="3956877"/>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1035" cy="3958488"/>
                    </a:xfrm>
                    <a:prstGeom prst="rect">
                      <a:avLst/>
                    </a:prstGeom>
                  </pic:spPr>
                </pic:pic>
              </a:graphicData>
            </a:graphic>
          </wp:inline>
        </w:drawing>
      </w:r>
    </w:p>
    <w:p w:rsidR="001775C0" w:rsidRDefault="001775C0" w:rsidP="001775C0">
      <w:pPr>
        <w:pStyle w:val="Listenabsatz"/>
        <w:numPr>
          <w:ilvl w:val="0"/>
          <w:numId w:val="3"/>
        </w:numPr>
      </w:pPr>
      <w:r>
        <w:t>Danach wählt man aus der Treeview den Ordner oder die Datei die man wiederherstellen möchte und klickt auf weiter.</w:t>
      </w:r>
    </w:p>
    <w:p w:rsidR="001775C0" w:rsidRDefault="001775C0" w:rsidP="001775C0">
      <w:pPr>
        <w:ind w:left="360"/>
      </w:pPr>
      <w:r>
        <w:rPr>
          <w:noProof/>
          <w:lang w:eastAsia="de-CH"/>
        </w:rPr>
        <w:drawing>
          <wp:inline distT="0" distB="0" distL="0" distR="0" wp14:anchorId="2748355D" wp14:editId="1833F785">
            <wp:extent cx="4629150" cy="3957369"/>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9482" cy="3966201"/>
                    </a:xfrm>
                    <a:prstGeom prst="rect">
                      <a:avLst/>
                    </a:prstGeom>
                  </pic:spPr>
                </pic:pic>
              </a:graphicData>
            </a:graphic>
          </wp:inline>
        </w:drawing>
      </w:r>
    </w:p>
    <w:p w:rsidR="000D13BA" w:rsidRDefault="000D13BA" w:rsidP="001775C0">
      <w:pPr>
        <w:ind w:left="360"/>
      </w:pPr>
    </w:p>
    <w:p w:rsidR="000D13BA" w:rsidRDefault="000D13BA" w:rsidP="001775C0">
      <w:pPr>
        <w:ind w:left="360"/>
      </w:pPr>
    </w:p>
    <w:p w:rsidR="001775C0" w:rsidRDefault="001775C0" w:rsidP="001775C0">
      <w:pPr>
        <w:pStyle w:val="Listenabsatz"/>
        <w:numPr>
          <w:ilvl w:val="0"/>
          <w:numId w:val="3"/>
        </w:numPr>
      </w:pPr>
      <w:r>
        <w:lastRenderedPageBreak/>
        <w:t xml:space="preserve">Am Schluss kann man noch </w:t>
      </w:r>
      <w:r w:rsidR="000D13BA">
        <w:t>auswählen</w:t>
      </w:r>
      <w:r>
        <w:t xml:space="preserve"> ob man die Datei an einem neuen Ort wiederherstellt oder an seinem Ursprungs Ort mit zusätzlichen Optionen.</w:t>
      </w:r>
    </w:p>
    <w:p w:rsidR="001775C0" w:rsidRDefault="001775C0" w:rsidP="001775C0">
      <w:pPr>
        <w:ind w:left="360"/>
      </w:pPr>
      <w:r>
        <w:rPr>
          <w:noProof/>
          <w:lang w:eastAsia="de-CH"/>
        </w:rPr>
        <w:drawing>
          <wp:inline distT="0" distB="0" distL="0" distR="0" wp14:anchorId="1CAB6EC7" wp14:editId="77C58A60">
            <wp:extent cx="4610100" cy="395039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0873" cy="3951056"/>
                    </a:xfrm>
                    <a:prstGeom prst="rect">
                      <a:avLst/>
                    </a:prstGeom>
                  </pic:spPr>
                </pic:pic>
              </a:graphicData>
            </a:graphic>
          </wp:inline>
        </w:drawing>
      </w:r>
    </w:p>
    <w:p w:rsidR="000D13BA" w:rsidRPr="001775C0" w:rsidRDefault="000D13BA" w:rsidP="000D13BA">
      <w:pPr>
        <w:pStyle w:val="Listenabsatz"/>
        <w:numPr>
          <w:ilvl w:val="0"/>
          <w:numId w:val="3"/>
        </w:numPr>
      </w:pPr>
      <w:r>
        <w:t>Nach diesem Schritt beginnt die Software die Datei oder den Ordner wiederherzustellen. Beim Abschluss ist diese dann am neuen Speicherort zu finden oder beim Ursprungs Ort je nach dem was man ausgewählt hat.</w:t>
      </w:r>
    </w:p>
    <w:sectPr w:rsidR="000D13BA" w:rsidRPr="001775C0" w:rsidSect="000D13BA">
      <w:headerReference w:type="default" r:id="rId25"/>
      <w:footerReference w:type="default" r:id="rId26"/>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87D" w:rsidRDefault="0025787D" w:rsidP="00AE0FC5">
      <w:pPr>
        <w:spacing w:line="240" w:lineRule="auto"/>
      </w:pPr>
      <w:r>
        <w:separator/>
      </w:r>
    </w:p>
  </w:endnote>
  <w:endnote w:type="continuationSeparator" w:id="0">
    <w:p w:rsidR="0025787D" w:rsidRDefault="0025787D" w:rsidP="00AE0F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590269087"/>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AE0FC5" w:rsidRPr="00AE0FC5" w:rsidRDefault="00AE0FC5" w:rsidP="00AE0FC5">
            <w:pPr>
              <w:pStyle w:val="Fuzeile"/>
              <w:rPr>
                <w:sz w:val="16"/>
                <w:szCs w:val="16"/>
              </w:rPr>
            </w:pPr>
            <w:r w:rsidRPr="00AE0FC5">
              <w:rPr>
                <w:sz w:val="16"/>
                <w:szCs w:val="16"/>
              </w:rPr>
              <w:fldChar w:fldCharType="begin"/>
            </w:r>
            <w:r w:rsidRPr="00AE0FC5">
              <w:rPr>
                <w:sz w:val="16"/>
                <w:szCs w:val="16"/>
              </w:rPr>
              <w:instrText xml:space="preserve"> FILENAME   \* MERGEFORMAT </w:instrText>
            </w:r>
            <w:r w:rsidRPr="00AE0FC5">
              <w:rPr>
                <w:sz w:val="16"/>
                <w:szCs w:val="16"/>
              </w:rPr>
              <w:fldChar w:fldCharType="separate"/>
            </w:r>
            <w:r w:rsidR="00436AC3">
              <w:rPr>
                <w:noProof/>
                <w:sz w:val="16"/>
                <w:szCs w:val="16"/>
              </w:rPr>
              <w:t>143-Disaster-Recovery_Restoreanleitung-CzabalaOliver-V1.0</w:t>
            </w:r>
            <w:r w:rsidRPr="00AE0FC5">
              <w:rPr>
                <w:sz w:val="16"/>
                <w:szCs w:val="16"/>
              </w:rPr>
              <w:fldChar w:fldCharType="end"/>
            </w:r>
            <w:r>
              <w:rPr>
                <w:sz w:val="16"/>
                <w:szCs w:val="16"/>
              </w:rPr>
              <w:tab/>
              <w:t xml:space="preserve"> </w:t>
            </w:r>
            <w:r w:rsidRPr="00AE0FC5">
              <w:rPr>
                <w:sz w:val="16"/>
                <w:szCs w:val="16"/>
              </w:rPr>
              <w:t>Quelle: Oliver Czabala</w:t>
            </w:r>
            <w:r w:rsidRPr="00AE0FC5">
              <w:rPr>
                <w:sz w:val="16"/>
                <w:szCs w:val="16"/>
              </w:rPr>
              <w:tab/>
            </w:r>
            <w:r w:rsidRPr="00AE0FC5">
              <w:rPr>
                <w:sz w:val="16"/>
                <w:szCs w:val="16"/>
                <w:lang w:val="de-DE"/>
              </w:rPr>
              <w:t xml:space="preserve">Seite </w:t>
            </w:r>
            <w:r w:rsidRPr="00AE0FC5">
              <w:rPr>
                <w:b/>
                <w:bCs/>
                <w:sz w:val="16"/>
                <w:szCs w:val="16"/>
              </w:rPr>
              <w:fldChar w:fldCharType="begin"/>
            </w:r>
            <w:r w:rsidRPr="00AE0FC5">
              <w:rPr>
                <w:b/>
                <w:bCs/>
                <w:sz w:val="16"/>
                <w:szCs w:val="16"/>
              </w:rPr>
              <w:instrText>PAGE</w:instrText>
            </w:r>
            <w:r w:rsidRPr="00AE0FC5">
              <w:rPr>
                <w:b/>
                <w:bCs/>
                <w:sz w:val="16"/>
                <w:szCs w:val="16"/>
              </w:rPr>
              <w:fldChar w:fldCharType="separate"/>
            </w:r>
            <w:r w:rsidR="00436AC3">
              <w:rPr>
                <w:b/>
                <w:bCs/>
                <w:noProof/>
                <w:sz w:val="16"/>
                <w:szCs w:val="16"/>
              </w:rPr>
              <w:t>9</w:t>
            </w:r>
            <w:r w:rsidRPr="00AE0FC5">
              <w:rPr>
                <w:b/>
                <w:bCs/>
                <w:sz w:val="16"/>
                <w:szCs w:val="16"/>
              </w:rPr>
              <w:fldChar w:fldCharType="end"/>
            </w:r>
            <w:r w:rsidRPr="00AE0FC5">
              <w:rPr>
                <w:sz w:val="16"/>
                <w:szCs w:val="16"/>
                <w:lang w:val="de-DE"/>
              </w:rPr>
              <w:t xml:space="preserve"> von </w:t>
            </w:r>
            <w:r w:rsidRPr="00AE0FC5">
              <w:rPr>
                <w:b/>
                <w:bCs/>
                <w:sz w:val="16"/>
                <w:szCs w:val="16"/>
              </w:rPr>
              <w:fldChar w:fldCharType="begin"/>
            </w:r>
            <w:r w:rsidRPr="00AE0FC5">
              <w:rPr>
                <w:b/>
                <w:bCs/>
                <w:sz w:val="16"/>
                <w:szCs w:val="16"/>
              </w:rPr>
              <w:instrText>NUMPAGES</w:instrText>
            </w:r>
            <w:r w:rsidRPr="00AE0FC5">
              <w:rPr>
                <w:b/>
                <w:bCs/>
                <w:sz w:val="16"/>
                <w:szCs w:val="16"/>
              </w:rPr>
              <w:fldChar w:fldCharType="separate"/>
            </w:r>
            <w:r w:rsidR="00436AC3">
              <w:rPr>
                <w:b/>
                <w:bCs/>
                <w:noProof/>
                <w:sz w:val="16"/>
                <w:szCs w:val="16"/>
              </w:rPr>
              <w:t>9</w:t>
            </w:r>
            <w:r w:rsidRPr="00AE0FC5">
              <w:rPr>
                <w:b/>
                <w:bCs/>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87D" w:rsidRDefault="0025787D" w:rsidP="00AE0FC5">
      <w:pPr>
        <w:spacing w:line="240" w:lineRule="auto"/>
      </w:pPr>
      <w:r>
        <w:separator/>
      </w:r>
    </w:p>
  </w:footnote>
  <w:footnote w:type="continuationSeparator" w:id="0">
    <w:p w:rsidR="0025787D" w:rsidRDefault="0025787D" w:rsidP="00AE0F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C5" w:rsidRPr="00AE0FC5" w:rsidRDefault="00AE0FC5" w:rsidP="00AE0FC5">
    <w:pPr>
      <w:pStyle w:val="Kopfzeile"/>
      <w:tabs>
        <w:tab w:val="left" w:pos="5475"/>
      </w:tabs>
      <w:rPr>
        <w:sz w:val="16"/>
        <w:szCs w:val="16"/>
      </w:rPr>
    </w:pPr>
    <w:r w:rsidRPr="00AE0FC5">
      <w:rPr>
        <w:noProof/>
        <w:sz w:val="16"/>
        <w:szCs w:val="16"/>
      </w:rPr>
      <w:drawing>
        <wp:anchor distT="0" distB="0" distL="114300" distR="114300" simplePos="0" relativeHeight="251658240" behindDoc="1" locked="0" layoutInCell="1" allowOverlap="1" wp14:anchorId="1959334F" wp14:editId="0E120EEE">
          <wp:simplePos x="0" y="0"/>
          <wp:positionH relativeFrom="column">
            <wp:posOffset>-4445</wp:posOffset>
          </wp:positionH>
          <wp:positionV relativeFrom="paragraph">
            <wp:posOffset>-373380</wp:posOffset>
          </wp:positionV>
          <wp:extent cx="762000" cy="762000"/>
          <wp:effectExtent l="0" t="0" r="0" b="0"/>
          <wp:wrapTight wrapText="bothSides">
            <wp:wrapPolygon edited="0">
              <wp:start x="540" y="0"/>
              <wp:lineTo x="0" y="18360"/>
              <wp:lineTo x="5940" y="20520"/>
              <wp:lineTo x="8100" y="21060"/>
              <wp:lineTo x="12960" y="21060"/>
              <wp:lineTo x="17820" y="17280"/>
              <wp:lineTo x="21060" y="14040"/>
              <wp:lineTo x="21060" y="7020"/>
              <wp:lineTo x="13500" y="0"/>
              <wp:lineTo x="540" y="0"/>
            </wp:wrapPolygon>
          </wp:wrapTight>
          <wp:docPr id="7" name="Grafik 7" descr="https://upload.wikimedia.org/wikipedia/en/5/51/Backup_cen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1/Backup_center_ico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FC5">
      <w:rPr>
        <w:sz w:val="16"/>
        <w:szCs w:val="16"/>
      </w:rPr>
      <w:tab/>
    </w:r>
    <w:r w:rsidRPr="00AE0FC5">
      <w:rPr>
        <w:sz w:val="16"/>
        <w:szCs w:val="16"/>
      </w:rPr>
      <w:fldChar w:fldCharType="begin"/>
    </w:r>
    <w:r w:rsidRPr="00AE0FC5">
      <w:rPr>
        <w:sz w:val="16"/>
        <w:szCs w:val="16"/>
      </w:rPr>
      <w:instrText xml:space="preserve"> STYLEREF  "Überschrift 1"  \* MERGEFORMAT </w:instrText>
    </w:r>
    <w:r w:rsidR="00EF37E1">
      <w:rPr>
        <w:sz w:val="16"/>
        <w:szCs w:val="16"/>
      </w:rPr>
      <w:fldChar w:fldCharType="separate"/>
    </w:r>
    <w:r w:rsidR="00436AC3">
      <w:rPr>
        <w:noProof/>
        <w:sz w:val="16"/>
        <w:szCs w:val="16"/>
      </w:rPr>
      <w:t>Anleitungen</w:t>
    </w:r>
    <w:r w:rsidRPr="00AE0FC5">
      <w:rPr>
        <w:sz w:val="16"/>
        <w:szCs w:val="16"/>
      </w:rPr>
      <w:fldChar w:fldCharType="end"/>
    </w:r>
    <w:r w:rsidRPr="00AE0FC5">
      <w:rPr>
        <w:sz w:val="16"/>
        <w:szCs w:val="16"/>
      </w:rPr>
      <w:tab/>
    </w:r>
    <w:r w:rsidRPr="00AE0FC5">
      <w:rPr>
        <w:sz w:val="16"/>
        <w:szCs w:val="16"/>
      </w:rPr>
      <w:tab/>
    </w:r>
    <w:r w:rsidRPr="00AE0FC5">
      <w:rPr>
        <w:sz w:val="16"/>
        <w:szCs w:val="16"/>
      </w:rPr>
      <w:fldChar w:fldCharType="begin"/>
    </w:r>
    <w:r w:rsidRPr="00AE0FC5">
      <w:rPr>
        <w:sz w:val="16"/>
        <w:szCs w:val="16"/>
      </w:rPr>
      <w:instrText xml:space="preserve"> STYLEREF  "Überschrift 2"  \* MERGEFORMAT </w:instrText>
    </w:r>
    <w:r w:rsidR="001775C0">
      <w:rPr>
        <w:sz w:val="16"/>
        <w:szCs w:val="16"/>
      </w:rPr>
      <w:fldChar w:fldCharType="separate"/>
    </w:r>
    <w:r w:rsidR="00436AC3">
      <w:rPr>
        <w:noProof/>
        <w:sz w:val="16"/>
        <w:szCs w:val="16"/>
      </w:rPr>
      <w:t>Recovery</w:t>
    </w:r>
    <w:r w:rsidRPr="00AE0FC5">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E0E9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83E2348"/>
    <w:multiLevelType w:val="hybridMultilevel"/>
    <w:tmpl w:val="301608A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705E1C8F"/>
    <w:multiLevelType w:val="hybridMultilevel"/>
    <w:tmpl w:val="C5861B6A"/>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
    <w:nsid w:val="7BE71D20"/>
    <w:multiLevelType w:val="hybridMultilevel"/>
    <w:tmpl w:val="4A48415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C3F"/>
    <w:rsid w:val="00077468"/>
    <w:rsid w:val="000D13BA"/>
    <w:rsid w:val="001775C0"/>
    <w:rsid w:val="00187483"/>
    <w:rsid w:val="002135A5"/>
    <w:rsid w:val="0025787D"/>
    <w:rsid w:val="00267262"/>
    <w:rsid w:val="00436AC3"/>
    <w:rsid w:val="00494C3F"/>
    <w:rsid w:val="004E033D"/>
    <w:rsid w:val="0069144B"/>
    <w:rsid w:val="007B5308"/>
    <w:rsid w:val="007D5FA2"/>
    <w:rsid w:val="008C7BB6"/>
    <w:rsid w:val="00AC4632"/>
    <w:rsid w:val="00AE0FC5"/>
    <w:rsid w:val="00EF37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262"/>
    <w:pPr>
      <w:spacing w:after="0"/>
    </w:pPr>
    <w:rPr>
      <w:rFonts w:ascii="Arial" w:hAnsi="Arial"/>
    </w:rPr>
  </w:style>
  <w:style w:type="paragraph" w:styleId="berschrift1">
    <w:name w:val="heading 1"/>
    <w:basedOn w:val="Standard"/>
    <w:next w:val="Standard"/>
    <w:link w:val="berschrift1Zchn"/>
    <w:uiPriority w:val="9"/>
    <w:qFormat/>
    <w:rsid w:val="00267262"/>
    <w:pPr>
      <w:keepNext/>
      <w:keepLines/>
      <w:numPr>
        <w:numId w:val="4"/>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37E1"/>
    <w:pPr>
      <w:keepNext/>
      <w:keepLines/>
      <w:numPr>
        <w:ilvl w:val="1"/>
        <w:numId w:val="4"/>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semiHidden/>
    <w:unhideWhenUsed/>
    <w:qFormat/>
    <w:rsid w:val="00EF37E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EF37E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37E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37E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37E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37E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37E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C463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C4632"/>
    <w:rPr>
      <w:rFonts w:eastAsiaTheme="minorEastAsia"/>
      <w:lang w:eastAsia="de-CH"/>
    </w:rPr>
  </w:style>
  <w:style w:type="paragraph" w:styleId="Sprechblasentext">
    <w:name w:val="Balloon Text"/>
    <w:basedOn w:val="Standard"/>
    <w:link w:val="SprechblasentextZchn"/>
    <w:uiPriority w:val="99"/>
    <w:semiHidden/>
    <w:unhideWhenUsed/>
    <w:rsid w:val="00AC463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4632"/>
    <w:rPr>
      <w:rFonts w:ascii="Tahoma" w:hAnsi="Tahoma" w:cs="Tahoma"/>
      <w:sz w:val="16"/>
      <w:szCs w:val="16"/>
    </w:rPr>
  </w:style>
  <w:style w:type="table" w:styleId="Tabellenraster">
    <w:name w:val="Table Grid"/>
    <w:basedOn w:val="NormaleTabelle"/>
    <w:uiPriority w:val="59"/>
    <w:rsid w:val="00267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267262"/>
    <w:rPr>
      <w:rFonts w:ascii="Arial" w:eastAsiaTheme="majorEastAsia" w:hAnsi="Arial" w:cstheme="majorBidi"/>
      <w:b/>
      <w:bCs/>
      <w:sz w:val="28"/>
      <w:szCs w:val="28"/>
    </w:rPr>
  </w:style>
  <w:style w:type="paragraph" w:styleId="Inhaltsverzeichnisberschrift">
    <w:name w:val="TOC Heading"/>
    <w:basedOn w:val="berschrift1"/>
    <w:next w:val="Standard"/>
    <w:uiPriority w:val="39"/>
    <w:semiHidden/>
    <w:unhideWhenUsed/>
    <w:qFormat/>
    <w:rsid w:val="00267262"/>
    <w:pPr>
      <w:outlineLvl w:val="9"/>
    </w:pPr>
    <w:rPr>
      <w:rFonts w:asciiTheme="majorHAnsi" w:hAnsiTheme="majorHAnsi"/>
      <w:color w:val="365F91" w:themeColor="accent1" w:themeShade="BF"/>
      <w:lang w:eastAsia="de-CH"/>
    </w:rPr>
  </w:style>
  <w:style w:type="character" w:customStyle="1" w:styleId="berschrift2Zchn">
    <w:name w:val="Überschrift 2 Zchn"/>
    <w:basedOn w:val="Absatz-Standardschriftart"/>
    <w:link w:val="berschrift2"/>
    <w:uiPriority w:val="9"/>
    <w:rsid w:val="00EF37E1"/>
    <w:rPr>
      <w:rFonts w:ascii="Arial" w:eastAsiaTheme="majorEastAsia" w:hAnsi="Arial" w:cstheme="majorBidi"/>
      <w:b/>
      <w:bCs/>
      <w:sz w:val="26"/>
      <w:szCs w:val="26"/>
    </w:rPr>
  </w:style>
  <w:style w:type="paragraph" w:styleId="Listenabsatz">
    <w:name w:val="List Paragraph"/>
    <w:basedOn w:val="Standard"/>
    <w:uiPriority w:val="34"/>
    <w:qFormat/>
    <w:rsid w:val="00077468"/>
    <w:pPr>
      <w:ind w:left="720"/>
      <w:contextualSpacing/>
    </w:pPr>
  </w:style>
  <w:style w:type="paragraph" w:styleId="Kopfzeile">
    <w:name w:val="header"/>
    <w:basedOn w:val="Standard"/>
    <w:link w:val="KopfzeileZchn"/>
    <w:uiPriority w:val="99"/>
    <w:unhideWhenUsed/>
    <w:rsid w:val="00AE0FC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E0FC5"/>
    <w:rPr>
      <w:rFonts w:ascii="Arial" w:hAnsi="Arial"/>
    </w:rPr>
  </w:style>
  <w:style w:type="paragraph" w:styleId="Fuzeile">
    <w:name w:val="footer"/>
    <w:basedOn w:val="Standard"/>
    <w:link w:val="FuzeileZchn"/>
    <w:uiPriority w:val="99"/>
    <w:unhideWhenUsed/>
    <w:rsid w:val="00AE0FC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E0FC5"/>
    <w:rPr>
      <w:rFonts w:ascii="Arial" w:hAnsi="Arial"/>
    </w:rPr>
  </w:style>
  <w:style w:type="paragraph" w:styleId="Verzeichnis1">
    <w:name w:val="toc 1"/>
    <w:basedOn w:val="Standard"/>
    <w:next w:val="Standard"/>
    <w:autoRedefine/>
    <w:uiPriority w:val="39"/>
    <w:unhideWhenUsed/>
    <w:rsid w:val="00187483"/>
    <w:pPr>
      <w:spacing w:after="100"/>
    </w:pPr>
  </w:style>
  <w:style w:type="paragraph" w:styleId="Verzeichnis2">
    <w:name w:val="toc 2"/>
    <w:basedOn w:val="Standard"/>
    <w:next w:val="Standard"/>
    <w:autoRedefine/>
    <w:uiPriority w:val="39"/>
    <w:unhideWhenUsed/>
    <w:rsid w:val="00187483"/>
    <w:pPr>
      <w:spacing w:after="100"/>
      <w:ind w:left="220"/>
    </w:pPr>
  </w:style>
  <w:style w:type="character" w:styleId="Hyperlink">
    <w:name w:val="Hyperlink"/>
    <w:basedOn w:val="Absatz-Standardschriftart"/>
    <w:uiPriority w:val="99"/>
    <w:unhideWhenUsed/>
    <w:rsid w:val="00187483"/>
    <w:rPr>
      <w:color w:val="0000FF" w:themeColor="hyperlink"/>
      <w:u w:val="single"/>
    </w:rPr>
  </w:style>
  <w:style w:type="character" w:customStyle="1" w:styleId="berschrift3Zchn">
    <w:name w:val="Überschrift 3 Zchn"/>
    <w:basedOn w:val="Absatz-Standardschriftart"/>
    <w:link w:val="berschrift3"/>
    <w:uiPriority w:val="9"/>
    <w:semiHidden/>
    <w:rsid w:val="00EF37E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EF37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EF37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F37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F37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F37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37E1"/>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262"/>
    <w:pPr>
      <w:spacing w:after="0"/>
    </w:pPr>
    <w:rPr>
      <w:rFonts w:ascii="Arial" w:hAnsi="Arial"/>
    </w:rPr>
  </w:style>
  <w:style w:type="paragraph" w:styleId="berschrift1">
    <w:name w:val="heading 1"/>
    <w:basedOn w:val="Standard"/>
    <w:next w:val="Standard"/>
    <w:link w:val="berschrift1Zchn"/>
    <w:uiPriority w:val="9"/>
    <w:qFormat/>
    <w:rsid w:val="00267262"/>
    <w:pPr>
      <w:keepNext/>
      <w:keepLines/>
      <w:numPr>
        <w:numId w:val="4"/>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37E1"/>
    <w:pPr>
      <w:keepNext/>
      <w:keepLines/>
      <w:numPr>
        <w:ilvl w:val="1"/>
        <w:numId w:val="4"/>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semiHidden/>
    <w:unhideWhenUsed/>
    <w:qFormat/>
    <w:rsid w:val="00EF37E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EF37E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37E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37E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37E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37E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37E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C463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C4632"/>
    <w:rPr>
      <w:rFonts w:eastAsiaTheme="minorEastAsia"/>
      <w:lang w:eastAsia="de-CH"/>
    </w:rPr>
  </w:style>
  <w:style w:type="paragraph" w:styleId="Sprechblasentext">
    <w:name w:val="Balloon Text"/>
    <w:basedOn w:val="Standard"/>
    <w:link w:val="SprechblasentextZchn"/>
    <w:uiPriority w:val="99"/>
    <w:semiHidden/>
    <w:unhideWhenUsed/>
    <w:rsid w:val="00AC463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4632"/>
    <w:rPr>
      <w:rFonts w:ascii="Tahoma" w:hAnsi="Tahoma" w:cs="Tahoma"/>
      <w:sz w:val="16"/>
      <w:szCs w:val="16"/>
    </w:rPr>
  </w:style>
  <w:style w:type="table" w:styleId="Tabellenraster">
    <w:name w:val="Table Grid"/>
    <w:basedOn w:val="NormaleTabelle"/>
    <w:uiPriority w:val="59"/>
    <w:rsid w:val="00267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267262"/>
    <w:rPr>
      <w:rFonts w:ascii="Arial" w:eastAsiaTheme="majorEastAsia" w:hAnsi="Arial" w:cstheme="majorBidi"/>
      <w:b/>
      <w:bCs/>
      <w:sz w:val="28"/>
      <w:szCs w:val="28"/>
    </w:rPr>
  </w:style>
  <w:style w:type="paragraph" w:styleId="Inhaltsverzeichnisberschrift">
    <w:name w:val="TOC Heading"/>
    <w:basedOn w:val="berschrift1"/>
    <w:next w:val="Standard"/>
    <w:uiPriority w:val="39"/>
    <w:semiHidden/>
    <w:unhideWhenUsed/>
    <w:qFormat/>
    <w:rsid w:val="00267262"/>
    <w:pPr>
      <w:outlineLvl w:val="9"/>
    </w:pPr>
    <w:rPr>
      <w:rFonts w:asciiTheme="majorHAnsi" w:hAnsiTheme="majorHAnsi"/>
      <w:color w:val="365F91" w:themeColor="accent1" w:themeShade="BF"/>
      <w:lang w:eastAsia="de-CH"/>
    </w:rPr>
  </w:style>
  <w:style w:type="character" w:customStyle="1" w:styleId="berschrift2Zchn">
    <w:name w:val="Überschrift 2 Zchn"/>
    <w:basedOn w:val="Absatz-Standardschriftart"/>
    <w:link w:val="berschrift2"/>
    <w:uiPriority w:val="9"/>
    <w:rsid w:val="00EF37E1"/>
    <w:rPr>
      <w:rFonts w:ascii="Arial" w:eastAsiaTheme="majorEastAsia" w:hAnsi="Arial" w:cstheme="majorBidi"/>
      <w:b/>
      <w:bCs/>
      <w:sz w:val="26"/>
      <w:szCs w:val="26"/>
    </w:rPr>
  </w:style>
  <w:style w:type="paragraph" w:styleId="Listenabsatz">
    <w:name w:val="List Paragraph"/>
    <w:basedOn w:val="Standard"/>
    <w:uiPriority w:val="34"/>
    <w:qFormat/>
    <w:rsid w:val="00077468"/>
    <w:pPr>
      <w:ind w:left="720"/>
      <w:contextualSpacing/>
    </w:pPr>
  </w:style>
  <w:style w:type="paragraph" w:styleId="Kopfzeile">
    <w:name w:val="header"/>
    <w:basedOn w:val="Standard"/>
    <w:link w:val="KopfzeileZchn"/>
    <w:uiPriority w:val="99"/>
    <w:unhideWhenUsed/>
    <w:rsid w:val="00AE0FC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E0FC5"/>
    <w:rPr>
      <w:rFonts w:ascii="Arial" w:hAnsi="Arial"/>
    </w:rPr>
  </w:style>
  <w:style w:type="paragraph" w:styleId="Fuzeile">
    <w:name w:val="footer"/>
    <w:basedOn w:val="Standard"/>
    <w:link w:val="FuzeileZchn"/>
    <w:uiPriority w:val="99"/>
    <w:unhideWhenUsed/>
    <w:rsid w:val="00AE0FC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E0FC5"/>
    <w:rPr>
      <w:rFonts w:ascii="Arial" w:hAnsi="Arial"/>
    </w:rPr>
  </w:style>
  <w:style w:type="paragraph" w:styleId="Verzeichnis1">
    <w:name w:val="toc 1"/>
    <w:basedOn w:val="Standard"/>
    <w:next w:val="Standard"/>
    <w:autoRedefine/>
    <w:uiPriority w:val="39"/>
    <w:unhideWhenUsed/>
    <w:rsid w:val="00187483"/>
    <w:pPr>
      <w:spacing w:after="100"/>
    </w:pPr>
  </w:style>
  <w:style w:type="paragraph" w:styleId="Verzeichnis2">
    <w:name w:val="toc 2"/>
    <w:basedOn w:val="Standard"/>
    <w:next w:val="Standard"/>
    <w:autoRedefine/>
    <w:uiPriority w:val="39"/>
    <w:unhideWhenUsed/>
    <w:rsid w:val="00187483"/>
    <w:pPr>
      <w:spacing w:after="100"/>
      <w:ind w:left="220"/>
    </w:pPr>
  </w:style>
  <w:style w:type="character" w:styleId="Hyperlink">
    <w:name w:val="Hyperlink"/>
    <w:basedOn w:val="Absatz-Standardschriftart"/>
    <w:uiPriority w:val="99"/>
    <w:unhideWhenUsed/>
    <w:rsid w:val="00187483"/>
    <w:rPr>
      <w:color w:val="0000FF" w:themeColor="hyperlink"/>
      <w:u w:val="single"/>
    </w:rPr>
  </w:style>
  <w:style w:type="character" w:customStyle="1" w:styleId="berschrift3Zchn">
    <w:name w:val="Überschrift 3 Zchn"/>
    <w:basedOn w:val="Absatz-Standardschriftart"/>
    <w:link w:val="berschrift3"/>
    <w:uiPriority w:val="9"/>
    <w:semiHidden/>
    <w:rsid w:val="00EF37E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EF37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EF37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F37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F37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F37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37E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D0D95D1330045CFB22A87D4C1FF312C"/>
        <w:category>
          <w:name w:val="Allgemein"/>
          <w:gallery w:val="placeholder"/>
        </w:category>
        <w:types>
          <w:type w:val="bbPlcHdr"/>
        </w:types>
        <w:behaviors>
          <w:behavior w:val="content"/>
        </w:behaviors>
        <w:guid w:val="{9442DCE6-74CE-43AE-BC3A-0D6680EED767}"/>
      </w:docPartPr>
      <w:docPartBody>
        <w:p w:rsidR="00000000" w:rsidRDefault="00C87495" w:rsidP="00C87495">
          <w:pPr>
            <w:pStyle w:val="ED0D95D1330045CFB22A87D4C1FF312C"/>
          </w:pPr>
          <w:r>
            <w:rPr>
              <w:rFonts w:asciiTheme="majorHAnsi" w:eastAsiaTheme="majorEastAsia" w:hAnsiTheme="majorHAnsi" w:cstheme="majorBidi"/>
              <w:sz w:val="72"/>
              <w:szCs w:val="7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495"/>
    <w:rsid w:val="000C4F75"/>
    <w:rsid w:val="00C874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9AEE52D4C6496AAAAB315C5863DC4E">
    <w:name w:val="AD9AEE52D4C6496AAAAB315C5863DC4E"/>
    <w:rsid w:val="00C87495"/>
  </w:style>
  <w:style w:type="paragraph" w:customStyle="1" w:styleId="CCC4F7F120144EDF899C5B82CEF7F2DC">
    <w:name w:val="CCC4F7F120144EDF899C5B82CEF7F2DC"/>
    <w:rsid w:val="00C87495"/>
  </w:style>
  <w:style w:type="paragraph" w:customStyle="1" w:styleId="88FF84A2A90043E9ADE98318E0ED7D41">
    <w:name w:val="88FF84A2A90043E9ADE98318E0ED7D41"/>
    <w:rsid w:val="00C87495"/>
  </w:style>
  <w:style w:type="paragraph" w:customStyle="1" w:styleId="2C2FCD06F7E441F187F9573A142C043E">
    <w:name w:val="2C2FCD06F7E441F187F9573A142C043E"/>
    <w:rsid w:val="00C87495"/>
  </w:style>
  <w:style w:type="paragraph" w:customStyle="1" w:styleId="DA17D47948004BF490C827C777424C34">
    <w:name w:val="DA17D47948004BF490C827C777424C34"/>
    <w:rsid w:val="00C87495"/>
  </w:style>
  <w:style w:type="paragraph" w:customStyle="1" w:styleId="774A7E9C6C3E4085AE0F14CD10F9C5E0">
    <w:name w:val="774A7E9C6C3E4085AE0F14CD10F9C5E0"/>
    <w:rsid w:val="00C87495"/>
  </w:style>
  <w:style w:type="paragraph" w:customStyle="1" w:styleId="ED0D95D1330045CFB22A87D4C1FF312C">
    <w:name w:val="ED0D95D1330045CFB22A87D4C1FF312C"/>
    <w:rsid w:val="00C874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9AEE52D4C6496AAAAB315C5863DC4E">
    <w:name w:val="AD9AEE52D4C6496AAAAB315C5863DC4E"/>
    <w:rsid w:val="00C87495"/>
  </w:style>
  <w:style w:type="paragraph" w:customStyle="1" w:styleId="CCC4F7F120144EDF899C5B82CEF7F2DC">
    <w:name w:val="CCC4F7F120144EDF899C5B82CEF7F2DC"/>
    <w:rsid w:val="00C87495"/>
  </w:style>
  <w:style w:type="paragraph" w:customStyle="1" w:styleId="88FF84A2A90043E9ADE98318E0ED7D41">
    <w:name w:val="88FF84A2A90043E9ADE98318E0ED7D41"/>
    <w:rsid w:val="00C87495"/>
  </w:style>
  <w:style w:type="paragraph" w:customStyle="1" w:styleId="2C2FCD06F7E441F187F9573A142C043E">
    <w:name w:val="2C2FCD06F7E441F187F9573A142C043E"/>
    <w:rsid w:val="00C87495"/>
  </w:style>
  <w:style w:type="paragraph" w:customStyle="1" w:styleId="DA17D47948004BF490C827C777424C34">
    <w:name w:val="DA17D47948004BF490C827C777424C34"/>
    <w:rsid w:val="00C87495"/>
  </w:style>
  <w:style w:type="paragraph" w:customStyle="1" w:styleId="774A7E9C6C3E4085AE0F14CD10F9C5E0">
    <w:name w:val="774A7E9C6C3E4085AE0F14CD10F9C5E0"/>
    <w:rsid w:val="00C87495"/>
  </w:style>
  <w:style w:type="paragraph" w:customStyle="1" w:styleId="ED0D95D1330045CFB22A87D4C1FF312C">
    <w:name w:val="ED0D95D1330045CFB22A87D4C1FF312C"/>
    <w:rsid w:val="00C874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C69A2-E1BF-4C07-9F27-1EC1D828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557</Words>
  <Characters>3511</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143-Disaster-Recovery_Restoreanleitung-CzabalaOliver</dc:title>
  <dc:subject/>
  <dc:creator>Oliver Czabala</dc:creator>
  <cp:keywords/>
  <dc:description/>
  <cp:lastModifiedBy>Oliver Czabala</cp:lastModifiedBy>
  <cp:revision>10</cp:revision>
  <dcterms:created xsi:type="dcterms:W3CDTF">2016-05-29T15:29:00Z</dcterms:created>
  <dcterms:modified xsi:type="dcterms:W3CDTF">2016-05-29T20:59:00Z</dcterms:modified>
</cp:coreProperties>
</file>