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b/>
          <w:bCs/>
          <w:caps/>
          <w:sz w:val="28"/>
          <w:szCs w:val="28"/>
          <w:lang w:eastAsia="en-US"/>
        </w:rPr>
        <w:id w:val="-1649434906"/>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A949A1" w:rsidRPr="00884A73">
            <w:trPr>
              <w:trHeight w:val="2880"/>
              <w:jc w:val="center"/>
            </w:trPr>
            <w:tc>
              <w:tcPr>
                <w:tcW w:w="5000" w:type="pct"/>
              </w:tcPr>
              <w:p w:rsidR="00A949A1" w:rsidRPr="00884A73" w:rsidRDefault="00A949A1" w:rsidP="00A949A1">
                <w:pPr>
                  <w:pStyle w:val="KeinLeerraum"/>
                  <w:jc w:val="center"/>
                  <w:rPr>
                    <w:rFonts w:ascii="Arial" w:eastAsiaTheme="majorEastAsia" w:hAnsi="Arial" w:cs="Arial"/>
                    <w:caps/>
                  </w:rPr>
                </w:pPr>
              </w:p>
            </w:tc>
          </w:tr>
          <w:tr w:rsidR="00A949A1" w:rsidRPr="00884A73">
            <w:trPr>
              <w:trHeight w:val="1440"/>
              <w:jc w:val="center"/>
            </w:trPr>
            <w:tc>
              <w:tcPr>
                <w:tcW w:w="5000" w:type="pct"/>
                <w:tcBorders>
                  <w:bottom w:val="single" w:sz="4" w:space="0" w:color="4F81BD" w:themeColor="accent1"/>
                </w:tcBorders>
                <w:vAlign w:val="center"/>
              </w:tcPr>
              <w:p w:rsidR="00A949A1" w:rsidRPr="00884A73" w:rsidRDefault="00A949A1" w:rsidP="00A949A1">
                <w:pPr>
                  <w:pStyle w:val="KeinLeerraum"/>
                  <w:jc w:val="center"/>
                  <w:rPr>
                    <w:rFonts w:ascii="Arial" w:eastAsiaTheme="majorEastAsia" w:hAnsi="Arial" w:cs="Arial"/>
                    <w:sz w:val="80"/>
                    <w:szCs w:val="80"/>
                  </w:rPr>
                </w:pPr>
                <w:r w:rsidRPr="00884A73">
                  <w:rPr>
                    <w:rFonts w:ascii="Arial" w:eastAsiaTheme="majorEastAsia" w:hAnsi="Arial" w:cs="Arial"/>
                    <w:sz w:val="80"/>
                    <w:szCs w:val="80"/>
                  </w:rPr>
                  <w:fldChar w:fldCharType="begin"/>
                </w:r>
                <w:r w:rsidRPr="00884A73">
                  <w:rPr>
                    <w:rFonts w:ascii="Arial" w:eastAsiaTheme="majorEastAsia" w:hAnsi="Arial" w:cs="Arial"/>
                    <w:sz w:val="80"/>
                    <w:szCs w:val="80"/>
                  </w:rPr>
                  <w:instrText xml:space="preserve"> FILENAME   \* MERGEFORMAT </w:instrText>
                </w:r>
                <w:r w:rsidRPr="00884A73">
                  <w:rPr>
                    <w:rFonts w:ascii="Arial" w:eastAsiaTheme="majorEastAsia" w:hAnsi="Arial" w:cs="Arial"/>
                    <w:sz w:val="80"/>
                    <w:szCs w:val="80"/>
                  </w:rPr>
                  <w:fldChar w:fldCharType="separate"/>
                </w:r>
                <w:r w:rsidRPr="00884A73">
                  <w:rPr>
                    <w:rFonts w:ascii="Arial" w:eastAsiaTheme="majorEastAsia" w:hAnsi="Arial" w:cs="Arial"/>
                    <w:noProof/>
                    <w:sz w:val="80"/>
                    <w:szCs w:val="80"/>
                  </w:rPr>
                  <w:t>Konzept_Modul152</w:t>
                </w:r>
                <w:r w:rsidRPr="00884A73">
                  <w:rPr>
                    <w:rFonts w:ascii="Arial" w:eastAsiaTheme="majorEastAsia" w:hAnsi="Arial" w:cs="Arial"/>
                    <w:sz w:val="80"/>
                    <w:szCs w:val="80"/>
                  </w:rPr>
                  <w:fldChar w:fldCharType="end"/>
                </w:r>
              </w:p>
            </w:tc>
          </w:tr>
          <w:tr w:rsidR="00A949A1" w:rsidRPr="00884A73">
            <w:trPr>
              <w:trHeight w:val="720"/>
              <w:jc w:val="center"/>
            </w:trPr>
            <w:tc>
              <w:tcPr>
                <w:tcW w:w="5000" w:type="pct"/>
                <w:tcBorders>
                  <w:top w:val="single" w:sz="4" w:space="0" w:color="4F81BD" w:themeColor="accent1"/>
                </w:tcBorders>
                <w:vAlign w:val="center"/>
              </w:tcPr>
              <w:p w:rsidR="00A949A1" w:rsidRPr="00884A73" w:rsidRDefault="00A949A1" w:rsidP="00A949A1">
                <w:pPr>
                  <w:pStyle w:val="KeinLeerraum"/>
                  <w:rPr>
                    <w:rFonts w:ascii="Arial" w:eastAsiaTheme="majorEastAsia" w:hAnsi="Arial" w:cs="Arial"/>
                    <w:sz w:val="44"/>
                    <w:szCs w:val="44"/>
                  </w:rPr>
                </w:pPr>
              </w:p>
            </w:tc>
          </w:tr>
          <w:tr w:rsidR="00A949A1" w:rsidRPr="00884A73">
            <w:trPr>
              <w:trHeight w:val="360"/>
              <w:jc w:val="center"/>
            </w:trPr>
            <w:tc>
              <w:tcPr>
                <w:tcW w:w="5000" w:type="pct"/>
                <w:vAlign w:val="center"/>
              </w:tcPr>
              <w:tbl>
                <w:tblPr>
                  <w:tblStyle w:val="Tabellenraster"/>
                  <w:tblW w:w="0" w:type="auto"/>
                  <w:tblInd w:w="1809" w:type="dxa"/>
                  <w:tblLook w:val="04A0" w:firstRow="1" w:lastRow="0" w:firstColumn="1" w:lastColumn="0" w:noHBand="0" w:noVBand="1"/>
                </w:tblPr>
                <w:tblGrid>
                  <w:gridCol w:w="2938"/>
                  <w:gridCol w:w="3016"/>
                </w:tblGrid>
                <w:tr w:rsidR="00A741F6" w:rsidRPr="00884A73" w:rsidTr="00316CA8">
                  <w:tc>
                    <w:tcPr>
                      <w:tcW w:w="5954" w:type="dxa"/>
                      <w:gridSpan w:val="2"/>
                    </w:tcPr>
                    <w:p w:rsidR="00A741F6" w:rsidRPr="00884A73" w:rsidRDefault="00A741F6" w:rsidP="00A741F6">
                      <w:pPr>
                        <w:jc w:val="center"/>
                        <w:rPr>
                          <w:rFonts w:cs="Arial"/>
                          <w:b/>
                          <w:sz w:val="32"/>
                          <w:szCs w:val="24"/>
                        </w:rPr>
                      </w:pPr>
                      <w:r w:rsidRPr="00884A73">
                        <w:rPr>
                          <w:rFonts w:cs="Arial"/>
                          <w:b/>
                          <w:sz w:val="32"/>
                          <w:szCs w:val="24"/>
                        </w:rPr>
                        <w:t>Kompetenznachweis 1</w:t>
                      </w:r>
                    </w:p>
                  </w:tc>
                </w:tr>
                <w:tr w:rsidR="00A741F6" w:rsidRPr="00884A73" w:rsidTr="00DC2BE3">
                  <w:tc>
                    <w:tcPr>
                      <w:tcW w:w="2938" w:type="dxa"/>
                    </w:tcPr>
                    <w:p w:rsidR="00A741F6" w:rsidRPr="00884A73" w:rsidRDefault="00A741F6" w:rsidP="00DC2BE3">
                      <w:pPr>
                        <w:jc w:val="center"/>
                        <w:rPr>
                          <w:rFonts w:cs="Arial"/>
                          <w:sz w:val="24"/>
                          <w:szCs w:val="24"/>
                        </w:rPr>
                      </w:pPr>
                      <w:r w:rsidRPr="00884A73">
                        <w:rPr>
                          <w:rFonts w:cs="Arial"/>
                          <w:sz w:val="24"/>
                          <w:szCs w:val="24"/>
                        </w:rPr>
                        <w:t>Thema</w:t>
                      </w:r>
                    </w:p>
                  </w:tc>
                  <w:tc>
                    <w:tcPr>
                      <w:tcW w:w="3016" w:type="dxa"/>
                    </w:tcPr>
                    <w:p w:rsidR="00A741F6" w:rsidRPr="00884A73" w:rsidRDefault="00A741F6" w:rsidP="00DC2BE3">
                      <w:pPr>
                        <w:jc w:val="center"/>
                        <w:rPr>
                          <w:rFonts w:cs="Arial"/>
                          <w:sz w:val="24"/>
                          <w:szCs w:val="24"/>
                        </w:rPr>
                      </w:pPr>
                      <w:r w:rsidRPr="00884A73">
                        <w:rPr>
                          <w:rFonts w:cs="Arial"/>
                          <w:sz w:val="24"/>
                          <w:szCs w:val="24"/>
                        </w:rPr>
                        <w:t>Webapplikation mit Webcam-Standbild entwickeln</w:t>
                      </w:r>
                    </w:p>
                  </w:tc>
                </w:tr>
                <w:tr w:rsidR="00A741F6" w:rsidRPr="00884A73" w:rsidTr="00DC2BE3">
                  <w:tc>
                    <w:tcPr>
                      <w:tcW w:w="2938" w:type="dxa"/>
                    </w:tcPr>
                    <w:p w:rsidR="00A741F6" w:rsidRPr="00884A73" w:rsidRDefault="00A741F6" w:rsidP="00DC2BE3">
                      <w:pPr>
                        <w:jc w:val="center"/>
                        <w:rPr>
                          <w:rFonts w:cs="Arial"/>
                          <w:sz w:val="24"/>
                          <w:szCs w:val="24"/>
                        </w:rPr>
                      </w:pPr>
                      <w:r w:rsidRPr="00884A73">
                        <w:rPr>
                          <w:rFonts w:cs="Arial"/>
                          <w:sz w:val="24"/>
                          <w:szCs w:val="24"/>
                        </w:rPr>
                        <w:t>Projektleiter</w:t>
                      </w:r>
                    </w:p>
                  </w:tc>
                  <w:tc>
                    <w:tcPr>
                      <w:tcW w:w="3016" w:type="dxa"/>
                    </w:tcPr>
                    <w:p w:rsidR="00A741F6" w:rsidRPr="00884A73" w:rsidRDefault="00A741F6" w:rsidP="00DC2BE3">
                      <w:pPr>
                        <w:jc w:val="center"/>
                        <w:rPr>
                          <w:rFonts w:cs="Arial"/>
                          <w:sz w:val="24"/>
                          <w:szCs w:val="24"/>
                        </w:rPr>
                      </w:pPr>
                      <w:r w:rsidRPr="00884A73">
                        <w:rPr>
                          <w:rFonts w:cs="Arial"/>
                          <w:sz w:val="24"/>
                          <w:szCs w:val="24"/>
                        </w:rPr>
                        <w:t>Daniel Brodbeck</w:t>
                      </w:r>
                    </w:p>
                  </w:tc>
                </w:tr>
                <w:tr w:rsidR="00A741F6" w:rsidRPr="00884A73" w:rsidTr="00DC2BE3">
                  <w:tc>
                    <w:tcPr>
                      <w:tcW w:w="2938" w:type="dxa"/>
                    </w:tcPr>
                    <w:p w:rsidR="00A741F6" w:rsidRPr="00884A73" w:rsidRDefault="00A741F6" w:rsidP="00DC2BE3">
                      <w:pPr>
                        <w:jc w:val="center"/>
                        <w:rPr>
                          <w:rFonts w:cs="Arial"/>
                          <w:sz w:val="24"/>
                          <w:szCs w:val="24"/>
                        </w:rPr>
                      </w:pPr>
                      <w:r w:rsidRPr="00884A73">
                        <w:rPr>
                          <w:rFonts w:cs="Arial"/>
                          <w:sz w:val="24"/>
                          <w:szCs w:val="24"/>
                        </w:rPr>
                        <w:t>Autor</w:t>
                      </w:r>
                    </w:p>
                  </w:tc>
                  <w:tc>
                    <w:tcPr>
                      <w:tcW w:w="3016" w:type="dxa"/>
                    </w:tcPr>
                    <w:p w:rsidR="00A741F6" w:rsidRPr="00884A73" w:rsidRDefault="00A741F6" w:rsidP="00DC2BE3">
                      <w:pPr>
                        <w:jc w:val="center"/>
                        <w:rPr>
                          <w:rFonts w:cs="Arial"/>
                          <w:sz w:val="24"/>
                          <w:szCs w:val="24"/>
                        </w:rPr>
                      </w:pPr>
                      <w:r w:rsidRPr="00884A73">
                        <w:rPr>
                          <w:rFonts w:cs="Arial"/>
                          <w:sz w:val="24"/>
                          <w:szCs w:val="24"/>
                        </w:rPr>
                        <w:t xml:space="preserve">Oliver </w:t>
                      </w:r>
                      <w:proofErr w:type="spellStart"/>
                      <w:r w:rsidRPr="00884A73">
                        <w:rPr>
                          <w:rFonts w:cs="Arial"/>
                          <w:sz w:val="24"/>
                          <w:szCs w:val="24"/>
                        </w:rPr>
                        <w:t>Czabala</w:t>
                      </w:r>
                      <w:proofErr w:type="spellEnd"/>
                    </w:p>
                  </w:tc>
                </w:tr>
                <w:tr w:rsidR="00A741F6" w:rsidRPr="00884A73" w:rsidTr="00DC2BE3">
                  <w:tc>
                    <w:tcPr>
                      <w:tcW w:w="2938" w:type="dxa"/>
                    </w:tcPr>
                    <w:p w:rsidR="00A741F6" w:rsidRPr="00884A73" w:rsidRDefault="00A741F6" w:rsidP="00DC2BE3">
                      <w:pPr>
                        <w:jc w:val="center"/>
                        <w:rPr>
                          <w:rFonts w:cs="Arial"/>
                          <w:sz w:val="24"/>
                          <w:szCs w:val="24"/>
                        </w:rPr>
                      </w:pPr>
                      <w:r w:rsidRPr="00884A73">
                        <w:rPr>
                          <w:rFonts w:cs="Arial"/>
                          <w:sz w:val="24"/>
                          <w:szCs w:val="24"/>
                        </w:rPr>
                        <w:t>Datum</w:t>
                      </w:r>
                    </w:p>
                  </w:tc>
                  <w:tc>
                    <w:tcPr>
                      <w:tcW w:w="3016" w:type="dxa"/>
                    </w:tcPr>
                    <w:p w:rsidR="00A741F6" w:rsidRPr="00884A73" w:rsidRDefault="00D42EA4" w:rsidP="00DC2BE3">
                      <w:pPr>
                        <w:jc w:val="center"/>
                        <w:rPr>
                          <w:rFonts w:cs="Arial"/>
                          <w:sz w:val="24"/>
                          <w:szCs w:val="24"/>
                        </w:rPr>
                      </w:pPr>
                      <w:r w:rsidRPr="00884A73">
                        <w:rPr>
                          <w:rFonts w:cs="Arial"/>
                          <w:sz w:val="24"/>
                          <w:szCs w:val="24"/>
                        </w:rPr>
                        <w:fldChar w:fldCharType="begin"/>
                      </w:r>
                      <w:r w:rsidRPr="00884A73">
                        <w:rPr>
                          <w:rFonts w:cs="Arial"/>
                          <w:sz w:val="24"/>
                          <w:szCs w:val="24"/>
                        </w:rPr>
                        <w:instrText xml:space="preserve"> DATE  \@ "d. MMMM yyyy"  \* MERGEFORMAT </w:instrText>
                      </w:r>
                      <w:r w:rsidRPr="00884A73">
                        <w:rPr>
                          <w:rFonts w:cs="Arial"/>
                          <w:sz w:val="24"/>
                          <w:szCs w:val="24"/>
                        </w:rPr>
                        <w:fldChar w:fldCharType="separate"/>
                      </w:r>
                      <w:r w:rsidR="00513E7A">
                        <w:rPr>
                          <w:rFonts w:cs="Arial"/>
                          <w:noProof/>
                          <w:sz w:val="24"/>
                          <w:szCs w:val="24"/>
                        </w:rPr>
                        <w:t>14. März 2016</w:t>
                      </w:r>
                      <w:r w:rsidRPr="00884A73">
                        <w:rPr>
                          <w:rFonts w:cs="Arial"/>
                          <w:sz w:val="24"/>
                          <w:szCs w:val="24"/>
                        </w:rPr>
                        <w:fldChar w:fldCharType="end"/>
                      </w:r>
                    </w:p>
                  </w:tc>
                </w:tr>
              </w:tbl>
              <w:p w:rsidR="00A949A1" w:rsidRPr="00884A73" w:rsidRDefault="00A949A1">
                <w:pPr>
                  <w:pStyle w:val="KeinLeerraum"/>
                  <w:jc w:val="center"/>
                  <w:rPr>
                    <w:rFonts w:ascii="Arial" w:hAnsi="Arial" w:cs="Arial"/>
                  </w:rPr>
                </w:pPr>
              </w:p>
            </w:tc>
          </w:tr>
          <w:tr w:rsidR="00A949A1" w:rsidRPr="00884A73">
            <w:trPr>
              <w:trHeight w:val="360"/>
              <w:jc w:val="center"/>
            </w:trPr>
            <w:tc>
              <w:tcPr>
                <w:tcW w:w="5000" w:type="pct"/>
                <w:vAlign w:val="center"/>
              </w:tcPr>
              <w:p w:rsidR="00A949A1" w:rsidRPr="00884A73" w:rsidRDefault="00A949A1" w:rsidP="00A741F6">
                <w:pPr>
                  <w:pStyle w:val="KeinLeerraum"/>
                  <w:rPr>
                    <w:rFonts w:ascii="Arial" w:hAnsi="Arial" w:cs="Arial"/>
                    <w:b/>
                    <w:bCs/>
                  </w:rPr>
                </w:pPr>
              </w:p>
            </w:tc>
          </w:tr>
          <w:tr w:rsidR="00A949A1" w:rsidRPr="00884A73">
            <w:trPr>
              <w:trHeight w:val="360"/>
              <w:jc w:val="center"/>
            </w:trPr>
            <w:tc>
              <w:tcPr>
                <w:tcW w:w="5000" w:type="pct"/>
                <w:vAlign w:val="center"/>
              </w:tcPr>
              <w:p w:rsidR="00A949A1" w:rsidRPr="00884A73" w:rsidRDefault="00A949A1" w:rsidP="00A741F6">
                <w:pPr>
                  <w:pStyle w:val="KeinLeerraum"/>
                  <w:rPr>
                    <w:rFonts w:ascii="Arial" w:hAnsi="Arial" w:cs="Arial"/>
                    <w:b/>
                    <w:bCs/>
                  </w:rPr>
                </w:pPr>
              </w:p>
            </w:tc>
          </w:tr>
        </w:tbl>
        <w:p w:rsidR="00A949A1" w:rsidRPr="00884A73" w:rsidRDefault="00A949A1">
          <w:pPr>
            <w:rPr>
              <w:rFonts w:cs="Arial"/>
            </w:rPr>
          </w:pPr>
        </w:p>
        <w:p w:rsidR="00A949A1" w:rsidRPr="00884A73" w:rsidRDefault="00D42EA4" w:rsidP="00D42EA4">
          <w:pPr>
            <w:jc w:val="center"/>
            <w:rPr>
              <w:rFonts w:cs="Arial"/>
            </w:rPr>
          </w:pPr>
          <w:r w:rsidRPr="00884A73">
            <w:rPr>
              <w:rFonts w:cs="Arial"/>
              <w:noProof/>
              <w:lang w:eastAsia="de-CH"/>
            </w:rPr>
            <w:drawing>
              <wp:inline distT="0" distB="0" distL="0" distR="0" wp14:anchorId="15571E44" wp14:editId="4A30E2E8">
                <wp:extent cx="2932981" cy="2932981"/>
                <wp:effectExtent l="0" t="0" r="1270" b="1270"/>
                <wp:docPr id="1" name="Grafik 1" descr="https://static2.nordic.pictures/613382-thickbox_default/level-one-fcs-1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2.nordic.pictures/613382-thickbox_default/level-one-fcs-106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2103" cy="2932103"/>
                        </a:xfrm>
                        <a:prstGeom prst="rect">
                          <a:avLst/>
                        </a:prstGeom>
                        <a:noFill/>
                        <a:ln>
                          <a:noFill/>
                        </a:ln>
                      </pic:spPr>
                    </pic:pic>
                  </a:graphicData>
                </a:graphic>
              </wp:inline>
            </w:drawing>
          </w:r>
        </w:p>
        <w:tbl>
          <w:tblPr>
            <w:tblpPr w:leftFromText="187" w:rightFromText="187" w:horzAnchor="margin" w:tblpXSpec="center" w:tblpYSpec="bottom"/>
            <w:tblW w:w="5000" w:type="pct"/>
            <w:tblLook w:val="04A0" w:firstRow="1" w:lastRow="0" w:firstColumn="1" w:lastColumn="0" w:noHBand="0" w:noVBand="1"/>
          </w:tblPr>
          <w:tblGrid>
            <w:gridCol w:w="9288"/>
          </w:tblGrid>
          <w:tr w:rsidR="00A949A1" w:rsidRPr="00884A73">
            <w:tc>
              <w:tcPr>
                <w:tcW w:w="5000" w:type="pct"/>
              </w:tcPr>
              <w:p w:rsidR="00A949A1" w:rsidRPr="00884A73" w:rsidRDefault="00A949A1">
                <w:pPr>
                  <w:pStyle w:val="KeinLeerraum"/>
                  <w:rPr>
                    <w:rFonts w:ascii="Arial" w:hAnsi="Arial" w:cs="Arial"/>
                  </w:rPr>
                </w:pPr>
              </w:p>
            </w:tc>
          </w:tr>
        </w:tbl>
        <w:p w:rsidR="00D42EA4" w:rsidRPr="00884A73" w:rsidRDefault="00D42EA4">
          <w:pPr>
            <w:rPr>
              <w:rFonts w:cs="Arial"/>
            </w:rPr>
          </w:pPr>
        </w:p>
        <w:sdt>
          <w:sdtPr>
            <w:rPr>
              <w:rFonts w:eastAsiaTheme="minorHAnsi" w:cs="Arial"/>
              <w:b w:val="0"/>
              <w:bCs w:val="0"/>
              <w:sz w:val="22"/>
              <w:szCs w:val="22"/>
              <w:lang w:val="de-DE" w:eastAsia="en-US"/>
            </w:rPr>
            <w:id w:val="2058824678"/>
            <w:docPartObj>
              <w:docPartGallery w:val="Table of Contents"/>
              <w:docPartUnique/>
            </w:docPartObj>
          </w:sdtPr>
          <w:sdtEndPr/>
          <w:sdtContent>
            <w:p w:rsidR="00D42EA4" w:rsidRPr="00884A73" w:rsidRDefault="00D42EA4">
              <w:pPr>
                <w:pStyle w:val="Inhaltsverzeichnisberschrift"/>
                <w:rPr>
                  <w:rFonts w:cs="Arial"/>
                </w:rPr>
              </w:pPr>
              <w:r w:rsidRPr="00884A73">
                <w:rPr>
                  <w:rFonts w:cs="Arial"/>
                  <w:lang w:val="de-DE"/>
                </w:rPr>
                <w:t>Inhalt</w:t>
              </w:r>
            </w:p>
            <w:p w:rsidR="0026737B" w:rsidRPr="00884A73" w:rsidRDefault="00D42EA4">
              <w:pPr>
                <w:pStyle w:val="Verzeichnis1"/>
                <w:tabs>
                  <w:tab w:val="left" w:pos="440"/>
                  <w:tab w:val="right" w:leader="dot" w:pos="9062"/>
                </w:tabs>
                <w:rPr>
                  <w:rFonts w:eastAsiaTheme="minorEastAsia" w:cs="Arial"/>
                  <w:noProof/>
                  <w:lang w:eastAsia="de-CH"/>
                </w:rPr>
              </w:pPr>
              <w:r w:rsidRPr="00884A73">
                <w:rPr>
                  <w:rFonts w:cs="Arial"/>
                </w:rPr>
                <w:fldChar w:fldCharType="begin"/>
              </w:r>
              <w:r w:rsidRPr="00884A73">
                <w:rPr>
                  <w:rFonts w:cs="Arial"/>
                </w:rPr>
                <w:instrText xml:space="preserve"> TOC \o "1-3" \h \z \u </w:instrText>
              </w:r>
              <w:r w:rsidRPr="00884A73">
                <w:rPr>
                  <w:rFonts w:cs="Arial"/>
                </w:rPr>
                <w:fldChar w:fldCharType="separate"/>
              </w:r>
              <w:hyperlink w:anchor="_Toc445725665" w:history="1">
                <w:r w:rsidR="0026737B" w:rsidRPr="00884A73">
                  <w:rPr>
                    <w:rStyle w:val="Hyperlink"/>
                    <w:rFonts w:cs="Arial"/>
                    <w:noProof/>
                  </w:rPr>
                  <w:t>2</w:t>
                </w:r>
                <w:r w:rsidR="0026737B" w:rsidRPr="00884A73">
                  <w:rPr>
                    <w:rFonts w:eastAsiaTheme="minorEastAsia" w:cs="Arial"/>
                    <w:noProof/>
                    <w:lang w:eastAsia="de-CH"/>
                  </w:rPr>
                  <w:tab/>
                </w:r>
                <w:r w:rsidR="0026737B" w:rsidRPr="00884A73">
                  <w:rPr>
                    <w:rStyle w:val="Hyperlink"/>
                    <w:rFonts w:cs="Arial"/>
                    <w:noProof/>
                  </w:rPr>
                  <w:t>Management Summary</w:t>
                </w:r>
                <w:r w:rsidR="0026737B" w:rsidRPr="00884A73">
                  <w:rPr>
                    <w:rFonts w:cs="Arial"/>
                    <w:noProof/>
                    <w:webHidden/>
                  </w:rPr>
                  <w:tab/>
                </w:r>
                <w:r w:rsidR="0026737B" w:rsidRPr="00884A73">
                  <w:rPr>
                    <w:rFonts w:cs="Arial"/>
                    <w:noProof/>
                    <w:webHidden/>
                  </w:rPr>
                  <w:fldChar w:fldCharType="begin"/>
                </w:r>
                <w:r w:rsidR="0026737B" w:rsidRPr="00884A73">
                  <w:rPr>
                    <w:rFonts w:cs="Arial"/>
                    <w:noProof/>
                    <w:webHidden/>
                  </w:rPr>
                  <w:instrText xml:space="preserve"> PAGEREF _Toc445725665 \h </w:instrText>
                </w:r>
                <w:r w:rsidR="0026737B" w:rsidRPr="00884A73">
                  <w:rPr>
                    <w:rFonts w:cs="Arial"/>
                    <w:noProof/>
                    <w:webHidden/>
                  </w:rPr>
                </w:r>
                <w:r w:rsidR="0026737B" w:rsidRPr="00884A73">
                  <w:rPr>
                    <w:rFonts w:cs="Arial"/>
                    <w:noProof/>
                    <w:webHidden/>
                  </w:rPr>
                  <w:fldChar w:fldCharType="separate"/>
                </w:r>
                <w:r w:rsidR="00513E7A">
                  <w:rPr>
                    <w:rFonts w:cs="Arial"/>
                    <w:noProof/>
                    <w:webHidden/>
                  </w:rPr>
                  <w:t>1</w:t>
                </w:r>
                <w:r w:rsidR="0026737B" w:rsidRPr="00884A73">
                  <w:rPr>
                    <w:rFonts w:cs="Arial"/>
                    <w:noProof/>
                    <w:webHidden/>
                  </w:rPr>
                  <w:fldChar w:fldCharType="end"/>
                </w:r>
              </w:hyperlink>
            </w:p>
            <w:p w:rsidR="0026737B" w:rsidRPr="00884A73" w:rsidRDefault="0026737B">
              <w:pPr>
                <w:pStyle w:val="Verzeichnis1"/>
                <w:tabs>
                  <w:tab w:val="left" w:pos="440"/>
                  <w:tab w:val="right" w:leader="dot" w:pos="9062"/>
                </w:tabs>
                <w:rPr>
                  <w:rFonts w:eastAsiaTheme="minorEastAsia" w:cs="Arial"/>
                  <w:noProof/>
                  <w:lang w:eastAsia="de-CH"/>
                </w:rPr>
              </w:pPr>
              <w:hyperlink w:anchor="_Toc445725666" w:history="1">
                <w:r w:rsidRPr="00884A73">
                  <w:rPr>
                    <w:rStyle w:val="Hyperlink"/>
                    <w:rFonts w:cs="Arial"/>
                    <w:noProof/>
                  </w:rPr>
                  <w:t>3</w:t>
                </w:r>
                <w:r w:rsidRPr="00884A73">
                  <w:rPr>
                    <w:rFonts w:eastAsiaTheme="minorEastAsia" w:cs="Arial"/>
                    <w:noProof/>
                    <w:lang w:eastAsia="de-CH"/>
                  </w:rPr>
                  <w:tab/>
                </w:r>
                <w:r w:rsidRPr="00884A73">
                  <w:rPr>
                    <w:rStyle w:val="Hyperlink"/>
                    <w:rFonts w:cs="Arial"/>
                    <w:noProof/>
                  </w:rPr>
                  <w:t>Erstellung der Panoramabilder</w:t>
                </w:r>
                <w:r w:rsidRPr="00884A73">
                  <w:rPr>
                    <w:rFonts w:cs="Arial"/>
                    <w:noProof/>
                    <w:webHidden/>
                  </w:rPr>
                  <w:tab/>
                </w:r>
                <w:r w:rsidRPr="00884A73">
                  <w:rPr>
                    <w:rFonts w:cs="Arial"/>
                    <w:noProof/>
                    <w:webHidden/>
                  </w:rPr>
                  <w:fldChar w:fldCharType="begin"/>
                </w:r>
                <w:r w:rsidRPr="00884A73">
                  <w:rPr>
                    <w:rFonts w:cs="Arial"/>
                    <w:noProof/>
                    <w:webHidden/>
                  </w:rPr>
                  <w:instrText xml:space="preserve"> PAGEREF _Toc445725666 \h </w:instrText>
                </w:r>
                <w:r w:rsidRPr="00884A73">
                  <w:rPr>
                    <w:rFonts w:cs="Arial"/>
                    <w:noProof/>
                    <w:webHidden/>
                  </w:rPr>
                </w:r>
                <w:r w:rsidRPr="00884A73">
                  <w:rPr>
                    <w:rFonts w:cs="Arial"/>
                    <w:noProof/>
                    <w:webHidden/>
                  </w:rPr>
                  <w:fldChar w:fldCharType="separate"/>
                </w:r>
                <w:r w:rsidR="00513E7A">
                  <w:rPr>
                    <w:rFonts w:cs="Arial"/>
                    <w:noProof/>
                    <w:webHidden/>
                  </w:rPr>
                  <w:t>1</w:t>
                </w:r>
                <w:r w:rsidRPr="00884A73">
                  <w:rPr>
                    <w:rFonts w:cs="Arial"/>
                    <w:noProof/>
                    <w:webHidden/>
                  </w:rPr>
                  <w:fldChar w:fldCharType="end"/>
                </w:r>
              </w:hyperlink>
            </w:p>
            <w:p w:rsidR="0026737B" w:rsidRPr="00884A73" w:rsidRDefault="0026737B">
              <w:pPr>
                <w:pStyle w:val="Verzeichnis1"/>
                <w:tabs>
                  <w:tab w:val="left" w:pos="440"/>
                  <w:tab w:val="right" w:leader="dot" w:pos="9062"/>
                </w:tabs>
                <w:rPr>
                  <w:rFonts w:eastAsiaTheme="minorEastAsia" w:cs="Arial"/>
                  <w:noProof/>
                  <w:lang w:eastAsia="de-CH"/>
                </w:rPr>
              </w:pPr>
              <w:hyperlink w:anchor="_Toc445725667" w:history="1">
                <w:r w:rsidRPr="00884A73">
                  <w:rPr>
                    <w:rStyle w:val="Hyperlink"/>
                    <w:rFonts w:cs="Arial"/>
                    <w:noProof/>
                  </w:rPr>
                  <w:t>4</w:t>
                </w:r>
                <w:r w:rsidRPr="00884A73">
                  <w:rPr>
                    <w:rFonts w:eastAsiaTheme="minorEastAsia" w:cs="Arial"/>
                    <w:noProof/>
                    <w:lang w:eastAsia="de-CH"/>
                  </w:rPr>
                  <w:tab/>
                </w:r>
                <w:r w:rsidRPr="00884A73">
                  <w:rPr>
                    <w:rStyle w:val="Hyperlink"/>
                    <w:rFonts w:cs="Arial"/>
                    <w:noProof/>
                  </w:rPr>
                  <w:t>Speicherung der Panoramabilder</w:t>
                </w:r>
                <w:r w:rsidRPr="00884A73">
                  <w:rPr>
                    <w:rFonts w:cs="Arial"/>
                    <w:noProof/>
                    <w:webHidden/>
                  </w:rPr>
                  <w:tab/>
                </w:r>
                <w:r w:rsidRPr="00884A73">
                  <w:rPr>
                    <w:rFonts w:cs="Arial"/>
                    <w:noProof/>
                    <w:webHidden/>
                  </w:rPr>
                  <w:fldChar w:fldCharType="begin"/>
                </w:r>
                <w:r w:rsidRPr="00884A73">
                  <w:rPr>
                    <w:rFonts w:cs="Arial"/>
                    <w:noProof/>
                    <w:webHidden/>
                  </w:rPr>
                  <w:instrText xml:space="preserve"> PAGEREF _Toc445725667 \h </w:instrText>
                </w:r>
                <w:r w:rsidRPr="00884A73">
                  <w:rPr>
                    <w:rFonts w:cs="Arial"/>
                    <w:noProof/>
                    <w:webHidden/>
                  </w:rPr>
                </w:r>
                <w:r w:rsidRPr="00884A73">
                  <w:rPr>
                    <w:rFonts w:cs="Arial"/>
                    <w:noProof/>
                    <w:webHidden/>
                  </w:rPr>
                  <w:fldChar w:fldCharType="separate"/>
                </w:r>
                <w:r w:rsidR="00513E7A">
                  <w:rPr>
                    <w:rFonts w:cs="Arial"/>
                    <w:noProof/>
                    <w:webHidden/>
                  </w:rPr>
                  <w:t>1</w:t>
                </w:r>
                <w:r w:rsidRPr="00884A73">
                  <w:rPr>
                    <w:rFonts w:cs="Arial"/>
                    <w:noProof/>
                    <w:webHidden/>
                  </w:rPr>
                  <w:fldChar w:fldCharType="end"/>
                </w:r>
              </w:hyperlink>
            </w:p>
            <w:p w:rsidR="0026737B" w:rsidRPr="00884A73" w:rsidRDefault="0026737B">
              <w:pPr>
                <w:pStyle w:val="Verzeichnis1"/>
                <w:tabs>
                  <w:tab w:val="left" w:pos="440"/>
                  <w:tab w:val="right" w:leader="dot" w:pos="9062"/>
                </w:tabs>
                <w:rPr>
                  <w:rFonts w:eastAsiaTheme="minorEastAsia" w:cs="Arial"/>
                  <w:noProof/>
                  <w:lang w:eastAsia="de-CH"/>
                </w:rPr>
              </w:pPr>
              <w:hyperlink w:anchor="_Toc445725668" w:history="1">
                <w:r w:rsidRPr="00884A73">
                  <w:rPr>
                    <w:rStyle w:val="Hyperlink"/>
                    <w:rFonts w:cs="Arial"/>
                    <w:noProof/>
                  </w:rPr>
                  <w:t>5</w:t>
                </w:r>
                <w:r w:rsidRPr="00884A73">
                  <w:rPr>
                    <w:rFonts w:eastAsiaTheme="minorEastAsia" w:cs="Arial"/>
                    <w:noProof/>
                    <w:lang w:eastAsia="de-CH"/>
                  </w:rPr>
                  <w:tab/>
                </w:r>
                <w:r w:rsidRPr="00884A73">
                  <w:rPr>
                    <w:rStyle w:val="Hyperlink"/>
                    <w:rFonts w:cs="Arial"/>
                    <w:noProof/>
                  </w:rPr>
                  <w:t>Organisation des Archives</w:t>
                </w:r>
                <w:r w:rsidRPr="00884A73">
                  <w:rPr>
                    <w:rFonts w:cs="Arial"/>
                    <w:noProof/>
                    <w:webHidden/>
                  </w:rPr>
                  <w:tab/>
                </w:r>
                <w:r w:rsidRPr="00884A73">
                  <w:rPr>
                    <w:rFonts w:cs="Arial"/>
                    <w:noProof/>
                    <w:webHidden/>
                  </w:rPr>
                  <w:fldChar w:fldCharType="begin"/>
                </w:r>
                <w:r w:rsidRPr="00884A73">
                  <w:rPr>
                    <w:rFonts w:cs="Arial"/>
                    <w:noProof/>
                    <w:webHidden/>
                  </w:rPr>
                  <w:instrText xml:space="preserve"> PAGEREF _Toc445725668 \h </w:instrText>
                </w:r>
                <w:r w:rsidRPr="00884A73">
                  <w:rPr>
                    <w:rFonts w:cs="Arial"/>
                    <w:noProof/>
                    <w:webHidden/>
                  </w:rPr>
                </w:r>
                <w:r w:rsidRPr="00884A73">
                  <w:rPr>
                    <w:rFonts w:cs="Arial"/>
                    <w:noProof/>
                    <w:webHidden/>
                  </w:rPr>
                  <w:fldChar w:fldCharType="separate"/>
                </w:r>
                <w:r w:rsidR="00513E7A">
                  <w:rPr>
                    <w:rFonts w:cs="Arial"/>
                    <w:noProof/>
                    <w:webHidden/>
                  </w:rPr>
                  <w:t>1</w:t>
                </w:r>
                <w:r w:rsidRPr="00884A73">
                  <w:rPr>
                    <w:rFonts w:cs="Arial"/>
                    <w:noProof/>
                    <w:webHidden/>
                  </w:rPr>
                  <w:fldChar w:fldCharType="end"/>
                </w:r>
              </w:hyperlink>
            </w:p>
            <w:p w:rsidR="0026737B" w:rsidRPr="00884A73" w:rsidRDefault="0026737B">
              <w:pPr>
                <w:pStyle w:val="Verzeichnis1"/>
                <w:tabs>
                  <w:tab w:val="left" w:pos="440"/>
                  <w:tab w:val="right" w:leader="dot" w:pos="9062"/>
                </w:tabs>
                <w:rPr>
                  <w:rFonts w:eastAsiaTheme="minorEastAsia" w:cs="Arial"/>
                  <w:noProof/>
                  <w:lang w:eastAsia="de-CH"/>
                </w:rPr>
              </w:pPr>
              <w:hyperlink w:anchor="_Toc445725669" w:history="1">
                <w:r w:rsidRPr="00884A73">
                  <w:rPr>
                    <w:rStyle w:val="Hyperlink"/>
                    <w:rFonts w:cs="Arial"/>
                    <w:noProof/>
                  </w:rPr>
                  <w:t>6</w:t>
                </w:r>
                <w:r w:rsidRPr="00884A73">
                  <w:rPr>
                    <w:rFonts w:eastAsiaTheme="minorEastAsia" w:cs="Arial"/>
                    <w:noProof/>
                    <w:lang w:eastAsia="de-CH"/>
                  </w:rPr>
                  <w:tab/>
                </w:r>
                <w:r w:rsidRPr="00884A73">
                  <w:rPr>
                    <w:rStyle w:val="Hyperlink"/>
                    <w:rFonts w:cs="Arial"/>
                    <w:noProof/>
                  </w:rPr>
                  <w:t>Löschung der Bilder älter 14 Tage</w:t>
                </w:r>
                <w:r w:rsidRPr="00884A73">
                  <w:rPr>
                    <w:rFonts w:cs="Arial"/>
                    <w:noProof/>
                    <w:webHidden/>
                  </w:rPr>
                  <w:tab/>
                </w:r>
                <w:r w:rsidRPr="00884A73">
                  <w:rPr>
                    <w:rFonts w:cs="Arial"/>
                    <w:noProof/>
                    <w:webHidden/>
                  </w:rPr>
                  <w:fldChar w:fldCharType="begin"/>
                </w:r>
                <w:r w:rsidRPr="00884A73">
                  <w:rPr>
                    <w:rFonts w:cs="Arial"/>
                    <w:noProof/>
                    <w:webHidden/>
                  </w:rPr>
                  <w:instrText xml:space="preserve"> PAGEREF _Toc445725669 \h </w:instrText>
                </w:r>
                <w:r w:rsidRPr="00884A73">
                  <w:rPr>
                    <w:rFonts w:cs="Arial"/>
                    <w:noProof/>
                    <w:webHidden/>
                  </w:rPr>
                </w:r>
                <w:r w:rsidRPr="00884A73">
                  <w:rPr>
                    <w:rFonts w:cs="Arial"/>
                    <w:noProof/>
                    <w:webHidden/>
                  </w:rPr>
                  <w:fldChar w:fldCharType="separate"/>
                </w:r>
                <w:r w:rsidR="00513E7A">
                  <w:rPr>
                    <w:rFonts w:cs="Arial"/>
                    <w:noProof/>
                    <w:webHidden/>
                  </w:rPr>
                  <w:t>1</w:t>
                </w:r>
                <w:r w:rsidRPr="00884A73">
                  <w:rPr>
                    <w:rFonts w:cs="Arial"/>
                    <w:noProof/>
                    <w:webHidden/>
                  </w:rPr>
                  <w:fldChar w:fldCharType="end"/>
                </w:r>
              </w:hyperlink>
            </w:p>
            <w:p w:rsidR="00D42EA4" w:rsidRPr="00884A73" w:rsidRDefault="00D42EA4">
              <w:pPr>
                <w:rPr>
                  <w:rFonts w:cs="Arial"/>
                </w:rPr>
              </w:pPr>
              <w:r w:rsidRPr="00884A73">
                <w:rPr>
                  <w:rFonts w:cs="Arial"/>
                  <w:b/>
                  <w:bCs/>
                  <w:lang w:val="de-DE"/>
                </w:rPr>
                <w:fldChar w:fldCharType="end"/>
              </w:r>
            </w:p>
          </w:sdtContent>
        </w:sdt>
        <w:p w:rsidR="00E02D68" w:rsidRPr="00884A73" w:rsidRDefault="00D42EA4" w:rsidP="00D42EA4">
          <w:pPr>
            <w:pStyle w:val="berschrift1"/>
            <w:rPr>
              <w:rFonts w:cs="Arial"/>
            </w:rPr>
          </w:pPr>
          <w:bookmarkStart w:id="0" w:name="_Toc445725665"/>
          <w:r w:rsidRPr="00884A73">
            <w:rPr>
              <w:rFonts w:cs="Arial"/>
            </w:rPr>
            <w:t>Management Summary</w:t>
          </w:r>
        </w:p>
      </w:sdtContent>
    </w:sdt>
    <w:bookmarkEnd w:id="0" w:displacedByCustomXml="prev"/>
    <w:p w:rsidR="00D42EA4" w:rsidRPr="00884A73" w:rsidRDefault="00D42EA4" w:rsidP="0092742F">
      <w:pPr>
        <w:rPr>
          <w:rFonts w:cs="Arial"/>
        </w:rPr>
      </w:pPr>
      <w:r w:rsidRPr="00884A73">
        <w:rPr>
          <w:rFonts w:cs="Arial"/>
        </w:rPr>
        <w:t xml:space="preserve">Im Modul 152 haben wir Modul begleitende Kompetenznachweise, dies ist der erste von beiden. Bei diesem Projekt geht es um eine Webseite welche mit einer Webcam kommuniziert und </w:t>
      </w:r>
      <w:r w:rsidR="0092742F" w:rsidRPr="00884A73">
        <w:rPr>
          <w:rFonts w:cs="Arial"/>
        </w:rPr>
        <w:t>ein</w:t>
      </w:r>
      <w:r w:rsidRPr="00884A73">
        <w:rPr>
          <w:rFonts w:cs="Arial"/>
        </w:rPr>
        <w:t xml:space="preserve"> Panoramabild erstellt aus</w:t>
      </w:r>
      <w:r w:rsidR="0092742F" w:rsidRPr="00884A73">
        <w:rPr>
          <w:rFonts w:cs="Arial"/>
        </w:rPr>
        <w:t xml:space="preserve"> drei einzelnen Bildern. Diese s</w:t>
      </w:r>
      <w:r w:rsidRPr="00884A73">
        <w:rPr>
          <w:rFonts w:cs="Arial"/>
        </w:rPr>
        <w:t xml:space="preserve">ollen dann auf der Webseite ersichtlich sein und auf </w:t>
      </w:r>
      <w:r w:rsidR="0092742F" w:rsidRPr="00884A73">
        <w:rPr>
          <w:rFonts w:cs="Arial"/>
        </w:rPr>
        <w:t>den</w:t>
      </w:r>
      <w:r w:rsidRPr="00884A73">
        <w:rPr>
          <w:rFonts w:cs="Arial"/>
        </w:rPr>
        <w:t xml:space="preserve"> Rechner gespeichert werden.</w:t>
      </w:r>
      <w:r w:rsidR="0092742F" w:rsidRPr="00884A73">
        <w:rPr>
          <w:rFonts w:cs="Arial"/>
        </w:rPr>
        <w:t xml:space="preserve"> Bilder die 14 Tage älter sind sollen automatisch gelöscht werden. In diesem Dokument wird das Konzept beschrieben wie ich die Aufgabe zu lösen gedenke.</w:t>
      </w:r>
    </w:p>
    <w:p w:rsidR="001155ED" w:rsidRPr="00884A73" w:rsidRDefault="001155ED" w:rsidP="001155ED">
      <w:pPr>
        <w:pStyle w:val="berschrift1"/>
        <w:rPr>
          <w:rFonts w:cs="Arial"/>
        </w:rPr>
      </w:pPr>
      <w:bookmarkStart w:id="1" w:name="_Toc445725666"/>
      <w:r w:rsidRPr="00884A73">
        <w:rPr>
          <w:rFonts w:cs="Arial"/>
        </w:rPr>
        <w:t>Erstellung der Panoramabilder</w:t>
      </w:r>
      <w:bookmarkEnd w:id="1"/>
    </w:p>
    <w:p w:rsidR="001155ED" w:rsidRPr="00884A73" w:rsidRDefault="00ED5F25" w:rsidP="0078586D">
      <w:pPr>
        <w:spacing w:after="60"/>
        <w:rPr>
          <w:rFonts w:cs="Arial"/>
        </w:rPr>
      </w:pPr>
      <w:r w:rsidRPr="00884A73">
        <w:rPr>
          <w:rFonts w:cs="Arial"/>
        </w:rPr>
        <w:t>Es werden drei Bilder von einer Webcam (</w:t>
      </w:r>
      <w:proofErr w:type="spellStart"/>
      <w:r w:rsidRPr="00884A73">
        <w:rPr>
          <w:rFonts w:cs="Arial"/>
        </w:rPr>
        <w:t>LevelOne</w:t>
      </w:r>
      <w:proofErr w:type="spellEnd"/>
      <w:r w:rsidRPr="00884A73">
        <w:rPr>
          <w:rFonts w:cs="Arial"/>
        </w:rPr>
        <w:t xml:space="preserve"> FCS-1060) erstellt. Da die Webcam sich horizontal bewegen kann erstellt sie drei verschiedene Bilder. Diese Bilder werden in einem Array gespeichert und von einer Methode zusammen „gestickt“</w:t>
      </w:r>
      <w:r w:rsidR="00386850" w:rsidRPr="00884A73">
        <w:rPr>
          <w:rFonts w:cs="Arial"/>
        </w:rPr>
        <w:t>. Das zusammen gefügte Bild wird gespeichert und auf der Webseite gezeigt.</w:t>
      </w:r>
      <w:r w:rsidR="0023414A" w:rsidRPr="00884A73">
        <w:rPr>
          <w:rFonts w:cs="Arial"/>
        </w:rPr>
        <w:t xml:space="preserve"> Dies geschieht alle 5 Minuten.</w:t>
      </w:r>
    </w:p>
    <w:p w:rsidR="001155ED" w:rsidRPr="00884A73" w:rsidRDefault="0023414A" w:rsidP="001155ED">
      <w:pPr>
        <w:pStyle w:val="berschrift1"/>
        <w:rPr>
          <w:rFonts w:cs="Arial"/>
        </w:rPr>
      </w:pPr>
      <w:bookmarkStart w:id="2" w:name="_Toc445725667"/>
      <w:r w:rsidRPr="00884A73">
        <w:rPr>
          <w:rFonts w:cs="Arial"/>
          <w:noProof/>
          <w:lang w:eastAsia="de-CH"/>
        </w:rPr>
        <w:drawing>
          <wp:anchor distT="0" distB="0" distL="114300" distR="114300" simplePos="0" relativeHeight="251658240" behindDoc="1" locked="0" layoutInCell="1" allowOverlap="1" wp14:anchorId="507DADB4" wp14:editId="007DC0EA">
            <wp:simplePos x="0" y="0"/>
            <wp:positionH relativeFrom="column">
              <wp:posOffset>3685540</wp:posOffset>
            </wp:positionH>
            <wp:positionV relativeFrom="paragraph">
              <wp:posOffset>173990</wp:posOffset>
            </wp:positionV>
            <wp:extent cx="2205990" cy="2177415"/>
            <wp:effectExtent l="0" t="0" r="3810" b="0"/>
            <wp:wrapTight wrapText="bothSides">
              <wp:wrapPolygon edited="0">
                <wp:start x="0" y="0"/>
                <wp:lineTo x="0" y="21354"/>
                <wp:lineTo x="21451" y="21354"/>
                <wp:lineTo x="2145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05990" cy="2177415"/>
                    </a:xfrm>
                    <a:prstGeom prst="rect">
                      <a:avLst/>
                    </a:prstGeom>
                  </pic:spPr>
                </pic:pic>
              </a:graphicData>
            </a:graphic>
            <wp14:sizeRelH relativeFrom="page">
              <wp14:pctWidth>0</wp14:pctWidth>
            </wp14:sizeRelH>
            <wp14:sizeRelV relativeFrom="page">
              <wp14:pctHeight>0</wp14:pctHeight>
            </wp14:sizeRelV>
          </wp:anchor>
        </w:drawing>
      </w:r>
      <w:r w:rsidR="001155ED" w:rsidRPr="00884A73">
        <w:rPr>
          <w:rFonts w:cs="Arial"/>
        </w:rPr>
        <w:t>Speicherung der Panoramabilder</w:t>
      </w:r>
      <w:bookmarkEnd w:id="2"/>
    </w:p>
    <w:p w:rsidR="009111F2" w:rsidRDefault="009111F2" w:rsidP="001155ED">
      <w:pPr>
        <w:rPr>
          <w:rFonts w:cs="Arial"/>
        </w:rPr>
      </w:pPr>
      <w:r w:rsidRPr="00884A73">
        <w:rPr>
          <w:rFonts w:cs="Arial"/>
        </w:rPr>
        <w:t xml:space="preserve">Das </w:t>
      </w:r>
      <w:r w:rsidR="0023414A" w:rsidRPr="00884A73">
        <w:rPr>
          <w:rFonts w:cs="Arial"/>
        </w:rPr>
        <w:t xml:space="preserve">aktuellste </w:t>
      </w:r>
      <w:r w:rsidRPr="00884A73">
        <w:rPr>
          <w:rFonts w:cs="Arial"/>
        </w:rPr>
        <w:t>Panoramabild wird in dem Ordner Panorama gespeichert</w:t>
      </w:r>
      <w:r w:rsidR="00841F51" w:rsidRPr="00884A73">
        <w:rPr>
          <w:rFonts w:cs="Arial"/>
        </w:rPr>
        <w:t xml:space="preserve"> welches Teil des Image Ordners ist</w:t>
      </w:r>
      <w:r w:rsidRPr="00884A73">
        <w:rPr>
          <w:rFonts w:cs="Arial"/>
        </w:rPr>
        <w:t>. Sie werden nach dieser Namensgebung benannt: „panorama-Bildnummer</w:t>
      </w:r>
      <w:r w:rsidR="00841F51" w:rsidRPr="00884A73">
        <w:rPr>
          <w:rFonts w:cs="Arial"/>
        </w:rPr>
        <w:t>-Zeitstempel-Datum</w:t>
      </w:r>
      <w:r w:rsidRPr="00884A73">
        <w:rPr>
          <w:rFonts w:cs="Arial"/>
        </w:rPr>
        <w:t>“.</w:t>
      </w:r>
      <w:r w:rsidR="0074396F" w:rsidRPr="00884A73">
        <w:rPr>
          <w:rFonts w:cs="Arial"/>
        </w:rPr>
        <w:t xml:space="preserve"> Das ältere Panoramabild welches im Panorama Ordner war wird verschoben sobald ein neues Bild erstellt wird in den Archiv Ordner. </w:t>
      </w:r>
      <w:r w:rsidR="0023414A" w:rsidRPr="00884A73">
        <w:rPr>
          <w:rFonts w:cs="Arial"/>
        </w:rPr>
        <w:t xml:space="preserve">Die </w:t>
      </w:r>
      <w:proofErr w:type="spellStart"/>
      <w:r w:rsidR="0023414A" w:rsidRPr="00884A73">
        <w:rPr>
          <w:rFonts w:cs="Arial"/>
        </w:rPr>
        <w:t>Ordnerstuktur</w:t>
      </w:r>
      <w:proofErr w:type="spellEnd"/>
      <w:r w:rsidR="0023414A" w:rsidRPr="00884A73">
        <w:rPr>
          <w:rFonts w:cs="Arial"/>
        </w:rPr>
        <w:t xml:space="preserve"> wird auf dem Bild rechts dargestellt.</w:t>
      </w:r>
    </w:p>
    <w:p w:rsidR="002B0443" w:rsidRPr="00884A73" w:rsidRDefault="002B0443" w:rsidP="001155ED">
      <w:pPr>
        <w:rPr>
          <w:rFonts w:cs="Arial"/>
        </w:rPr>
      </w:pPr>
    </w:p>
    <w:p w:rsidR="001155ED" w:rsidRPr="00884A73" w:rsidRDefault="001155ED" w:rsidP="001155ED">
      <w:pPr>
        <w:pStyle w:val="berschrift1"/>
        <w:rPr>
          <w:rFonts w:cs="Arial"/>
        </w:rPr>
      </w:pPr>
      <w:bookmarkStart w:id="3" w:name="_Toc445725668"/>
      <w:r w:rsidRPr="00884A73">
        <w:rPr>
          <w:rFonts w:cs="Arial"/>
        </w:rPr>
        <w:t>Organisation des Archives</w:t>
      </w:r>
      <w:bookmarkEnd w:id="3"/>
    </w:p>
    <w:p w:rsidR="0023414A" w:rsidRDefault="0023414A" w:rsidP="0023414A">
      <w:pPr>
        <w:rPr>
          <w:rFonts w:cs="Arial"/>
        </w:rPr>
      </w:pPr>
      <w:r w:rsidRPr="00884A73">
        <w:rPr>
          <w:rFonts w:cs="Arial"/>
        </w:rPr>
        <w:t>Damit sich der Benutzer einfacher im Archiv zu Recht findet, wird ein „</w:t>
      </w:r>
      <w:proofErr w:type="spellStart"/>
      <w:r w:rsidRPr="00884A73">
        <w:rPr>
          <w:rFonts w:cs="Arial"/>
        </w:rPr>
        <w:t>datetime-local</w:t>
      </w:r>
      <w:proofErr w:type="spellEnd"/>
      <w:r w:rsidRPr="00884A73">
        <w:rPr>
          <w:rFonts w:cs="Arial"/>
        </w:rPr>
        <w:t>“ Html5 Input Typ angeboten. Da kann der Benutzer einen Datum wählen und eine Stunde und so werden die 12 Bilder von diesem Datum und Stunde im Archiv angezeigt.</w:t>
      </w:r>
    </w:p>
    <w:p w:rsidR="002B0443" w:rsidRPr="00884A73" w:rsidRDefault="002B0443" w:rsidP="0023414A">
      <w:pPr>
        <w:rPr>
          <w:rFonts w:cs="Arial"/>
        </w:rPr>
      </w:pPr>
    </w:p>
    <w:p w:rsidR="001155ED" w:rsidRPr="00884A73" w:rsidRDefault="001155ED" w:rsidP="001155ED">
      <w:pPr>
        <w:pStyle w:val="berschrift1"/>
        <w:rPr>
          <w:rFonts w:cs="Arial"/>
        </w:rPr>
      </w:pPr>
      <w:bookmarkStart w:id="4" w:name="_Toc445725669"/>
      <w:r w:rsidRPr="00884A73">
        <w:rPr>
          <w:rFonts w:cs="Arial"/>
        </w:rPr>
        <w:t>Löschung der Bilder älter 14 Tage</w:t>
      </w:r>
      <w:bookmarkEnd w:id="4"/>
    </w:p>
    <w:p w:rsidR="00F229C8" w:rsidRPr="00884A73" w:rsidRDefault="0023414A" w:rsidP="00F229C8">
      <w:pPr>
        <w:rPr>
          <w:rFonts w:cs="Arial"/>
        </w:rPr>
      </w:pPr>
      <w:r w:rsidRPr="00884A73">
        <w:rPr>
          <w:rFonts w:cs="Arial"/>
        </w:rPr>
        <w:t>Das L</w:t>
      </w:r>
      <w:r w:rsidR="00F229C8" w:rsidRPr="00884A73">
        <w:rPr>
          <w:rFonts w:cs="Arial"/>
        </w:rPr>
        <w:t>öschen wird beim Aufruf der Seite ausgelöst. Durch eine Methode werden die Bilder im Archiv Ordner durchsucht nach Bilder die älter als 14 Tage sind. Dies ist möglich durch den Zeitstempel u</w:t>
      </w:r>
      <w:bookmarkStart w:id="5" w:name="_GoBack"/>
      <w:bookmarkEnd w:id="5"/>
      <w:r w:rsidR="00F229C8" w:rsidRPr="00884A73">
        <w:rPr>
          <w:rFonts w:cs="Arial"/>
        </w:rPr>
        <w:t>nd dem Datum.</w:t>
      </w:r>
    </w:p>
    <w:sectPr w:rsidR="00F229C8" w:rsidRPr="00884A73" w:rsidSect="00A949A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015" w:rsidRDefault="00250015" w:rsidP="004B7C34">
      <w:pPr>
        <w:spacing w:after="0" w:line="240" w:lineRule="auto"/>
      </w:pPr>
      <w:r>
        <w:separator/>
      </w:r>
    </w:p>
  </w:endnote>
  <w:endnote w:type="continuationSeparator" w:id="0">
    <w:p w:rsidR="00250015" w:rsidRDefault="00250015" w:rsidP="004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C34" w:rsidRPr="004B7C34" w:rsidRDefault="004B7C34">
    <w:pPr>
      <w:pStyle w:val="Fuzeile"/>
      <w:rPr>
        <w:sz w:val="16"/>
        <w:szCs w:val="16"/>
      </w:rPr>
    </w:pPr>
    <w:r w:rsidRPr="004B7C34">
      <w:rPr>
        <w:sz w:val="16"/>
        <w:szCs w:val="16"/>
        <w:lang w:val="de-DE"/>
      </w:rPr>
      <w:fldChar w:fldCharType="begin"/>
    </w:r>
    <w:r w:rsidRPr="004B7C34">
      <w:rPr>
        <w:sz w:val="16"/>
        <w:szCs w:val="16"/>
        <w:lang w:val="de-DE"/>
      </w:rPr>
      <w:instrText xml:space="preserve"> FILENAME   \* MERGEFORMAT </w:instrText>
    </w:r>
    <w:r w:rsidRPr="004B7C34">
      <w:rPr>
        <w:sz w:val="16"/>
        <w:szCs w:val="16"/>
        <w:lang w:val="de-DE"/>
      </w:rPr>
      <w:fldChar w:fldCharType="separate"/>
    </w:r>
    <w:r w:rsidR="00513E7A">
      <w:rPr>
        <w:noProof/>
        <w:sz w:val="16"/>
        <w:szCs w:val="16"/>
        <w:lang w:val="de-DE"/>
      </w:rPr>
      <w:t>Konzept_Modul152-V1.0.docx</w:t>
    </w:r>
    <w:r w:rsidRPr="004B7C34">
      <w:rPr>
        <w:sz w:val="16"/>
        <w:szCs w:val="16"/>
        <w:lang w:val="de-DE"/>
      </w:rPr>
      <w:fldChar w:fldCharType="end"/>
    </w:r>
    <w:r w:rsidRPr="004B7C34">
      <w:rPr>
        <w:sz w:val="16"/>
        <w:szCs w:val="16"/>
        <w:lang w:val="de-DE"/>
      </w:rPr>
      <w:tab/>
      <w:t xml:space="preserve">Quelle: Oliver </w:t>
    </w:r>
    <w:proofErr w:type="spellStart"/>
    <w:r w:rsidRPr="004B7C34">
      <w:rPr>
        <w:sz w:val="16"/>
        <w:szCs w:val="16"/>
        <w:lang w:val="de-DE"/>
      </w:rPr>
      <w:t>Czabala</w:t>
    </w:r>
    <w:proofErr w:type="spellEnd"/>
    <w:r w:rsidRPr="004B7C34">
      <w:rPr>
        <w:sz w:val="16"/>
        <w:szCs w:val="16"/>
        <w:lang w:val="de-DE"/>
      </w:rPr>
      <w:tab/>
      <w:t xml:space="preserve">Seite </w:t>
    </w:r>
    <w:r w:rsidRPr="004B7C34">
      <w:rPr>
        <w:b/>
        <w:sz w:val="16"/>
        <w:szCs w:val="16"/>
      </w:rPr>
      <w:fldChar w:fldCharType="begin"/>
    </w:r>
    <w:r w:rsidRPr="004B7C34">
      <w:rPr>
        <w:b/>
        <w:sz w:val="16"/>
        <w:szCs w:val="16"/>
      </w:rPr>
      <w:instrText>PAGE  \* Arabic  \* MERGEFORMAT</w:instrText>
    </w:r>
    <w:r w:rsidRPr="004B7C34">
      <w:rPr>
        <w:b/>
        <w:sz w:val="16"/>
        <w:szCs w:val="16"/>
      </w:rPr>
      <w:fldChar w:fldCharType="separate"/>
    </w:r>
    <w:r w:rsidR="00513E7A" w:rsidRPr="00513E7A">
      <w:rPr>
        <w:b/>
        <w:noProof/>
        <w:sz w:val="16"/>
        <w:szCs w:val="16"/>
        <w:lang w:val="de-DE"/>
      </w:rPr>
      <w:t>1</w:t>
    </w:r>
    <w:r w:rsidRPr="004B7C34">
      <w:rPr>
        <w:b/>
        <w:sz w:val="16"/>
        <w:szCs w:val="16"/>
      </w:rPr>
      <w:fldChar w:fldCharType="end"/>
    </w:r>
    <w:r w:rsidRPr="004B7C34">
      <w:rPr>
        <w:sz w:val="16"/>
        <w:szCs w:val="16"/>
        <w:lang w:val="de-DE"/>
      </w:rPr>
      <w:t xml:space="preserve"> von </w:t>
    </w:r>
    <w:r w:rsidRPr="004B7C34">
      <w:rPr>
        <w:b/>
        <w:sz w:val="16"/>
        <w:szCs w:val="16"/>
      </w:rPr>
      <w:fldChar w:fldCharType="begin"/>
    </w:r>
    <w:r w:rsidRPr="004B7C34">
      <w:rPr>
        <w:b/>
        <w:sz w:val="16"/>
        <w:szCs w:val="16"/>
      </w:rPr>
      <w:instrText>NUMPAGES  \* Arabic  \* MERGEFORMAT</w:instrText>
    </w:r>
    <w:r w:rsidRPr="004B7C34">
      <w:rPr>
        <w:b/>
        <w:sz w:val="16"/>
        <w:szCs w:val="16"/>
      </w:rPr>
      <w:fldChar w:fldCharType="separate"/>
    </w:r>
    <w:r w:rsidR="00513E7A" w:rsidRPr="00513E7A">
      <w:rPr>
        <w:b/>
        <w:noProof/>
        <w:sz w:val="16"/>
        <w:szCs w:val="16"/>
        <w:lang w:val="de-DE"/>
      </w:rPr>
      <w:t>1</w:t>
    </w:r>
    <w:r w:rsidRPr="004B7C34">
      <w:rPr>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015" w:rsidRDefault="00250015" w:rsidP="004B7C34">
      <w:pPr>
        <w:spacing w:after="0" w:line="240" w:lineRule="auto"/>
      </w:pPr>
      <w:r>
        <w:separator/>
      </w:r>
    </w:p>
  </w:footnote>
  <w:footnote w:type="continuationSeparator" w:id="0">
    <w:p w:rsidR="00250015" w:rsidRDefault="00250015" w:rsidP="004B7C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C3CE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6981486E"/>
    <w:multiLevelType w:val="hybridMultilevel"/>
    <w:tmpl w:val="134EE372"/>
    <w:lvl w:ilvl="0" w:tplc="4DEEFE66">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E2"/>
    <w:rsid w:val="00106E9D"/>
    <w:rsid w:val="001155ED"/>
    <w:rsid w:val="0023414A"/>
    <w:rsid w:val="00250015"/>
    <w:rsid w:val="0026737B"/>
    <w:rsid w:val="002B0443"/>
    <w:rsid w:val="00386850"/>
    <w:rsid w:val="00440FC4"/>
    <w:rsid w:val="004B7C34"/>
    <w:rsid w:val="00513E7A"/>
    <w:rsid w:val="005238C2"/>
    <w:rsid w:val="005246A4"/>
    <w:rsid w:val="00553F55"/>
    <w:rsid w:val="00717918"/>
    <w:rsid w:val="0074396F"/>
    <w:rsid w:val="0078586D"/>
    <w:rsid w:val="00841F51"/>
    <w:rsid w:val="00884A73"/>
    <w:rsid w:val="009111F2"/>
    <w:rsid w:val="0092742F"/>
    <w:rsid w:val="00A741F6"/>
    <w:rsid w:val="00A949A1"/>
    <w:rsid w:val="00CA1F0B"/>
    <w:rsid w:val="00D42EA4"/>
    <w:rsid w:val="00E02D68"/>
    <w:rsid w:val="00EA5AB4"/>
    <w:rsid w:val="00EC3DCE"/>
    <w:rsid w:val="00ED5F25"/>
    <w:rsid w:val="00F229C8"/>
    <w:rsid w:val="00FF3B33"/>
    <w:rsid w:val="00FF5C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586D"/>
    <w:pPr>
      <w:spacing w:after="120"/>
    </w:pPr>
    <w:rPr>
      <w:rFonts w:ascii="Arial" w:hAnsi="Arial"/>
    </w:rPr>
  </w:style>
  <w:style w:type="paragraph" w:styleId="berschrift1">
    <w:name w:val="heading 1"/>
    <w:basedOn w:val="Standard"/>
    <w:next w:val="Standard"/>
    <w:link w:val="berschrift1Zchn"/>
    <w:uiPriority w:val="9"/>
    <w:qFormat/>
    <w:rsid w:val="005238C2"/>
    <w:pPr>
      <w:keepNext/>
      <w:keepLines/>
      <w:numPr>
        <w:numId w:val="1"/>
      </w:numPr>
      <w:spacing w:after="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841F51"/>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92742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2742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2742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274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2742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74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274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949A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949A1"/>
    <w:rPr>
      <w:rFonts w:eastAsiaTheme="minorEastAsia"/>
      <w:lang w:eastAsia="de-CH"/>
    </w:rPr>
  </w:style>
  <w:style w:type="paragraph" w:styleId="Sprechblasentext">
    <w:name w:val="Balloon Text"/>
    <w:basedOn w:val="Standard"/>
    <w:link w:val="SprechblasentextZchn"/>
    <w:uiPriority w:val="99"/>
    <w:semiHidden/>
    <w:unhideWhenUsed/>
    <w:rsid w:val="00A949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49A1"/>
    <w:rPr>
      <w:rFonts w:ascii="Tahoma" w:hAnsi="Tahoma" w:cs="Tahoma"/>
      <w:sz w:val="16"/>
      <w:szCs w:val="16"/>
    </w:rPr>
  </w:style>
  <w:style w:type="character" w:customStyle="1" w:styleId="berschrift1Zchn">
    <w:name w:val="Überschrift 1 Zchn"/>
    <w:basedOn w:val="Absatz-Standardschriftart"/>
    <w:link w:val="berschrift1"/>
    <w:uiPriority w:val="9"/>
    <w:rsid w:val="005238C2"/>
    <w:rPr>
      <w:rFonts w:ascii="Arial" w:eastAsiaTheme="majorEastAsia" w:hAnsi="Arial" w:cstheme="majorBidi"/>
      <w:b/>
      <w:bCs/>
      <w:sz w:val="28"/>
      <w:szCs w:val="28"/>
    </w:rPr>
  </w:style>
  <w:style w:type="table" w:styleId="Tabellenraster">
    <w:name w:val="Table Grid"/>
    <w:basedOn w:val="NormaleTabelle"/>
    <w:uiPriority w:val="59"/>
    <w:rsid w:val="00A74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D42EA4"/>
    <w:rPr>
      <w:color w:val="0000FF" w:themeColor="hyperlink"/>
      <w:u w:val="single"/>
    </w:rPr>
  </w:style>
  <w:style w:type="paragraph" w:styleId="Inhaltsverzeichnisberschrift">
    <w:name w:val="TOC Heading"/>
    <w:basedOn w:val="berschrift1"/>
    <w:next w:val="Standard"/>
    <w:uiPriority w:val="39"/>
    <w:semiHidden/>
    <w:unhideWhenUsed/>
    <w:qFormat/>
    <w:rsid w:val="00D42EA4"/>
    <w:pPr>
      <w:outlineLvl w:val="9"/>
    </w:pPr>
    <w:rPr>
      <w:lang w:eastAsia="de-CH"/>
    </w:rPr>
  </w:style>
  <w:style w:type="character" w:customStyle="1" w:styleId="berschrift2Zchn">
    <w:name w:val="Überschrift 2 Zchn"/>
    <w:basedOn w:val="Absatz-Standardschriftart"/>
    <w:link w:val="berschrift2"/>
    <w:uiPriority w:val="9"/>
    <w:rsid w:val="00841F51"/>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semiHidden/>
    <w:rsid w:val="0092742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2742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2742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2742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2742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2742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2742F"/>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1155ED"/>
    <w:pPr>
      <w:spacing w:after="100"/>
    </w:pPr>
  </w:style>
  <w:style w:type="paragraph" w:styleId="Listenabsatz">
    <w:name w:val="List Paragraph"/>
    <w:basedOn w:val="Standard"/>
    <w:uiPriority w:val="34"/>
    <w:qFormat/>
    <w:rsid w:val="00841F51"/>
    <w:pPr>
      <w:ind w:left="720"/>
      <w:contextualSpacing/>
    </w:pPr>
  </w:style>
  <w:style w:type="paragraph" w:styleId="Kopfzeile">
    <w:name w:val="header"/>
    <w:basedOn w:val="Standard"/>
    <w:link w:val="KopfzeileZchn"/>
    <w:uiPriority w:val="99"/>
    <w:unhideWhenUsed/>
    <w:rsid w:val="004B7C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7C34"/>
    <w:rPr>
      <w:rFonts w:ascii="Arial" w:hAnsi="Arial"/>
    </w:rPr>
  </w:style>
  <w:style w:type="paragraph" w:styleId="Fuzeile">
    <w:name w:val="footer"/>
    <w:basedOn w:val="Standard"/>
    <w:link w:val="FuzeileZchn"/>
    <w:uiPriority w:val="99"/>
    <w:unhideWhenUsed/>
    <w:rsid w:val="004B7C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7C34"/>
    <w:rPr>
      <w:rFonts w:ascii="Arial" w:hAnsi="Arial"/>
    </w:rPr>
  </w:style>
  <w:style w:type="paragraph" w:styleId="Verzeichnis2">
    <w:name w:val="toc 2"/>
    <w:basedOn w:val="Standard"/>
    <w:next w:val="Standard"/>
    <w:autoRedefine/>
    <w:uiPriority w:val="39"/>
    <w:unhideWhenUsed/>
    <w:rsid w:val="00F229C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586D"/>
    <w:pPr>
      <w:spacing w:after="120"/>
    </w:pPr>
    <w:rPr>
      <w:rFonts w:ascii="Arial" w:hAnsi="Arial"/>
    </w:rPr>
  </w:style>
  <w:style w:type="paragraph" w:styleId="berschrift1">
    <w:name w:val="heading 1"/>
    <w:basedOn w:val="Standard"/>
    <w:next w:val="Standard"/>
    <w:link w:val="berschrift1Zchn"/>
    <w:uiPriority w:val="9"/>
    <w:qFormat/>
    <w:rsid w:val="005238C2"/>
    <w:pPr>
      <w:keepNext/>
      <w:keepLines/>
      <w:numPr>
        <w:numId w:val="1"/>
      </w:numPr>
      <w:spacing w:after="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841F51"/>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92742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2742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2742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274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2742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74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274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949A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949A1"/>
    <w:rPr>
      <w:rFonts w:eastAsiaTheme="minorEastAsia"/>
      <w:lang w:eastAsia="de-CH"/>
    </w:rPr>
  </w:style>
  <w:style w:type="paragraph" w:styleId="Sprechblasentext">
    <w:name w:val="Balloon Text"/>
    <w:basedOn w:val="Standard"/>
    <w:link w:val="SprechblasentextZchn"/>
    <w:uiPriority w:val="99"/>
    <w:semiHidden/>
    <w:unhideWhenUsed/>
    <w:rsid w:val="00A949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49A1"/>
    <w:rPr>
      <w:rFonts w:ascii="Tahoma" w:hAnsi="Tahoma" w:cs="Tahoma"/>
      <w:sz w:val="16"/>
      <w:szCs w:val="16"/>
    </w:rPr>
  </w:style>
  <w:style w:type="character" w:customStyle="1" w:styleId="berschrift1Zchn">
    <w:name w:val="Überschrift 1 Zchn"/>
    <w:basedOn w:val="Absatz-Standardschriftart"/>
    <w:link w:val="berschrift1"/>
    <w:uiPriority w:val="9"/>
    <w:rsid w:val="005238C2"/>
    <w:rPr>
      <w:rFonts w:ascii="Arial" w:eastAsiaTheme="majorEastAsia" w:hAnsi="Arial" w:cstheme="majorBidi"/>
      <w:b/>
      <w:bCs/>
      <w:sz w:val="28"/>
      <w:szCs w:val="28"/>
    </w:rPr>
  </w:style>
  <w:style w:type="table" w:styleId="Tabellenraster">
    <w:name w:val="Table Grid"/>
    <w:basedOn w:val="NormaleTabelle"/>
    <w:uiPriority w:val="59"/>
    <w:rsid w:val="00A74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D42EA4"/>
    <w:rPr>
      <w:color w:val="0000FF" w:themeColor="hyperlink"/>
      <w:u w:val="single"/>
    </w:rPr>
  </w:style>
  <w:style w:type="paragraph" w:styleId="Inhaltsverzeichnisberschrift">
    <w:name w:val="TOC Heading"/>
    <w:basedOn w:val="berschrift1"/>
    <w:next w:val="Standard"/>
    <w:uiPriority w:val="39"/>
    <w:semiHidden/>
    <w:unhideWhenUsed/>
    <w:qFormat/>
    <w:rsid w:val="00D42EA4"/>
    <w:pPr>
      <w:outlineLvl w:val="9"/>
    </w:pPr>
    <w:rPr>
      <w:lang w:eastAsia="de-CH"/>
    </w:rPr>
  </w:style>
  <w:style w:type="character" w:customStyle="1" w:styleId="berschrift2Zchn">
    <w:name w:val="Überschrift 2 Zchn"/>
    <w:basedOn w:val="Absatz-Standardschriftart"/>
    <w:link w:val="berschrift2"/>
    <w:uiPriority w:val="9"/>
    <w:rsid w:val="00841F51"/>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semiHidden/>
    <w:rsid w:val="0092742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2742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2742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2742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2742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2742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2742F"/>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1155ED"/>
    <w:pPr>
      <w:spacing w:after="100"/>
    </w:pPr>
  </w:style>
  <w:style w:type="paragraph" w:styleId="Listenabsatz">
    <w:name w:val="List Paragraph"/>
    <w:basedOn w:val="Standard"/>
    <w:uiPriority w:val="34"/>
    <w:qFormat/>
    <w:rsid w:val="00841F51"/>
    <w:pPr>
      <w:ind w:left="720"/>
      <w:contextualSpacing/>
    </w:pPr>
  </w:style>
  <w:style w:type="paragraph" w:styleId="Kopfzeile">
    <w:name w:val="header"/>
    <w:basedOn w:val="Standard"/>
    <w:link w:val="KopfzeileZchn"/>
    <w:uiPriority w:val="99"/>
    <w:unhideWhenUsed/>
    <w:rsid w:val="004B7C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7C34"/>
    <w:rPr>
      <w:rFonts w:ascii="Arial" w:hAnsi="Arial"/>
    </w:rPr>
  </w:style>
  <w:style w:type="paragraph" w:styleId="Fuzeile">
    <w:name w:val="footer"/>
    <w:basedOn w:val="Standard"/>
    <w:link w:val="FuzeileZchn"/>
    <w:uiPriority w:val="99"/>
    <w:unhideWhenUsed/>
    <w:rsid w:val="004B7C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7C34"/>
    <w:rPr>
      <w:rFonts w:ascii="Arial" w:hAnsi="Arial"/>
    </w:rPr>
  </w:style>
  <w:style w:type="paragraph" w:styleId="Verzeichnis2">
    <w:name w:val="toc 2"/>
    <w:basedOn w:val="Standard"/>
    <w:next w:val="Standard"/>
    <w:autoRedefine/>
    <w:uiPriority w:val="39"/>
    <w:unhideWhenUsed/>
    <w:rsid w:val="00F229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A27B68-8F1B-4B1D-827D-562ECFB3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2218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Czabala</dc:creator>
  <cp:lastModifiedBy>vmuser</cp:lastModifiedBy>
  <cp:revision>5</cp:revision>
  <cp:lastPrinted>2016-03-14T12:34:00Z</cp:lastPrinted>
  <dcterms:created xsi:type="dcterms:W3CDTF">2016-03-14T12:34:00Z</dcterms:created>
  <dcterms:modified xsi:type="dcterms:W3CDTF">2016-03-14T12:35:00Z</dcterms:modified>
</cp:coreProperties>
</file>