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AF" w:rsidRDefault="00137287">
      <w:pPr>
        <w:rPr>
          <w:b/>
          <w:sz w:val="32"/>
          <w:szCs w:val="32"/>
        </w:rPr>
      </w:pPr>
      <w:r w:rsidRPr="00137287">
        <w:rPr>
          <w:b/>
          <w:sz w:val="32"/>
          <w:szCs w:val="32"/>
        </w:rPr>
        <w:t xml:space="preserve">Data Sciences using </w:t>
      </w:r>
      <w:proofErr w:type="spellStart"/>
      <w:r w:rsidRPr="00137287">
        <w:rPr>
          <w:b/>
          <w:sz w:val="32"/>
          <w:szCs w:val="32"/>
        </w:rPr>
        <w:t>Numpy</w:t>
      </w:r>
      <w:proofErr w:type="spellEnd"/>
      <w:r w:rsidRPr="00137287">
        <w:rPr>
          <w:b/>
          <w:sz w:val="32"/>
          <w:szCs w:val="32"/>
        </w:rPr>
        <w:t xml:space="preserve">, Pandas and other modules </w:t>
      </w:r>
    </w:p>
    <w:p w:rsidR="00070CE5" w:rsidRDefault="00070CE5">
      <w:pPr>
        <w:rPr>
          <w:b/>
          <w:sz w:val="32"/>
          <w:szCs w:val="32"/>
        </w:rPr>
      </w:pPr>
    </w:p>
    <w:tbl>
      <w:tblPr>
        <w:tblStyle w:val="TableGrid"/>
        <w:tblW w:w="10456" w:type="dxa"/>
        <w:tblInd w:w="-601" w:type="dxa"/>
        <w:tblLook w:val="04A0"/>
      </w:tblPr>
      <w:tblGrid>
        <w:gridCol w:w="675"/>
        <w:gridCol w:w="3119"/>
        <w:gridCol w:w="3388"/>
        <w:gridCol w:w="3274"/>
      </w:tblGrid>
      <w:tr w:rsidR="00070CE5" w:rsidTr="00523C7D">
        <w:tc>
          <w:tcPr>
            <w:tcW w:w="675" w:type="dxa"/>
          </w:tcPr>
          <w:p w:rsidR="00070CE5" w:rsidRPr="00070CE5" w:rsidRDefault="00070CE5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070CE5" w:rsidRPr="00070CE5" w:rsidRDefault="00070CE5">
            <w:pPr>
              <w:rPr>
                <w:rFonts w:ascii="Arial" w:hAnsi="Arial" w:cs="Arial"/>
                <w:b/>
              </w:rPr>
            </w:pPr>
          </w:p>
        </w:tc>
        <w:tc>
          <w:tcPr>
            <w:tcW w:w="3388" w:type="dxa"/>
          </w:tcPr>
          <w:p w:rsidR="00070CE5" w:rsidRPr="00070CE5" w:rsidRDefault="00070CE5">
            <w:pPr>
              <w:rPr>
                <w:rFonts w:ascii="Arial" w:hAnsi="Arial" w:cs="Arial"/>
                <w:b/>
              </w:rPr>
            </w:pPr>
          </w:p>
        </w:tc>
        <w:tc>
          <w:tcPr>
            <w:tcW w:w="3274" w:type="dxa"/>
          </w:tcPr>
          <w:p w:rsidR="00070CE5" w:rsidRPr="00070CE5" w:rsidRDefault="00070CE5">
            <w:pPr>
              <w:rPr>
                <w:rFonts w:ascii="Arial" w:hAnsi="Arial" w:cs="Arial"/>
                <w:b/>
              </w:rPr>
            </w:pPr>
          </w:p>
        </w:tc>
      </w:tr>
      <w:tr w:rsidR="00070CE5" w:rsidTr="00523C7D">
        <w:tc>
          <w:tcPr>
            <w:tcW w:w="675" w:type="dxa"/>
          </w:tcPr>
          <w:p w:rsidR="00070CE5" w:rsidRPr="00070CE5" w:rsidRDefault="00070CE5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070CE5" w:rsidRPr="00070CE5" w:rsidRDefault="00070CE5" w:rsidP="00523C7D">
            <w:pPr>
              <w:rPr>
                <w:rFonts w:ascii="Arial" w:hAnsi="Arial" w:cs="Arial"/>
                <w:b/>
              </w:rPr>
            </w:pPr>
            <w:proofErr w:type="spellStart"/>
            <w:r w:rsidRPr="00070CE5">
              <w:rPr>
                <w:rFonts w:ascii="Arial" w:hAnsi="Arial" w:cs="Arial"/>
                <w:color w:val="4D5356"/>
                <w:shd w:val="clear" w:color="auto" w:fill="FFFFFF"/>
              </w:rPr>
              <w:t>NumPy</w:t>
            </w:r>
            <w:proofErr w:type="spellEnd"/>
            <w:r w:rsidRPr="00070CE5">
              <w:rPr>
                <w:rFonts w:ascii="Arial" w:hAnsi="Arial" w:cs="Arial"/>
                <w:color w:val="4D5356"/>
                <w:shd w:val="clear" w:color="auto" w:fill="FFFFFF"/>
              </w:rPr>
              <w:t xml:space="preserve"> </w:t>
            </w:r>
          </w:p>
        </w:tc>
        <w:tc>
          <w:tcPr>
            <w:tcW w:w="3388" w:type="dxa"/>
          </w:tcPr>
          <w:p w:rsidR="001C27EB" w:rsidRDefault="001C27EB">
            <w:pPr>
              <w:rPr>
                <w:rFonts w:ascii="Arial" w:hAnsi="Arial" w:cs="Arial"/>
                <w:color w:val="4D5356"/>
                <w:shd w:val="clear" w:color="auto" w:fill="FFFFFF"/>
              </w:rPr>
            </w:pPr>
          </w:p>
          <w:p w:rsidR="001C27EB" w:rsidRPr="001C27EB" w:rsidRDefault="001C27EB" w:rsidP="001C27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1C27EB">
              <w:rPr>
                <w:rFonts w:ascii="Arial" w:hAnsi="Arial" w:cs="Arial"/>
                <w:color w:val="4E4E4E"/>
                <w:shd w:val="clear" w:color="auto" w:fill="FFFFFF"/>
              </w:rPr>
              <w:t>Numpy</w:t>
            </w:r>
            <w:proofErr w:type="spellEnd"/>
            <w:r w:rsidRPr="001C27EB">
              <w:rPr>
                <w:rFonts w:ascii="Arial" w:hAnsi="Arial" w:cs="Arial"/>
                <w:color w:val="4E4E4E"/>
                <w:shd w:val="clear" w:color="auto" w:fill="FFFFFF"/>
              </w:rPr>
              <w:t xml:space="preserve"> arrays</w:t>
            </w:r>
          </w:p>
        </w:tc>
        <w:tc>
          <w:tcPr>
            <w:tcW w:w="3274" w:type="dxa"/>
          </w:tcPr>
          <w:p w:rsidR="00070CE5" w:rsidRPr="00070CE5" w:rsidRDefault="00070CE5">
            <w:pPr>
              <w:rPr>
                <w:rFonts w:ascii="Arial" w:hAnsi="Arial" w:cs="Arial"/>
                <w:b/>
              </w:rPr>
            </w:pPr>
          </w:p>
        </w:tc>
      </w:tr>
      <w:tr w:rsidR="00A97CFD" w:rsidTr="00523C7D">
        <w:tc>
          <w:tcPr>
            <w:tcW w:w="675" w:type="dxa"/>
          </w:tcPr>
          <w:p w:rsidR="00A97CFD" w:rsidRPr="00070CE5" w:rsidRDefault="00A97CFD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A97CFD" w:rsidRPr="00070CE5" w:rsidRDefault="00A97CFD" w:rsidP="00523C7D">
            <w:pPr>
              <w:rPr>
                <w:rFonts w:ascii="Arial" w:hAnsi="Arial" w:cs="Arial"/>
                <w:color w:val="4D5356"/>
                <w:shd w:val="clear" w:color="auto" w:fill="FFFFFF"/>
              </w:rPr>
            </w:pPr>
            <w:r>
              <w:rPr>
                <w:rFonts w:ascii="Arial" w:hAnsi="Arial" w:cs="Arial"/>
                <w:color w:val="4D5356"/>
                <w:shd w:val="clear" w:color="auto" w:fill="FFFFFF"/>
              </w:rPr>
              <w:t>Pandas</w:t>
            </w:r>
          </w:p>
        </w:tc>
        <w:tc>
          <w:tcPr>
            <w:tcW w:w="3388" w:type="dxa"/>
          </w:tcPr>
          <w:p w:rsidR="00A97CFD" w:rsidRPr="001C27EB" w:rsidRDefault="001C27EB" w:rsidP="001C27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D535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4D5356"/>
                <w:shd w:val="clear" w:color="auto" w:fill="FFFFFF"/>
              </w:rPr>
              <w:t>DataFrames</w:t>
            </w:r>
            <w:proofErr w:type="spellEnd"/>
          </w:p>
        </w:tc>
        <w:tc>
          <w:tcPr>
            <w:tcW w:w="3274" w:type="dxa"/>
          </w:tcPr>
          <w:p w:rsidR="00A97CFD" w:rsidRPr="00070CE5" w:rsidRDefault="00A97CFD">
            <w:pPr>
              <w:rPr>
                <w:rFonts w:ascii="Arial" w:hAnsi="Arial" w:cs="Arial"/>
                <w:b/>
              </w:rPr>
            </w:pPr>
          </w:p>
        </w:tc>
      </w:tr>
      <w:tr w:rsidR="001708A6" w:rsidTr="00523C7D">
        <w:tc>
          <w:tcPr>
            <w:tcW w:w="675" w:type="dxa"/>
          </w:tcPr>
          <w:p w:rsidR="001708A6" w:rsidRPr="00070CE5" w:rsidRDefault="001708A6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1708A6" w:rsidRPr="00D46317" w:rsidRDefault="001708A6" w:rsidP="001708A6">
            <w:pPr>
              <w:pStyle w:val="Heading3"/>
              <w:shd w:val="clear" w:color="auto" w:fill="FFFFFF"/>
              <w:spacing w:before="277" w:beforeAutospacing="0" w:after="277" w:afterAutospacing="0" w:line="336" w:lineRule="atLeast"/>
              <w:rPr>
                <w:rFonts w:ascii="Arial" w:hAnsi="Arial" w:cs="Arial"/>
                <w:color w:val="4E4E4E"/>
              </w:rPr>
            </w:pPr>
            <w:proofErr w:type="spellStart"/>
            <w:r>
              <w:rPr>
                <w:rStyle w:val="Strong"/>
                <w:rFonts w:ascii="Arial" w:hAnsi="Arial" w:cs="Arial"/>
                <w:b/>
                <w:bCs/>
                <w:color w:val="333333"/>
                <w:sz w:val="28"/>
                <w:szCs w:val="28"/>
              </w:rPr>
              <w:t>SciPy</w:t>
            </w:r>
            <w:proofErr w:type="spellEnd"/>
          </w:p>
        </w:tc>
        <w:tc>
          <w:tcPr>
            <w:tcW w:w="3388" w:type="dxa"/>
          </w:tcPr>
          <w:p w:rsidR="001708A6" w:rsidRDefault="001708A6" w:rsidP="001C27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D5356"/>
                <w:shd w:val="clear" w:color="auto" w:fill="FFFFFF"/>
              </w:rPr>
            </w:pPr>
          </w:p>
        </w:tc>
        <w:tc>
          <w:tcPr>
            <w:tcW w:w="3274" w:type="dxa"/>
          </w:tcPr>
          <w:p w:rsidR="001708A6" w:rsidRPr="00070CE5" w:rsidRDefault="001708A6">
            <w:pPr>
              <w:rPr>
                <w:rFonts w:ascii="Arial" w:hAnsi="Arial" w:cs="Arial"/>
                <w:b/>
              </w:rPr>
            </w:pPr>
          </w:p>
        </w:tc>
      </w:tr>
      <w:tr w:rsidR="001708A6" w:rsidTr="00523C7D">
        <w:tc>
          <w:tcPr>
            <w:tcW w:w="675" w:type="dxa"/>
          </w:tcPr>
          <w:p w:rsidR="001708A6" w:rsidRPr="00070CE5" w:rsidRDefault="001708A6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1708A6" w:rsidRDefault="001708A6" w:rsidP="001708A6">
            <w:pPr>
              <w:pStyle w:val="Heading3"/>
              <w:shd w:val="clear" w:color="auto" w:fill="FFFFFF"/>
              <w:spacing w:before="277" w:beforeAutospacing="0" w:after="277" w:afterAutospacing="0" w:line="336" w:lineRule="atLeast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333333"/>
                <w:sz w:val="28"/>
                <w:szCs w:val="28"/>
              </w:rPr>
              <w:t xml:space="preserve">, </w:t>
            </w:r>
            <w:proofErr w:type="spellStart"/>
            <w:r>
              <w:rPr>
                <w:rStyle w:val="Strong"/>
                <w:rFonts w:ascii="Arial" w:hAnsi="Arial" w:cs="Arial"/>
                <w:b/>
                <w:bCs/>
                <w:color w:val="333333"/>
                <w:sz w:val="28"/>
                <w:szCs w:val="28"/>
              </w:rPr>
              <w:t>Matplotlib</w:t>
            </w:r>
            <w:proofErr w:type="spellEnd"/>
            <w:r>
              <w:rPr>
                <w:rStyle w:val="Strong"/>
                <w:rFonts w:ascii="Arial" w:hAnsi="Arial" w:cs="Arial"/>
                <w:b/>
                <w:bCs/>
                <w:color w:val="333333"/>
                <w:sz w:val="28"/>
                <w:szCs w:val="28"/>
              </w:rPr>
              <w:t> </w:t>
            </w:r>
          </w:p>
          <w:p w:rsidR="001708A6" w:rsidRPr="00D46317" w:rsidRDefault="001708A6" w:rsidP="00D4631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69" w:line="360" w:lineRule="atLeast"/>
              <w:ind w:left="0"/>
              <w:rPr>
                <w:rFonts w:ascii="Arial" w:eastAsia="Times New Roman" w:hAnsi="Arial" w:cs="Arial"/>
                <w:color w:val="4E4E4E"/>
              </w:rPr>
            </w:pPr>
          </w:p>
        </w:tc>
        <w:tc>
          <w:tcPr>
            <w:tcW w:w="3388" w:type="dxa"/>
          </w:tcPr>
          <w:p w:rsidR="001708A6" w:rsidRDefault="00B4152B" w:rsidP="001C27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D5356"/>
                <w:shd w:val="clear" w:color="auto" w:fill="FFFFFF"/>
              </w:rPr>
            </w:pPr>
            <w:r>
              <w:rPr>
                <w:rFonts w:ascii="Arial" w:hAnsi="Arial" w:cs="Arial"/>
                <w:color w:val="4D5356"/>
                <w:shd w:val="clear" w:color="auto" w:fill="FFFFFF"/>
              </w:rPr>
              <w:t xml:space="preserve">Plotting </w:t>
            </w:r>
          </w:p>
        </w:tc>
        <w:tc>
          <w:tcPr>
            <w:tcW w:w="3274" w:type="dxa"/>
          </w:tcPr>
          <w:p w:rsidR="001708A6" w:rsidRPr="00070CE5" w:rsidRDefault="001708A6">
            <w:pPr>
              <w:rPr>
                <w:rFonts w:ascii="Arial" w:hAnsi="Arial" w:cs="Arial"/>
                <w:b/>
              </w:rPr>
            </w:pPr>
          </w:p>
        </w:tc>
      </w:tr>
      <w:tr w:rsidR="00B4152B" w:rsidTr="00523C7D">
        <w:tc>
          <w:tcPr>
            <w:tcW w:w="675" w:type="dxa"/>
          </w:tcPr>
          <w:p w:rsidR="00B4152B" w:rsidRPr="00070CE5" w:rsidRDefault="00B4152B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B4152B" w:rsidRPr="00D46317" w:rsidRDefault="00B4152B" w:rsidP="00D4631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69" w:line="360" w:lineRule="atLeast"/>
              <w:ind w:left="0"/>
              <w:rPr>
                <w:rFonts w:ascii="Arial" w:eastAsia="Times New Roman" w:hAnsi="Arial" w:cs="Arial"/>
                <w:color w:val="4E4E4E"/>
              </w:rPr>
            </w:pPr>
            <w:proofErr w:type="spellStart"/>
            <w:r>
              <w:rPr>
                <w:rFonts w:ascii="Arial" w:eastAsia="Times New Roman" w:hAnsi="Arial" w:cs="Arial"/>
                <w:color w:val="4E4E4E"/>
              </w:rPr>
              <w:t>Scikit</w:t>
            </w:r>
            <w:proofErr w:type="spellEnd"/>
            <w:r>
              <w:rPr>
                <w:rFonts w:ascii="Arial" w:eastAsia="Times New Roman" w:hAnsi="Arial" w:cs="Arial"/>
                <w:color w:val="4E4E4E"/>
              </w:rPr>
              <w:t>-learn</w:t>
            </w:r>
          </w:p>
        </w:tc>
        <w:tc>
          <w:tcPr>
            <w:tcW w:w="3388" w:type="dxa"/>
          </w:tcPr>
          <w:p w:rsidR="00B4152B" w:rsidRDefault="00B4152B" w:rsidP="001C27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D5356"/>
                <w:shd w:val="clear" w:color="auto" w:fill="FFFFFF"/>
              </w:rPr>
            </w:pPr>
            <w:hyperlink r:id="rId5" w:history="1">
              <w:proofErr w:type="spellStart"/>
              <w:r>
                <w:rPr>
                  <w:rStyle w:val="Hyperlink"/>
                  <w:rFonts w:ascii="Arial" w:hAnsi="Arial" w:cs="Arial"/>
                  <w:color w:val="008ABC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w:t>Scikit</w:t>
              </w:r>
              <w:proofErr w:type="spellEnd"/>
              <w:r>
                <w:rPr>
                  <w:rStyle w:val="Hyperlink"/>
                  <w:rFonts w:ascii="Arial" w:hAnsi="Arial" w:cs="Arial"/>
                  <w:color w:val="008ABC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w:t>-learn</w:t>
              </w:r>
            </w:hyperlink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sklearn</w:t>
            </w:r>
            <w:proofErr w:type="spellEnd"/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) is an established, open-source machine learning library,</w:t>
            </w:r>
          </w:p>
        </w:tc>
        <w:tc>
          <w:tcPr>
            <w:tcW w:w="3274" w:type="dxa"/>
          </w:tcPr>
          <w:p w:rsidR="00B4152B" w:rsidRPr="00070CE5" w:rsidRDefault="00B4152B">
            <w:pPr>
              <w:rPr>
                <w:rFonts w:ascii="Arial" w:hAnsi="Arial" w:cs="Arial"/>
                <w:b/>
              </w:rPr>
            </w:pPr>
          </w:p>
        </w:tc>
      </w:tr>
      <w:tr w:rsidR="00D46317" w:rsidTr="00523C7D">
        <w:tc>
          <w:tcPr>
            <w:tcW w:w="675" w:type="dxa"/>
          </w:tcPr>
          <w:p w:rsidR="00D46317" w:rsidRPr="00070CE5" w:rsidRDefault="00D46317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D46317" w:rsidRPr="00D46317" w:rsidRDefault="00D46317" w:rsidP="00D4631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69" w:line="360" w:lineRule="atLeast"/>
              <w:ind w:left="0"/>
              <w:rPr>
                <w:rFonts w:ascii="Arial" w:eastAsia="Times New Roman" w:hAnsi="Arial" w:cs="Arial"/>
                <w:color w:val="4E4E4E"/>
              </w:rPr>
            </w:pPr>
            <w:r w:rsidRPr="00D46317">
              <w:rPr>
                <w:rFonts w:ascii="Arial" w:eastAsia="Times New Roman" w:hAnsi="Arial" w:cs="Arial"/>
                <w:color w:val="4E4E4E"/>
              </w:rPr>
              <w:t>Create and customize plots on real data</w:t>
            </w:r>
          </w:p>
          <w:p w:rsidR="00D46317" w:rsidRDefault="00D46317" w:rsidP="00523C7D">
            <w:pPr>
              <w:rPr>
                <w:rFonts w:ascii="Arial" w:hAnsi="Arial" w:cs="Arial"/>
                <w:color w:val="4D5356"/>
                <w:shd w:val="clear" w:color="auto" w:fill="FFFFFF"/>
              </w:rPr>
            </w:pPr>
          </w:p>
        </w:tc>
        <w:tc>
          <w:tcPr>
            <w:tcW w:w="3388" w:type="dxa"/>
          </w:tcPr>
          <w:p w:rsidR="00D46317" w:rsidRDefault="00D46317" w:rsidP="001C27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D5356"/>
                <w:shd w:val="clear" w:color="auto" w:fill="FFFFFF"/>
              </w:rPr>
            </w:pPr>
          </w:p>
        </w:tc>
        <w:tc>
          <w:tcPr>
            <w:tcW w:w="3274" w:type="dxa"/>
          </w:tcPr>
          <w:p w:rsidR="00D46317" w:rsidRPr="00070CE5" w:rsidRDefault="00D46317">
            <w:pPr>
              <w:rPr>
                <w:rFonts w:ascii="Arial" w:hAnsi="Arial" w:cs="Arial"/>
                <w:b/>
              </w:rPr>
            </w:pPr>
          </w:p>
        </w:tc>
      </w:tr>
      <w:tr w:rsidR="00D46317" w:rsidTr="00523C7D">
        <w:tc>
          <w:tcPr>
            <w:tcW w:w="675" w:type="dxa"/>
          </w:tcPr>
          <w:p w:rsidR="00D46317" w:rsidRPr="00070CE5" w:rsidRDefault="00D46317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D46317" w:rsidRPr="00D46317" w:rsidRDefault="00D46317" w:rsidP="00D4631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69" w:line="360" w:lineRule="atLeast"/>
              <w:ind w:left="0"/>
              <w:rPr>
                <w:rFonts w:ascii="Arial" w:eastAsia="Times New Roman" w:hAnsi="Arial" w:cs="Arial"/>
                <w:color w:val="4E4E4E"/>
              </w:rPr>
            </w:pPr>
            <w:r>
              <w:rPr>
                <w:rFonts w:ascii="Arial" w:hAnsi="Arial" w:cs="Arial"/>
                <w:color w:val="4E4E4E"/>
                <w:sz w:val="26"/>
                <w:szCs w:val="26"/>
                <w:shd w:val="clear" w:color="auto" w:fill="FFFFFF"/>
              </w:rPr>
              <w:t>data visualizations</w:t>
            </w:r>
          </w:p>
        </w:tc>
        <w:tc>
          <w:tcPr>
            <w:tcW w:w="3388" w:type="dxa"/>
          </w:tcPr>
          <w:p w:rsidR="00D46317" w:rsidRDefault="00D46317" w:rsidP="001C27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D5356"/>
                <w:shd w:val="clear" w:color="auto" w:fill="FFFFFF"/>
              </w:rPr>
            </w:pPr>
          </w:p>
        </w:tc>
        <w:tc>
          <w:tcPr>
            <w:tcW w:w="3274" w:type="dxa"/>
          </w:tcPr>
          <w:p w:rsidR="00D46317" w:rsidRPr="00070CE5" w:rsidRDefault="00D46317">
            <w:pPr>
              <w:rPr>
                <w:rFonts w:ascii="Arial" w:hAnsi="Arial" w:cs="Arial"/>
                <w:b/>
              </w:rPr>
            </w:pPr>
          </w:p>
        </w:tc>
      </w:tr>
      <w:tr w:rsidR="00B6263E" w:rsidTr="00523C7D">
        <w:tc>
          <w:tcPr>
            <w:tcW w:w="675" w:type="dxa"/>
          </w:tcPr>
          <w:p w:rsidR="00B6263E" w:rsidRPr="00070CE5" w:rsidRDefault="00B6263E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B6263E" w:rsidRDefault="00B6263E" w:rsidP="00D4631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69" w:line="360" w:lineRule="atLeast"/>
              <w:ind w:left="0"/>
              <w:rPr>
                <w:rFonts w:ascii="Arial" w:hAnsi="Arial" w:cs="Arial"/>
                <w:color w:val="4E4E4E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4E4E4E"/>
                <w:sz w:val="26"/>
                <w:szCs w:val="26"/>
                <w:shd w:val="clear" w:color="auto" w:fill="FFFFFF"/>
              </w:rPr>
              <w:t xml:space="preserve">Data </w:t>
            </w:r>
            <w:proofErr w:type="spellStart"/>
            <w:r>
              <w:rPr>
                <w:rFonts w:ascii="Arial" w:hAnsi="Arial" w:cs="Arial"/>
                <w:color w:val="4E4E4E"/>
                <w:sz w:val="26"/>
                <w:szCs w:val="26"/>
                <w:shd w:val="clear" w:color="auto" w:fill="FFFFFF"/>
              </w:rPr>
              <w:t>munging</w:t>
            </w:r>
            <w:proofErr w:type="spellEnd"/>
          </w:p>
        </w:tc>
        <w:tc>
          <w:tcPr>
            <w:tcW w:w="3388" w:type="dxa"/>
          </w:tcPr>
          <w:p w:rsidR="00B6263E" w:rsidRDefault="00B6263E" w:rsidP="001C27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D5356"/>
                <w:shd w:val="clear" w:color="auto" w:fill="FFFFFF"/>
              </w:rPr>
            </w:pPr>
          </w:p>
        </w:tc>
        <w:tc>
          <w:tcPr>
            <w:tcW w:w="3274" w:type="dxa"/>
          </w:tcPr>
          <w:p w:rsidR="00B6263E" w:rsidRPr="00070CE5" w:rsidRDefault="00B6263E">
            <w:pPr>
              <w:rPr>
                <w:rFonts w:ascii="Arial" w:hAnsi="Arial" w:cs="Arial"/>
                <w:b/>
              </w:rPr>
            </w:pPr>
          </w:p>
        </w:tc>
      </w:tr>
      <w:tr w:rsidR="00B6263E" w:rsidTr="00523C7D">
        <w:tc>
          <w:tcPr>
            <w:tcW w:w="675" w:type="dxa"/>
          </w:tcPr>
          <w:p w:rsidR="00B6263E" w:rsidRPr="00070CE5" w:rsidRDefault="00B6263E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B6263E" w:rsidRDefault="00B6263E" w:rsidP="00D4631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69" w:line="360" w:lineRule="atLeast"/>
              <w:ind w:left="0"/>
              <w:rPr>
                <w:rFonts w:ascii="Arial" w:hAnsi="Arial" w:cs="Arial"/>
                <w:color w:val="4E4E4E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4E4E4E"/>
                <w:sz w:val="26"/>
                <w:szCs w:val="26"/>
                <w:shd w:val="clear" w:color="auto" w:fill="FFFFFF"/>
              </w:rPr>
              <w:t>Sentiment analysis</w:t>
            </w:r>
          </w:p>
        </w:tc>
        <w:tc>
          <w:tcPr>
            <w:tcW w:w="3388" w:type="dxa"/>
          </w:tcPr>
          <w:p w:rsidR="00B6263E" w:rsidRDefault="00B6263E" w:rsidP="001C27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D5356"/>
                <w:shd w:val="clear" w:color="auto" w:fill="FFFFFF"/>
              </w:rPr>
            </w:pPr>
          </w:p>
        </w:tc>
        <w:tc>
          <w:tcPr>
            <w:tcW w:w="3274" w:type="dxa"/>
          </w:tcPr>
          <w:p w:rsidR="00B6263E" w:rsidRPr="00070CE5" w:rsidRDefault="00B6263E">
            <w:pPr>
              <w:rPr>
                <w:rFonts w:ascii="Arial" w:hAnsi="Arial" w:cs="Arial"/>
                <w:b/>
              </w:rPr>
            </w:pPr>
          </w:p>
        </w:tc>
      </w:tr>
      <w:tr w:rsidR="00B6263E" w:rsidTr="00523C7D">
        <w:tc>
          <w:tcPr>
            <w:tcW w:w="675" w:type="dxa"/>
          </w:tcPr>
          <w:p w:rsidR="00B6263E" w:rsidRPr="00070CE5" w:rsidRDefault="00B6263E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B6263E" w:rsidRDefault="00B6263E" w:rsidP="00D4631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69" w:line="360" w:lineRule="atLeast"/>
              <w:ind w:left="0"/>
              <w:rPr>
                <w:rFonts w:ascii="Arial" w:hAnsi="Arial" w:cs="Arial"/>
                <w:color w:val="4E4E4E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4E4E4E"/>
                <w:sz w:val="26"/>
                <w:szCs w:val="26"/>
                <w:shd w:val="clear" w:color="auto" w:fill="FFFFFF"/>
              </w:rPr>
              <w:t>Data cleansing</w:t>
            </w:r>
          </w:p>
        </w:tc>
        <w:tc>
          <w:tcPr>
            <w:tcW w:w="3388" w:type="dxa"/>
          </w:tcPr>
          <w:p w:rsidR="00B6263E" w:rsidRDefault="00B6263E" w:rsidP="001C27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D5356"/>
                <w:shd w:val="clear" w:color="auto" w:fill="FFFFFF"/>
              </w:rPr>
            </w:pPr>
          </w:p>
        </w:tc>
        <w:tc>
          <w:tcPr>
            <w:tcW w:w="3274" w:type="dxa"/>
          </w:tcPr>
          <w:p w:rsidR="00B6263E" w:rsidRPr="00070CE5" w:rsidRDefault="00B6263E">
            <w:pPr>
              <w:rPr>
                <w:rFonts w:ascii="Arial" w:hAnsi="Arial" w:cs="Arial"/>
                <w:b/>
              </w:rPr>
            </w:pPr>
          </w:p>
        </w:tc>
      </w:tr>
      <w:tr w:rsidR="00B4152B" w:rsidTr="00523C7D">
        <w:tc>
          <w:tcPr>
            <w:tcW w:w="675" w:type="dxa"/>
          </w:tcPr>
          <w:p w:rsidR="00B4152B" w:rsidRPr="00070CE5" w:rsidRDefault="00B4152B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B4152B" w:rsidRDefault="00B4152B" w:rsidP="00D4631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69" w:line="360" w:lineRule="atLeast"/>
              <w:ind w:left="0"/>
              <w:rPr>
                <w:rFonts w:ascii="Arial" w:hAnsi="Arial" w:cs="Arial"/>
                <w:color w:val="4E4E4E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4E4E4E"/>
                <w:sz w:val="26"/>
                <w:szCs w:val="26"/>
                <w:shd w:val="clear" w:color="auto" w:fill="FFFFFF"/>
              </w:rPr>
              <w:t>Jupyter</w:t>
            </w:r>
            <w:proofErr w:type="spellEnd"/>
            <w:r>
              <w:rPr>
                <w:rFonts w:ascii="Arial" w:hAnsi="Arial" w:cs="Arial"/>
                <w:color w:val="4E4E4E"/>
                <w:sz w:val="26"/>
                <w:szCs w:val="26"/>
                <w:shd w:val="clear" w:color="auto" w:fill="FFFFFF"/>
              </w:rPr>
              <w:t xml:space="preserve"> Notebooks</w:t>
            </w:r>
          </w:p>
        </w:tc>
        <w:tc>
          <w:tcPr>
            <w:tcW w:w="3388" w:type="dxa"/>
          </w:tcPr>
          <w:p w:rsidR="00B4152B" w:rsidRDefault="00B4152B" w:rsidP="001C27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D5356"/>
                <w:shd w:val="clear" w:color="auto" w:fill="FFFFFF"/>
              </w:rPr>
            </w:pPr>
          </w:p>
        </w:tc>
        <w:tc>
          <w:tcPr>
            <w:tcW w:w="3274" w:type="dxa"/>
          </w:tcPr>
          <w:p w:rsidR="00B4152B" w:rsidRPr="00070CE5" w:rsidRDefault="00B4152B">
            <w:pPr>
              <w:rPr>
                <w:rFonts w:ascii="Arial" w:hAnsi="Arial" w:cs="Arial"/>
                <w:b/>
              </w:rPr>
            </w:pPr>
          </w:p>
        </w:tc>
      </w:tr>
      <w:tr w:rsidR="003E2446" w:rsidTr="00523C7D">
        <w:tc>
          <w:tcPr>
            <w:tcW w:w="675" w:type="dxa"/>
          </w:tcPr>
          <w:p w:rsidR="003E2446" w:rsidRPr="00070CE5" w:rsidRDefault="003E2446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3E2446" w:rsidRDefault="003E2446" w:rsidP="00D4631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69" w:line="360" w:lineRule="atLeast"/>
              <w:ind w:left="0"/>
              <w:rPr>
                <w:rFonts w:ascii="Arial" w:hAnsi="Arial" w:cs="Arial"/>
                <w:color w:val="4E4E4E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4E4E4E"/>
                <w:sz w:val="26"/>
                <w:szCs w:val="26"/>
                <w:shd w:val="clear" w:color="auto" w:fill="FFFFFF"/>
              </w:rPr>
              <w:t>pySpark</w:t>
            </w:r>
            <w:proofErr w:type="spellEnd"/>
          </w:p>
        </w:tc>
        <w:tc>
          <w:tcPr>
            <w:tcW w:w="3388" w:type="dxa"/>
          </w:tcPr>
          <w:p w:rsidR="003E2446" w:rsidRDefault="003E2446" w:rsidP="001C27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4D5356"/>
                <w:shd w:val="clear" w:color="auto" w:fill="FFFFFF"/>
              </w:rPr>
            </w:pPr>
          </w:p>
        </w:tc>
        <w:tc>
          <w:tcPr>
            <w:tcW w:w="3274" w:type="dxa"/>
          </w:tcPr>
          <w:p w:rsidR="003E2446" w:rsidRPr="00070CE5" w:rsidRDefault="003E2446">
            <w:pPr>
              <w:rPr>
                <w:rFonts w:ascii="Arial" w:hAnsi="Arial" w:cs="Arial"/>
                <w:b/>
              </w:rPr>
            </w:pPr>
          </w:p>
        </w:tc>
      </w:tr>
    </w:tbl>
    <w:p w:rsidR="00070CE5" w:rsidRPr="00137287" w:rsidRDefault="00070CE5">
      <w:pPr>
        <w:rPr>
          <w:b/>
          <w:sz w:val="32"/>
          <w:szCs w:val="32"/>
        </w:rPr>
      </w:pPr>
    </w:p>
    <w:p w:rsidR="00137287" w:rsidRDefault="00137287"/>
    <w:sectPr w:rsidR="00137287" w:rsidSect="00D21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D6728"/>
    <w:multiLevelType w:val="hybridMultilevel"/>
    <w:tmpl w:val="6720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23976"/>
    <w:multiLevelType w:val="multilevel"/>
    <w:tmpl w:val="69F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C847F8"/>
    <w:multiLevelType w:val="hybridMultilevel"/>
    <w:tmpl w:val="6EC4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37287"/>
    <w:rsid w:val="00070CE5"/>
    <w:rsid w:val="00137287"/>
    <w:rsid w:val="001708A6"/>
    <w:rsid w:val="001C27EB"/>
    <w:rsid w:val="003E2446"/>
    <w:rsid w:val="00523C7D"/>
    <w:rsid w:val="008C6424"/>
    <w:rsid w:val="00A97CFD"/>
    <w:rsid w:val="00B4152B"/>
    <w:rsid w:val="00B6263E"/>
    <w:rsid w:val="00BE328F"/>
    <w:rsid w:val="00D211AF"/>
    <w:rsid w:val="00D46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AF"/>
  </w:style>
  <w:style w:type="paragraph" w:styleId="Heading3">
    <w:name w:val="heading 3"/>
    <w:basedOn w:val="Normal"/>
    <w:link w:val="Heading3Char"/>
    <w:uiPriority w:val="9"/>
    <w:qFormat/>
    <w:rsid w:val="00170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C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27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08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08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15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2018-11-07T09:47:00Z</dcterms:created>
  <dcterms:modified xsi:type="dcterms:W3CDTF">2018-11-07T17:31:00Z</dcterms:modified>
</cp:coreProperties>
</file>