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60A1007D" w14:textId="77777777" w:rsidR="00DC78FE" w:rsidRDefault="00DC78FE" w:rsidP="00DB2750">
      <w:pPr>
        <w:ind w:firstLine="720"/>
        <w:jc w:val="center"/>
        <w:rPr>
          <w:rFonts w:ascii="Segoe UI Emoji" w:hAnsi="Segoe UI Emoji"/>
          <w:b/>
          <w:sz w:val="52"/>
          <w:szCs w:val="52"/>
        </w:rPr>
      </w:pPr>
      <w:proofErr w:type="gramStart"/>
      <w:r>
        <w:rPr>
          <w:rFonts w:ascii="Segoe UI Emoji" w:hAnsi="Segoe UI Emoji"/>
          <w:b/>
          <w:sz w:val="52"/>
          <w:szCs w:val="52"/>
        </w:rPr>
        <w:t>Non Functional</w:t>
      </w:r>
      <w:proofErr w:type="gramEnd"/>
      <w:r>
        <w:rPr>
          <w:rFonts w:ascii="Segoe UI Emoji" w:hAnsi="Segoe UI Emoji"/>
          <w:b/>
          <w:sz w:val="52"/>
          <w:szCs w:val="52"/>
        </w:rPr>
        <w:t xml:space="preserve"> Requirements </w:t>
      </w:r>
    </w:p>
    <w:p w14:paraId="15E03436" w14:textId="49BFDD7E" w:rsidR="001D46D7" w:rsidRDefault="00DC78FE" w:rsidP="00DB2750">
      <w:pPr>
        <w:ind w:firstLine="720"/>
        <w:jc w:val="center"/>
        <w:rPr>
          <w:rFonts w:ascii="Segoe UI Emoji" w:hAnsi="Segoe UI Emoji"/>
          <w:b/>
          <w:sz w:val="52"/>
          <w:szCs w:val="52"/>
        </w:rPr>
      </w:pPr>
      <w:r>
        <w:rPr>
          <w:rFonts w:ascii="Segoe UI Emoji" w:hAnsi="Segoe UI Emoji"/>
          <w:b/>
          <w:sz w:val="52"/>
          <w:szCs w:val="52"/>
        </w:rPr>
        <w:t>for</w:t>
      </w:r>
    </w:p>
    <w:p w14:paraId="23962323" w14:textId="4DCA0031" w:rsidR="001D46D7" w:rsidRDefault="00DC78FE" w:rsidP="00DB2750">
      <w:pPr>
        <w:ind w:firstLine="720"/>
        <w:jc w:val="center"/>
        <w:rPr>
          <w:rFonts w:ascii="Segoe UI Emoji" w:hAnsi="Segoe UI Emoji"/>
          <w:b/>
          <w:sz w:val="52"/>
          <w:szCs w:val="52"/>
        </w:rPr>
      </w:pPr>
      <w:r>
        <w:rPr>
          <w:rFonts w:ascii="Segoe UI Emoji" w:hAnsi="Segoe UI Emoji"/>
          <w:b/>
          <w:sz w:val="52"/>
          <w:szCs w:val="52"/>
        </w:rPr>
        <w:t xml:space="preserve">Web and Mobile Applications </w:t>
      </w:r>
    </w:p>
    <w:p w14:paraId="59763935" w14:textId="76C7ED0A" w:rsidR="00DC78FE" w:rsidRDefault="00DC78FE" w:rsidP="00DB2750">
      <w:pPr>
        <w:ind w:firstLine="720"/>
        <w:jc w:val="center"/>
        <w:rPr>
          <w:rFonts w:ascii="Segoe UI Emoji" w:hAnsi="Segoe UI Emoji"/>
          <w:b/>
          <w:sz w:val="52"/>
          <w:szCs w:val="52"/>
        </w:rPr>
      </w:pPr>
      <w:r>
        <w:rPr>
          <w:rFonts w:ascii="Segoe UI Emoji" w:hAnsi="Segoe UI Emoji"/>
          <w:b/>
          <w:sz w:val="52"/>
          <w:szCs w:val="52"/>
        </w:rPr>
        <w:t>With a flavor of</w:t>
      </w:r>
    </w:p>
    <w:p w14:paraId="7FA0FC3B" w14:textId="77777777" w:rsidR="001F4406" w:rsidRDefault="001D46D7" w:rsidP="00DB2750">
      <w:pPr>
        <w:ind w:firstLine="720"/>
        <w:jc w:val="center"/>
        <w:rPr>
          <w:rFonts w:ascii="Segoe UI Emoji" w:hAnsi="Segoe UI Emoji"/>
          <w:b/>
          <w:sz w:val="52"/>
          <w:szCs w:val="52"/>
        </w:rPr>
      </w:pPr>
      <w:r>
        <w:rPr>
          <w:rFonts w:ascii="Segoe UI Emoji" w:hAnsi="Segoe UI Emoji"/>
          <w:b/>
          <w:sz w:val="52"/>
          <w:szCs w:val="52"/>
        </w:rPr>
        <w:t xml:space="preserve">Python </w:t>
      </w:r>
    </w:p>
    <w:p w14:paraId="453C2145" w14:textId="77777777" w:rsidR="001F4406" w:rsidRDefault="001F4406">
      <w:pPr>
        <w:rPr>
          <w:rFonts w:ascii="Segoe UI Emoji" w:hAnsi="Segoe UI Emoji"/>
          <w:b/>
          <w:sz w:val="52"/>
          <w:szCs w:val="52"/>
        </w:rPr>
      </w:pPr>
      <w:r>
        <w:rPr>
          <w:rFonts w:ascii="Segoe UI Emoji" w:hAnsi="Segoe UI Emoji"/>
          <w:b/>
          <w:sz w:val="52"/>
          <w:szCs w:val="52"/>
        </w:rPr>
        <w:br w:type="page"/>
      </w:r>
    </w:p>
    <w:p w14:paraId="53CD7852" w14:textId="6E3993A7" w:rsidR="00123A3A" w:rsidRDefault="00123A3A"/>
    <w:sdt>
      <w:sdtPr>
        <w:rPr>
          <w:rFonts w:asciiTheme="minorHAnsi" w:eastAsiaTheme="minorHAnsi" w:hAnsiTheme="minorHAnsi" w:cstheme="minorBidi"/>
          <w:b w:val="0"/>
          <w:bCs w:val="0"/>
          <w:color w:val="auto"/>
          <w:sz w:val="22"/>
          <w:szCs w:val="22"/>
        </w:rPr>
        <w:id w:val="1934630880"/>
        <w:docPartObj>
          <w:docPartGallery w:val="Table of Contents"/>
          <w:docPartUnique/>
        </w:docPartObj>
      </w:sdtPr>
      <w:sdtEndPr>
        <w:rPr>
          <w:noProof/>
        </w:rPr>
      </w:sdtEndPr>
      <w:sdtContent>
        <w:p w14:paraId="2A51FAFE" w14:textId="197F8A64" w:rsidR="00123A3A" w:rsidRDefault="00123A3A">
          <w:pPr>
            <w:pStyle w:val="TOCHeading"/>
          </w:pPr>
          <w:r>
            <w:t>Table of Cont</w:t>
          </w:r>
          <w:bookmarkStart w:id="0" w:name="_GoBack"/>
          <w:bookmarkEnd w:id="0"/>
          <w:r>
            <w:t>ents</w:t>
          </w:r>
        </w:p>
        <w:p w14:paraId="4CECD16E" w14:textId="77777777" w:rsidR="00285E40" w:rsidRPr="00285E40" w:rsidRDefault="00285E40" w:rsidP="00285E40"/>
        <w:p w14:paraId="150A1BEF" w14:textId="17A7391D" w:rsidR="00B24360" w:rsidRDefault="00123A3A">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6273500" w:history="1">
            <w:r w:rsidR="00B24360" w:rsidRPr="003C0F50">
              <w:rPr>
                <w:rStyle w:val="Hyperlink"/>
                <w:rFonts w:ascii="Arial" w:hAnsi="Arial" w:cs="Arial"/>
                <w:noProof/>
              </w:rPr>
              <w:t>1</w:t>
            </w:r>
            <w:r w:rsidR="00B24360">
              <w:rPr>
                <w:rFonts w:eastAsiaTheme="minorEastAsia"/>
                <w:noProof/>
                <w:lang w:val="en-IN" w:eastAsia="en-IN"/>
              </w:rPr>
              <w:tab/>
            </w:r>
            <w:r w:rsidR="00B24360" w:rsidRPr="003C0F50">
              <w:rPr>
                <w:rStyle w:val="Hyperlink"/>
                <w:rFonts w:ascii="Arial" w:hAnsi="Arial" w:cs="Arial"/>
                <w:noProof/>
              </w:rPr>
              <w:t>Introduction</w:t>
            </w:r>
            <w:r w:rsidR="00B24360">
              <w:rPr>
                <w:noProof/>
                <w:webHidden/>
              </w:rPr>
              <w:tab/>
            </w:r>
            <w:r w:rsidR="00B24360">
              <w:rPr>
                <w:noProof/>
                <w:webHidden/>
              </w:rPr>
              <w:fldChar w:fldCharType="begin"/>
            </w:r>
            <w:r w:rsidR="00B24360">
              <w:rPr>
                <w:noProof/>
                <w:webHidden/>
              </w:rPr>
              <w:instrText xml:space="preserve"> PAGEREF _Toc26273500 \h </w:instrText>
            </w:r>
            <w:r w:rsidR="00B24360">
              <w:rPr>
                <w:noProof/>
                <w:webHidden/>
              </w:rPr>
            </w:r>
            <w:r w:rsidR="00B24360">
              <w:rPr>
                <w:noProof/>
                <w:webHidden/>
              </w:rPr>
              <w:fldChar w:fldCharType="separate"/>
            </w:r>
            <w:r w:rsidR="00B24360">
              <w:rPr>
                <w:noProof/>
                <w:webHidden/>
              </w:rPr>
              <w:t>3</w:t>
            </w:r>
            <w:r w:rsidR="00B24360">
              <w:rPr>
                <w:noProof/>
                <w:webHidden/>
              </w:rPr>
              <w:fldChar w:fldCharType="end"/>
            </w:r>
          </w:hyperlink>
        </w:p>
        <w:p w14:paraId="3FDE4DAE" w14:textId="0ACC65FB" w:rsidR="00B24360" w:rsidRDefault="00B24360">
          <w:pPr>
            <w:pStyle w:val="TOC1"/>
            <w:tabs>
              <w:tab w:val="left" w:pos="440"/>
              <w:tab w:val="right" w:leader="dot" w:pos="9350"/>
            </w:tabs>
            <w:rPr>
              <w:rFonts w:eastAsiaTheme="minorEastAsia"/>
              <w:noProof/>
              <w:lang w:val="en-IN" w:eastAsia="en-IN"/>
            </w:rPr>
          </w:pPr>
          <w:hyperlink w:anchor="_Toc26273501" w:history="1">
            <w:r w:rsidRPr="003C0F50">
              <w:rPr>
                <w:rStyle w:val="Hyperlink"/>
                <w:rFonts w:ascii="Arial" w:hAnsi="Arial" w:cs="Arial"/>
                <w:noProof/>
              </w:rPr>
              <w:t>2</w:t>
            </w:r>
            <w:r>
              <w:rPr>
                <w:rFonts w:eastAsiaTheme="minorEastAsia"/>
                <w:noProof/>
                <w:lang w:val="en-IN" w:eastAsia="en-IN"/>
              </w:rPr>
              <w:tab/>
            </w:r>
            <w:r w:rsidRPr="003C0F50">
              <w:rPr>
                <w:rStyle w:val="Hyperlink"/>
                <w:rFonts w:ascii="Arial" w:hAnsi="Arial" w:cs="Arial"/>
                <w:noProof/>
              </w:rPr>
              <w:t>Glossary</w:t>
            </w:r>
            <w:r>
              <w:rPr>
                <w:noProof/>
                <w:webHidden/>
              </w:rPr>
              <w:tab/>
            </w:r>
            <w:r>
              <w:rPr>
                <w:noProof/>
                <w:webHidden/>
              </w:rPr>
              <w:fldChar w:fldCharType="begin"/>
            </w:r>
            <w:r>
              <w:rPr>
                <w:noProof/>
                <w:webHidden/>
              </w:rPr>
              <w:instrText xml:space="preserve"> PAGEREF _Toc26273501 \h </w:instrText>
            </w:r>
            <w:r>
              <w:rPr>
                <w:noProof/>
                <w:webHidden/>
              </w:rPr>
            </w:r>
            <w:r>
              <w:rPr>
                <w:noProof/>
                <w:webHidden/>
              </w:rPr>
              <w:fldChar w:fldCharType="separate"/>
            </w:r>
            <w:r>
              <w:rPr>
                <w:noProof/>
                <w:webHidden/>
              </w:rPr>
              <w:t>3</w:t>
            </w:r>
            <w:r>
              <w:rPr>
                <w:noProof/>
                <w:webHidden/>
              </w:rPr>
              <w:fldChar w:fldCharType="end"/>
            </w:r>
          </w:hyperlink>
        </w:p>
        <w:p w14:paraId="4E56EC58" w14:textId="19301DE9" w:rsidR="00B24360" w:rsidRDefault="00B24360">
          <w:pPr>
            <w:pStyle w:val="TOC1"/>
            <w:tabs>
              <w:tab w:val="left" w:pos="440"/>
              <w:tab w:val="right" w:leader="dot" w:pos="9350"/>
            </w:tabs>
            <w:rPr>
              <w:rFonts w:eastAsiaTheme="minorEastAsia"/>
              <w:noProof/>
              <w:lang w:val="en-IN" w:eastAsia="en-IN"/>
            </w:rPr>
          </w:pPr>
          <w:hyperlink w:anchor="_Toc26273502" w:history="1">
            <w:r w:rsidRPr="003C0F50">
              <w:rPr>
                <w:rStyle w:val="Hyperlink"/>
                <w:rFonts w:ascii="Arial" w:hAnsi="Arial" w:cs="Arial"/>
                <w:noProof/>
              </w:rPr>
              <w:t>3</w:t>
            </w:r>
            <w:r>
              <w:rPr>
                <w:rFonts w:eastAsiaTheme="minorEastAsia"/>
                <w:noProof/>
                <w:lang w:val="en-IN" w:eastAsia="en-IN"/>
              </w:rPr>
              <w:tab/>
            </w:r>
            <w:r w:rsidRPr="003C0F50">
              <w:rPr>
                <w:rStyle w:val="Hyperlink"/>
                <w:rFonts w:ascii="Arial" w:hAnsi="Arial" w:cs="Arial"/>
                <w:noProof/>
              </w:rPr>
              <w:t>Audience</w:t>
            </w:r>
            <w:r>
              <w:rPr>
                <w:noProof/>
                <w:webHidden/>
              </w:rPr>
              <w:tab/>
            </w:r>
            <w:r>
              <w:rPr>
                <w:noProof/>
                <w:webHidden/>
              </w:rPr>
              <w:fldChar w:fldCharType="begin"/>
            </w:r>
            <w:r>
              <w:rPr>
                <w:noProof/>
                <w:webHidden/>
              </w:rPr>
              <w:instrText xml:space="preserve"> PAGEREF _Toc26273502 \h </w:instrText>
            </w:r>
            <w:r>
              <w:rPr>
                <w:noProof/>
                <w:webHidden/>
              </w:rPr>
            </w:r>
            <w:r>
              <w:rPr>
                <w:noProof/>
                <w:webHidden/>
              </w:rPr>
              <w:fldChar w:fldCharType="separate"/>
            </w:r>
            <w:r>
              <w:rPr>
                <w:noProof/>
                <w:webHidden/>
              </w:rPr>
              <w:t>3</w:t>
            </w:r>
            <w:r>
              <w:rPr>
                <w:noProof/>
                <w:webHidden/>
              </w:rPr>
              <w:fldChar w:fldCharType="end"/>
            </w:r>
          </w:hyperlink>
        </w:p>
        <w:p w14:paraId="77B5C787" w14:textId="63289F3D" w:rsidR="00B24360" w:rsidRDefault="00B24360">
          <w:pPr>
            <w:pStyle w:val="TOC1"/>
            <w:tabs>
              <w:tab w:val="left" w:pos="440"/>
              <w:tab w:val="right" w:leader="dot" w:pos="9350"/>
            </w:tabs>
            <w:rPr>
              <w:rFonts w:eastAsiaTheme="minorEastAsia"/>
              <w:noProof/>
              <w:lang w:val="en-IN" w:eastAsia="en-IN"/>
            </w:rPr>
          </w:pPr>
          <w:hyperlink w:anchor="_Toc26273503" w:history="1">
            <w:r w:rsidRPr="003C0F50">
              <w:rPr>
                <w:rStyle w:val="Hyperlink"/>
                <w:rFonts w:ascii="Arial" w:hAnsi="Arial" w:cs="Arial"/>
                <w:noProof/>
              </w:rPr>
              <w:t>4</w:t>
            </w:r>
            <w:r>
              <w:rPr>
                <w:rFonts w:eastAsiaTheme="minorEastAsia"/>
                <w:noProof/>
                <w:lang w:val="en-IN" w:eastAsia="en-IN"/>
              </w:rPr>
              <w:tab/>
            </w:r>
            <w:r w:rsidRPr="003C0F50">
              <w:rPr>
                <w:rStyle w:val="Hyperlink"/>
                <w:rFonts w:ascii="Arial" w:hAnsi="Arial" w:cs="Arial"/>
                <w:noProof/>
              </w:rPr>
              <w:t>Security</w:t>
            </w:r>
            <w:r>
              <w:rPr>
                <w:noProof/>
                <w:webHidden/>
              </w:rPr>
              <w:tab/>
            </w:r>
            <w:r>
              <w:rPr>
                <w:noProof/>
                <w:webHidden/>
              </w:rPr>
              <w:fldChar w:fldCharType="begin"/>
            </w:r>
            <w:r>
              <w:rPr>
                <w:noProof/>
                <w:webHidden/>
              </w:rPr>
              <w:instrText xml:space="preserve"> PAGEREF _Toc26273503 \h </w:instrText>
            </w:r>
            <w:r>
              <w:rPr>
                <w:noProof/>
                <w:webHidden/>
              </w:rPr>
            </w:r>
            <w:r>
              <w:rPr>
                <w:noProof/>
                <w:webHidden/>
              </w:rPr>
              <w:fldChar w:fldCharType="separate"/>
            </w:r>
            <w:r>
              <w:rPr>
                <w:noProof/>
                <w:webHidden/>
              </w:rPr>
              <w:t>3</w:t>
            </w:r>
            <w:r>
              <w:rPr>
                <w:noProof/>
                <w:webHidden/>
              </w:rPr>
              <w:fldChar w:fldCharType="end"/>
            </w:r>
          </w:hyperlink>
        </w:p>
        <w:p w14:paraId="13B484E6" w14:textId="1F32BD2F" w:rsidR="00B24360" w:rsidRDefault="00B24360">
          <w:pPr>
            <w:pStyle w:val="TOC1"/>
            <w:tabs>
              <w:tab w:val="left" w:pos="440"/>
              <w:tab w:val="right" w:leader="dot" w:pos="9350"/>
            </w:tabs>
            <w:rPr>
              <w:rFonts w:eastAsiaTheme="minorEastAsia"/>
              <w:noProof/>
              <w:lang w:val="en-IN" w:eastAsia="en-IN"/>
            </w:rPr>
          </w:pPr>
          <w:hyperlink w:anchor="_Toc26273504" w:history="1">
            <w:r w:rsidRPr="003C0F50">
              <w:rPr>
                <w:rStyle w:val="Hyperlink"/>
                <w:rFonts w:ascii="Arial" w:hAnsi="Arial" w:cs="Arial"/>
                <w:noProof/>
              </w:rPr>
              <w:t>5</w:t>
            </w:r>
            <w:r>
              <w:rPr>
                <w:rFonts w:eastAsiaTheme="minorEastAsia"/>
                <w:noProof/>
                <w:lang w:val="en-IN" w:eastAsia="en-IN"/>
              </w:rPr>
              <w:tab/>
            </w:r>
            <w:r w:rsidRPr="003C0F50">
              <w:rPr>
                <w:rStyle w:val="Hyperlink"/>
                <w:rFonts w:ascii="Arial" w:hAnsi="Arial" w:cs="Arial"/>
                <w:noProof/>
              </w:rPr>
              <w:t>Performance</w:t>
            </w:r>
            <w:r>
              <w:rPr>
                <w:noProof/>
                <w:webHidden/>
              </w:rPr>
              <w:tab/>
            </w:r>
            <w:r>
              <w:rPr>
                <w:noProof/>
                <w:webHidden/>
              </w:rPr>
              <w:fldChar w:fldCharType="begin"/>
            </w:r>
            <w:r>
              <w:rPr>
                <w:noProof/>
                <w:webHidden/>
              </w:rPr>
              <w:instrText xml:space="preserve"> PAGEREF _Toc26273504 \h </w:instrText>
            </w:r>
            <w:r>
              <w:rPr>
                <w:noProof/>
                <w:webHidden/>
              </w:rPr>
            </w:r>
            <w:r>
              <w:rPr>
                <w:noProof/>
                <w:webHidden/>
              </w:rPr>
              <w:fldChar w:fldCharType="separate"/>
            </w:r>
            <w:r>
              <w:rPr>
                <w:noProof/>
                <w:webHidden/>
              </w:rPr>
              <w:t>3</w:t>
            </w:r>
            <w:r>
              <w:rPr>
                <w:noProof/>
                <w:webHidden/>
              </w:rPr>
              <w:fldChar w:fldCharType="end"/>
            </w:r>
          </w:hyperlink>
        </w:p>
        <w:p w14:paraId="0F5B32F7" w14:textId="159AB06F" w:rsidR="00B24360" w:rsidRDefault="00B24360">
          <w:pPr>
            <w:pStyle w:val="TOC1"/>
            <w:tabs>
              <w:tab w:val="left" w:pos="440"/>
              <w:tab w:val="right" w:leader="dot" w:pos="9350"/>
            </w:tabs>
            <w:rPr>
              <w:rFonts w:eastAsiaTheme="minorEastAsia"/>
              <w:noProof/>
              <w:lang w:val="en-IN" w:eastAsia="en-IN"/>
            </w:rPr>
          </w:pPr>
          <w:hyperlink w:anchor="_Toc26273505" w:history="1">
            <w:r w:rsidRPr="003C0F50">
              <w:rPr>
                <w:rStyle w:val="Hyperlink"/>
                <w:noProof/>
              </w:rPr>
              <w:t>6</w:t>
            </w:r>
            <w:r>
              <w:rPr>
                <w:rFonts w:eastAsiaTheme="minorEastAsia"/>
                <w:noProof/>
                <w:lang w:val="en-IN" w:eastAsia="en-IN"/>
              </w:rPr>
              <w:tab/>
            </w:r>
            <w:r w:rsidRPr="003C0F50">
              <w:rPr>
                <w:rStyle w:val="Hyperlink"/>
                <w:noProof/>
              </w:rPr>
              <w:t>Accessibility</w:t>
            </w:r>
            <w:r>
              <w:rPr>
                <w:noProof/>
                <w:webHidden/>
              </w:rPr>
              <w:tab/>
            </w:r>
            <w:r>
              <w:rPr>
                <w:noProof/>
                <w:webHidden/>
              </w:rPr>
              <w:fldChar w:fldCharType="begin"/>
            </w:r>
            <w:r>
              <w:rPr>
                <w:noProof/>
                <w:webHidden/>
              </w:rPr>
              <w:instrText xml:space="preserve"> PAGEREF _Toc26273505 \h </w:instrText>
            </w:r>
            <w:r>
              <w:rPr>
                <w:noProof/>
                <w:webHidden/>
              </w:rPr>
            </w:r>
            <w:r>
              <w:rPr>
                <w:noProof/>
                <w:webHidden/>
              </w:rPr>
              <w:fldChar w:fldCharType="separate"/>
            </w:r>
            <w:r>
              <w:rPr>
                <w:noProof/>
                <w:webHidden/>
              </w:rPr>
              <w:t>3</w:t>
            </w:r>
            <w:r>
              <w:rPr>
                <w:noProof/>
                <w:webHidden/>
              </w:rPr>
              <w:fldChar w:fldCharType="end"/>
            </w:r>
          </w:hyperlink>
        </w:p>
        <w:p w14:paraId="38BEE52E" w14:textId="3562B571" w:rsidR="00B24360" w:rsidRDefault="00B24360">
          <w:pPr>
            <w:pStyle w:val="TOC1"/>
            <w:tabs>
              <w:tab w:val="left" w:pos="440"/>
              <w:tab w:val="right" w:leader="dot" w:pos="9350"/>
            </w:tabs>
            <w:rPr>
              <w:rFonts w:eastAsiaTheme="minorEastAsia"/>
              <w:noProof/>
              <w:lang w:val="en-IN" w:eastAsia="en-IN"/>
            </w:rPr>
          </w:pPr>
          <w:hyperlink w:anchor="_Toc26273506" w:history="1">
            <w:r w:rsidRPr="003C0F50">
              <w:rPr>
                <w:rStyle w:val="Hyperlink"/>
                <w:noProof/>
              </w:rPr>
              <w:t>7</w:t>
            </w:r>
            <w:r>
              <w:rPr>
                <w:rFonts w:eastAsiaTheme="minorEastAsia"/>
                <w:noProof/>
                <w:lang w:val="en-IN" w:eastAsia="en-IN"/>
              </w:rPr>
              <w:tab/>
            </w:r>
            <w:r w:rsidRPr="003C0F50">
              <w:rPr>
                <w:rStyle w:val="Hyperlink"/>
                <w:noProof/>
              </w:rPr>
              <w:t>Usability</w:t>
            </w:r>
            <w:r>
              <w:rPr>
                <w:noProof/>
                <w:webHidden/>
              </w:rPr>
              <w:tab/>
            </w:r>
            <w:r>
              <w:rPr>
                <w:noProof/>
                <w:webHidden/>
              </w:rPr>
              <w:fldChar w:fldCharType="begin"/>
            </w:r>
            <w:r>
              <w:rPr>
                <w:noProof/>
                <w:webHidden/>
              </w:rPr>
              <w:instrText xml:space="preserve"> PAGEREF _Toc26273506 \h </w:instrText>
            </w:r>
            <w:r>
              <w:rPr>
                <w:noProof/>
                <w:webHidden/>
              </w:rPr>
            </w:r>
            <w:r>
              <w:rPr>
                <w:noProof/>
                <w:webHidden/>
              </w:rPr>
              <w:fldChar w:fldCharType="separate"/>
            </w:r>
            <w:r>
              <w:rPr>
                <w:noProof/>
                <w:webHidden/>
              </w:rPr>
              <w:t>3</w:t>
            </w:r>
            <w:r>
              <w:rPr>
                <w:noProof/>
                <w:webHidden/>
              </w:rPr>
              <w:fldChar w:fldCharType="end"/>
            </w:r>
          </w:hyperlink>
        </w:p>
        <w:p w14:paraId="2616AA35" w14:textId="18371AC1" w:rsidR="00123A3A" w:rsidRDefault="00123A3A">
          <w:r>
            <w:rPr>
              <w:b/>
              <w:bCs/>
              <w:noProof/>
            </w:rPr>
            <w:fldChar w:fldCharType="end"/>
          </w:r>
        </w:p>
      </w:sdtContent>
    </w:sdt>
    <w:p w14:paraId="31E25EBC" w14:textId="6E045872" w:rsidR="00123A3A" w:rsidRDefault="00123A3A"/>
    <w:p w14:paraId="37C20BF8" w14:textId="77777777" w:rsidR="00123A3A" w:rsidRDefault="00123A3A"/>
    <w:p w14:paraId="50271A7F" w14:textId="77777777" w:rsidR="00123A3A" w:rsidRDefault="00123A3A"/>
    <w:p w14:paraId="377D3D78" w14:textId="58099BD2" w:rsidR="00123A3A" w:rsidRDefault="00123A3A">
      <w:r>
        <w:br w:type="page"/>
      </w:r>
    </w:p>
    <w:p w14:paraId="03ABBB35" w14:textId="77777777" w:rsidR="00123A3A" w:rsidRDefault="00123A3A"/>
    <w:p w14:paraId="5AABE51B" w14:textId="77777777" w:rsidR="00123A3A" w:rsidRDefault="00123A3A" w:rsidP="00123A3A">
      <w:pPr>
        <w:pStyle w:val="Heading1"/>
        <w:rPr>
          <w:rFonts w:ascii="Arial" w:hAnsi="Arial" w:cs="Arial"/>
        </w:rPr>
      </w:pPr>
      <w:bookmarkStart w:id="1" w:name="_Toc26092301"/>
      <w:bookmarkStart w:id="2" w:name="_Hlk26082931"/>
      <w:bookmarkStart w:id="3" w:name="_Toc26273500"/>
      <w:r>
        <w:rPr>
          <w:rFonts w:ascii="Arial" w:hAnsi="Arial" w:cs="Arial"/>
        </w:rPr>
        <w:t>Introduction</w:t>
      </w:r>
      <w:bookmarkEnd w:id="1"/>
      <w:bookmarkEnd w:id="3"/>
      <w:r>
        <w:rPr>
          <w:rFonts w:ascii="Arial" w:hAnsi="Arial" w:cs="Arial"/>
        </w:rPr>
        <w:t xml:space="preserve"> </w:t>
      </w:r>
    </w:p>
    <w:p w14:paraId="0F8125B6" w14:textId="77777777" w:rsidR="00123A3A" w:rsidRDefault="00123A3A" w:rsidP="00123A3A">
      <w:pPr>
        <w:pStyle w:val="Heading1"/>
        <w:rPr>
          <w:rFonts w:ascii="Arial" w:hAnsi="Arial" w:cs="Arial"/>
        </w:rPr>
      </w:pPr>
      <w:bookmarkStart w:id="4" w:name="_Toc26092302"/>
      <w:bookmarkStart w:id="5" w:name="_Toc26273501"/>
      <w:r>
        <w:rPr>
          <w:rFonts w:ascii="Arial" w:hAnsi="Arial" w:cs="Arial"/>
        </w:rPr>
        <w:t>Glossary</w:t>
      </w:r>
      <w:bookmarkEnd w:id="4"/>
      <w:bookmarkEnd w:id="5"/>
      <w:r>
        <w:rPr>
          <w:rFonts w:ascii="Arial" w:hAnsi="Arial" w:cs="Arial"/>
        </w:rPr>
        <w:t xml:space="preserve"> </w:t>
      </w:r>
    </w:p>
    <w:p w14:paraId="689075FB" w14:textId="77777777" w:rsidR="00123A3A" w:rsidRDefault="00123A3A" w:rsidP="00123A3A">
      <w:pPr>
        <w:pStyle w:val="Heading1"/>
        <w:rPr>
          <w:rFonts w:ascii="Arial" w:hAnsi="Arial" w:cs="Arial"/>
        </w:rPr>
      </w:pPr>
      <w:bookmarkStart w:id="6" w:name="_Toc26092303"/>
      <w:bookmarkStart w:id="7" w:name="_Toc26273502"/>
      <w:r>
        <w:rPr>
          <w:rFonts w:ascii="Arial" w:hAnsi="Arial" w:cs="Arial"/>
        </w:rPr>
        <w:t>Audience</w:t>
      </w:r>
      <w:bookmarkEnd w:id="6"/>
      <w:bookmarkEnd w:id="7"/>
      <w:r>
        <w:rPr>
          <w:rFonts w:ascii="Arial" w:hAnsi="Arial" w:cs="Arial"/>
        </w:rPr>
        <w:t xml:space="preserve">  </w:t>
      </w:r>
      <w:bookmarkEnd w:id="2"/>
    </w:p>
    <w:p w14:paraId="090B073D" w14:textId="7160FBEE" w:rsidR="00123A3A" w:rsidRDefault="00B24360" w:rsidP="00123A3A">
      <w:pPr>
        <w:pStyle w:val="Heading1"/>
        <w:rPr>
          <w:rFonts w:ascii="Arial" w:hAnsi="Arial" w:cs="Arial"/>
        </w:rPr>
      </w:pPr>
      <w:bookmarkStart w:id="8" w:name="_Toc26273503"/>
      <w:r>
        <w:rPr>
          <w:rFonts w:ascii="Arial" w:hAnsi="Arial" w:cs="Arial"/>
        </w:rPr>
        <w:t>Security</w:t>
      </w:r>
      <w:bookmarkEnd w:id="8"/>
      <w:r>
        <w:rPr>
          <w:rFonts w:ascii="Arial" w:hAnsi="Arial" w:cs="Arial"/>
        </w:rPr>
        <w:t xml:space="preserve"> </w:t>
      </w:r>
    </w:p>
    <w:p w14:paraId="0721559A" w14:textId="70E26C4B" w:rsidR="00123A3A" w:rsidRDefault="00B24360" w:rsidP="00123A3A">
      <w:pPr>
        <w:pStyle w:val="Heading1"/>
        <w:rPr>
          <w:rFonts w:ascii="Arial" w:hAnsi="Arial" w:cs="Arial"/>
        </w:rPr>
      </w:pPr>
      <w:bookmarkStart w:id="9" w:name="_Toc26273504"/>
      <w:r>
        <w:rPr>
          <w:rFonts w:ascii="Arial" w:hAnsi="Arial" w:cs="Arial"/>
        </w:rPr>
        <w:t>Performance</w:t>
      </w:r>
      <w:bookmarkEnd w:id="9"/>
      <w:r>
        <w:rPr>
          <w:rFonts w:ascii="Arial" w:hAnsi="Arial" w:cs="Arial"/>
        </w:rPr>
        <w:t xml:space="preserve"> </w:t>
      </w:r>
    </w:p>
    <w:p w14:paraId="63B5798A" w14:textId="77777777" w:rsidR="00B24360" w:rsidRDefault="00B24360" w:rsidP="00123A3A">
      <w:pPr>
        <w:pStyle w:val="Heading1"/>
      </w:pPr>
      <w:bookmarkStart w:id="10" w:name="_Toc26273505"/>
      <w:r>
        <w:t>Accessibility</w:t>
      </w:r>
      <w:bookmarkEnd w:id="10"/>
      <w:r>
        <w:t xml:space="preserve"> </w:t>
      </w:r>
    </w:p>
    <w:p w14:paraId="24DDAF64" w14:textId="143EFB5A" w:rsidR="00123A3A" w:rsidRPr="006B24A2" w:rsidRDefault="00B24360" w:rsidP="00123A3A">
      <w:pPr>
        <w:pStyle w:val="Heading1"/>
      </w:pPr>
      <w:bookmarkStart w:id="11" w:name="_Toc26273506"/>
      <w:r>
        <w:t>Usability</w:t>
      </w:r>
      <w:bookmarkEnd w:id="11"/>
      <w:r>
        <w:t xml:space="preserve"> </w:t>
      </w:r>
      <w:r w:rsidR="00123A3A">
        <w:t xml:space="preserve"> </w:t>
      </w:r>
    </w:p>
    <w:p w14:paraId="64BD8F4E" w14:textId="0C8DD050" w:rsidR="003B6BB4" w:rsidRDefault="003B6BB4">
      <w:r>
        <w:br w:type="page"/>
      </w:r>
    </w:p>
    <w:p w14:paraId="08F746FD" w14:textId="50564105" w:rsidR="001F4406" w:rsidRDefault="001F4406" w:rsidP="001F4406">
      <w:pPr>
        <w:ind w:firstLine="720"/>
      </w:pPr>
    </w:p>
    <w:p w14:paraId="180932E9" w14:textId="489EE2BE" w:rsidR="003B6BB4" w:rsidRDefault="003B6BB4" w:rsidP="001F4406">
      <w:pPr>
        <w:ind w:firstLine="720"/>
      </w:pPr>
    </w:p>
    <w:p w14:paraId="126D7568" w14:textId="27754446" w:rsidR="003B6BB4" w:rsidRDefault="003B6BB4" w:rsidP="001F4406">
      <w:pPr>
        <w:ind w:firstLine="720"/>
      </w:pPr>
      <w:r>
        <w:rPr>
          <w:noProof/>
        </w:rPr>
        <w:drawing>
          <wp:inline distT="0" distB="0" distL="0" distR="0" wp14:anchorId="264FC2C9" wp14:editId="1E89CC74">
            <wp:extent cx="5943600" cy="4539615"/>
            <wp:effectExtent l="0" t="0" r="0" b="0"/>
            <wp:docPr id="1" name="Picture 1" descr="https://miro.medium.com/max/800/0*xxYrThCJXugbES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00/0*xxYrThCJXugbESV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39615"/>
                    </a:xfrm>
                    <a:prstGeom prst="rect">
                      <a:avLst/>
                    </a:prstGeom>
                    <a:noFill/>
                    <a:ln>
                      <a:noFill/>
                    </a:ln>
                  </pic:spPr>
                </pic:pic>
              </a:graphicData>
            </a:graphic>
          </wp:inline>
        </w:drawing>
      </w:r>
    </w:p>
    <w:p w14:paraId="58C90BDE" w14:textId="3825FFFC" w:rsidR="003B6BB4" w:rsidRDefault="003B6BB4" w:rsidP="001F4406">
      <w:pPr>
        <w:ind w:firstLine="720"/>
      </w:pPr>
    </w:p>
    <w:p w14:paraId="24DA2723" w14:textId="6EE14133" w:rsidR="003B6BB4" w:rsidRDefault="003B6BB4" w:rsidP="001F4406">
      <w:pPr>
        <w:ind w:firstLine="720"/>
      </w:pPr>
    </w:p>
    <w:p w14:paraId="50D9CF0A" w14:textId="77777777" w:rsidR="003B6BB4" w:rsidRDefault="003B6BB4" w:rsidP="003B6BB4">
      <w:pPr>
        <w:pStyle w:val="hd"/>
        <w:numPr>
          <w:ilvl w:val="0"/>
          <w:numId w:val="12"/>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Linear Algebra: A colleague, </w:t>
      </w:r>
      <w:hyperlink r:id="rId7" w:tgtFrame="_blank" w:history="1">
        <w:r>
          <w:rPr>
            <w:rStyle w:val="Hyperlink"/>
            <w:rFonts w:ascii="Georgia" w:eastAsiaTheme="majorEastAsia" w:hAnsi="Georgia" w:cs="Segoe UI"/>
            <w:spacing w:val="-1"/>
            <w:sz w:val="32"/>
            <w:szCs w:val="32"/>
          </w:rPr>
          <w:t>Skyler Speakman</w:t>
        </w:r>
      </w:hyperlink>
      <w:r>
        <w:rPr>
          <w:rFonts w:ascii="Georgia" w:hAnsi="Georgia" w:cs="Segoe UI"/>
          <w:spacing w:val="-1"/>
          <w:sz w:val="32"/>
          <w:szCs w:val="32"/>
        </w:rPr>
        <w:t xml:space="preserve">, recently said that “Linear Algebra is the mathematics of the 21st century” and I totally agree with the statement. In ML, Linear Algebra comes up everywhere. Topics such as Principal Component Analysis (PCA), Singular Value Decomposition (SVD), </w:t>
      </w:r>
      <w:proofErr w:type="spellStart"/>
      <w:r>
        <w:rPr>
          <w:rFonts w:ascii="Georgia" w:hAnsi="Georgia" w:cs="Segoe UI"/>
          <w:spacing w:val="-1"/>
          <w:sz w:val="32"/>
          <w:szCs w:val="32"/>
        </w:rPr>
        <w:t>Eigendecomposition</w:t>
      </w:r>
      <w:proofErr w:type="spellEnd"/>
      <w:r>
        <w:rPr>
          <w:rFonts w:ascii="Georgia" w:hAnsi="Georgia" w:cs="Segoe UI"/>
          <w:spacing w:val="-1"/>
          <w:sz w:val="32"/>
          <w:szCs w:val="32"/>
        </w:rPr>
        <w:t xml:space="preserve"> of a matrix, LU Decomposition, QR Decomposition/Factorization, Symmetric Matrices, Orthogonalization &amp; Orthonormalization, Matrix Operations, </w:t>
      </w:r>
      <w:r>
        <w:rPr>
          <w:rFonts w:ascii="Georgia" w:hAnsi="Georgia" w:cs="Segoe UI"/>
          <w:spacing w:val="-1"/>
          <w:sz w:val="32"/>
          <w:szCs w:val="32"/>
        </w:rPr>
        <w:lastRenderedPageBreak/>
        <w:t xml:space="preserve">Projections, Eigenvalues &amp; Eigenvectors, Vector Spaces and Norms are needed for understanding the optimization methods used for machine learning. The amazing thing about Linear Algebra is that there are so many online resources. I have always said that the traditional classroom is dying because of the vast amount of resources available on the internet. My </w:t>
      </w:r>
      <w:proofErr w:type="spellStart"/>
      <w:r>
        <w:rPr>
          <w:rFonts w:ascii="Georgia" w:hAnsi="Georgia" w:cs="Segoe UI"/>
          <w:spacing w:val="-1"/>
          <w:sz w:val="32"/>
          <w:szCs w:val="32"/>
        </w:rPr>
        <w:t>favorite</w:t>
      </w:r>
      <w:proofErr w:type="spellEnd"/>
      <w:r>
        <w:rPr>
          <w:rFonts w:ascii="Georgia" w:hAnsi="Georgia" w:cs="Segoe UI"/>
          <w:spacing w:val="-1"/>
          <w:sz w:val="32"/>
          <w:szCs w:val="32"/>
        </w:rPr>
        <w:t xml:space="preserve"> Linear Algebra course is the one offered by </w:t>
      </w:r>
      <w:hyperlink r:id="rId8" w:tgtFrame="_blank" w:history="1">
        <w:r>
          <w:rPr>
            <w:rStyle w:val="Hyperlink"/>
            <w:rFonts w:ascii="Georgia" w:eastAsiaTheme="majorEastAsia" w:hAnsi="Georgia" w:cs="Segoe UI"/>
            <w:spacing w:val="-1"/>
            <w:sz w:val="32"/>
            <w:szCs w:val="32"/>
          </w:rPr>
          <w:t>MIT Courseware</w:t>
        </w:r>
      </w:hyperlink>
      <w:r>
        <w:rPr>
          <w:rFonts w:ascii="Georgia" w:hAnsi="Georgia" w:cs="Segoe UI"/>
          <w:spacing w:val="-1"/>
          <w:sz w:val="32"/>
          <w:szCs w:val="32"/>
        </w:rPr>
        <w:t> (Prof. Gilbert Strang).</w:t>
      </w:r>
    </w:p>
    <w:p w14:paraId="4EE88594" w14:textId="77777777" w:rsidR="003B6BB4" w:rsidRDefault="003B6BB4" w:rsidP="003B6BB4">
      <w:pPr>
        <w:pStyle w:val="hd"/>
        <w:numPr>
          <w:ilvl w:val="0"/>
          <w:numId w:val="1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 xml:space="preserve">Probability Theory and Statistics: Machine Learning and Statistics aren’t very different fields. </w:t>
      </w:r>
      <w:proofErr w:type="gramStart"/>
      <w:r>
        <w:rPr>
          <w:rFonts w:ascii="Georgia" w:hAnsi="Georgia" w:cs="Segoe UI"/>
          <w:spacing w:val="-1"/>
          <w:sz w:val="32"/>
          <w:szCs w:val="32"/>
        </w:rPr>
        <w:t>Actually, someone</w:t>
      </w:r>
      <w:proofErr w:type="gramEnd"/>
      <w:r>
        <w:rPr>
          <w:rFonts w:ascii="Georgia" w:hAnsi="Georgia" w:cs="Segoe UI"/>
          <w:spacing w:val="-1"/>
          <w:sz w:val="32"/>
          <w:szCs w:val="32"/>
        </w:rPr>
        <w:t xml:space="preserve"> recently defined Machine Learning as ‘doing statistics on a Mac’. Some of the fundamental Statistical and Probability Theory needed for ML are Combinatorics, Probability Rules &amp; Axioms, Bayes’ Theorem, Random Variables, Variance and Expectation, Conditional and Joint Distributions, Standard Distributions (Bernoulli, Binomial, Multinomial, Uniform and Gaussian), Moment Generating Functions, Maximum Likelihood Estimation (MLE), Prior and Posterior, Maximum a Posteriori Estimation (MAP) and Sampling Methods.</w:t>
      </w:r>
    </w:p>
    <w:p w14:paraId="49595B87" w14:textId="77777777" w:rsidR="003B6BB4" w:rsidRDefault="003B6BB4" w:rsidP="003B6BB4">
      <w:pPr>
        <w:pStyle w:val="hd"/>
        <w:numPr>
          <w:ilvl w:val="0"/>
          <w:numId w:val="1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 xml:space="preserve">Multivariate Calculus: Some of the necessary topics include Differential and Integral Calculus, Partial Derivatives, Vector-Values Functions, Directional Gradient, Hessian, Jacobian, Laplacian and </w:t>
      </w:r>
      <w:proofErr w:type="spellStart"/>
      <w:r>
        <w:rPr>
          <w:rFonts w:ascii="Georgia" w:hAnsi="Georgia" w:cs="Segoe UI"/>
          <w:spacing w:val="-1"/>
          <w:sz w:val="32"/>
          <w:szCs w:val="32"/>
        </w:rPr>
        <w:t>Lagragian</w:t>
      </w:r>
      <w:proofErr w:type="spellEnd"/>
      <w:r>
        <w:rPr>
          <w:rFonts w:ascii="Georgia" w:hAnsi="Georgia" w:cs="Segoe UI"/>
          <w:spacing w:val="-1"/>
          <w:sz w:val="32"/>
          <w:szCs w:val="32"/>
        </w:rPr>
        <w:t xml:space="preserve"> Distribution.</w:t>
      </w:r>
    </w:p>
    <w:p w14:paraId="04191EF1" w14:textId="77777777" w:rsidR="003B6BB4" w:rsidRDefault="003B6BB4" w:rsidP="003B6BB4">
      <w:pPr>
        <w:pStyle w:val="hd"/>
        <w:numPr>
          <w:ilvl w:val="0"/>
          <w:numId w:val="1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Algorithms and Complex Optimizations: This is important for understanding the computational efficiency and scalability of our Machine Learning Algorithm and for exploiting sparsity in our datasets. Knowledge of data structures (Binary Trees, Hashing, Heap, Stack etc), Dynamic Programming, Randomized &amp; Sublinear Algorithm, Graphs, Gradient/Stochastic Descents and Primal-Dual methods are needed.</w:t>
      </w:r>
    </w:p>
    <w:p w14:paraId="52C4AF4F" w14:textId="77777777" w:rsidR="003B6BB4" w:rsidRDefault="003B6BB4" w:rsidP="003B6BB4">
      <w:pPr>
        <w:pStyle w:val="hd"/>
        <w:numPr>
          <w:ilvl w:val="0"/>
          <w:numId w:val="1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lastRenderedPageBreak/>
        <w:t>Others: This comprises of other Math topics not covered in the four major areas described above. They include Real and Complex Analysis (Sets and Sequences, Topology, Metric Spaces, Single-Valued and Continuous Functions, Limits, Cauchy Kernel, Fourier Transforms), Information Theory (Entropy, Information Gain), Function Spaces and Manifolds.</w:t>
      </w:r>
    </w:p>
    <w:p w14:paraId="528F312B" w14:textId="53203339" w:rsidR="003B6BB4" w:rsidRDefault="003B6BB4" w:rsidP="001F4406">
      <w:pPr>
        <w:ind w:firstLine="720"/>
      </w:pPr>
    </w:p>
    <w:p w14:paraId="1559E93A" w14:textId="4F1A7F0C" w:rsidR="003B6BB4" w:rsidRDefault="003B6BB4" w:rsidP="001F4406">
      <w:pPr>
        <w:ind w:firstLine="720"/>
      </w:pPr>
    </w:p>
    <w:p w14:paraId="6EB17B40" w14:textId="5D85B883" w:rsidR="00C4319E" w:rsidRDefault="00C4319E" w:rsidP="00123A3A">
      <w:pPr>
        <w:pStyle w:val="Heading2"/>
        <w:numPr>
          <w:ilvl w:val="0"/>
          <w:numId w:val="0"/>
        </w:numPr>
        <w:ind w:left="576" w:hanging="576"/>
      </w:pPr>
      <w:r>
        <w:t xml:space="preserve"> </w:t>
      </w:r>
    </w:p>
    <w:sectPr w:rsidR="00C4319E"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2902"/>
    <w:multiLevelType w:val="multilevel"/>
    <w:tmpl w:val="E77E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1"/>
  </w:num>
  <w:num w:numId="6">
    <w:abstractNumId w:val="5"/>
  </w:num>
  <w:num w:numId="7">
    <w:abstractNumId w:val="10"/>
  </w:num>
  <w:num w:numId="8">
    <w:abstractNumId w:val="7"/>
  </w:num>
  <w:num w:numId="9">
    <w:abstractNumId w:val="6"/>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mwrAUA+v1jjywAAAA="/>
  </w:docVars>
  <w:rsids>
    <w:rsidRoot w:val="004E4A7A"/>
    <w:rsid w:val="00002230"/>
    <w:rsid w:val="000154EE"/>
    <w:rsid w:val="000346B5"/>
    <w:rsid w:val="00043D30"/>
    <w:rsid w:val="000540B0"/>
    <w:rsid w:val="00054248"/>
    <w:rsid w:val="000817BB"/>
    <w:rsid w:val="00082E13"/>
    <w:rsid w:val="00084B0D"/>
    <w:rsid w:val="0008531E"/>
    <w:rsid w:val="000C20F2"/>
    <w:rsid w:val="000E7762"/>
    <w:rsid w:val="001116EF"/>
    <w:rsid w:val="00123A3A"/>
    <w:rsid w:val="001340B9"/>
    <w:rsid w:val="00141670"/>
    <w:rsid w:val="00171D6C"/>
    <w:rsid w:val="00187410"/>
    <w:rsid w:val="001A7CCE"/>
    <w:rsid w:val="001B4F71"/>
    <w:rsid w:val="001B512D"/>
    <w:rsid w:val="001D46D7"/>
    <w:rsid w:val="001E6A3D"/>
    <w:rsid w:val="001F4406"/>
    <w:rsid w:val="00211C4F"/>
    <w:rsid w:val="00231538"/>
    <w:rsid w:val="002345F4"/>
    <w:rsid w:val="00234790"/>
    <w:rsid w:val="00237DB5"/>
    <w:rsid w:val="002431F3"/>
    <w:rsid w:val="00243446"/>
    <w:rsid w:val="002469C4"/>
    <w:rsid w:val="00253685"/>
    <w:rsid w:val="00270DB6"/>
    <w:rsid w:val="00285E40"/>
    <w:rsid w:val="00286066"/>
    <w:rsid w:val="00292FFE"/>
    <w:rsid w:val="00294312"/>
    <w:rsid w:val="002A3DE4"/>
    <w:rsid w:val="002B6130"/>
    <w:rsid w:val="002D1D9E"/>
    <w:rsid w:val="002E44F0"/>
    <w:rsid w:val="002E7EA8"/>
    <w:rsid w:val="002F3CE0"/>
    <w:rsid w:val="003040CA"/>
    <w:rsid w:val="00333557"/>
    <w:rsid w:val="00372FF7"/>
    <w:rsid w:val="0038180F"/>
    <w:rsid w:val="00381A08"/>
    <w:rsid w:val="00392077"/>
    <w:rsid w:val="003A797B"/>
    <w:rsid w:val="003B6BB4"/>
    <w:rsid w:val="003B6E6A"/>
    <w:rsid w:val="003D4707"/>
    <w:rsid w:val="003E21A8"/>
    <w:rsid w:val="003F3ECC"/>
    <w:rsid w:val="004039DF"/>
    <w:rsid w:val="00406B19"/>
    <w:rsid w:val="004106F0"/>
    <w:rsid w:val="004134A8"/>
    <w:rsid w:val="00431822"/>
    <w:rsid w:val="00453972"/>
    <w:rsid w:val="004704B5"/>
    <w:rsid w:val="004753D2"/>
    <w:rsid w:val="004844CB"/>
    <w:rsid w:val="00486B6A"/>
    <w:rsid w:val="004A722F"/>
    <w:rsid w:val="004D367C"/>
    <w:rsid w:val="004E4A7A"/>
    <w:rsid w:val="00506D87"/>
    <w:rsid w:val="00512B55"/>
    <w:rsid w:val="00531761"/>
    <w:rsid w:val="005469B2"/>
    <w:rsid w:val="005624B8"/>
    <w:rsid w:val="005647BA"/>
    <w:rsid w:val="00572E07"/>
    <w:rsid w:val="005867A4"/>
    <w:rsid w:val="005A36AF"/>
    <w:rsid w:val="005B0468"/>
    <w:rsid w:val="005B0F2B"/>
    <w:rsid w:val="005B7651"/>
    <w:rsid w:val="005E53D4"/>
    <w:rsid w:val="00610079"/>
    <w:rsid w:val="00642ED9"/>
    <w:rsid w:val="00652D07"/>
    <w:rsid w:val="00655163"/>
    <w:rsid w:val="006D10AB"/>
    <w:rsid w:val="0070030D"/>
    <w:rsid w:val="00703C45"/>
    <w:rsid w:val="007054E2"/>
    <w:rsid w:val="007245FA"/>
    <w:rsid w:val="00742879"/>
    <w:rsid w:val="00747A60"/>
    <w:rsid w:val="00753AF3"/>
    <w:rsid w:val="007731F6"/>
    <w:rsid w:val="007C0E9B"/>
    <w:rsid w:val="007C15E0"/>
    <w:rsid w:val="007D57B7"/>
    <w:rsid w:val="007E3A51"/>
    <w:rsid w:val="00813746"/>
    <w:rsid w:val="00832D65"/>
    <w:rsid w:val="008454DB"/>
    <w:rsid w:val="008628F1"/>
    <w:rsid w:val="008A5057"/>
    <w:rsid w:val="008C0049"/>
    <w:rsid w:val="00904557"/>
    <w:rsid w:val="00917A92"/>
    <w:rsid w:val="009236D5"/>
    <w:rsid w:val="00931394"/>
    <w:rsid w:val="009451C8"/>
    <w:rsid w:val="0097670C"/>
    <w:rsid w:val="0098682F"/>
    <w:rsid w:val="00986E27"/>
    <w:rsid w:val="00994980"/>
    <w:rsid w:val="009964A4"/>
    <w:rsid w:val="009964F1"/>
    <w:rsid w:val="009A69D6"/>
    <w:rsid w:val="009D0472"/>
    <w:rsid w:val="009E5D75"/>
    <w:rsid w:val="009F4402"/>
    <w:rsid w:val="00A24FE1"/>
    <w:rsid w:val="00A53344"/>
    <w:rsid w:val="00AD23B9"/>
    <w:rsid w:val="00AD6FCD"/>
    <w:rsid w:val="00AF2CEC"/>
    <w:rsid w:val="00B24360"/>
    <w:rsid w:val="00B25F35"/>
    <w:rsid w:val="00B35F24"/>
    <w:rsid w:val="00B725B8"/>
    <w:rsid w:val="00BA65F5"/>
    <w:rsid w:val="00BB2440"/>
    <w:rsid w:val="00BB4162"/>
    <w:rsid w:val="00BC1433"/>
    <w:rsid w:val="00BD7CBE"/>
    <w:rsid w:val="00BE2255"/>
    <w:rsid w:val="00BE4094"/>
    <w:rsid w:val="00BE643E"/>
    <w:rsid w:val="00C22EE9"/>
    <w:rsid w:val="00C32E77"/>
    <w:rsid w:val="00C40E39"/>
    <w:rsid w:val="00C42058"/>
    <w:rsid w:val="00C4319E"/>
    <w:rsid w:val="00CA3965"/>
    <w:rsid w:val="00CA63E5"/>
    <w:rsid w:val="00CC0948"/>
    <w:rsid w:val="00CC1C45"/>
    <w:rsid w:val="00CD5044"/>
    <w:rsid w:val="00CE60C4"/>
    <w:rsid w:val="00CF064A"/>
    <w:rsid w:val="00CF4348"/>
    <w:rsid w:val="00D165F1"/>
    <w:rsid w:val="00D36186"/>
    <w:rsid w:val="00D67997"/>
    <w:rsid w:val="00DA28DC"/>
    <w:rsid w:val="00DB2750"/>
    <w:rsid w:val="00DC5B02"/>
    <w:rsid w:val="00DC78FE"/>
    <w:rsid w:val="00DE661A"/>
    <w:rsid w:val="00DF63ED"/>
    <w:rsid w:val="00E161C9"/>
    <w:rsid w:val="00E21546"/>
    <w:rsid w:val="00E8114B"/>
    <w:rsid w:val="00E83031"/>
    <w:rsid w:val="00E85597"/>
    <w:rsid w:val="00EA52FF"/>
    <w:rsid w:val="00EB704E"/>
    <w:rsid w:val="00EC3903"/>
    <w:rsid w:val="00ED0507"/>
    <w:rsid w:val="00EE6AAE"/>
    <w:rsid w:val="00F2190B"/>
    <w:rsid w:val="00F41B53"/>
    <w:rsid w:val="00F46FB4"/>
    <w:rsid w:val="00F67529"/>
    <w:rsid w:val="00F702EA"/>
    <w:rsid w:val="00F80260"/>
    <w:rsid w:val="00F923B2"/>
    <w:rsid w:val="00FA1C31"/>
    <w:rsid w:val="00FA2CC4"/>
    <w:rsid w:val="00FC1698"/>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paragraph" w:customStyle="1" w:styleId="hd">
    <w:name w:val="hd"/>
    <w:basedOn w:val="Normal"/>
    <w:rsid w:val="003B6BB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37637926">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cw.mit.edu/courses/mathematics/18-06-linear-algebra-spring-2010/" TargetMode="External"/><Relationship Id="rId3" Type="http://schemas.openxmlformats.org/officeDocument/2006/relationships/styles" Target="styles.xml"/><Relationship Id="rId7" Type="http://schemas.openxmlformats.org/officeDocument/2006/relationships/hyperlink" Target="https://ke.linkedin.com/in/skyler-speakman-9a614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D2794-041D-4D98-BDB8-B37CDE2B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4262</TotalTime>
  <Pages>6</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131</cp:revision>
  <dcterms:created xsi:type="dcterms:W3CDTF">2018-11-01T16:16:00Z</dcterms:created>
  <dcterms:modified xsi:type="dcterms:W3CDTF">2019-12-03T08:21:00Z</dcterms:modified>
</cp:coreProperties>
</file>