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需求分析：工资管理系统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1.引言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编写目的</w:t>
      </w:r>
    </w:p>
    <w:p>
      <w:pPr>
        <w:bidi w:val="0"/>
      </w:pPr>
      <w:r>
        <w:t>编写本报告的目的是明确本系统的详细需求，供使用单位确认系统的功能和性能，并作为软件设计人员的设计依据和使用单位的验收标准，对工资的科学管理分析与总结，便于开发小组成员对系统功能的认识，通过该文档，确定了系统的目的和功能，以及管理的流程和方法，同时也为使用者提供参考。</w:t>
      </w:r>
    </w:p>
    <w:p>
      <w:pPr>
        <w:pStyle w:val="3"/>
        <w:bidi w:val="0"/>
      </w:pPr>
      <w:r>
        <w:t>1.2</w:t>
      </w:r>
      <w:r>
        <w:rPr>
          <w:rFonts w:hint="eastAsia"/>
          <w:lang w:val="en-US" w:eastAsia="zh-CN"/>
        </w:rPr>
        <w:t xml:space="preserve"> </w:t>
      </w:r>
      <w:r>
        <w:t>项目背景</w:t>
      </w:r>
    </w:p>
    <w:p>
      <w:pPr>
        <w:bidi w:val="0"/>
      </w:pPr>
      <w:r>
        <w:t>开发软件名称</w:t>
      </w:r>
      <w:r>
        <w:rPr>
          <w:rFonts w:hint="eastAsia"/>
          <w:lang w:eastAsia="zh-CN"/>
        </w:rPr>
        <w:t>：</w:t>
      </w:r>
      <w:r>
        <w:t>工资管理系统。</w:t>
      </w:r>
    </w:p>
    <w:p>
      <w:pPr>
        <w:bidi w:val="0"/>
        <w:rPr>
          <w:rFonts w:hint="eastAsia"/>
          <w:lang w:eastAsia="zh-CN"/>
        </w:rPr>
      </w:pPr>
      <w:r>
        <w:t>项日开发者</w:t>
      </w:r>
      <w:r>
        <w:rPr>
          <w:rFonts w:hint="eastAsia"/>
          <w:lang w:eastAsia="zh-CN"/>
        </w:rPr>
        <w:t>：</w:t>
      </w:r>
    </w:p>
    <w:p>
      <w:pPr>
        <w:bidi w:val="0"/>
      </w:pPr>
      <w:r>
        <w:rPr>
          <w:rFonts w:hint="eastAsia"/>
          <w:lang w:val="en-US" w:eastAsia="zh-CN"/>
        </w:rPr>
        <w:t>林志跃（组长），詹宏远，汪晓松，杨名瑞，周建松，刘云，李喆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2.任务概述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2.1目标</w:t>
      </w:r>
    </w:p>
    <w:p>
      <w:pPr>
        <w:bidi w:val="0"/>
        <w:rPr>
          <w:rFonts w:hint="eastAsia"/>
          <w:lang w:eastAsia="zh-CN"/>
        </w:rPr>
      </w:pPr>
      <w:r>
        <w:t>本系统通过强大的计算机技术给公司管理员管理公司工资的运作，公司职员查询工资带来便利，系统主要功能包括公司管理员能够增加员工记录，修改记录和删除记录，系统能够具体的显示每一位职员的工资信息，能够统计各项凭据工资及总工资，统计符合条件的工资职工人数及总职工人数的百分比，能够打印全部职工工资信息表及平均工资，保存数据文件功能，除了这些功能外，目标还包括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eastAsia"/>
          <w:lang w:eastAsia="zh-CN"/>
        </w:rPr>
      </w:pPr>
      <w:r>
        <w:t>尽量减少人力与管理费用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eastAsia"/>
          <w:lang w:eastAsia="zh-CN"/>
        </w:rPr>
      </w:pPr>
      <w:r>
        <w:t>提高信息准确度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eastAsia"/>
          <w:lang w:eastAsia="zh-CN"/>
        </w:rPr>
      </w:pPr>
      <w:r>
        <w:t>改进管理和服务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eastAsia"/>
          <w:lang w:eastAsia="zh-CN"/>
        </w:rPr>
      </w:pPr>
      <w:r>
        <w:t>建立高效的信息传输和服务平台，提高信息处理速度和利用率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eastAsia"/>
          <w:lang w:eastAsia="zh-CN"/>
        </w:rPr>
      </w:pPr>
      <w:r>
        <w:t>系统设计优良、快捷，人性化设计，后台管理功能强大效率高</w:t>
      </w:r>
      <w:r>
        <w:rPr>
          <w:rFonts w:hint="eastAsia"/>
          <w:lang w:eastAsia="zh-CN"/>
        </w:rPr>
        <w:t>；</w:t>
      </w:r>
    </w:p>
    <w:p>
      <w:pPr>
        <w:bidi w:val="0"/>
      </w:pPr>
      <w:r>
        <w:t>更简便、信息化程度更高的工资管理流程;</w:t>
      </w:r>
    </w:p>
    <w:p>
      <w:pPr>
        <w:pStyle w:val="3"/>
        <w:bidi w:val="0"/>
      </w:pPr>
      <w:r>
        <w:t>2.2</w:t>
      </w:r>
      <w:r>
        <w:rPr>
          <w:rFonts w:hint="eastAsia"/>
          <w:lang w:val="en-US" w:eastAsia="zh-CN"/>
        </w:rPr>
        <w:t xml:space="preserve"> </w:t>
      </w:r>
      <w:r>
        <w:t>用户的特点</w:t>
      </w:r>
    </w:p>
    <w:p>
      <w:pPr>
        <w:bidi w:val="0"/>
      </w:pPr>
      <w:r>
        <w:t>本软件的最终用户是面向管理员（公司工资管理员和其它管理人员）、职工（各部门的职员），他们都具有一定的计算机应用基础，可以比较熟练操作计算机。管理员和职工都是经常性用户。</w:t>
      </w:r>
    </w:p>
    <w:p>
      <w:pPr>
        <w:bidi w:val="0"/>
      </w:pPr>
    </w:p>
    <w:p>
      <w:pPr>
        <w:pStyle w:val="2"/>
        <w:bidi w:val="0"/>
      </w:pPr>
      <w:r>
        <w:t>3.需求规定</w:t>
      </w:r>
    </w:p>
    <w:p>
      <w:pPr>
        <w:bidi w:val="0"/>
      </w:pPr>
      <w:r>
        <w:t>在工资管理系统中，公司每个职工以再此系统中注册账户，通过管理员的认证</w:t>
      </w:r>
      <w:r>
        <w:rPr>
          <w:rFonts w:hint="eastAsia"/>
          <w:lang w:eastAsia="zh-CN"/>
        </w:rPr>
        <w:t>，</w:t>
      </w:r>
      <w:r>
        <w:t>允许这些账户登录此系统，职工账户内存储职工的个人信息和工资记录信息。</w:t>
      </w:r>
    </w:p>
    <w:p>
      <w:pPr>
        <w:bidi w:val="0"/>
      </w:pPr>
      <w:r>
        <w:t>管理员有着工资管理系统的最高权限，可以增加每一个职工的记录</w:t>
      </w:r>
      <w:r>
        <w:rPr>
          <w:rFonts w:hint="eastAsia"/>
          <w:lang w:eastAsia="zh-CN"/>
        </w:rPr>
        <w:t>、</w:t>
      </w:r>
      <w:r>
        <w:t>修改和则除。职工登录系统，能够查询自己的个人信息和工资情况，如有个人工资显示错误，可以向管理员报告，通过管理员来修改职工的信息，只有管理员具备修改其它职工基本信息的</w:t>
      </w:r>
      <w:r>
        <w:rPr>
          <w:rFonts w:hint="eastAsia"/>
          <w:lang w:val="en-US" w:eastAsia="zh-CN"/>
        </w:rPr>
        <w:t>职</w:t>
      </w:r>
      <w:r>
        <w:t>能。</w:t>
      </w:r>
    </w:p>
    <w:p>
      <w:pPr>
        <w:bidi w:val="0"/>
      </w:pPr>
      <w:r>
        <w:t>此系统管理员定期或不定期的对各部门职工工资进行修改</w:t>
      </w:r>
      <w:r>
        <w:rPr>
          <w:rFonts w:hint="eastAsia"/>
          <w:lang w:eastAsia="zh-CN"/>
        </w:rPr>
        <w:t>、</w:t>
      </w:r>
      <w:r>
        <w:t>保存</w:t>
      </w:r>
      <w:r>
        <w:rPr>
          <w:rFonts w:hint="eastAsia"/>
          <w:lang w:eastAsia="zh-CN"/>
        </w:rPr>
        <w:t>、</w:t>
      </w:r>
      <w:r>
        <w:t>删除以及注销一些离职的职工的信息。</w:t>
      </w:r>
    </w:p>
    <w:p>
      <w:pPr>
        <w:bidi w:val="0"/>
      </w:pPr>
      <w:r>
        <w:t>为系统维护人员提供权限管理、数据备份等通用功能。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数据流图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1顶流层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60pt;width:335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2结构图</w:t>
      </w:r>
    </w:p>
    <w:p>
      <w:pPr>
        <w:numPr>
          <w:ilvl w:val="0"/>
          <w:numId w:val="0"/>
        </w:num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271.5pt;width:314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tabs>
          <w:tab w:val="left" w:pos="822"/>
        </w:tabs>
        <w:bidi w:val="0"/>
        <w:ind w:leftChars="20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数据流图描述</w:t>
      </w:r>
    </w:p>
    <w:p>
      <w:pPr>
        <w:bidi w:val="0"/>
      </w:pPr>
      <w:r>
        <w:t>（1）工资管理</w:t>
      </w:r>
    </w:p>
    <w:p>
      <w:pPr>
        <w:bidi w:val="0"/>
      </w:pPr>
      <w:r>
        <w:t>工资标准的管理</w:t>
      </w:r>
      <w:r>
        <w:rPr>
          <w:rFonts w:hint="eastAsia"/>
          <w:lang w:eastAsia="zh-CN"/>
        </w:rPr>
        <w:t>：</w:t>
      </w:r>
      <w:r>
        <w:t>增</w:t>
      </w:r>
      <w:r>
        <w:rPr>
          <w:rFonts w:hint="eastAsia"/>
          <w:lang w:eastAsia="zh-CN"/>
        </w:rPr>
        <w:t>、</w:t>
      </w:r>
      <w:r>
        <w:t>查、改等管理。</w:t>
      </w:r>
    </w:p>
    <w:p>
      <w:pPr>
        <w:bidi w:val="0"/>
      </w:pPr>
      <w:r>
        <w:t>职工工资信息管理</w:t>
      </w:r>
      <w:r>
        <w:rPr>
          <w:rFonts w:hint="eastAsia"/>
          <w:lang w:eastAsia="zh-CN"/>
        </w:rPr>
        <w:t>：</w:t>
      </w:r>
      <w:r>
        <w:t>增、查、改等管理。新进厂员工由管理人员将入</w:t>
      </w:r>
      <w:r>
        <w:rPr>
          <w:rFonts w:hint="eastAsia"/>
          <w:lang w:val="en-US" w:eastAsia="zh-CN"/>
        </w:rPr>
        <w:t>厂</w:t>
      </w:r>
      <w:r>
        <w:t>人员编码并将其具体信息录入系统数据库。员工信息修改，员工信息由于工作人员的疏忽而出现错误时，可修改其信息。管理员按不同方式杏询、统计，员工按不同方式查询。</w:t>
      </w:r>
    </w:p>
    <w:p>
      <w:pPr>
        <w:bidi w:val="0"/>
      </w:pPr>
      <w:r>
        <w:t>员工</w:t>
      </w:r>
      <w:r>
        <w:rPr>
          <w:rFonts w:hint="eastAsia"/>
          <w:lang w:val="en-US" w:eastAsia="zh-CN"/>
        </w:rPr>
        <w:t>离职</w:t>
      </w:r>
      <w:r>
        <w:rPr>
          <w:rFonts w:hint="eastAsia"/>
          <w:lang w:eastAsia="zh-CN"/>
        </w:rPr>
        <w:t>：</w:t>
      </w:r>
      <w:r>
        <w:t>某些员工因工作不利、身体等情况离开公司不再是公司员工，这些员工就要在工资信息表中的除去。即从工资信息表中删去此员工的工资记录，保留其个人信息。</w:t>
      </w:r>
    </w:p>
    <w:p>
      <w:pPr>
        <w:bidi w:val="0"/>
      </w:pPr>
      <w:r>
        <w:t>（2）员工管理</w:t>
      </w:r>
    </w:p>
    <w:p>
      <w:pPr>
        <w:bidi w:val="0"/>
      </w:pPr>
      <w:r>
        <w:t>员工类别信息管理</w:t>
      </w:r>
      <w:r>
        <w:rPr>
          <w:rFonts w:hint="eastAsia"/>
          <w:lang w:eastAsia="zh-CN"/>
        </w:rPr>
        <w:t>：</w:t>
      </w:r>
      <w:r>
        <w:t>增、查、改等管理。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bookmarkStart w:id="0" w:name="_GoBack"/>
      <w:bookmarkEnd w:id="0"/>
    </w:p>
    <w:p>
      <w:pPr>
        <w:bidi w:val="0"/>
      </w:pPr>
      <w:r>
        <w:t>员工信息管理</w:t>
      </w:r>
      <w:r>
        <w:rPr>
          <w:rFonts w:hint="eastAsia"/>
          <w:lang w:eastAsia="zh-CN"/>
        </w:rPr>
        <w:t>：</w:t>
      </w:r>
      <w:r>
        <w:t>办理、休假、</w:t>
      </w:r>
      <w:r>
        <w:rPr>
          <w:rFonts w:hint="eastAsia"/>
          <w:lang w:val="en-US" w:eastAsia="zh-CN"/>
        </w:rPr>
        <w:t>离职</w:t>
      </w:r>
      <w:r>
        <w:t>、</w:t>
      </w:r>
      <w:r>
        <w:rPr>
          <w:rFonts w:hint="eastAsia"/>
          <w:lang w:val="en-US" w:eastAsia="zh-CN"/>
        </w:rPr>
        <w:t>辞退</w:t>
      </w:r>
      <w:r>
        <w:t>、录入、修改、删除员工工资信息。</w:t>
      </w:r>
    </w:p>
    <w:p>
      <w:pPr>
        <w:bidi w:val="0"/>
      </w:pPr>
      <w:r>
        <w:t>（3）工资统计管理</w:t>
      </w:r>
    </w:p>
    <w:p>
      <w:pPr>
        <w:bidi w:val="0"/>
      </w:pPr>
      <w:r>
        <w:t>出勤管理</w:t>
      </w:r>
      <w:r>
        <w:rPr>
          <w:rFonts w:hint="eastAsia"/>
          <w:lang w:eastAsia="zh-CN"/>
        </w:rPr>
        <w:t>：</w:t>
      </w:r>
      <w:r>
        <w:t>为提高工作人员的积极性，对职工的出勤进行记录，以便对职工进行更好的管理。</w:t>
      </w:r>
    </w:p>
    <w:p>
      <w:pPr>
        <w:bidi w:val="0"/>
      </w:pPr>
      <w:r>
        <w:t>基本工资管理</w:t>
      </w:r>
      <w:r>
        <w:rPr>
          <w:rFonts w:hint="eastAsia"/>
          <w:lang w:eastAsia="zh-CN"/>
        </w:rPr>
        <w:t>：</w:t>
      </w:r>
      <w:r>
        <w:t>按每个部门员工的职位不同设置不同的工资标准。</w:t>
      </w:r>
    </w:p>
    <w:p>
      <w:pPr>
        <w:bidi w:val="0"/>
      </w:pPr>
      <w:r>
        <w:t>加班管理</w:t>
      </w:r>
      <w:r>
        <w:rPr>
          <w:rFonts w:hint="eastAsia"/>
          <w:lang w:eastAsia="zh-CN"/>
        </w:rPr>
        <w:t>：</w:t>
      </w:r>
      <w:r>
        <w:t>为了提高公司的效益和产量，对于加班人员给以资金上的鼓励</w:t>
      </w:r>
      <w:r>
        <w:rPr>
          <w:rFonts w:hint="eastAsia"/>
          <w:lang w:eastAsia="zh-CN"/>
        </w:rPr>
        <w:t>，</w:t>
      </w:r>
      <w:r>
        <w:t>记录一个月以来的加班时间（每天下午上班时间开始更新最晚到下午下班时间</w:t>
      </w:r>
      <w:r>
        <w:rPr>
          <w:rFonts w:hint="eastAsia"/>
          <w:lang w:eastAsia="zh-CN"/>
        </w:rPr>
        <w:t>、</w:t>
      </w:r>
      <w:r>
        <w:t>如有原因不能及时更新必须在系统中给以提示），便于结算。</w:t>
      </w:r>
    </w:p>
    <w:p>
      <w:pPr>
        <w:bidi w:val="0"/>
      </w:pPr>
      <w:r>
        <w:t>结算工资管理</w:t>
      </w:r>
      <w:r>
        <w:rPr>
          <w:rFonts w:hint="eastAsia"/>
          <w:lang w:eastAsia="zh-CN"/>
        </w:rPr>
        <w:t>：</w:t>
      </w:r>
      <w:r>
        <w:t>查、修改等管理，根据一个月的出勤、加班、基本工资情况计算总的工资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由于编者能力有限，暂时不考虑缴税和社保等问题</w:t>
      </w:r>
      <w:r>
        <w:rPr>
          <w:rFonts w:hint="eastAsia"/>
          <w:lang w:eastAsia="zh-CN"/>
        </w:rPr>
        <w:t>）</w:t>
      </w:r>
      <w: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ilvl w:val="0"/>
          <w:numId w:val="0"/>
        </w:numPr>
        <w:tabs>
          <w:tab w:val="left" w:pos="822"/>
        </w:tabs>
        <w:bidi w:val="0"/>
        <w:ind w:left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F43DC"/>
    <w:rsid w:val="025F43DC"/>
    <w:rsid w:val="062338B8"/>
    <w:rsid w:val="07234CA6"/>
    <w:rsid w:val="0E2965AC"/>
    <w:rsid w:val="1F166A0D"/>
    <w:rsid w:val="22E25B1B"/>
    <w:rsid w:val="26AE227D"/>
    <w:rsid w:val="3AB42986"/>
    <w:rsid w:val="49F77493"/>
    <w:rsid w:val="5C8325EB"/>
    <w:rsid w:val="62C45122"/>
    <w:rsid w:val="66FE5EFF"/>
    <w:rsid w:val="69B0224C"/>
    <w:rsid w:val="6EEC4481"/>
    <w:rsid w:val="751547BE"/>
    <w:rsid w:val="758D6C45"/>
    <w:rsid w:val="76D0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left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ind w:firstLine="0" w:firstLineChars="0"/>
      <w:jc w:val="left"/>
      <w:outlineLvl w:val="0"/>
    </w:pPr>
    <w:rPr>
      <w:rFonts w:eastAsiaTheme="majorEastAsia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firstLine="0" w:firstLineChars="0"/>
      <w:outlineLvl w:val="1"/>
    </w:pPr>
    <w:rPr>
      <w:rFonts w:ascii="Arial" w:hAnsi="Arial" w:eastAsiaTheme="majorEastAsia"/>
      <w:b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2021-05-27T01:02:00Z</dcterms:created>
  <dc:creator>逐云</dc:creator>
  <cp:lastModifiedBy>太阳背后的阴影</cp:lastModifiedBy>
  <dcterms:modified xsi:type="dcterms:W3CDTF">2021-05-27T13:16:47Z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  <property fmtid="{D5CDD505-2E9C-101B-9397-08002B2CF9AE}" pid="3" name="ICV">
    <vt:lpwstr>91ED21CE6F9B4272B43035432796CFBF</vt:lpwstr>
  </property>
</Properties>
</file>