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EE68" w14:textId="77777777" w:rsidR="002D5212" w:rsidRPr="002D5212" w:rsidRDefault="002D5212" w:rsidP="002D5212">
      <w:pPr>
        <w:rPr>
          <w:b/>
          <w:bCs/>
          <w:lang w:val="en-DE"/>
        </w:rPr>
      </w:pPr>
      <w:r w:rsidRPr="002D5212">
        <w:rPr>
          <w:b/>
          <w:bCs/>
          <w:lang w:val="en-DE"/>
        </w:rPr>
        <w:t>CONTRACT-SB-01 — Operations &amp; Maintenance Services Agreement (Excerpt)</w:t>
      </w:r>
    </w:p>
    <w:p w14:paraId="7E3EF82A" w14:textId="77777777" w:rsidR="002D5212" w:rsidRPr="002D5212" w:rsidRDefault="002D5212" w:rsidP="002D5212">
      <w:pPr>
        <w:rPr>
          <w:lang w:val="en-DE"/>
        </w:rPr>
      </w:pPr>
      <w:r w:rsidRPr="002D5212">
        <w:rPr>
          <w:b/>
          <w:bCs/>
          <w:lang w:val="en-DE"/>
        </w:rPr>
        <w:t>Document ID:</w:t>
      </w:r>
      <w:r w:rsidRPr="002D5212">
        <w:rPr>
          <w:lang w:val="en-DE"/>
        </w:rPr>
        <w:t xml:space="preserve"> CONTRACT-SB-01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Document type:</w:t>
      </w:r>
      <w:r w:rsidRPr="002D5212">
        <w:rPr>
          <w:lang w:val="en-DE"/>
        </w:rPr>
        <w:t xml:space="preserve"> Signed contract excerpt (selected clauses)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Agreement title:</w:t>
      </w:r>
      <w:r w:rsidRPr="002D5212">
        <w:rPr>
          <w:lang w:val="en-DE"/>
        </w:rPr>
        <w:t xml:space="preserve"> Operations &amp; Maintenance Services Agreement (“O&amp;M Agreement”)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Effective date:</w:t>
      </w:r>
      <w:r w:rsidRPr="002D5212">
        <w:rPr>
          <w:lang w:val="en-DE"/>
        </w:rPr>
        <w:t xml:space="preserve"> 2024-01-01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Execution date:</w:t>
      </w:r>
      <w:r w:rsidRPr="002D5212">
        <w:rPr>
          <w:lang w:val="en-DE"/>
        </w:rPr>
        <w:t xml:space="preserve"> 2023-12-18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Parties:</w:t>
      </w:r>
    </w:p>
    <w:p w14:paraId="50C351ED" w14:textId="77777777" w:rsidR="002D5212" w:rsidRPr="002D5212" w:rsidRDefault="002D5212" w:rsidP="002D5212">
      <w:pPr>
        <w:numPr>
          <w:ilvl w:val="0"/>
          <w:numId w:val="1"/>
        </w:numPr>
        <w:rPr>
          <w:lang w:val="en-DE"/>
        </w:rPr>
      </w:pPr>
      <w:r w:rsidRPr="002D5212">
        <w:rPr>
          <w:b/>
          <w:bCs/>
          <w:lang w:val="en-DE"/>
        </w:rPr>
        <w:t>Serra Branca Solar, S.A.</w:t>
      </w:r>
      <w:r w:rsidRPr="002D5212">
        <w:rPr>
          <w:lang w:val="en-DE"/>
        </w:rPr>
        <w:t xml:space="preserve"> (“Owner”)</w:t>
      </w:r>
    </w:p>
    <w:p w14:paraId="702AD5E0" w14:textId="77777777" w:rsidR="002D5212" w:rsidRPr="002D5212" w:rsidRDefault="002D5212" w:rsidP="002D5212">
      <w:pPr>
        <w:numPr>
          <w:ilvl w:val="0"/>
          <w:numId w:val="1"/>
        </w:numPr>
        <w:rPr>
          <w:lang w:val="en-DE"/>
        </w:rPr>
      </w:pPr>
      <w:r w:rsidRPr="002D5212">
        <w:rPr>
          <w:b/>
          <w:bCs/>
          <w:lang w:val="en-DE"/>
        </w:rPr>
        <w:t>Solaria Delta Services, S.A.</w:t>
      </w:r>
      <w:r w:rsidRPr="002D5212">
        <w:rPr>
          <w:lang w:val="en-DE"/>
        </w:rPr>
        <w:t xml:space="preserve"> (“Contractor”)</w:t>
      </w:r>
    </w:p>
    <w:p w14:paraId="365BD7FB" w14:textId="77777777" w:rsidR="002D5212" w:rsidRPr="002D5212" w:rsidRDefault="002D5212" w:rsidP="002D5212">
      <w:pPr>
        <w:rPr>
          <w:lang w:val="en-DE"/>
        </w:rPr>
      </w:pPr>
      <w:r w:rsidRPr="002D5212">
        <w:rPr>
          <w:b/>
          <w:bCs/>
          <w:lang w:val="en-DE"/>
        </w:rPr>
        <w:t>Project / Site:</w:t>
      </w:r>
      <w:r w:rsidRPr="002D5212">
        <w:rPr>
          <w:lang w:val="en-DE"/>
        </w:rPr>
        <w:t xml:space="preserve"> Serra Branca Solar Plant (“Serra Branca” / “Plant”)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Location:</w:t>
      </w:r>
      <w:r w:rsidRPr="002D5212">
        <w:rPr>
          <w:lang w:val="en-DE"/>
        </w:rPr>
        <w:t xml:space="preserve"> Portugal (district and GPS references omitted in distributed pack excerpt)</w:t>
      </w:r>
      <w:r w:rsidRPr="002D5212">
        <w:rPr>
          <w:lang w:val="en-DE"/>
        </w:rPr>
        <w:br/>
      </w:r>
      <w:r w:rsidRPr="002D5212">
        <w:rPr>
          <w:b/>
          <w:bCs/>
          <w:lang w:val="en-DE"/>
        </w:rPr>
        <w:t>Contract term:</w:t>
      </w:r>
      <w:r w:rsidRPr="002D5212">
        <w:rPr>
          <w:lang w:val="en-DE"/>
        </w:rPr>
        <w:t xml:space="preserve"> 36 months initial term, renewable by mutual agreement</w:t>
      </w:r>
    </w:p>
    <w:p w14:paraId="7C797758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pict w14:anchorId="755247D7">
          <v:rect id="_x0000_i1061" style="width:0;height:1.5pt" o:hralign="center" o:hrstd="t" o:hr="t" fillcolor="#a0a0a0" stroked="f"/>
        </w:pict>
      </w:r>
    </w:p>
    <w:p w14:paraId="5AE46FE4" w14:textId="77777777" w:rsidR="002D5212" w:rsidRPr="002D5212" w:rsidRDefault="002D5212" w:rsidP="002D5212">
      <w:pPr>
        <w:rPr>
          <w:b/>
          <w:bCs/>
          <w:lang w:val="en-DE"/>
        </w:rPr>
      </w:pPr>
      <w:r w:rsidRPr="002D5212">
        <w:rPr>
          <w:b/>
          <w:bCs/>
          <w:lang w:val="en-DE"/>
        </w:rPr>
        <w:t>1. Contract Scope (Excerpt)</w:t>
      </w:r>
    </w:p>
    <w:p w14:paraId="08A560AA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1.1 The Contractor shall provide </w:t>
      </w:r>
      <w:r w:rsidRPr="002D5212">
        <w:rPr>
          <w:b/>
          <w:bCs/>
          <w:lang w:val="en-DE"/>
        </w:rPr>
        <w:t>operations support, preventive maintenance, corrective maintenance, inspections, and reporting services</w:t>
      </w:r>
      <w:r w:rsidRPr="002D5212">
        <w:rPr>
          <w:lang w:val="en-DE"/>
        </w:rPr>
        <w:t xml:space="preserve"> for the Plant in accordance with </w:t>
      </w:r>
      <w:r w:rsidRPr="002D5212">
        <w:rPr>
          <w:b/>
          <w:bCs/>
          <w:lang w:val="en-DE"/>
        </w:rPr>
        <w:t>Schedule 1 (Service Description)</w:t>
      </w:r>
      <w:r w:rsidRPr="002D5212">
        <w:rPr>
          <w:lang w:val="en-DE"/>
        </w:rPr>
        <w:t xml:space="preserve"> and </w:t>
      </w:r>
      <w:r w:rsidRPr="002D5212">
        <w:rPr>
          <w:b/>
          <w:bCs/>
          <w:lang w:val="en-DE"/>
        </w:rPr>
        <w:t>Schedule 2 (Service Levels and KPIs)</w:t>
      </w:r>
      <w:r w:rsidRPr="002D5212">
        <w:rPr>
          <w:lang w:val="en-DE"/>
        </w:rPr>
        <w:t>.</w:t>
      </w:r>
    </w:p>
    <w:p w14:paraId="4B79FD46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1.2 The Contractor’s obligations under this Agreement are limited to the </w:t>
      </w:r>
      <w:r w:rsidRPr="002D5212">
        <w:rPr>
          <w:b/>
          <w:bCs/>
          <w:lang w:val="en-DE"/>
        </w:rPr>
        <w:t>performance of the services</w:t>
      </w:r>
      <w:r w:rsidRPr="002D5212">
        <w:rPr>
          <w:lang w:val="en-DE"/>
        </w:rPr>
        <w:t xml:space="preserve"> described herein. The Contractor shall perform the services using appropriately qualified personnel and in compliance with applicable health and safety requirements.</w:t>
      </w:r>
    </w:p>
    <w:p w14:paraId="21F64404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pict w14:anchorId="709AE6D5">
          <v:rect id="_x0000_i1062" style="width:0;height:1.5pt" o:hralign="center" o:hrstd="t" o:hr="t" fillcolor="#a0a0a0" stroked="f"/>
        </w:pict>
      </w:r>
    </w:p>
    <w:p w14:paraId="7F9C2245" w14:textId="77777777" w:rsidR="002D5212" w:rsidRPr="002D5212" w:rsidRDefault="002D5212" w:rsidP="002D5212">
      <w:pPr>
        <w:rPr>
          <w:b/>
          <w:bCs/>
          <w:lang w:val="en-DE"/>
        </w:rPr>
      </w:pPr>
      <w:r w:rsidRPr="002D5212">
        <w:rPr>
          <w:b/>
          <w:bCs/>
          <w:lang w:val="en-DE"/>
        </w:rPr>
        <w:t>2. Asset Ownership and Operator-of-Record (Excerpt)</w:t>
      </w:r>
    </w:p>
    <w:p w14:paraId="23DBA296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2.1 </w:t>
      </w:r>
      <w:r w:rsidRPr="002D5212">
        <w:rPr>
          <w:b/>
          <w:bCs/>
          <w:lang w:val="en-DE"/>
        </w:rPr>
        <w:t>Ownership.</w:t>
      </w:r>
      <w:r w:rsidRPr="002D5212">
        <w:rPr>
          <w:lang w:val="en-DE"/>
        </w:rPr>
        <w:t xml:space="preserve"> The Owner retains full right, title, and interest in and to the Plant, including all equipment, infrastructure, and associated rights.</w:t>
      </w:r>
    </w:p>
    <w:p w14:paraId="3BF90F29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2.2 </w:t>
      </w:r>
      <w:r w:rsidRPr="002D5212">
        <w:rPr>
          <w:b/>
          <w:bCs/>
          <w:lang w:val="en-DE"/>
        </w:rPr>
        <w:t>Operator-of-record and permitting.</w:t>
      </w:r>
      <w:r w:rsidRPr="002D5212">
        <w:rPr>
          <w:lang w:val="en-DE"/>
        </w:rPr>
        <w:t xml:space="preserve"> The Owner remains the </w:t>
      </w:r>
      <w:r w:rsidRPr="002D5212">
        <w:rPr>
          <w:b/>
          <w:bCs/>
          <w:lang w:val="en-DE"/>
        </w:rPr>
        <w:t>operator of record</w:t>
      </w:r>
      <w:r w:rsidRPr="002D5212">
        <w:rPr>
          <w:lang w:val="en-DE"/>
        </w:rPr>
        <w:t xml:space="preserve"> and/or permit holder for the Plant as applicable under regulatory requirements. </w:t>
      </w:r>
      <w:r w:rsidRPr="002D5212">
        <w:rPr>
          <w:b/>
          <w:bCs/>
          <w:lang w:val="en-DE"/>
        </w:rPr>
        <w:t>Nothing in this Agreement shall be construed as appointing the Contractor as operator of record</w:t>
      </w:r>
      <w:r w:rsidRPr="002D5212">
        <w:rPr>
          <w:lang w:val="en-DE"/>
        </w:rPr>
        <w:t xml:space="preserve"> or transferring any permitting responsibilities to the Contractor.</w:t>
      </w:r>
    </w:p>
    <w:p w14:paraId="5CC77A59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pict w14:anchorId="01967098">
          <v:rect id="_x0000_i1063" style="width:0;height:1.5pt" o:hralign="center" o:hrstd="t" o:hr="t" fillcolor="#a0a0a0" stroked="f"/>
        </w:pict>
      </w:r>
    </w:p>
    <w:p w14:paraId="6BAD9C18" w14:textId="77777777" w:rsidR="002D5212" w:rsidRPr="002D5212" w:rsidRDefault="002D5212" w:rsidP="002D5212">
      <w:pPr>
        <w:rPr>
          <w:b/>
          <w:bCs/>
          <w:lang w:val="en-DE"/>
        </w:rPr>
      </w:pPr>
      <w:r w:rsidRPr="002D5212">
        <w:rPr>
          <w:b/>
          <w:bCs/>
          <w:lang w:val="en-DE"/>
        </w:rPr>
        <w:t>3. Electricity Output and Market Participation (Excerpt)</w:t>
      </w:r>
    </w:p>
    <w:p w14:paraId="7E4A36E8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3.1 </w:t>
      </w:r>
      <w:r w:rsidRPr="002D5212">
        <w:rPr>
          <w:b/>
          <w:bCs/>
          <w:lang w:val="en-DE"/>
        </w:rPr>
        <w:t>Electricity output.</w:t>
      </w:r>
      <w:r w:rsidRPr="002D5212">
        <w:rPr>
          <w:lang w:val="en-DE"/>
        </w:rPr>
        <w:t xml:space="preserve"> All electricity generated by the Plant and all related attributes, revenues, and settlement rights are for the account of the Owner (or its designated offtaker/trader).</w:t>
      </w:r>
    </w:p>
    <w:p w14:paraId="00295B98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3.2 </w:t>
      </w:r>
      <w:r w:rsidRPr="002D5212">
        <w:rPr>
          <w:b/>
          <w:bCs/>
          <w:lang w:val="en-DE"/>
        </w:rPr>
        <w:t>No trading/settlement rights.</w:t>
      </w:r>
      <w:r w:rsidRPr="002D5212">
        <w:rPr>
          <w:lang w:val="en-DE"/>
        </w:rPr>
        <w:t xml:space="preserve"> The Contractor shall have </w:t>
      </w:r>
      <w:r w:rsidRPr="002D5212">
        <w:rPr>
          <w:b/>
          <w:bCs/>
          <w:lang w:val="en-DE"/>
        </w:rPr>
        <w:t>no rights to sell, trade, settle, or otherwise commercialise electricity output</w:t>
      </w:r>
      <w:r w:rsidRPr="002D5212">
        <w:rPr>
          <w:lang w:val="en-DE"/>
        </w:rPr>
        <w:t xml:space="preserve"> from the Plant and shall not enter into any power purchase agreement or market participation arrangement on behalf of the Owner unless explicitly authorised in writing by the Owner for a specific task.</w:t>
      </w:r>
    </w:p>
    <w:p w14:paraId="4DAB8CB1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lastRenderedPageBreak/>
        <w:t xml:space="preserve">3.3 </w:t>
      </w:r>
      <w:r w:rsidRPr="002D5212">
        <w:rPr>
          <w:b/>
          <w:bCs/>
          <w:lang w:val="en-DE"/>
        </w:rPr>
        <w:t>Dispatch and commercial decisions.</w:t>
      </w:r>
      <w:r w:rsidRPr="002D5212">
        <w:rPr>
          <w:lang w:val="en-DE"/>
        </w:rPr>
        <w:t xml:space="preserve"> Dispatch instructions, offtake arrangements, and commercial decisions relating to electricity sales remain with the Owner (or the Owner’s appointed commercial representative).</w:t>
      </w:r>
    </w:p>
    <w:p w14:paraId="49413E2A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pict w14:anchorId="036A2A66">
          <v:rect id="_x0000_i1064" style="width:0;height:1.5pt" o:hralign="center" o:hrstd="t" o:hr="t" fillcolor="#a0a0a0" stroked="f"/>
        </w:pict>
      </w:r>
    </w:p>
    <w:p w14:paraId="66FAADA4" w14:textId="77777777" w:rsidR="002D5212" w:rsidRPr="002D5212" w:rsidRDefault="002D5212" w:rsidP="002D5212">
      <w:pPr>
        <w:rPr>
          <w:b/>
          <w:bCs/>
          <w:lang w:val="en-DE"/>
        </w:rPr>
      </w:pPr>
      <w:r w:rsidRPr="002D5212">
        <w:rPr>
          <w:b/>
          <w:bCs/>
          <w:lang w:val="en-DE"/>
        </w:rPr>
        <w:t>4. Service Fees and KPI Adjustments (Excerpt)</w:t>
      </w:r>
    </w:p>
    <w:p w14:paraId="39E46B5C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4.1 The Owner shall pay the Contractor a </w:t>
      </w:r>
      <w:r w:rsidRPr="002D5212">
        <w:rPr>
          <w:b/>
          <w:bCs/>
          <w:lang w:val="en-DE"/>
        </w:rPr>
        <w:t>monthly service fee</w:t>
      </w:r>
      <w:r w:rsidRPr="002D5212">
        <w:rPr>
          <w:lang w:val="en-DE"/>
        </w:rPr>
        <w:t xml:space="preserve"> for the services.</w:t>
      </w:r>
    </w:p>
    <w:p w14:paraId="0AF768CA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4.2 Service fee adjustments may apply based on performance against </w:t>
      </w:r>
      <w:r w:rsidRPr="002D5212">
        <w:rPr>
          <w:b/>
          <w:bCs/>
          <w:lang w:val="en-DE"/>
        </w:rPr>
        <w:t>availability and response-time KPIs</w:t>
      </w:r>
      <w:r w:rsidRPr="002D5212">
        <w:rPr>
          <w:lang w:val="en-DE"/>
        </w:rPr>
        <w:t>, as set out in Schedule 2.</w:t>
      </w:r>
    </w:p>
    <w:p w14:paraId="507BC1FB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pict w14:anchorId="1AE940DB">
          <v:rect id="_x0000_i1065" style="width:0;height:1.5pt" o:hralign="center" o:hrstd="t" o:hr="t" fillcolor="#a0a0a0" stroked="f"/>
        </w:pict>
      </w:r>
    </w:p>
    <w:p w14:paraId="36CDA7A8" w14:textId="77777777" w:rsidR="002D5212" w:rsidRPr="002D5212" w:rsidRDefault="002D5212" w:rsidP="002D5212">
      <w:pPr>
        <w:rPr>
          <w:b/>
          <w:bCs/>
          <w:lang w:val="en-DE"/>
        </w:rPr>
      </w:pPr>
      <w:r w:rsidRPr="002D5212">
        <w:rPr>
          <w:b/>
          <w:bCs/>
          <w:lang w:val="en-DE"/>
        </w:rPr>
        <w:t>5. Relationship of Parties (Excerpt)</w:t>
      </w:r>
    </w:p>
    <w:p w14:paraId="0AA599F9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 xml:space="preserve">5.1 The Contractor is engaged as an </w:t>
      </w:r>
      <w:r w:rsidRPr="002D5212">
        <w:rPr>
          <w:b/>
          <w:bCs/>
          <w:lang w:val="en-DE"/>
        </w:rPr>
        <w:t>independent service provider</w:t>
      </w:r>
      <w:r w:rsidRPr="002D5212">
        <w:rPr>
          <w:lang w:val="en-DE"/>
        </w:rPr>
        <w:t>. Nothing in this Agreement creates a partnership, joint venture, or agency relationship.</w:t>
      </w:r>
    </w:p>
    <w:p w14:paraId="0E1092F1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t>5.2 The Contractor shall not represent itself as the owner of the Plant or as the operator of record for regulatory or commercial purposes.</w:t>
      </w:r>
    </w:p>
    <w:p w14:paraId="2CE1E4D8" w14:textId="77777777" w:rsidR="002D5212" w:rsidRPr="002D5212" w:rsidRDefault="002D5212" w:rsidP="002D5212">
      <w:pPr>
        <w:rPr>
          <w:lang w:val="en-DE"/>
        </w:rPr>
      </w:pPr>
      <w:r w:rsidRPr="002D5212">
        <w:rPr>
          <w:lang w:val="en-DE"/>
        </w:rPr>
        <w:pict w14:anchorId="0169E092">
          <v:rect id="_x0000_i1066" style="width:0;height:1.5pt" o:hralign="center" o:hrstd="t" o:hr="t" fillcolor="#a0a0a0" stroked="f"/>
        </w:pict>
      </w:r>
    </w:p>
    <w:p w14:paraId="7114FC45" w14:textId="17344B8B" w:rsidR="002D5212" w:rsidRPr="002D5212" w:rsidRDefault="002D5212" w:rsidP="002D5212">
      <w:pPr>
        <w:rPr>
          <w:lang w:val="en-DE"/>
        </w:rPr>
      </w:pPr>
      <w:r w:rsidRPr="002D5212">
        <w:rPr>
          <w:b/>
          <w:bCs/>
          <w:lang w:val="en-DE"/>
        </w:rPr>
        <w:t>Signed for and on behalf of Serra Branca Solar, S.A. (Owner)</w:t>
      </w:r>
      <w:r w:rsidRPr="002D5212">
        <w:rPr>
          <w:lang w:val="en-DE"/>
        </w:rPr>
        <w:br/>
        <w:t xml:space="preserve">Name: </w:t>
      </w:r>
      <w:r>
        <w:rPr>
          <w:lang w:val="en-DE"/>
        </w:rPr>
        <w:t>Fernando Martes</w:t>
      </w:r>
      <w:r w:rsidRPr="002D5212">
        <w:rPr>
          <w:lang w:val="en-DE"/>
        </w:rPr>
        <w:br/>
        <w:t xml:space="preserve">Title: </w:t>
      </w:r>
      <w:r>
        <w:rPr>
          <w:lang w:val="en-DE"/>
        </w:rPr>
        <w:t>Managing Director</w:t>
      </w:r>
      <w:r w:rsidRPr="002D5212">
        <w:rPr>
          <w:lang w:val="en-DE"/>
        </w:rPr>
        <w:br/>
        <w:t>Date: 2023-12-</w:t>
      </w:r>
      <w:r>
        <w:rPr>
          <w:lang w:val="en-DE"/>
        </w:rPr>
        <w:t>20</w:t>
      </w:r>
    </w:p>
    <w:p w14:paraId="4D1EE00C" w14:textId="60CE516E" w:rsidR="002D5212" w:rsidRPr="002D5212" w:rsidRDefault="002D5212" w:rsidP="002D5212">
      <w:pPr>
        <w:rPr>
          <w:lang w:val="en-DE"/>
        </w:rPr>
      </w:pPr>
      <w:r w:rsidRPr="002D5212">
        <w:rPr>
          <w:b/>
          <w:bCs/>
          <w:lang w:val="en-DE"/>
        </w:rPr>
        <w:t>Signed for and on behalf of Solaria Delta Services, S.A. (Contractor)</w:t>
      </w:r>
      <w:r w:rsidRPr="002D5212">
        <w:rPr>
          <w:lang w:val="en-DE"/>
        </w:rPr>
        <w:br/>
        <w:t xml:space="preserve">Name: </w:t>
      </w:r>
      <w:r>
        <w:rPr>
          <w:lang w:val="en-DE"/>
        </w:rPr>
        <w:t>Claudia Rodriguez</w:t>
      </w:r>
      <w:r w:rsidRPr="002D5212">
        <w:rPr>
          <w:lang w:val="en-DE"/>
        </w:rPr>
        <w:br/>
        <w:t xml:space="preserve">Title: </w:t>
      </w:r>
      <w:r>
        <w:rPr>
          <w:lang w:val="en-DE"/>
        </w:rPr>
        <w:t>Managing Director</w:t>
      </w:r>
      <w:r w:rsidRPr="002D5212">
        <w:rPr>
          <w:lang w:val="en-DE"/>
        </w:rPr>
        <w:br/>
        <w:t>Date: 2023-12-</w:t>
      </w:r>
      <w:r>
        <w:rPr>
          <w:lang w:val="en-DE"/>
        </w:rPr>
        <w:t>20</w:t>
      </w:r>
    </w:p>
    <w:p w14:paraId="3486054D" w14:textId="77777777" w:rsidR="002D5212" w:rsidRPr="002D5212" w:rsidRDefault="002D5212" w:rsidP="002D5212">
      <w:pPr>
        <w:rPr>
          <w:lang w:val="en-DE"/>
        </w:rPr>
      </w:pPr>
      <w:r w:rsidRPr="002D5212">
        <w:rPr>
          <w:i/>
          <w:iCs/>
          <w:lang w:val="en-DE"/>
        </w:rPr>
        <w:t>(End of excerpt. Schedules, pricing annexes, and full definitions not reproduced in distributed pack.)</w:t>
      </w:r>
    </w:p>
    <w:p w14:paraId="3F1101AA" w14:textId="77777777" w:rsidR="00150E3F" w:rsidRPr="002D5212" w:rsidRDefault="00150E3F">
      <w:pPr>
        <w:rPr>
          <w:lang w:val="en-DE"/>
        </w:rPr>
      </w:pPr>
    </w:p>
    <w:sectPr w:rsidR="00150E3F" w:rsidRPr="002D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30ED"/>
    <w:multiLevelType w:val="multilevel"/>
    <w:tmpl w:val="3E7E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56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94"/>
    <w:rsid w:val="00150E3F"/>
    <w:rsid w:val="002D5212"/>
    <w:rsid w:val="00465122"/>
    <w:rsid w:val="00797894"/>
    <w:rsid w:val="00BE4045"/>
    <w:rsid w:val="00E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B8073"/>
  <w15:chartTrackingRefBased/>
  <w15:docId w15:val="{545C00A3-1B8F-46FA-B605-5C91DA85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2</cp:revision>
  <dcterms:created xsi:type="dcterms:W3CDTF">2026-01-12T17:14:00Z</dcterms:created>
  <dcterms:modified xsi:type="dcterms:W3CDTF">2026-01-12T17:18:00Z</dcterms:modified>
</cp:coreProperties>
</file>