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A352" w14:textId="45D2415A" w:rsidR="004B4E16" w:rsidRPr="004B4E16" w:rsidRDefault="00A77092">
      <w:pPr>
        <w:rPr>
          <w:rFonts w:ascii="IranNastaliq" w:hAnsi="IranNastaliq" w:cs="IranNastaliq"/>
          <w:sz w:val="144"/>
          <w:szCs w:val="144"/>
          <w:lang w:bidi="fa-IR"/>
        </w:rPr>
      </w:pPr>
      <w:r>
        <w:rPr>
          <w:rFonts w:ascii="IranNastaliq" w:hAnsi="IranNastaliq" w:cs="IranNastaliq"/>
          <w:noProof/>
          <w:color w:val="4472C4" w:themeColor="accent1"/>
          <w:sz w:val="144"/>
          <w:szCs w:val="14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047E2" wp14:editId="72254EED">
                <wp:simplePos x="0" y="0"/>
                <wp:positionH relativeFrom="column">
                  <wp:posOffset>2123768</wp:posOffset>
                </wp:positionH>
                <wp:positionV relativeFrom="paragraph">
                  <wp:posOffset>368710</wp:posOffset>
                </wp:positionV>
                <wp:extent cx="3760838" cy="3510116"/>
                <wp:effectExtent l="0" t="0" r="114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838" cy="3510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70936" w14:textId="77777777" w:rsidR="00A77092" w:rsidRPr="00BE1E7C" w:rsidRDefault="00A77092" w:rsidP="00A77092">
                            <w:pPr>
                              <w:bidi/>
                              <w:spacing w:line="276" w:lineRule="auto"/>
                              <w:rPr>
                                <w:rFonts w:ascii="IranNastaliq" w:hAnsi="IranNastaliq" w:cs="IranNastaliq"/>
                                <w:color w:val="2F5496" w:themeColor="accent1" w:themeShade="BF"/>
                                <w:sz w:val="160"/>
                                <w:szCs w:val="160"/>
                                <w:lang w:bidi="fa-IR"/>
                              </w:rPr>
                            </w:pPr>
                            <w:r w:rsidRPr="00BE1E7C">
                              <w:rPr>
                                <w:rFonts w:ascii="IranNastaliq" w:hAnsi="IranNastaliq" w:cs="IranNastaliq"/>
                                <w:color w:val="2F5496" w:themeColor="accent1" w:themeShade="BF"/>
                                <w:sz w:val="160"/>
                                <w:szCs w:val="160"/>
                                <w:rtl/>
                                <w:lang w:bidi="fa-IR"/>
                              </w:rPr>
                              <w:t>تحلیل نظرسنجی بیمه پوریا</w:t>
                            </w:r>
                          </w:p>
                          <w:p w14:paraId="5B191A0F" w14:textId="77777777" w:rsidR="00A77092" w:rsidRPr="00BE1E7C" w:rsidRDefault="00A77092" w:rsidP="00A77092">
                            <w:pPr>
                              <w:bidi/>
                              <w:spacing w:after="0" w:line="240" w:lineRule="auto"/>
                              <w:ind w:left="3514"/>
                              <w:rPr>
                                <w:rFonts w:ascii="IranNastaliq" w:hAnsi="IranNastaliq" w:cs="IranNastaliq"/>
                                <w:color w:val="2F5496" w:themeColor="accent1" w:themeShade="BF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BE1E7C">
                              <w:rPr>
                                <w:rFonts w:ascii="IranNastaliq" w:hAnsi="IranNastaliq" w:cs="IranNastaliq" w:hint="cs"/>
                                <w:color w:val="2F5496" w:themeColor="accent1" w:themeShade="BF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تهیه کننده : اعظم زرنگ زاده</w:t>
                            </w:r>
                          </w:p>
                          <w:p w14:paraId="6D098930" w14:textId="11C414E3" w:rsidR="00A77092" w:rsidRPr="00BE1E7C" w:rsidRDefault="00A77092" w:rsidP="00A77092">
                            <w:pPr>
                              <w:bidi/>
                              <w:spacing w:after="0" w:line="240" w:lineRule="auto"/>
                              <w:ind w:left="3514"/>
                              <w:rPr>
                                <w:rFonts w:ascii="IranNastaliq" w:hAnsi="IranNastaliq" w:cs="IranNastaliq" w:hint="cs"/>
                                <w:color w:val="2F5496" w:themeColor="accent1" w:themeShade="BF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BE1E7C">
                              <w:rPr>
                                <w:rFonts w:ascii="IranNastaliq" w:hAnsi="IranNastaliq" w:cs="IranNastaliq" w:hint="cs"/>
                                <w:color w:val="2F5496" w:themeColor="accent1" w:themeShade="BF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          </w:t>
                            </w:r>
                            <w:r w:rsidRPr="00BE1E7C">
                              <w:rPr>
                                <w:rFonts w:ascii="IranNastaliq" w:hAnsi="IranNastaliq" w:cs="IranNastaliq" w:hint="cs"/>
                                <w:color w:val="2F5496" w:themeColor="accent1" w:themeShade="BF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    </w:t>
                            </w:r>
                            <w:r w:rsidRPr="00BE1E7C">
                              <w:rPr>
                                <w:rFonts w:ascii="IranNastaliq" w:hAnsi="IranNastaliq" w:cs="IranNastaliq" w:hint="cs"/>
                                <w:color w:val="2F5496" w:themeColor="accent1" w:themeShade="BF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              بهمن ماه    1400</w:t>
                            </w:r>
                          </w:p>
                          <w:p w14:paraId="43BC4531" w14:textId="77777777" w:rsidR="00A77092" w:rsidRPr="00BE1E7C" w:rsidRDefault="00A77092" w:rsidP="00A770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047E2" id="Rectangle 1" o:spid="_x0000_s1026" style="position:absolute;margin-left:167.25pt;margin-top:29.05pt;width:296.15pt;height:27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" fillcolor="white [3201]" strokecolor="#70ad47 [3209]" strokeweight="1pt">
                <v:textbox>
                  <w:txbxContent>
                    <w:p w14:paraId="18A70936" w14:textId="77777777" w:rsidR="00A77092" w:rsidRPr="00BE1E7C" w:rsidRDefault="00A77092" w:rsidP="00A77092">
                      <w:pPr>
                        <w:bidi/>
                        <w:spacing w:line="276" w:lineRule="auto"/>
                        <w:rPr>
                          <w:rFonts w:ascii="IranNastaliq" w:hAnsi="IranNastaliq" w:cs="IranNastaliq"/>
                          <w:color w:val="2F5496" w:themeColor="accent1" w:themeShade="BF"/>
                          <w:sz w:val="160"/>
                          <w:szCs w:val="160"/>
                          <w:lang w:bidi="fa-IR"/>
                        </w:rPr>
                      </w:pPr>
                      <w:r w:rsidRPr="00BE1E7C">
                        <w:rPr>
                          <w:rFonts w:ascii="IranNastaliq" w:hAnsi="IranNastaliq" w:cs="IranNastaliq"/>
                          <w:color w:val="2F5496" w:themeColor="accent1" w:themeShade="BF"/>
                          <w:sz w:val="160"/>
                          <w:szCs w:val="160"/>
                          <w:rtl/>
                          <w:lang w:bidi="fa-IR"/>
                        </w:rPr>
                        <w:t>تحلیل نظرسنجی بیمه پوریا</w:t>
                      </w:r>
                    </w:p>
                    <w:p w14:paraId="5B191A0F" w14:textId="77777777" w:rsidR="00A77092" w:rsidRPr="00BE1E7C" w:rsidRDefault="00A77092" w:rsidP="00A77092">
                      <w:pPr>
                        <w:bidi/>
                        <w:spacing w:after="0" w:line="240" w:lineRule="auto"/>
                        <w:ind w:left="3514"/>
                        <w:rPr>
                          <w:rFonts w:ascii="IranNastaliq" w:hAnsi="IranNastaliq" w:cs="IranNastaliq"/>
                          <w:color w:val="2F5496" w:themeColor="accent1" w:themeShade="BF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BE1E7C">
                        <w:rPr>
                          <w:rFonts w:ascii="IranNastaliq" w:hAnsi="IranNastaliq" w:cs="IranNastaliq" w:hint="cs"/>
                          <w:color w:val="2F5496" w:themeColor="accent1" w:themeShade="BF"/>
                          <w:sz w:val="40"/>
                          <w:szCs w:val="40"/>
                          <w:rtl/>
                          <w:lang w:bidi="fa-IR"/>
                        </w:rPr>
                        <w:t>تهیه کننده : اعظم زرنگ زاده</w:t>
                      </w:r>
                    </w:p>
                    <w:p w14:paraId="6D098930" w14:textId="11C414E3" w:rsidR="00A77092" w:rsidRPr="00BE1E7C" w:rsidRDefault="00A77092" w:rsidP="00A77092">
                      <w:pPr>
                        <w:bidi/>
                        <w:spacing w:after="0" w:line="240" w:lineRule="auto"/>
                        <w:ind w:left="3514"/>
                        <w:rPr>
                          <w:rFonts w:ascii="IranNastaliq" w:hAnsi="IranNastaliq" w:cs="IranNastaliq" w:hint="cs"/>
                          <w:color w:val="2F5496" w:themeColor="accent1" w:themeShade="BF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BE1E7C">
                        <w:rPr>
                          <w:rFonts w:ascii="IranNastaliq" w:hAnsi="IranNastaliq" w:cs="IranNastaliq" w:hint="cs"/>
                          <w:color w:val="2F5496" w:themeColor="accent1" w:themeShade="BF"/>
                          <w:sz w:val="40"/>
                          <w:szCs w:val="40"/>
                          <w:rtl/>
                          <w:lang w:bidi="fa-IR"/>
                        </w:rPr>
                        <w:t xml:space="preserve">           </w:t>
                      </w:r>
                      <w:r w:rsidRPr="00BE1E7C">
                        <w:rPr>
                          <w:rFonts w:ascii="IranNastaliq" w:hAnsi="IranNastaliq" w:cs="IranNastaliq" w:hint="cs"/>
                          <w:color w:val="2F5496" w:themeColor="accent1" w:themeShade="BF"/>
                          <w:sz w:val="40"/>
                          <w:szCs w:val="40"/>
                          <w:rtl/>
                          <w:lang w:bidi="fa-IR"/>
                        </w:rPr>
                        <w:t xml:space="preserve">     </w:t>
                      </w:r>
                      <w:r w:rsidRPr="00BE1E7C">
                        <w:rPr>
                          <w:rFonts w:ascii="IranNastaliq" w:hAnsi="IranNastaliq" w:cs="IranNastaliq" w:hint="cs"/>
                          <w:color w:val="2F5496" w:themeColor="accent1" w:themeShade="BF"/>
                          <w:sz w:val="40"/>
                          <w:szCs w:val="40"/>
                          <w:rtl/>
                          <w:lang w:bidi="fa-IR"/>
                        </w:rPr>
                        <w:t xml:space="preserve">               بهمن ماه    1400</w:t>
                      </w:r>
                    </w:p>
                    <w:p w14:paraId="43BC4531" w14:textId="77777777" w:rsidR="00A77092" w:rsidRPr="00BE1E7C" w:rsidRDefault="00A77092" w:rsidP="00A770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B4E16" w:rsidRPr="004B4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16"/>
    <w:rsid w:val="004B4E16"/>
    <w:rsid w:val="00714EA3"/>
    <w:rsid w:val="00A77092"/>
    <w:rsid w:val="00B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0215"/>
  <w15:chartTrackingRefBased/>
  <w15:docId w15:val="{37318496-B645-4DB5-8BAC-027C7B6E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Zerangzadeh</dc:creator>
  <cp:keywords/>
  <dc:description/>
  <cp:lastModifiedBy>Azam Zerangzadeh</cp:lastModifiedBy>
  <cp:revision>2</cp:revision>
  <dcterms:created xsi:type="dcterms:W3CDTF">2022-03-01T16:38:00Z</dcterms:created>
  <dcterms:modified xsi:type="dcterms:W3CDTF">2022-03-01T16:54:00Z</dcterms:modified>
</cp:coreProperties>
</file>